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BA" w:rsidRPr="00024CD6" w:rsidRDefault="00AD70BA" w:rsidP="00AD70B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AD70BA" w:rsidRPr="000727E5" w:rsidRDefault="00AD70BA" w:rsidP="00AD70BA">
      <w:pPr>
        <w:pStyle w:val="a3"/>
        <w:spacing w:line="276" w:lineRule="auto"/>
        <w:ind w:firstLine="708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024CD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>
        <w:rPr>
          <w:rFonts w:ascii="PT Astra Serif" w:hAnsi="PT Astra Serif"/>
          <w:sz w:val="28"/>
          <w:szCs w:val="28"/>
        </w:rPr>
        <w:t>20</w:t>
      </w:r>
      <w:r w:rsidRPr="00024CD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ноября</w:t>
      </w:r>
      <w:r w:rsidRPr="00024CD6">
        <w:rPr>
          <w:rFonts w:ascii="PT Astra Serif" w:hAnsi="PT Astra Serif"/>
          <w:sz w:val="28"/>
          <w:szCs w:val="28"/>
        </w:rPr>
        <w:t xml:space="preserve"> 2019 года проект муниципального нормативного правового акта Собрания </w:t>
      </w:r>
      <w:r>
        <w:rPr>
          <w:rFonts w:ascii="PT Astra Serif" w:hAnsi="PT Astra Serif"/>
          <w:sz w:val="28"/>
          <w:szCs w:val="28"/>
        </w:rPr>
        <w:t xml:space="preserve">представителей </w:t>
      </w:r>
      <w:r w:rsidRPr="00024CD6">
        <w:rPr>
          <w:rFonts w:ascii="PT Astra Serif" w:hAnsi="PT Astra Serif"/>
          <w:sz w:val="28"/>
          <w:szCs w:val="28"/>
        </w:rPr>
        <w:t xml:space="preserve">  муниципального образования Щекинский район «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Утверждение 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правил землепользов</w:t>
      </w:r>
      <w:bookmarkStart w:id="0" w:name="_GoBack"/>
      <w:bookmarkEnd w:id="0"/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ания и застройки</w:t>
      </w:r>
      <w:r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0727E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0727E5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B76F99">
        <w:rPr>
          <w:rFonts w:ascii="PT Astra Serif" w:hAnsi="PT Astra Serif" w:cs="Arial"/>
          <w:bCs/>
          <w:color w:val="000000" w:themeColor="text1"/>
          <w:sz w:val="28"/>
          <w:szCs w:val="28"/>
        </w:rPr>
        <w:t>»</w:t>
      </w:r>
      <w:r w:rsidRPr="00024CD6">
        <w:rPr>
          <w:rFonts w:ascii="PT Astra Serif" w:hAnsi="PT Astra Serif"/>
          <w:sz w:val="28"/>
          <w:szCs w:val="28"/>
        </w:rPr>
        <w:t xml:space="preserve"> размещен в сети Интернет. </w:t>
      </w:r>
    </w:p>
    <w:p w:rsidR="00AD70BA" w:rsidRPr="00024CD6" w:rsidRDefault="00AD70BA" w:rsidP="00AD70BA">
      <w:pPr>
        <w:spacing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</w:t>
      </w:r>
      <w:r>
        <w:rPr>
          <w:rFonts w:ascii="PT Astra Serif" w:eastAsia="Times New Roman" w:hAnsi="PT Astra Serif"/>
          <w:sz w:val="28"/>
          <w:szCs w:val="28"/>
          <w:lang w:eastAsia="ru-RU"/>
        </w:rPr>
        <w:t>ом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24CD6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с «20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 года по </w:t>
      </w:r>
      <w:r>
        <w:rPr>
          <w:rFonts w:ascii="PT Astra Serif" w:eastAsia="Times New Roman" w:hAnsi="PT Astra Serif"/>
          <w:sz w:val="28"/>
          <w:szCs w:val="28"/>
          <w:lang w:eastAsia="ru-RU"/>
        </w:rPr>
        <w:t>«29</w:t>
      </w:r>
      <w:proofErr w:type="gramEnd"/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 года. </w:t>
      </w:r>
    </w:p>
    <w:p w:rsidR="00AD70BA" w:rsidRPr="00024CD6" w:rsidRDefault="00AD70BA" w:rsidP="00AD70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</w:t>
      </w:r>
      <w:r>
        <w:rPr>
          <w:rFonts w:ascii="PT Astra Serif" w:eastAsia="Times New Roman" w:hAnsi="PT Astra Serif"/>
          <w:sz w:val="28"/>
          <w:szCs w:val="28"/>
          <w:lang w:eastAsia="ru-RU"/>
        </w:rPr>
        <w:t>ть, г. Щекино, пл. Ленина, д. 1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hyperlink r:id="rId5" w:history="1">
        <w:r w:rsidRPr="00024CD6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024CD6">
        <w:rPr>
          <w:rFonts w:ascii="PT Astra Serif" w:hAnsi="PT Astra Serif"/>
          <w:sz w:val="28"/>
          <w:szCs w:val="28"/>
        </w:rPr>
        <w:t>.</w:t>
      </w:r>
    </w:p>
    <w:p w:rsidR="00AD70BA" w:rsidRPr="00024CD6" w:rsidRDefault="00AD70BA" w:rsidP="00AD70BA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D70BA" w:rsidRPr="00024CD6" w:rsidRDefault="00AD70BA" w:rsidP="00AD70BA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«20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Pr="00024CD6">
        <w:rPr>
          <w:rFonts w:ascii="PT Astra Serif" w:eastAsia="Times New Roman" w:hAnsi="PT Astra Serif"/>
          <w:sz w:val="28"/>
          <w:szCs w:val="28"/>
          <w:lang w:eastAsia="ru-RU"/>
        </w:rPr>
        <w:t xml:space="preserve"> 2019 года</w:t>
      </w:r>
    </w:p>
    <w:p w:rsidR="00AD70BA" w:rsidRPr="00DA3204" w:rsidRDefault="00AD70BA" w:rsidP="00AD70BA">
      <w:pPr>
        <w:ind w:right="600"/>
        <w:rPr>
          <w:rFonts w:ascii="PT Astra Serif" w:hAnsi="PT Astra Serif"/>
          <w:sz w:val="28"/>
          <w:szCs w:val="28"/>
        </w:rPr>
      </w:pPr>
    </w:p>
    <w:p w:rsidR="00AD70BA" w:rsidRPr="00E34940" w:rsidRDefault="00AD70BA" w:rsidP="00AD70BA">
      <w:pPr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34940">
        <w:rPr>
          <w:rFonts w:ascii="PT Astra Serif" w:hAnsi="PT Astra Serif"/>
          <w:b/>
          <w:bCs/>
          <w:color w:val="000000"/>
          <w:sz w:val="28"/>
          <w:szCs w:val="28"/>
        </w:rPr>
        <w:t xml:space="preserve">Начальник </w:t>
      </w:r>
    </w:p>
    <w:p w:rsidR="00AD70BA" w:rsidRPr="00E34940" w:rsidRDefault="00AD70BA" w:rsidP="00AD70BA">
      <w:pPr>
        <w:ind w:right="4676"/>
        <w:contextualSpacing/>
        <w:jc w:val="center"/>
        <w:rPr>
          <w:rFonts w:ascii="PT Astra Serif" w:hAnsi="PT Astra Serif"/>
          <w:b/>
          <w:sz w:val="28"/>
        </w:rPr>
      </w:pPr>
      <w:r w:rsidRPr="00E34940">
        <w:rPr>
          <w:rFonts w:ascii="PT Astra Serif" w:hAnsi="PT Astra Serif"/>
          <w:b/>
          <w:sz w:val="28"/>
          <w:szCs w:val="28"/>
        </w:rPr>
        <w:t>управления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архитектуры, земельных и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имущественных</w:t>
      </w:r>
      <w:r w:rsidRPr="00E34940">
        <w:rPr>
          <w:rFonts w:ascii="PT Astra Serif" w:hAnsi="PT Astra Serif"/>
          <w:b/>
          <w:sz w:val="28"/>
        </w:rPr>
        <w:t xml:space="preserve"> </w:t>
      </w:r>
      <w:r w:rsidRPr="00E34940">
        <w:rPr>
          <w:rFonts w:ascii="PT Astra Serif" w:hAnsi="PT Astra Serif"/>
          <w:b/>
          <w:sz w:val="28"/>
          <w:szCs w:val="28"/>
        </w:rPr>
        <w:t>отношений</w:t>
      </w:r>
      <w:r w:rsidRPr="00E34940">
        <w:rPr>
          <w:rFonts w:ascii="PT Astra Serif" w:hAnsi="PT Astra Serif"/>
          <w:b/>
          <w:sz w:val="28"/>
        </w:rPr>
        <w:t xml:space="preserve"> администрации </w:t>
      </w:r>
    </w:p>
    <w:p w:rsidR="00AD70BA" w:rsidRPr="00E34940" w:rsidRDefault="00AD70BA" w:rsidP="00AD70B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                 </w:t>
      </w:r>
      <w:r w:rsidRPr="00E34940">
        <w:rPr>
          <w:rFonts w:ascii="PT Astra Serif" w:hAnsi="PT Astra Serif"/>
          <w:b/>
          <w:sz w:val="28"/>
        </w:rPr>
        <w:t xml:space="preserve">Щекинский район                                      </w:t>
      </w:r>
      <w:r>
        <w:rPr>
          <w:rFonts w:ascii="PT Astra Serif" w:hAnsi="PT Astra Serif"/>
          <w:b/>
          <w:sz w:val="28"/>
        </w:rPr>
        <w:t xml:space="preserve">               </w:t>
      </w:r>
      <w:r w:rsidRPr="00E34940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Е.М. Трушкова</w:t>
      </w:r>
    </w:p>
    <w:p w:rsidR="00AD70BA" w:rsidRPr="005B699A" w:rsidRDefault="00AD70BA" w:rsidP="00AD70BA">
      <w:pPr>
        <w:ind w:right="4676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AD70BA" w:rsidRPr="00024CD6" w:rsidRDefault="00AD70BA" w:rsidP="00AD70B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4016A5"/>
    <w:rsid w:val="004F2757"/>
    <w:rsid w:val="00606F43"/>
    <w:rsid w:val="00626D6B"/>
    <w:rsid w:val="006A24DE"/>
    <w:rsid w:val="00812E43"/>
    <w:rsid w:val="009C61D9"/>
    <w:rsid w:val="00A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D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D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cp:lastPrinted>2019-11-18T11:50:00Z</cp:lastPrinted>
  <dcterms:created xsi:type="dcterms:W3CDTF">2019-11-18T11:50:00Z</dcterms:created>
  <dcterms:modified xsi:type="dcterms:W3CDTF">2019-11-18T11:51:00Z</dcterms:modified>
</cp:coreProperties>
</file>