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AB0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6E6EF1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="00066B85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6EF1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C27812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="003C139E">
        <w:rPr>
          <w:rFonts w:ascii="PT Astra Serif" w:eastAsia="Times New Roman" w:hAnsi="PT Astra Serif" w:cs="Times New Roman"/>
          <w:sz w:val="28"/>
          <w:szCs w:val="28"/>
          <w:lang w:eastAsia="ru-RU"/>
        </w:rPr>
        <w:t>20</w:t>
      </w:r>
      <w:r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администрации Щекинского </w:t>
      </w:r>
      <w:r w:rsidR="006E6EF1" w:rsidRPr="006E6EF1">
        <w:rPr>
          <w:rFonts w:ascii="PT Astra Serif" w:hAnsi="PT Astra Serif"/>
          <w:sz w:val="28"/>
          <w:szCs w:val="28"/>
        </w:rPr>
        <w:t xml:space="preserve">постановление «О внесении изменений в постановление администрации </w:t>
      </w:r>
      <w:proofErr w:type="spellStart"/>
      <w:r w:rsidR="006E6EF1" w:rsidRPr="006E6EF1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E6EF1" w:rsidRPr="006E6EF1">
        <w:rPr>
          <w:rFonts w:ascii="PT Astra Serif" w:hAnsi="PT Astra Serif"/>
          <w:sz w:val="28"/>
          <w:szCs w:val="28"/>
        </w:rPr>
        <w:t xml:space="preserve"> района от 04.07.2016 № 7-730 «О муниципальном звене территориальной подсистемы единой государственной системы предупреждения и ликвидации чрезвычайных ситуаций </w:t>
      </w:r>
      <w:proofErr w:type="spellStart"/>
      <w:r w:rsidR="006E6EF1" w:rsidRPr="006E6EF1">
        <w:rPr>
          <w:rFonts w:ascii="PT Astra Serif" w:hAnsi="PT Astra Serif"/>
          <w:sz w:val="28"/>
          <w:szCs w:val="28"/>
        </w:rPr>
        <w:t>Щекинского</w:t>
      </w:r>
      <w:proofErr w:type="spellEnd"/>
      <w:r w:rsidR="006E6EF1" w:rsidRPr="006E6EF1">
        <w:rPr>
          <w:rFonts w:ascii="PT Astra Serif" w:hAnsi="PT Astra Serif"/>
          <w:sz w:val="28"/>
          <w:szCs w:val="28"/>
        </w:rPr>
        <w:t xml:space="preserve"> района Тульской области»</w:t>
      </w:r>
      <w:r w:rsidR="006E6EF1">
        <w:rPr>
          <w:sz w:val="28"/>
          <w:szCs w:val="28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1C69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с «</w:t>
      </w:r>
      <w:r w:rsidR="006E6EF1">
        <w:rPr>
          <w:rFonts w:ascii="PT Astra Serif" w:eastAsia="Times New Roman" w:hAnsi="PT Astra Serif" w:cs="Times New Roman"/>
          <w:sz w:val="28"/>
          <w:szCs w:val="28"/>
          <w:lang w:eastAsia="ru-RU"/>
        </w:rPr>
        <w:t>6</w:t>
      </w:r>
      <w:r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6E6EF1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3C139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2020</w:t>
      </w:r>
      <w:r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«</w:t>
      </w:r>
      <w:r w:rsidR="006E6EF1">
        <w:rPr>
          <w:rFonts w:ascii="PT Astra Serif" w:eastAsia="Times New Roman" w:hAnsi="PT Astra Serif" w:cs="Times New Roman"/>
          <w:sz w:val="28"/>
          <w:szCs w:val="28"/>
          <w:lang w:eastAsia="ru-RU"/>
        </w:rPr>
        <w:t>14</w:t>
      </w:r>
      <w:r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39E">
        <w:rPr>
          <w:rFonts w:ascii="PT Astra Serif" w:eastAsia="Times New Roman" w:hAnsi="PT Astra Serif" w:cs="Times New Roman"/>
          <w:sz w:val="28"/>
          <w:szCs w:val="28"/>
          <w:lang w:eastAsia="ru-RU"/>
        </w:rPr>
        <w:t>февраля</w:t>
      </w:r>
      <w:r w:rsidR="00C426BC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C139E">
        <w:rPr>
          <w:rFonts w:ascii="PT Astra Serif" w:eastAsia="Times New Roman" w:hAnsi="PT Astra Serif" w:cs="Times New Roman"/>
          <w:sz w:val="28"/>
          <w:szCs w:val="28"/>
          <w:lang w:eastAsia="ru-RU"/>
        </w:rPr>
        <w:t>2020</w:t>
      </w:r>
      <w:r w:rsidR="002B33D0" w:rsidRPr="001C690D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1C69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6E6EF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6</w:t>
      </w:r>
      <w:r w:rsidRPr="001C69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r w:rsidR="006E6EF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февраля</w:t>
      </w:r>
      <w:r w:rsidR="003C139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2020</w:t>
      </w:r>
      <w:r w:rsidRPr="001C690D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8"/>
      </w:tblGrid>
      <w:tr w:rsidR="00366677" w:rsidRPr="00EE1A3E" w:rsidTr="006E6EF1">
        <w:trPr>
          <w:trHeight w:val="612"/>
        </w:trPr>
        <w:tc>
          <w:tcPr>
            <w:tcW w:w="4503" w:type="dxa"/>
            <w:shd w:val="clear" w:color="auto" w:fill="auto"/>
          </w:tcPr>
          <w:p w:rsidR="00366677" w:rsidRPr="00EE1A3E" w:rsidRDefault="006E6EF1" w:rsidP="006E6EF1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Ведущий специалист </w:t>
            </w:r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отдела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  <w:r w:rsidR="00AB0D04"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по ГО, ЧС и ООС</w:t>
            </w:r>
            <w:r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68" w:type="dxa"/>
            <w:shd w:val="clear" w:color="auto" w:fill="auto"/>
            <w:vAlign w:val="bottom"/>
          </w:tcPr>
          <w:p w:rsidR="00366677" w:rsidRPr="00EE1A3E" w:rsidRDefault="006E6EF1" w:rsidP="006E6EF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Н.В. Долгополова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331AB"/>
    <w:rsid w:val="00190EB7"/>
    <w:rsid w:val="001C690D"/>
    <w:rsid w:val="001F20A4"/>
    <w:rsid w:val="0021396F"/>
    <w:rsid w:val="0022170E"/>
    <w:rsid w:val="00265C2F"/>
    <w:rsid w:val="002B33D0"/>
    <w:rsid w:val="002D3B77"/>
    <w:rsid w:val="00313454"/>
    <w:rsid w:val="00362B00"/>
    <w:rsid w:val="003643E1"/>
    <w:rsid w:val="00366677"/>
    <w:rsid w:val="003917E4"/>
    <w:rsid w:val="003C139E"/>
    <w:rsid w:val="0044040E"/>
    <w:rsid w:val="00525C60"/>
    <w:rsid w:val="00535120"/>
    <w:rsid w:val="00536688"/>
    <w:rsid w:val="00550A06"/>
    <w:rsid w:val="005B0F5F"/>
    <w:rsid w:val="00604F66"/>
    <w:rsid w:val="0061609A"/>
    <w:rsid w:val="006E6EF1"/>
    <w:rsid w:val="00731507"/>
    <w:rsid w:val="0073506A"/>
    <w:rsid w:val="00757442"/>
    <w:rsid w:val="007725A7"/>
    <w:rsid w:val="007C72A0"/>
    <w:rsid w:val="00821EF7"/>
    <w:rsid w:val="00823CFF"/>
    <w:rsid w:val="008D214D"/>
    <w:rsid w:val="009F6F0C"/>
    <w:rsid w:val="00A0189E"/>
    <w:rsid w:val="00AB0D04"/>
    <w:rsid w:val="00AF51BE"/>
    <w:rsid w:val="00B3762C"/>
    <w:rsid w:val="00B925C2"/>
    <w:rsid w:val="00C00437"/>
    <w:rsid w:val="00C24994"/>
    <w:rsid w:val="00C27812"/>
    <w:rsid w:val="00C426BC"/>
    <w:rsid w:val="00C50415"/>
    <w:rsid w:val="00C950AB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32</cp:revision>
  <cp:lastPrinted>2020-02-05T14:49:00Z</cp:lastPrinted>
  <dcterms:created xsi:type="dcterms:W3CDTF">2018-07-04T12:57:00Z</dcterms:created>
  <dcterms:modified xsi:type="dcterms:W3CDTF">2020-02-05T14:49:00Z</dcterms:modified>
</cp:coreProperties>
</file>