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1D74EF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от 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07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.07.201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 51</w:t>
      </w:r>
      <w:r w:rsidR="00B8151E" w:rsidRPr="00B8151E">
        <w:rPr>
          <w:rFonts w:ascii="PT Astra Serif" w:hAnsi="PT Astra Serif" w:cs="Times New Roman"/>
          <w:b/>
          <w:color w:val="000000" w:themeColor="text1"/>
          <w:sz w:val="28"/>
          <w:szCs w:val="28"/>
        </w:rPr>
        <w:t>/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43</w:t>
      </w:r>
      <w:r w:rsidR="00DA07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5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DA076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Ломинцевское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района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1B0C7E">
      <w:pPr>
        <w:pStyle w:val="a3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</w:t>
      </w:r>
      <w:r w:rsidR="00DA0766"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решение </w:t>
      </w:r>
      <w:r w:rsidR="001D74EF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="001D74EF" w:rsidRPr="001B0C7E">
        <w:rPr>
          <w:rFonts w:ascii="PT Astra Serif" w:hAnsi="PT Astra Serif"/>
          <w:sz w:val="28"/>
          <w:szCs w:val="28"/>
        </w:rPr>
        <w:t>муниципа</w:t>
      </w:r>
      <w:r w:rsidR="001D74EF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1D74EF" w:rsidRPr="001B0C7E">
        <w:rPr>
          <w:rFonts w:ascii="PT Astra Serif" w:hAnsi="PT Astra Serif"/>
          <w:sz w:val="28"/>
          <w:szCs w:val="28"/>
        </w:rPr>
        <w:t>Щекинск</w:t>
      </w:r>
      <w:r w:rsidR="001D74EF">
        <w:rPr>
          <w:rFonts w:ascii="PT Astra Serif" w:hAnsi="PT Astra Serif"/>
          <w:sz w:val="28"/>
          <w:szCs w:val="28"/>
        </w:rPr>
        <w:t>ий</w:t>
      </w:r>
      <w:proofErr w:type="spellEnd"/>
      <w:r w:rsidR="001D74EF" w:rsidRPr="001B0C7E">
        <w:rPr>
          <w:rFonts w:ascii="PT Astra Serif" w:hAnsi="PT Astra Serif"/>
          <w:sz w:val="28"/>
          <w:szCs w:val="28"/>
        </w:rPr>
        <w:t xml:space="preserve"> район</w:t>
      </w:r>
      <w:r w:rsidR="001D74EF">
        <w:rPr>
          <w:rFonts w:ascii="PT Astra Serif" w:hAnsi="PT Astra Serif"/>
          <w:sz w:val="28"/>
          <w:szCs w:val="28"/>
        </w:rPr>
        <w:t xml:space="preserve"> </w:t>
      </w:r>
      <w:r w:rsidR="00B8151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07.07.2017 № 51</w:t>
      </w:r>
      <w:r w:rsidR="00B8151E" w:rsidRPr="00B8151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="00DA0766"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435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DA0766"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Ломинцевское</w:t>
      </w:r>
      <w:proofErr w:type="spellEnd"/>
      <w:r w:rsidR="00DA0766"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0766"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DA0766"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них изменений»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</w:t>
      </w:r>
      <w:r w:rsidR="001D74EF">
        <w:rPr>
          <w:rFonts w:ascii="PT Astra Serif" w:hAnsi="PT Astra Serif" w:cs="Times New Roman"/>
          <w:noProof/>
          <w:sz w:val="28"/>
          <w:szCs w:val="28"/>
        </w:rPr>
        <w:t>новые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1D74EF">
        <w:rPr>
          <w:rFonts w:ascii="PT Astra Serif" w:hAnsi="PT Astra Serif" w:cs="Times New Roman"/>
          <w:noProof/>
          <w:sz w:val="28"/>
          <w:szCs w:val="28"/>
        </w:rPr>
        <w:t>я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1D74EF" w:rsidRPr="001B0C7E" w:rsidRDefault="001D74EF" w:rsidP="001D74EF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C872B1">
        <w:rPr>
          <w:rFonts w:ascii="PT Astra Serif" w:hAnsi="PT Astra Serif"/>
          <w:sz w:val="28"/>
          <w:szCs w:val="28"/>
        </w:rPr>
        <w:t>1.1.  Изложить наименование приложения к</w:t>
      </w:r>
      <w:r w:rsidRPr="00C872B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решени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ю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                            от 07.07.2017 № 51</w:t>
      </w:r>
      <w:r w:rsidRPr="00B8151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435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Ломинцевское</w:t>
      </w:r>
      <w:proofErr w:type="spellEnd"/>
      <w:r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</w:t>
      </w:r>
      <w:r w:rsidRPr="00DA07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в них изменений</w:t>
      </w:r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</w:t>
      </w:r>
      <w:r w:rsidRPr="00C872B1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1D74EF" w:rsidRPr="00C872B1" w:rsidRDefault="001D74EF" w:rsidP="001D74EF">
      <w:pPr>
        <w:jc w:val="both"/>
      </w:pPr>
      <w:r w:rsidRPr="001B0C7E">
        <w:rPr>
          <w:rFonts w:ascii="PT Astra Serif" w:hAnsi="PT Astra Serif"/>
          <w:sz w:val="28"/>
          <w:szCs w:val="28"/>
        </w:rPr>
        <w:t>«</w:t>
      </w:r>
      <w:r w:rsidRPr="008F7719">
        <w:rPr>
          <w:rFonts w:ascii="PT Astra Serif" w:hAnsi="PT Astra Serif"/>
          <w:sz w:val="28"/>
          <w:szCs w:val="28"/>
        </w:rPr>
        <w:t xml:space="preserve">Положение о порядке подготовки, </w:t>
      </w:r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утверждения местных нормативов градостроительного проектирования </w:t>
      </w:r>
      <w:r w:rsidRP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</w:rPr>
        <w:t>Ломинцевское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района и внесения</w:t>
      </w:r>
      <w:r w:rsidRP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в них изменений</w:t>
      </w:r>
      <w:r>
        <w:rPr>
          <w:rFonts w:ascii="PT Astra Serif" w:hAnsi="PT Astra Serif"/>
          <w:sz w:val="28"/>
          <w:szCs w:val="28"/>
        </w:rPr>
        <w:t>»;</w:t>
      </w:r>
    </w:p>
    <w:p w:rsidR="001D74EF" w:rsidRPr="001B0C7E" w:rsidRDefault="001D74EF" w:rsidP="001D74EF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. пункт 4.1 статьи 4 Приложения к Решению </w:t>
      </w:r>
      <w:r w:rsidRPr="001B0C7E">
        <w:rPr>
          <w:rFonts w:ascii="PT Astra Serif" w:hAnsi="PT Astra Serif"/>
          <w:sz w:val="28"/>
          <w:szCs w:val="28"/>
        </w:rPr>
        <w:t>и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1D74EF" w:rsidRPr="001B0C7E" w:rsidRDefault="001D74EF" w:rsidP="001D74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«4.1.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1B0C7E">
        <w:rPr>
          <w:rFonts w:ascii="PT Astra Serif" w:hAnsi="PT Astra Serif" w:cs="Arial"/>
          <w:color w:val="010101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1B0C7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1B0C7E">
        <w:rPr>
          <w:rFonts w:ascii="PT Astra Serif" w:hAnsi="PT Astra Serif" w:cs="Arial"/>
          <w:sz w:val="28"/>
          <w:szCs w:val="28"/>
        </w:rPr>
        <w:t xml:space="preserve">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1D74EF" w:rsidRPr="001B0C7E" w:rsidRDefault="001D74EF" w:rsidP="001D74EF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0B23E6" w:rsidRDefault="00587588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Pr="000B23E6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0B23E6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0B23E6">
        <w:rPr>
          <w:rFonts w:ascii="PT Astra Serif" w:hAnsi="PT Astra Serif"/>
        </w:rPr>
        <w:t>Согласовано:</w:t>
      </w:r>
    </w:p>
    <w:p w:rsidR="00587588" w:rsidRPr="000B23E6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0B23E6">
        <w:rPr>
          <w:rFonts w:ascii="PT Astra Serif" w:hAnsi="PT Astra Serif"/>
        </w:rPr>
        <w:t xml:space="preserve">Е.Е. </w:t>
      </w:r>
      <w:proofErr w:type="spellStart"/>
      <w:r w:rsidRPr="000B23E6">
        <w:rPr>
          <w:rFonts w:ascii="PT Astra Serif" w:hAnsi="PT Astra Serif"/>
        </w:rPr>
        <w:t>Абрамина</w:t>
      </w:r>
      <w:proofErr w:type="spellEnd"/>
      <w:r w:rsidRPr="000B23E6">
        <w:rPr>
          <w:rFonts w:ascii="PT Astra Serif" w:hAnsi="PT Astra Serif"/>
        </w:rPr>
        <w:t xml:space="preserve">  </w:t>
      </w:r>
    </w:p>
    <w:p w:rsidR="00587588" w:rsidRPr="000B23E6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0B23E6">
        <w:rPr>
          <w:rFonts w:ascii="PT Astra Serif" w:hAnsi="PT Astra Serif"/>
        </w:rPr>
        <w:t xml:space="preserve">Л.Н. </w:t>
      </w:r>
      <w:proofErr w:type="spellStart"/>
      <w:r w:rsidRPr="000B23E6">
        <w:rPr>
          <w:rFonts w:ascii="PT Astra Serif" w:hAnsi="PT Astra Serif"/>
        </w:rPr>
        <w:t>Сенюшина</w:t>
      </w:r>
      <w:proofErr w:type="spellEnd"/>
    </w:p>
    <w:p w:rsidR="00587588" w:rsidRPr="000B23E6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0B23E6">
        <w:rPr>
          <w:rFonts w:ascii="PT Astra Serif" w:hAnsi="PT Astra Serif"/>
        </w:rPr>
        <w:t>С.В. Зыбин</w:t>
      </w:r>
    </w:p>
    <w:p w:rsidR="00587588" w:rsidRPr="000B23E6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0B23E6">
        <w:rPr>
          <w:rFonts w:ascii="PT Astra Serif" w:hAnsi="PT Astra Serif"/>
        </w:rPr>
        <w:t>Е.М. Трушкова</w:t>
      </w:r>
    </w:p>
    <w:p w:rsidR="00587588" w:rsidRPr="000B23E6" w:rsidRDefault="00587588" w:rsidP="00587588">
      <w:pPr>
        <w:jc w:val="right"/>
        <w:rPr>
          <w:rFonts w:ascii="PT Astra Serif" w:hAnsi="PT Astra Serif"/>
        </w:rPr>
      </w:pPr>
    </w:p>
    <w:p w:rsidR="00587588" w:rsidRPr="009D5A73" w:rsidRDefault="00587588" w:rsidP="00587588">
      <w:pPr>
        <w:jc w:val="right"/>
        <w:rPr>
          <w:rFonts w:ascii="PT Astra Serif" w:hAnsi="PT Astra Serif"/>
          <w:color w:val="FFFFFF" w:themeColor="background1"/>
        </w:rPr>
      </w:pPr>
    </w:p>
    <w:p w:rsidR="00587588" w:rsidRPr="009D5A73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9D5A73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9D5A73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>
        <w:rPr>
          <w:rFonts w:ascii="PT Astra Serif" w:hAnsi="PT Astra Serif"/>
          <w:sz w:val="22"/>
          <w:szCs w:val="22"/>
        </w:rPr>
        <w:t>Важженникова</w:t>
      </w:r>
      <w:proofErr w:type="spellEnd"/>
      <w:r>
        <w:rPr>
          <w:rFonts w:ascii="PT Astra Serif" w:hAnsi="PT Astra Serif"/>
          <w:sz w:val="22"/>
          <w:szCs w:val="22"/>
        </w:rPr>
        <w:t xml:space="preserve"> Анастасия Александровна</w:t>
      </w:r>
      <w:r w:rsidRPr="00EF13D6">
        <w:rPr>
          <w:rFonts w:ascii="PT Astra Serif" w:hAnsi="PT Astra Serif"/>
          <w:sz w:val="22"/>
          <w:szCs w:val="22"/>
        </w:rPr>
        <w:t>,</w:t>
      </w:r>
    </w:p>
    <w:p w:rsidR="00D912BE" w:rsidRPr="00587588" w:rsidRDefault="00587588" w:rsidP="00587588">
      <w:pPr>
        <w:jc w:val="both"/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sectPr w:rsidR="00D912BE" w:rsidRPr="00587588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0B23E6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3E6"/>
    <w:rsid w:val="001A5BCD"/>
    <w:rsid w:val="001B0C7E"/>
    <w:rsid w:val="001D74EF"/>
    <w:rsid w:val="00200CA7"/>
    <w:rsid w:val="00251310"/>
    <w:rsid w:val="002976FC"/>
    <w:rsid w:val="00587588"/>
    <w:rsid w:val="00705D99"/>
    <w:rsid w:val="00707C82"/>
    <w:rsid w:val="00707E63"/>
    <w:rsid w:val="00773363"/>
    <w:rsid w:val="00812A20"/>
    <w:rsid w:val="008437B1"/>
    <w:rsid w:val="008E6443"/>
    <w:rsid w:val="009026CD"/>
    <w:rsid w:val="00911C61"/>
    <w:rsid w:val="00912677"/>
    <w:rsid w:val="0097657F"/>
    <w:rsid w:val="009D0612"/>
    <w:rsid w:val="009D5A73"/>
    <w:rsid w:val="00A309F3"/>
    <w:rsid w:val="00B7640C"/>
    <w:rsid w:val="00B8151E"/>
    <w:rsid w:val="00D07A49"/>
    <w:rsid w:val="00D56583"/>
    <w:rsid w:val="00D8365B"/>
    <w:rsid w:val="00D912BE"/>
    <w:rsid w:val="00DA0766"/>
    <w:rsid w:val="00E449C1"/>
    <w:rsid w:val="00E7626F"/>
    <w:rsid w:val="00F0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2022-01-14T11:53:00Z</cp:lastPrinted>
  <dcterms:created xsi:type="dcterms:W3CDTF">2022-01-11T08:13:00Z</dcterms:created>
  <dcterms:modified xsi:type="dcterms:W3CDTF">2022-01-14T11:53:00Z</dcterms:modified>
</cp:coreProperties>
</file>