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11-14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1EB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E77E1A">
        <w:rPr>
          <w:rFonts w:ascii="Times New Roman" w:hAnsi="Times New Roman" w:cs="Times New Roman"/>
          <w:sz w:val="24"/>
          <w:szCs w:val="24"/>
          <w:u w:val="single"/>
        </w:rPr>
        <w:t xml:space="preserve">информации о проведении </w:t>
      </w:r>
      <w:r w:rsidR="00F81EB6">
        <w:rPr>
          <w:rFonts w:ascii="Times New Roman" w:hAnsi="Times New Roman" w:cs="Times New Roman"/>
          <w:sz w:val="24"/>
          <w:szCs w:val="24"/>
          <w:u w:val="single"/>
        </w:rPr>
        <w:t>муниципальных официальных физкультурно-оздоровительных и спортивных мероприятий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81EB6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 11-1422 «Об утверждении административного регламента предоставления муниципальной услуги «Предоставление информации о проведении муниципальных официальных физкультурно-оздоровительных и спортивных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81EB6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 11-1422 «Об утверждении административного регламента предоставления муниципальной услуги «Предоставление информации о проведении муниципальных официальных физкультурно-оздоровительных и спортивных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77E1A"/>
    <w:rsid w:val="00E95F20"/>
    <w:rsid w:val="00EF3C71"/>
    <w:rsid w:val="00F10EC5"/>
    <w:rsid w:val="00F1238E"/>
    <w:rsid w:val="00F6342A"/>
    <w:rsid w:val="00F641FC"/>
    <w:rsid w:val="00F81EB6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2013-10-31T07:33:00Z</cp:lastPrinted>
  <dcterms:created xsi:type="dcterms:W3CDTF">2013-10-31T07:33:00Z</dcterms:created>
  <dcterms:modified xsi:type="dcterms:W3CDTF">2013-10-31T07:33:00Z</dcterms:modified>
</cp:coreProperties>
</file>