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2A16C1" w:rsidP="006F2075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AA2DB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27.12.2022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6F2075">
            <w:pPr>
              <w:pStyle w:val="afa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AA2DB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12-1665</w:t>
            </w:r>
          </w:p>
        </w:tc>
      </w:tr>
    </w:tbl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Default="005B2800">
      <w:pPr>
        <w:rPr>
          <w:rFonts w:ascii="PT Astra Serif" w:hAnsi="PT Astra Serif" w:cs="PT Astra Serif"/>
          <w:sz w:val="28"/>
          <w:szCs w:val="28"/>
        </w:rPr>
      </w:pPr>
    </w:p>
    <w:p w:rsidR="00961844" w:rsidRDefault="000E51BD" w:rsidP="00961844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961844">
        <w:rPr>
          <w:rFonts w:ascii="PT Astra Serif" w:hAnsi="PT Astra Serif"/>
          <w:b/>
          <w:bCs/>
          <w:sz w:val="28"/>
          <w:szCs w:val="28"/>
        </w:rPr>
        <w:t>й</w:t>
      </w:r>
      <w:r>
        <w:rPr>
          <w:rFonts w:ascii="PT Astra Serif" w:hAnsi="PT Astra Serif"/>
          <w:b/>
          <w:bCs/>
          <w:sz w:val="28"/>
          <w:szCs w:val="28"/>
        </w:rPr>
        <w:t xml:space="preserve"> в постановление администрации </w:t>
      </w:r>
    </w:p>
    <w:p w:rsidR="00961844" w:rsidRDefault="000E51BD" w:rsidP="00961844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район от </w:t>
      </w:r>
      <w:r w:rsidR="00961844">
        <w:rPr>
          <w:rFonts w:ascii="PT Astra Serif" w:hAnsi="PT Astra Serif"/>
          <w:b/>
          <w:bCs/>
          <w:sz w:val="28"/>
          <w:szCs w:val="28"/>
        </w:rPr>
        <w:t xml:space="preserve">17.08.2021 № 8-1025 </w:t>
      </w:r>
    </w:p>
    <w:p w:rsidR="00961844" w:rsidRDefault="00961844" w:rsidP="00961844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«</w:t>
      </w:r>
      <w:r w:rsidRPr="00410A0D">
        <w:rPr>
          <w:rFonts w:ascii="PT Astra Serif" w:hAnsi="PT Astra Serif"/>
          <w:b/>
          <w:bCs/>
          <w:sz w:val="28"/>
          <w:szCs w:val="28"/>
        </w:rPr>
        <w:t xml:space="preserve">Об установлении размера родительской платы </w:t>
      </w:r>
    </w:p>
    <w:p w:rsidR="00961844" w:rsidRPr="00410A0D" w:rsidRDefault="00961844" w:rsidP="0096184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10A0D">
        <w:rPr>
          <w:rFonts w:ascii="PT Astra Serif" w:hAnsi="PT Astra Serif"/>
          <w:b/>
          <w:bCs/>
          <w:sz w:val="28"/>
          <w:szCs w:val="28"/>
        </w:rPr>
        <w:t xml:space="preserve">за присмотр и уход за детьми в муниципальных образовательных организациях </w:t>
      </w:r>
      <w:proofErr w:type="spellStart"/>
      <w:r w:rsidRPr="00410A0D">
        <w:rPr>
          <w:rFonts w:ascii="PT Astra Serif" w:hAnsi="PT Astra Serif"/>
          <w:b/>
          <w:bCs/>
          <w:sz w:val="28"/>
          <w:szCs w:val="28"/>
        </w:rPr>
        <w:t>Щекинского</w:t>
      </w:r>
      <w:proofErr w:type="spellEnd"/>
      <w:r w:rsidRPr="00410A0D">
        <w:rPr>
          <w:rFonts w:ascii="PT Astra Serif" w:hAnsi="PT Astra Serif"/>
          <w:b/>
          <w:bCs/>
          <w:sz w:val="28"/>
          <w:szCs w:val="28"/>
        </w:rPr>
        <w:t xml:space="preserve"> района, реализующих образовательные программы дошкольного образования, и об утверждении </w:t>
      </w:r>
    </w:p>
    <w:p w:rsidR="00961844" w:rsidRPr="00410A0D" w:rsidRDefault="00961844" w:rsidP="0096184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10A0D">
        <w:rPr>
          <w:rFonts w:ascii="PT Astra Serif" w:hAnsi="PT Astra Serif"/>
          <w:b/>
          <w:bCs/>
          <w:sz w:val="28"/>
          <w:szCs w:val="28"/>
        </w:rPr>
        <w:t xml:space="preserve">Положения «О порядке взимания платы с родителей </w:t>
      </w:r>
    </w:p>
    <w:p w:rsidR="00961844" w:rsidRPr="00410A0D" w:rsidRDefault="00961844" w:rsidP="0096184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10A0D">
        <w:rPr>
          <w:rFonts w:ascii="PT Astra Serif" w:hAnsi="PT Astra Serif"/>
          <w:b/>
          <w:bCs/>
          <w:sz w:val="28"/>
          <w:szCs w:val="28"/>
        </w:rPr>
        <w:t xml:space="preserve">(законных представителей) за присмотр и уход за детьми </w:t>
      </w:r>
    </w:p>
    <w:p w:rsidR="00961844" w:rsidRPr="00410A0D" w:rsidRDefault="00961844" w:rsidP="0096184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10A0D">
        <w:rPr>
          <w:rFonts w:ascii="PT Astra Serif" w:hAnsi="PT Astra Serif"/>
          <w:b/>
          <w:bCs/>
          <w:sz w:val="28"/>
          <w:szCs w:val="28"/>
        </w:rPr>
        <w:t xml:space="preserve"> в муниципальных образовательных организациях </w:t>
      </w:r>
    </w:p>
    <w:p w:rsidR="00961844" w:rsidRPr="00410A0D" w:rsidRDefault="00961844" w:rsidP="00961844">
      <w:pPr>
        <w:jc w:val="center"/>
        <w:rPr>
          <w:rFonts w:ascii="PT Astra Serif" w:hAnsi="PT Astra Serif"/>
          <w:b/>
          <w:bCs/>
          <w:sz w:val="28"/>
          <w:szCs w:val="28"/>
        </w:rPr>
      </w:pPr>
      <w:proofErr w:type="spellStart"/>
      <w:r w:rsidRPr="00410A0D">
        <w:rPr>
          <w:rFonts w:ascii="PT Astra Serif" w:hAnsi="PT Astra Serif"/>
          <w:b/>
          <w:bCs/>
          <w:sz w:val="28"/>
          <w:szCs w:val="28"/>
        </w:rPr>
        <w:t>Щекинского</w:t>
      </w:r>
      <w:proofErr w:type="spellEnd"/>
      <w:r w:rsidRPr="00410A0D">
        <w:rPr>
          <w:rFonts w:ascii="PT Astra Serif" w:hAnsi="PT Astra Serif"/>
          <w:b/>
          <w:bCs/>
          <w:sz w:val="28"/>
          <w:szCs w:val="28"/>
        </w:rPr>
        <w:t xml:space="preserve"> района, </w:t>
      </w:r>
      <w:proofErr w:type="gramStart"/>
      <w:r w:rsidRPr="00410A0D">
        <w:rPr>
          <w:rFonts w:ascii="PT Astra Serif" w:hAnsi="PT Astra Serif"/>
          <w:b/>
          <w:bCs/>
          <w:sz w:val="28"/>
          <w:szCs w:val="28"/>
        </w:rPr>
        <w:t>реализующих</w:t>
      </w:r>
      <w:proofErr w:type="gramEnd"/>
      <w:r w:rsidRPr="00410A0D">
        <w:rPr>
          <w:rFonts w:ascii="PT Astra Serif" w:hAnsi="PT Astra Serif"/>
          <w:b/>
          <w:bCs/>
          <w:sz w:val="28"/>
          <w:szCs w:val="28"/>
        </w:rPr>
        <w:t xml:space="preserve"> образовательные</w:t>
      </w:r>
    </w:p>
    <w:p w:rsidR="00961844" w:rsidRPr="00410A0D" w:rsidRDefault="00961844" w:rsidP="00961844">
      <w:pPr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10A0D">
        <w:rPr>
          <w:rFonts w:ascii="PT Astra Serif" w:hAnsi="PT Astra Serif"/>
          <w:b/>
          <w:bCs/>
          <w:sz w:val="28"/>
          <w:szCs w:val="28"/>
        </w:rPr>
        <w:t xml:space="preserve"> программы дошкольного образования» </w:t>
      </w:r>
    </w:p>
    <w:p w:rsidR="000E51BD" w:rsidRDefault="000E51BD" w:rsidP="000E51BD">
      <w:pPr>
        <w:jc w:val="center"/>
        <w:rPr>
          <w:rFonts w:ascii="PT Astra Serif" w:hAnsi="PT Astra Serif"/>
          <w:b/>
          <w:sz w:val="28"/>
          <w:szCs w:val="28"/>
        </w:rPr>
      </w:pPr>
    </w:p>
    <w:p w:rsidR="00D74A82" w:rsidRPr="000F5F04" w:rsidRDefault="000E51BD" w:rsidP="00445D29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7B3B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>
        <w:rPr>
          <w:rFonts w:ascii="PT Astra Serif" w:hAnsi="PT Astra Serif"/>
          <w:sz w:val="28"/>
          <w:szCs w:val="28"/>
        </w:rPr>
        <w:t xml:space="preserve">Федеральным законом от 29.12.2012 № 273-ФЗ «Об образовании в Российской Федерации», </w:t>
      </w:r>
      <w:r w:rsidRPr="00C21ADE">
        <w:rPr>
          <w:rFonts w:ascii="PT Astra Serif" w:hAnsi="PT Astra Serif"/>
          <w:sz w:val="28"/>
          <w:szCs w:val="28"/>
        </w:rPr>
        <w:t xml:space="preserve">на основании Устава муниципального образования </w:t>
      </w:r>
      <w:proofErr w:type="spellStart"/>
      <w:r w:rsidRPr="00C21AD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C21ADE">
        <w:rPr>
          <w:rFonts w:ascii="PT Astra Serif" w:hAnsi="PT Astra Serif"/>
          <w:sz w:val="28"/>
          <w:szCs w:val="28"/>
        </w:rPr>
        <w:t xml:space="preserve"> район администрация муниципального образования </w:t>
      </w:r>
      <w:proofErr w:type="spellStart"/>
      <w:r w:rsidRPr="00C21AD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C21ADE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 xml:space="preserve"> </w:t>
      </w:r>
      <w:r w:rsidR="00D74A82" w:rsidRPr="000F5F04">
        <w:rPr>
          <w:rFonts w:ascii="PT Astra Serif" w:hAnsi="PT Astra Serif"/>
          <w:sz w:val="28"/>
          <w:szCs w:val="28"/>
        </w:rPr>
        <w:t>ПОСТАНОВЛЯЕТ:</w:t>
      </w:r>
    </w:p>
    <w:p w:rsidR="00961844" w:rsidRPr="00861FC6" w:rsidRDefault="00861FC6" w:rsidP="00445D29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D74A82" w:rsidRPr="00861FC6">
        <w:rPr>
          <w:rFonts w:ascii="PT Astra Serif" w:hAnsi="PT Astra Serif"/>
          <w:sz w:val="28"/>
          <w:szCs w:val="28"/>
        </w:rPr>
        <w:t xml:space="preserve">Внести в постановление администрации муниципального образования </w:t>
      </w:r>
      <w:proofErr w:type="spellStart"/>
      <w:r w:rsidR="00D74A82" w:rsidRPr="00861FC6">
        <w:rPr>
          <w:rFonts w:ascii="PT Astra Serif" w:hAnsi="PT Astra Serif"/>
          <w:sz w:val="28"/>
          <w:szCs w:val="28"/>
        </w:rPr>
        <w:t>Щекинский</w:t>
      </w:r>
      <w:proofErr w:type="spellEnd"/>
      <w:r w:rsidR="00D74A82" w:rsidRPr="00861FC6">
        <w:rPr>
          <w:rFonts w:ascii="PT Astra Serif" w:hAnsi="PT Astra Serif"/>
          <w:sz w:val="28"/>
          <w:szCs w:val="28"/>
        </w:rPr>
        <w:t xml:space="preserve"> район </w:t>
      </w:r>
      <w:r w:rsidR="000E51BD" w:rsidRPr="00861FC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bCs/>
          <w:sz w:val="28"/>
          <w:szCs w:val="28"/>
        </w:rPr>
        <w:t>17.08.2021 №</w:t>
      </w:r>
      <w:r>
        <w:rPr>
          <w:rFonts w:ascii="PT Astra Serif" w:hAnsi="PT Astra Serif"/>
          <w:bCs/>
          <w:sz w:val="28"/>
          <w:szCs w:val="28"/>
          <w:lang w:val="en-US"/>
        </w:rPr>
        <w:t> </w:t>
      </w:r>
      <w:r w:rsidR="00961844" w:rsidRPr="00861FC6">
        <w:rPr>
          <w:rFonts w:ascii="PT Astra Serif" w:hAnsi="PT Astra Serif"/>
          <w:bCs/>
          <w:sz w:val="28"/>
          <w:szCs w:val="28"/>
        </w:rPr>
        <w:t xml:space="preserve">8-1025 «Об установлении размера родительской платы за присмотр и уход за детьми в муниципальных образовательных организациях </w:t>
      </w:r>
      <w:proofErr w:type="spellStart"/>
      <w:r w:rsidR="00961844" w:rsidRPr="00861FC6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="00961844" w:rsidRPr="00861FC6">
        <w:rPr>
          <w:rFonts w:ascii="PT Astra Serif" w:hAnsi="PT Astra Serif"/>
          <w:bCs/>
          <w:sz w:val="28"/>
          <w:szCs w:val="28"/>
        </w:rPr>
        <w:t xml:space="preserve"> района, реализующих образовательные программы дошкольного образования, и об утверждении Положения «О порядке взимания платы с родителей (законных </w:t>
      </w:r>
      <w:r w:rsidR="00961844" w:rsidRPr="00861FC6">
        <w:rPr>
          <w:rFonts w:ascii="PT Astra Serif" w:hAnsi="PT Astra Serif"/>
          <w:bCs/>
          <w:sz w:val="28"/>
          <w:szCs w:val="28"/>
        </w:rPr>
        <w:lastRenderedPageBreak/>
        <w:t xml:space="preserve">представителей) за присмотр и уход за детьми  в муниципальных образовательных организациях </w:t>
      </w:r>
      <w:proofErr w:type="spellStart"/>
      <w:r w:rsidR="00961844" w:rsidRPr="00861FC6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="00961844" w:rsidRPr="00861FC6">
        <w:rPr>
          <w:rFonts w:ascii="PT Astra Serif" w:hAnsi="PT Astra Serif"/>
          <w:bCs/>
          <w:sz w:val="28"/>
          <w:szCs w:val="28"/>
        </w:rPr>
        <w:t xml:space="preserve"> района, реализующих образовательные</w:t>
      </w:r>
      <w:r w:rsidR="00961844" w:rsidRPr="00861FC6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961844" w:rsidRPr="00861FC6">
        <w:rPr>
          <w:rFonts w:ascii="PT Astra Serif" w:hAnsi="PT Astra Serif"/>
          <w:bCs/>
          <w:sz w:val="28"/>
          <w:szCs w:val="28"/>
        </w:rPr>
        <w:t xml:space="preserve">программы дошкольного образования» </w:t>
      </w:r>
      <w:r w:rsidR="00133BC4">
        <w:rPr>
          <w:rFonts w:ascii="PT Astra Serif" w:hAnsi="PT Astra Serif"/>
          <w:bCs/>
          <w:sz w:val="28"/>
          <w:szCs w:val="28"/>
        </w:rPr>
        <w:t xml:space="preserve">(далее – постановление) </w:t>
      </w:r>
      <w:r w:rsidR="00961844" w:rsidRPr="00861FC6">
        <w:rPr>
          <w:rFonts w:ascii="PT Astra Serif" w:hAnsi="PT Astra Serif"/>
          <w:bCs/>
          <w:sz w:val="28"/>
          <w:szCs w:val="28"/>
        </w:rPr>
        <w:t>следующие изменения:</w:t>
      </w:r>
    </w:p>
    <w:p w:rsidR="000E51BD" w:rsidRDefault="00861FC6" w:rsidP="00445D29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1FC6">
        <w:rPr>
          <w:rFonts w:ascii="PT Astra Serif" w:hAnsi="PT Astra Serif"/>
          <w:bCs/>
          <w:sz w:val="28"/>
          <w:szCs w:val="28"/>
        </w:rPr>
        <w:t>1</w:t>
      </w:r>
      <w:r w:rsidR="006D2804" w:rsidRPr="006D2804">
        <w:rPr>
          <w:rFonts w:ascii="PT Astra Serif" w:hAnsi="PT Astra Serif"/>
          <w:bCs/>
          <w:sz w:val="28"/>
          <w:szCs w:val="28"/>
        </w:rPr>
        <w:t>)</w:t>
      </w:r>
      <w:r>
        <w:rPr>
          <w:rFonts w:ascii="PT Astra Serif" w:hAnsi="PT Astra Serif"/>
          <w:bCs/>
          <w:sz w:val="28"/>
          <w:szCs w:val="28"/>
        </w:rPr>
        <w:t> </w:t>
      </w:r>
      <w:r w:rsidR="006D2804">
        <w:rPr>
          <w:rFonts w:ascii="PT Astra Serif" w:hAnsi="PT Astra Serif"/>
          <w:bCs/>
          <w:sz w:val="28"/>
          <w:szCs w:val="28"/>
        </w:rPr>
        <w:t>п</w:t>
      </w:r>
      <w:r w:rsidR="00133BC4">
        <w:rPr>
          <w:rFonts w:ascii="PT Astra Serif" w:hAnsi="PT Astra Serif"/>
          <w:bCs/>
          <w:sz w:val="28"/>
          <w:szCs w:val="28"/>
        </w:rPr>
        <w:t>риложение № 1 к постановлению изложить в новой редакции (приложение №1)</w:t>
      </w:r>
      <w:r w:rsidR="006D2804">
        <w:rPr>
          <w:rFonts w:ascii="PT Astra Serif" w:hAnsi="PT Astra Serif"/>
          <w:bCs/>
          <w:sz w:val="28"/>
          <w:szCs w:val="28"/>
        </w:rPr>
        <w:t>;</w:t>
      </w:r>
    </w:p>
    <w:p w:rsidR="00961844" w:rsidRDefault="00861FC6" w:rsidP="00445D29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6D2804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 </w:t>
      </w:r>
      <w:r w:rsidR="006D2804">
        <w:rPr>
          <w:rFonts w:ascii="PT Astra Serif" w:hAnsi="PT Astra Serif"/>
          <w:sz w:val="28"/>
          <w:szCs w:val="28"/>
        </w:rPr>
        <w:t>п</w:t>
      </w:r>
      <w:r w:rsidR="00133BC4">
        <w:rPr>
          <w:rFonts w:ascii="PT Astra Serif" w:hAnsi="PT Astra Serif"/>
          <w:sz w:val="28"/>
          <w:szCs w:val="28"/>
        </w:rPr>
        <w:t xml:space="preserve">риложение № 2 к постановлению изложить в новой редакции (приложение №2). </w:t>
      </w:r>
    </w:p>
    <w:p w:rsidR="00D74A82" w:rsidRPr="000F5F04" w:rsidRDefault="00A00589" w:rsidP="00445D29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D74A82" w:rsidRPr="000F5F04">
        <w:rPr>
          <w:rFonts w:ascii="PT Astra Serif" w:hAnsi="PT Astra Serif"/>
          <w:sz w:val="28"/>
          <w:szCs w:val="28"/>
        </w:rPr>
        <w:t>. </w:t>
      </w:r>
      <w:r w:rsidR="00D74A82">
        <w:rPr>
          <w:rFonts w:ascii="PT Astra Serif" w:hAnsi="PT Astra Serif"/>
          <w:sz w:val="28"/>
          <w:szCs w:val="28"/>
        </w:rPr>
        <w:t>Настоящее п</w:t>
      </w:r>
      <w:r w:rsidR="00D74A82" w:rsidRPr="000F5F04">
        <w:rPr>
          <w:rFonts w:ascii="PT Astra Serif" w:hAnsi="PT Astra Serif"/>
          <w:sz w:val="28"/>
          <w:szCs w:val="28"/>
        </w:rPr>
        <w:t xml:space="preserve">остановление обнародовать путем размещения на официальном Портале муниципального образования </w:t>
      </w:r>
      <w:proofErr w:type="spellStart"/>
      <w:r w:rsidR="00D74A82" w:rsidRPr="000F5F04">
        <w:rPr>
          <w:rFonts w:ascii="PT Astra Serif" w:hAnsi="PT Astra Serif"/>
          <w:sz w:val="28"/>
          <w:szCs w:val="28"/>
        </w:rPr>
        <w:t>Щекинский</w:t>
      </w:r>
      <w:proofErr w:type="spellEnd"/>
      <w:r w:rsidR="00D74A82" w:rsidRPr="000F5F04">
        <w:rPr>
          <w:rFonts w:ascii="PT Astra Serif" w:hAnsi="PT Astra Serif"/>
          <w:sz w:val="28"/>
          <w:szCs w:val="28"/>
        </w:rPr>
        <w:t xml:space="preserve"> район и на информационном стенде администрации </w:t>
      </w:r>
      <w:proofErr w:type="spellStart"/>
      <w:r w:rsidR="00D74A82" w:rsidRPr="000F5F04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D74A82" w:rsidRPr="000F5F04">
        <w:rPr>
          <w:rFonts w:ascii="PT Astra Serif" w:hAnsi="PT Astra Serif"/>
          <w:sz w:val="28"/>
          <w:szCs w:val="28"/>
        </w:rPr>
        <w:t xml:space="preserve"> района по адресу:</w:t>
      </w:r>
      <w:r w:rsidR="00861FC6">
        <w:rPr>
          <w:rFonts w:ascii="PT Astra Serif" w:hAnsi="PT Astra Serif"/>
          <w:sz w:val="28"/>
          <w:szCs w:val="28"/>
        </w:rPr>
        <w:t xml:space="preserve"> </w:t>
      </w:r>
      <w:r w:rsidR="00D74A82" w:rsidRPr="000F5F04">
        <w:rPr>
          <w:rFonts w:ascii="PT Astra Serif" w:hAnsi="PT Astra Serif"/>
          <w:sz w:val="28"/>
          <w:szCs w:val="28"/>
        </w:rPr>
        <w:t>Ленина</w:t>
      </w:r>
      <w:r w:rsidR="00D74A82" w:rsidRPr="006140FB">
        <w:rPr>
          <w:rFonts w:ascii="PT Astra Serif" w:hAnsi="PT Astra Serif"/>
          <w:sz w:val="28"/>
          <w:szCs w:val="28"/>
        </w:rPr>
        <w:t xml:space="preserve"> </w:t>
      </w:r>
      <w:r w:rsidR="00D74A82" w:rsidRPr="000F5F04">
        <w:rPr>
          <w:rFonts w:ascii="PT Astra Serif" w:hAnsi="PT Astra Serif"/>
          <w:sz w:val="28"/>
          <w:szCs w:val="28"/>
        </w:rPr>
        <w:t>пл., д.</w:t>
      </w:r>
      <w:r w:rsidR="00861FC6">
        <w:rPr>
          <w:rFonts w:ascii="PT Astra Serif" w:hAnsi="PT Astra Serif"/>
          <w:sz w:val="28"/>
          <w:szCs w:val="28"/>
        </w:rPr>
        <w:t xml:space="preserve"> </w:t>
      </w:r>
      <w:r w:rsidR="00D74A82" w:rsidRPr="000F5F04">
        <w:rPr>
          <w:rFonts w:ascii="PT Astra Serif" w:hAnsi="PT Astra Serif"/>
          <w:sz w:val="28"/>
          <w:szCs w:val="28"/>
        </w:rPr>
        <w:t>1</w:t>
      </w:r>
      <w:r w:rsidR="00D74A82">
        <w:rPr>
          <w:rFonts w:ascii="PT Astra Serif" w:hAnsi="PT Astra Serif"/>
          <w:sz w:val="28"/>
          <w:szCs w:val="28"/>
        </w:rPr>
        <w:t>,</w:t>
      </w:r>
      <w:r w:rsidR="00D74A82" w:rsidRPr="006E6623">
        <w:rPr>
          <w:rFonts w:ascii="PT Astra Serif" w:hAnsi="PT Astra Serif"/>
          <w:sz w:val="28"/>
          <w:szCs w:val="28"/>
        </w:rPr>
        <w:t xml:space="preserve"> </w:t>
      </w:r>
      <w:r w:rsidR="00D74A82" w:rsidRPr="000F5F04">
        <w:rPr>
          <w:rFonts w:ascii="PT Astra Serif" w:hAnsi="PT Astra Serif"/>
          <w:sz w:val="28"/>
          <w:szCs w:val="28"/>
        </w:rPr>
        <w:t>г. Щекино,</w:t>
      </w:r>
      <w:r w:rsidR="00D74A82" w:rsidRPr="006E6623">
        <w:rPr>
          <w:rFonts w:ascii="PT Astra Serif" w:hAnsi="PT Astra Serif"/>
          <w:sz w:val="28"/>
          <w:szCs w:val="28"/>
        </w:rPr>
        <w:t xml:space="preserve"> </w:t>
      </w:r>
      <w:r w:rsidR="00D74A82" w:rsidRPr="000F5F04">
        <w:rPr>
          <w:rFonts w:ascii="PT Astra Serif" w:hAnsi="PT Astra Serif"/>
          <w:sz w:val="28"/>
          <w:szCs w:val="28"/>
        </w:rPr>
        <w:t>Тульская область</w:t>
      </w:r>
      <w:r w:rsidR="00D74A82">
        <w:rPr>
          <w:rFonts w:ascii="PT Astra Serif" w:hAnsi="PT Astra Serif"/>
          <w:sz w:val="28"/>
          <w:szCs w:val="28"/>
        </w:rPr>
        <w:t>.</w:t>
      </w:r>
    </w:p>
    <w:p w:rsidR="001C32A8" w:rsidRDefault="00A00589" w:rsidP="00445D29">
      <w:pPr>
        <w:pStyle w:val="18"/>
        <w:spacing w:line="360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D74A82" w:rsidRPr="000F5F04">
        <w:rPr>
          <w:rFonts w:ascii="PT Astra Serif" w:hAnsi="PT Astra Serif"/>
          <w:sz w:val="28"/>
          <w:szCs w:val="28"/>
        </w:rPr>
        <w:t>. </w:t>
      </w:r>
      <w:r w:rsidR="00D74A82">
        <w:rPr>
          <w:rFonts w:ascii="PT Astra Serif" w:hAnsi="PT Astra Serif"/>
          <w:sz w:val="28"/>
          <w:szCs w:val="28"/>
        </w:rPr>
        <w:t>Настоящее п</w:t>
      </w:r>
      <w:r w:rsidR="00D74A82" w:rsidRPr="000F5F04">
        <w:rPr>
          <w:rFonts w:ascii="PT Astra Serif" w:hAnsi="PT Astra Serif"/>
          <w:sz w:val="28"/>
          <w:szCs w:val="28"/>
        </w:rPr>
        <w:t xml:space="preserve">остановление вступает в силу </w:t>
      </w:r>
      <w:r w:rsidR="00D74A82">
        <w:rPr>
          <w:rFonts w:ascii="PT Astra Serif" w:hAnsi="PT Astra Serif"/>
          <w:sz w:val="28"/>
          <w:szCs w:val="28"/>
        </w:rPr>
        <w:t xml:space="preserve">со дня </w:t>
      </w:r>
      <w:r w:rsidR="00447BC0">
        <w:rPr>
          <w:rFonts w:ascii="PT Astra Serif" w:hAnsi="PT Astra Serif"/>
          <w:sz w:val="28"/>
          <w:szCs w:val="28"/>
        </w:rPr>
        <w:t xml:space="preserve">официального </w:t>
      </w:r>
      <w:r w:rsidR="00D74A82">
        <w:rPr>
          <w:rFonts w:ascii="PT Astra Serif" w:hAnsi="PT Astra Serif"/>
          <w:sz w:val="28"/>
          <w:szCs w:val="28"/>
        </w:rPr>
        <w:t>обнародования и распространяется на правоотношения, возник</w:t>
      </w:r>
      <w:r w:rsidR="00133BC4">
        <w:rPr>
          <w:rFonts w:ascii="PT Astra Serif" w:hAnsi="PT Astra Serif"/>
          <w:sz w:val="28"/>
          <w:szCs w:val="28"/>
        </w:rPr>
        <w:t>ающие</w:t>
      </w:r>
      <w:r w:rsidR="00D74A82">
        <w:rPr>
          <w:rFonts w:ascii="PT Astra Serif" w:hAnsi="PT Astra Serif"/>
          <w:sz w:val="28"/>
          <w:szCs w:val="28"/>
        </w:rPr>
        <w:t xml:space="preserve"> с</w:t>
      </w:r>
      <w:r w:rsidR="00861FC6">
        <w:rPr>
          <w:rFonts w:ascii="PT Astra Serif" w:hAnsi="PT Astra Serif"/>
          <w:sz w:val="28"/>
          <w:szCs w:val="28"/>
        </w:rPr>
        <w:t> </w:t>
      </w:r>
      <w:r w:rsidR="00133BC4">
        <w:rPr>
          <w:rFonts w:ascii="PT Astra Serif" w:hAnsi="PT Astra Serif"/>
          <w:sz w:val="28"/>
          <w:szCs w:val="28"/>
        </w:rPr>
        <w:t>01</w:t>
      </w:r>
      <w:r w:rsidR="00861FC6">
        <w:rPr>
          <w:rFonts w:ascii="PT Astra Serif" w:hAnsi="PT Astra Serif"/>
          <w:sz w:val="28"/>
          <w:szCs w:val="28"/>
        </w:rPr>
        <w:t>.0</w:t>
      </w:r>
      <w:r w:rsidR="00133BC4">
        <w:rPr>
          <w:rFonts w:ascii="PT Astra Serif" w:hAnsi="PT Astra Serif"/>
          <w:sz w:val="28"/>
          <w:szCs w:val="28"/>
        </w:rPr>
        <w:t>1</w:t>
      </w:r>
      <w:r w:rsidR="00861FC6">
        <w:rPr>
          <w:rFonts w:ascii="PT Astra Serif" w:hAnsi="PT Astra Serif"/>
          <w:sz w:val="28"/>
          <w:szCs w:val="28"/>
        </w:rPr>
        <w:t>.</w:t>
      </w:r>
      <w:r w:rsidR="00D74A82">
        <w:rPr>
          <w:rFonts w:ascii="PT Astra Serif" w:hAnsi="PT Astra Serif"/>
          <w:sz w:val="28"/>
          <w:szCs w:val="28"/>
        </w:rPr>
        <w:t>202</w:t>
      </w:r>
      <w:r w:rsidR="00133BC4">
        <w:rPr>
          <w:rFonts w:ascii="PT Astra Serif" w:hAnsi="PT Astra Serif"/>
          <w:sz w:val="28"/>
          <w:szCs w:val="28"/>
        </w:rPr>
        <w:t>3</w:t>
      </w:r>
      <w:r w:rsidR="00D74A82" w:rsidRPr="000F5F04">
        <w:rPr>
          <w:rFonts w:ascii="PT Astra Serif" w:hAnsi="PT Astra Serif"/>
          <w:sz w:val="28"/>
          <w:szCs w:val="28"/>
        </w:rPr>
        <w:t>.</w:t>
      </w:r>
    </w:p>
    <w:p w:rsidR="00445D29" w:rsidRDefault="00445D29" w:rsidP="00445D29">
      <w:pPr>
        <w:pStyle w:val="18"/>
        <w:spacing w:line="360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276E92" w:rsidTr="000D05A0">
        <w:trPr>
          <w:trHeight w:val="229"/>
        </w:trPr>
        <w:tc>
          <w:tcPr>
            <w:tcW w:w="2178" w:type="pct"/>
          </w:tcPr>
          <w:p w:rsidR="00AE2698" w:rsidRDefault="00AE2698" w:rsidP="000F1693">
            <w:pPr>
              <w:pStyle w:val="afa"/>
              <w:ind w:right="-11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Первый заместитель </w:t>
            </w:r>
          </w:p>
          <w:p w:rsidR="002A16C1" w:rsidRPr="000D05A0" w:rsidRDefault="00AE2698" w:rsidP="00AE2698">
            <w:pPr>
              <w:pStyle w:val="afa"/>
              <w:ind w:right="-119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0D05A0" w:rsidRPr="000D05A0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ы</w:t>
            </w:r>
            <w:r w:rsidR="000D05A0"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муниципального образования </w:t>
            </w:r>
            <w:proofErr w:type="spellStart"/>
            <w:r w:rsidR="00F96022">
              <w:rPr>
                <w:rFonts w:ascii="PT Astra Serif" w:hAnsi="PT Astra Serif"/>
                <w:b/>
                <w:sz w:val="28"/>
                <w:szCs w:val="28"/>
              </w:rPr>
              <w:t>Щёкинск</w:t>
            </w:r>
            <w:r w:rsidR="000F1693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proofErr w:type="spellEnd"/>
            <w:r w:rsidR="008A457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0D05A0"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276E92" w:rsidRDefault="002A16C1" w:rsidP="00CB560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276E92" w:rsidRDefault="00AE2698" w:rsidP="00AE2698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Е.Е.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Абрамина</w:t>
            </w:r>
            <w:proofErr w:type="spellEnd"/>
          </w:p>
        </w:tc>
      </w:tr>
      <w:tr w:rsidR="00445D29" w:rsidRPr="00276E92" w:rsidTr="000D05A0">
        <w:trPr>
          <w:trHeight w:val="229"/>
        </w:trPr>
        <w:tc>
          <w:tcPr>
            <w:tcW w:w="2178" w:type="pct"/>
          </w:tcPr>
          <w:p w:rsidR="00445D29" w:rsidRDefault="00445D29" w:rsidP="000F1693">
            <w:pPr>
              <w:pStyle w:val="afa"/>
              <w:ind w:right="-11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45D29" w:rsidRDefault="00445D29" w:rsidP="000F1693">
            <w:pPr>
              <w:pStyle w:val="afa"/>
              <w:ind w:right="-11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45D29" w:rsidRDefault="00445D29" w:rsidP="000F1693">
            <w:pPr>
              <w:pStyle w:val="afa"/>
              <w:ind w:right="-11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45D29" w:rsidRDefault="00445D29" w:rsidP="000F1693">
            <w:pPr>
              <w:pStyle w:val="afa"/>
              <w:ind w:right="-11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45D29" w:rsidRDefault="00445D29" w:rsidP="000F1693">
            <w:pPr>
              <w:pStyle w:val="afa"/>
              <w:ind w:right="-11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45D29" w:rsidRDefault="00445D29" w:rsidP="000F1693">
            <w:pPr>
              <w:pStyle w:val="afa"/>
              <w:ind w:right="-11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45D29" w:rsidRDefault="00445D29" w:rsidP="000F1693">
            <w:pPr>
              <w:pStyle w:val="afa"/>
              <w:ind w:right="-11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45D29" w:rsidRDefault="00445D29" w:rsidP="000F1693">
            <w:pPr>
              <w:pStyle w:val="afa"/>
              <w:ind w:right="-11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45D29" w:rsidRDefault="00445D29" w:rsidP="000F1693">
            <w:pPr>
              <w:pStyle w:val="afa"/>
              <w:ind w:right="-11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45D29" w:rsidRDefault="00445D29" w:rsidP="000F1693">
            <w:pPr>
              <w:pStyle w:val="afa"/>
              <w:ind w:right="-11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45D29" w:rsidRDefault="00445D29" w:rsidP="000F1693">
            <w:pPr>
              <w:pStyle w:val="afa"/>
              <w:ind w:right="-11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45D29" w:rsidRDefault="00445D29" w:rsidP="000F1693">
            <w:pPr>
              <w:pStyle w:val="afa"/>
              <w:ind w:right="-11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45D29" w:rsidRDefault="00445D29" w:rsidP="000F1693">
            <w:pPr>
              <w:pStyle w:val="afa"/>
              <w:ind w:right="-11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45D29" w:rsidRDefault="00445D29" w:rsidP="000F1693">
            <w:pPr>
              <w:pStyle w:val="afa"/>
              <w:ind w:right="-11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45D29" w:rsidRDefault="00445D29" w:rsidP="000F1693">
            <w:pPr>
              <w:pStyle w:val="afa"/>
              <w:ind w:right="-11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45D29" w:rsidRDefault="00445D29" w:rsidP="000F1693">
            <w:pPr>
              <w:pStyle w:val="afa"/>
              <w:ind w:right="-11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45D29" w:rsidRDefault="00445D29" w:rsidP="000F1693">
            <w:pPr>
              <w:pStyle w:val="afa"/>
              <w:ind w:right="-11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45D29" w:rsidRDefault="00445D29" w:rsidP="000F1693">
            <w:pPr>
              <w:pStyle w:val="afa"/>
              <w:ind w:right="-11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445D29" w:rsidRPr="000D05A0" w:rsidRDefault="00445D29" w:rsidP="000F1693">
            <w:pPr>
              <w:pStyle w:val="afa"/>
              <w:ind w:right="-11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278" w:type="pct"/>
            <w:vAlign w:val="center"/>
          </w:tcPr>
          <w:p w:rsidR="00445D29" w:rsidRPr="00276E92" w:rsidRDefault="00445D29" w:rsidP="00CB560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445D29" w:rsidRDefault="00445D29" w:rsidP="008A457D">
            <w:pPr>
              <w:jc w:val="right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</w:tr>
    </w:tbl>
    <w:tbl>
      <w:tblPr>
        <w:tblW w:w="4678" w:type="dxa"/>
        <w:jc w:val="right"/>
        <w:tblLayout w:type="fixed"/>
        <w:tblLook w:val="00A0" w:firstRow="1" w:lastRow="0" w:firstColumn="1" w:lastColumn="0" w:noHBand="0" w:noVBand="0"/>
      </w:tblPr>
      <w:tblGrid>
        <w:gridCol w:w="4678"/>
      </w:tblGrid>
      <w:tr w:rsidR="00BB3709" w:rsidRPr="0049358E" w:rsidTr="00801D93">
        <w:trPr>
          <w:jc w:val="right"/>
        </w:trPr>
        <w:tc>
          <w:tcPr>
            <w:tcW w:w="4678" w:type="dxa"/>
          </w:tcPr>
          <w:p w:rsidR="00BB3709" w:rsidRPr="0049358E" w:rsidRDefault="00BB3709" w:rsidP="00801D9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Приложение №</w:t>
            </w:r>
            <w:r w:rsidR="006D280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  <w:p w:rsidR="00BB3709" w:rsidRPr="0049358E" w:rsidRDefault="00BB3709" w:rsidP="00801D9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к </w:t>
            </w:r>
            <w:r w:rsidRPr="0049358E">
              <w:rPr>
                <w:rFonts w:ascii="PT Astra Serif" w:hAnsi="PT Astra Serif" w:cs="Times New Roman"/>
                <w:sz w:val="28"/>
                <w:szCs w:val="28"/>
              </w:rPr>
              <w:t>постановлени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ю</w:t>
            </w:r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 администрации</w:t>
            </w:r>
          </w:p>
          <w:p w:rsidR="00BB3709" w:rsidRPr="0049358E" w:rsidRDefault="00BB3709" w:rsidP="00801D9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>муниципального образования</w:t>
            </w:r>
          </w:p>
          <w:p w:rsidR="00BB3709" w:rsidRPr="0049358E" w:rsidRDefault="00BB3709" w:rsidP="00801D9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49358E">
              <w:rPr>
                <w:rFonts w:ascii="PT Astra Serif" w:hAnsi="PT Astra Serif" w:cs="Times New Roman"/>
                <w:sz w:val="28"/>
                <w:szCs w:val="28"/>
              </w:rPr>
              <w:t>Щекинский</w:t>
            </w:r>
            <w:proofErr w:type="spellEnd"/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 район</w:t>
            </w:r>
          </w:p>
          <w:p w:rsidR="00BB3709" w:rsidRPr="0049358E" w:rsidRDefault="00BB3709" w:rsidP="00AA2DB7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от </w:t>
            </w:r>
            <w:r w:rsidR="00AA2DB7">
              <w:rPr>
                <w:rFonts w:ascii="PT Astra Serif" w:hAnsi="PT Astra Serif" w:cs="Times New Roman"/>
                <w:sz w:val="28"/>
                <w:szCs w:val="28"/>
              </w:rPr>
              <w:t>27.12.2022</w:t>
            </w:r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 № </w:t>
            </w:r>
            <w:r w:rsidR="00AA2DB7">
              <w:rPr>
                <w:rFonts w:ascii="PT Astra Serif" w:hAnsi="PT Astra Serif" w:cs="Times New Roman"/>
                <w:sz w:val="28"/>
                <w:szCs w:val="28"/>
              </w:rPr>
              <w:t>12-1665</w:t>
            </w:r>
            <w:bookmarkStart w:id="0" w:name="_GoBack"/>
            <w:bookmarkEnd w:id="0"/>
          </w:p>
        </w:tc>
      </w:tr>
    </w:tbl>
    <w:p w:rsidR="00BB3709" w:rsidRPr="0049358E" w:rsidRDefault="00BB3709" w:rsidP="00BB3709">
      <w:pPr>
        <w:pStyle w:val="afa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BB3709" w:rsidRPr="0049358E" w:rsidRDefault="00BB3709" w:rsidP="00BB3709">
      <w:pPr>
        <w:pStyle w:val="afa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4678" w:type="dxa"/>
        <w:jc w:val="right"/>
        <w:tblLayout w:type="fixed"/>
        <w:tblLook w:val="00A0" w:firstRow="1" w:lastRow="0" w:firstColumn="1" w:lastColumn="0" w:noHBand="0" w:noVBand="0"/>
      </w:tblPr>
      <w:tblGrid>
        <w:gridCol w:w="4678"/>
      </w:tblGrid>
      <w:tr w:rsidR="00BB3709" w:rsidRPr="0049358E" w:rsidTr="00801D93">
        <w:trPr>
          <w:jc w:val="right"/>
        </w:trPr>
        <w:tc>
          <w:tcPr>
            <w:tcW w:w="4678" w:type="dxa"/>
          </w:tcPr>
          <w:p w:rsidR="00BB3709" w:rsidRPr="0049358E" w:rsidRDefault="00BB3709" w:rsidP="00801D9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>УТВЕРЖДЕН</w:t>
            </w:r>
          </w:p>
          <w:p w:rsidR="00BB3709" w:rsidRPr="0049358E" w:rsidRDefault="00BB3709" w:rsidP="00801D9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 постановлением администрации</w:t>
            </w:r>
          </w:p>
          <w:p w:rsidR="00BB3709" w:rsidRPr="0049358E" w:rsidRDefault="00BB3709" w:rsidP="00801D9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>муниципального образования</w:t>
            </w:r>
          </w:p>
          <w:p w:rsidR="00BB3709" w:rsidRPr="0049358E" w:rsidRDefault="00BB3709" w:rsidP="00801D9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49358E">
              <w:rPr>
                <w:rFonts w:ascii="PT Astra Serif" w:hAnsi="PT Astra Serif" w:cs="Times New Roman"/>
                <w:sz w:val="28"/>
                <w:szCs w:val="28"/>
              </w:rPr>
              <w:t>Щекинский</w:t>
            </w:r>
            <w:proofErr w:type="spellEnd"/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 район</w:t>
            </w:r>
          </w:p>
          <w:p w:rsidR="00BB3709" w:rsidRPr="0049358E" w:rsidRDefault="00BB3709" w:rsidP="006D2804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от </w:t>
            </w:r>
            <w:r w:rsidRPr="006D2804">
              <w:rPr>
                <w:rFonts w:ascii="PT Astra Serif" w:hAnsi="PT Astra Serif" w:cs="Times New Roman"/>
                <w:sz w:val="28"/>
                <w:szCs w:val="28"/>
              </w:rPr>
              <w:t>17.08.2021</w:t>
            </w:r>
            <w:r w:rsidR="006D2804">
              <w:rPr>
                <w:rFonts w:ascii="PT Astra Serif" w:hAnsi="PT Astra Serif" w:cs="Times New Roman"/>
                <w:sz w:val="28"/>
                <w:szCs w:val="28"/>
              </w:rPr>
              <w:t xml:space="preserve"> № </w:t>
            </w:r>
            <w:r w:rsidRPr="006D2804">
              <w:rPr>
                <w:rFonts w:ascii="PT Astra Serif" w:hAnsi="PT Astra Serif" w:cs="Times New Roman"/>
                <w:sz w:val="28"/>
                <w:szCs w:val="28"/>
              </w:rPr>
              <w:t>8-1025</w:t>
            </w:r>
          </w:p>
        </w:tc>
      </w:tr>
    </w:tbl>
    <w:p w:rsidR="00BB3709" w:rsidRDefault="00BB3709" w:rsidP="00BB3709">
      <w:pPr>
        <w:pStyle w:val="afa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1C19E7" w:rsidRPr="0049358E" w:rsidRDefault="001C19E7" w:rsidP="00BB3709">
      <w:pPr>
        <w:pStyle w:val="afa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C42BED" w:rsidRPr="00EC14FA" w:rsidRDefault="00C42BED" w:rsidP="00C42BED">
      <w:pPr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EC14FA">
        <w:rPr>
          <w:rFonts w:ascii="PT Astra Serif" w:hAnsi="PT Astra Serif"/>
          <w:b/>
          <w:bCs/>
          <w:sz w:val="28"/>
          <w:szCs w:val="28"/>
          <w:lang w:eastAsia="en-US"/>
        </w:rPr>
        <w:t>РАЗМЕР</w:t>
      </w:r>
    </w:p>
    <w:p w:rsidR="00C42BED" w:rsidRPr="00EC14FA" w:rsidRDefault="00C42BED" w:rsidP="00C42BED">
      <w:pPr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EC14FA">
        <w:rPr>
          <w:rFonts w:ascii="PT Astra Serif" w:hAnsi="PT Astra Serif"/>
          <w:b/>
          <w:bCs/>
          <w:sz w:val="28"/>
          <w:szCs w:val="28"/>
          <w:lang w:eastAsia="en-US"/>
        </w:rPr>
        <w:t xml:space="preserve">родительской платы за присмотр и уход за детьми в муниципальных образовательных организациях </w:t>
      </w:r>
      <w:proofErr w:type="spellStart"/>
      <w:r w:rsidRPr="00EC14FA">
        <w:rPr>
          <w:rFonts w:ascii="PT Astra Serif" w:hAnsi="PT Astra Serif"/>
          <w:b/>
          <w:bCs/>
          <w:sz w:val="28"/>
          <w:szCs w:val="28"/>
          <w:lang w:eastAsia="en-US"/>
        </w:rPr>
        <w:t>Щекинского</w:t>
      </w:r>
      <w:proofErr w:type="spellEnd"/>
      <w:r w:rsidRPr="00EC14FA">
        <w:rPr>
          <w:rFonts w:ascii="PT Astra Serif" w:hAnsi="PT Astra Serif"/>
          <w:b/>
          <w:bCs/>
          <w:sz w:val="28"/>
          <w:szCs w:val="28"/>
          <w:lang w:eastAsia="en-US"/>
        </w:rPr>
        <w:t xml:space="preserve"> района, реализующих образовательные программы дошкольного образования</w:t>
      </w:r>
    </w:p>
    <w:p w:rsidR="00BB3709" w:rsidRPr="0049358E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4314"/>
        <w:gridCol w:w="2268"/>
        <w:gridCol w:w="2439"/>
      </w:tblGrid>
      <w:tr w:rsidR="007C7DA1" w:rsidRPr="00EC14FA" w:rsidTr="007C7DA1">
        <w:tc>
          <w:tcPr>
            <w:tcW w:w="472" w:type="dxa"/>
            <w:vMerge w:val="restart"/>
          </w:tcPr>
          <w:p w:rsidR="007C7DA1" w:rsidRPr="00EC14FA" w:rsidRDefault="007C7DA1" w:rsidP="00801D93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7C7DA1" w:rsidRPr="00EC14FA" w:rsidRDefault="007C7DA1" w:rsidP="00801D93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7C7DA1" w:rsidRPr="00EC14FA" w:rsidRDefault="007C7DA1" w:rsidP="00801D93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7C7DA1" w:rsidRPr="00EC14FA" w:rsidRDefault="007C7DA1" w:rsidP="00801D93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7C7DA1" w:rsidRPr="00EC14FA" w:rsidRDefault="007C7DA1" w:rsidP="00801D93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7C7DA1" w:rsidRPr="00EC14FA" w:rsidRDefault="007C7DA1" w:rsidP="00801D93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7C7DA1" w:rsidRPr="00EC14FA" w:rsidRDefault="007C7DA1" w:rsidP="00801D93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vMerge w:val="restart"/>
          </w:tcPr>
          <w:p w:rsidR="007C7DA1" w:rsidRPr="00EC14FA" w:rsidRDefault="007C7DA1" w:rsidP="00801D93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C14FA">
              <w:rPr>
                <w:rFonts w:ascii="PT Astra Serif" w:hAnsi="PT Astra Serif"/>
                <w:sz w:val="28"/>
                <w:szCs w:val="28"/>
                <w:lang w:eastAsia="en-US"/>
              </w:rPr>
              <w:t>Наименование группы</w:t>
            </w:r>
          </w:p>
        </w:tc>
        <w:tc>
          <w:tcPr>
            <w:tcW w:w="4707" w:type="dxa"/>
            <w:gridSpan w:val="2"/>
          </w:tcPr>
          <w:p w:rsidR="007C7DA1" w:rsidRPr="00EC14FA" w:rsidRDefault="007C7DA1" w:rsidP="00801D9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C14FA">
              <w:rPr>
                <w:rFonts w:ascii="PT Astra Serif" w:hAnsi="PT Astra Serif"/>
                <w:sz w:val="28"/>
                <w:szCs w:val="28"/>
                <w:lang w:eastAsia="en-US"/>
              </w:rPr>
              <w:t>Размер родительской платы в день на общих основаниях,</w:t>
            </w:r>
          </w:p>
          <w:p w:rsidR="007C7DA1" w:rsidRPr="00EC14FA" w:rsidRDefault="007C7DA1" w:rsidP="00801D9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C14FA">
              <w:rPr>
                <w:rFonts w:ascii="PT Astra Serif" w:hAnsi="PT Astra Serif"/>
                <w:sz w:val="28"/>
                <w:szCs w:val="28"/>
                <w:lang w:eastAsia="en-US"/>
              </w:rPr>
              <w:t>в руб.</w:t>
            </w:r>
          </w:p>
        </w:tc>
      </w:tr>
      <w:tr w:rsidR="007C7DA1" w:rsidRPr="00EC14FA" w:rsidTr="007C7DA1">
        <w:tc>
          <w:tcPr>
            <w:tcW w:w="472" w:type="dxa"/>
            <w:vMerge/>
          </w:tcPr>
          <w:p w:rsidR="007C7DA1" w:rsidRPr="00EC14FA" w:rsidRDefault="007C7DA1" w:rsidP="00801D93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4314" w:type="dxa"/>
            <w:vMerge/>
          </w:tcPr>
          <w:p w:rsidR="007C7DA1" w:rsidRPr="00EC14FA" w:rsidRDefault="007C7DA1" w:rsidP="00801D93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C7DA1" w:rsidRPr="00EC14FA" w:rsidRDefault="007C7DA1" w:rsidP="00801D9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C14FA">
              <w:rPr>
                <w:rFonts w:ascii="PT Astra Serif" w:hAnsi="PT Astra Serif"/>
                <w:sz w:val="28"/>
                <w:szCs w:val="28"/>
                <w:lang w:eastAsia="en-US"/>
              </w:rPr>
              <w:t>дети в возрасте</w:t>
            </w:r>
          </w:p>
          <w:p w:rsidR="007C7DA1" w:rsidRPr="00EC14FA" w:rsidRDefault="007C7DA1" w:rsidP="00801D9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C14FA">
              <w:rPr>
                <w:rFonts w:ascii="PT Astra Serif" w:hAnsi="PT Astra Serif"/>
                <w:sz w:val="28"/>
                <w:szCs w:val="28"/>
                <w:lang w:eastAsia="en-US"/>
              </w:rPr>
              <w:t>до 3 лет</w:t>
            </w:r>
          </w:p>
        </w:tc>
        <w:tc>
          <w:tcPr>
            <w:tcW w:w="2439" w:type="dxa"/>
          </w:tcPr>
          <w:p w:rsidR="007C7DA1" w:rsidRPr="00EC14FA" w:rsidRDefault="007C7DA1" w:rsidP="00801D9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C14FA">
              <w:rPr>
                <w:rFonts w:ascii="PT Astra Serif" w:hAnsi="PT Astra Serif"/>
                <w:sz w:val="28"/>
                <w:szCs w:val="28"/>
                <w:lang w:eastAsia="en-US"/>
              </w:rPr>
              <w:t>дети в возрасте старше 3 лет</w:t>
            </w:r>
          </w:p>
        </w:tc>
      </w:tr>
      <w:tr w:rsidR="007C7DA1" w:rsidRPr="00EC14FA" w:rsidTr="007C7DA1">
        <w:trPr>
          <w:trHeight w:val="2390"/>
        </w:trPr>
        <w:tc>
          <w:tcPr>
            <w:tcW w:w="472" w:type="dxa"/>
          </w:tcPr>
          <w:p w:rsidR="007C7DA1" w:rsidRPr="00EC14FA" w:rsidRDefault="007C7DA1" w:rsidP="00801D93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C14FA">
              <w:rPr>
                <w:rFonts w:ascii="PT Astra Serif" w:hAnsi="PT Astra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14" w:type="dxa"/>
          </w:tcPr>
          <w:p w:rsidR="007C7DA1" w:rsidRPr="00EC14FA" w:rsidRDefault="007C7DA1" w:rsidP="00801D93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C14FA">
              <w:rPr>
                <w:rFonts w:ascii="PT Astra Serif" w:hAnsi="PT Astra Serif"/>
                <w:sz w:val="28"/>
                <w:szCs w:val="28"/>
                <w:lang w:eastAsia="en-US"/>
              </w:rPr>
              <w:t>В группах сокращенного дня, с режимом пребывания 8-10 часов при пятидневной рабочей неделе</w:t>
            </w:r>
          </w:p>
        </w:tc>
        <w:tc>
          <w:tcPr>
            <w:tcW w:w="2268" w:type="dxa"/>
          </w:tcPr>
          <w:p w:rsidR="007C7DA1" w:rsidRPr="00EC14FA" w:rsidRDefault="007C7DA1" w:rsidP="00801D93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7C7DA1" w:rsidRPr="00EC14FA" w:rsidRDefault="007C7DA1" w:rsidP="00801D93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7C7DA1" w:rsidRPr="00EC14FA" w:rsidRDefault="001C19E7" w:rsidP="00801D9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1 794,09</w:t>
            </w:r>
          </w:p>
        </w:tc>
        <w:tc>
          <w:tcPr>
            <w:tcW w:w="2439" w:type="dxa"/>
          </w:tcPr>
          <w:p w:rsidR="007C7DA1" w:rsidRPr="00EC14FA" w:rsidRDefault="007C7DA1" w:rsidP="00801D9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7C7DA1" w:rsidRPr="00EC14FA" w:rsidRDefault="007C7DA1" w:rsidP="00801D9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7C7DA1" w:rsidRPr="00EC14FA" w:rsidRDefault="001C19E7" w:rsidP="001C19E7">
            <w:pPr>
              <w:tabs>
                <w:tab w:val="left" w:pos="652"/>
                <w:tab w:val="center" w:pos="1111"/>
              </w:tabs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2 172,75</w:t>
            </w:r>
          </w:p>
        </w:tc>
      </w:tr>
      <w:tr w:rsidR="007C7DA1" w:rsidRPr="00EC14FA" w:rsidTr="007C7DA1">
        <w:tc>
          <w:tcPr>
            <w:tcW w:w="472" w:type="dxa"/>
          </w:tcPr>
          <w:p w:rsidR="007C7DA1" w:rsidRPr="00EC14FA" w:rsidRDefault="007C7DA1" w:rsidP="00801D93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C14FA">
              <w:rPr>
                <w:rFonts w:ascii="PT Astra Serif" w:hAnsi="PT Astra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14" w:type="dxa"/>
          </w:tcPr>
          <w:p w:rsidR="007C7DA1" w:rsidRPr="00EC14FA" w:rsidRDefault="007C7DA1" w:rsidP="00801D93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C14FA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В </w:t>
            </w:r>
            <w:proofErr w:type="gramStart"/>
            <w:r w:rsidRPr="00EC14FA">
              <w:rPr>
                <w:rFonts w:ascii="PT Astra Serif" w:hAnsi="PT Astra Serif"/>
                <w:sz w:val="28"/>
                <w:szCs w:val="28"/>
                <w:lang w:eastAsia="en-US"/>
              </w:rPr>
              <w:t>группах полного дня</w:t>
            </w:r>
            <w:proofErr w:type="gramEnd"/>
            <w:r w:rsidRPr="00EC14FA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с режимом пребывания 10,5-12 часов при пятидневной рабочей неделе</w:t>
            </w:r>
          </w:p>
        </w:tc>
        <w:tc>
          <w:tcPr>
            <w:tcW w:w="2268" w:type="dxa"/>
          </w:tcPr>
          <w:p w:rsidR="007C7DA1" w:rsidRPr="00EC14FA" w:rsidRDefault="007C7DA1" w:rsidP="00801D93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7C7DA1" w:rsidRPr="00EC14FA" w:rsidRDefault="007C7DA1" w:rsidP="00801D9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7C7DA1" w:rsidRPr="00EC14FA" w:rsidRDefault="001C19E7" w:rsidP="00801D9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2 145,36</w:t>
            </w:r>
          </w:p>
        </w:tc>
        <w:tc>
          <w:tcPr>
            <w:tcW w:w="2439" w:type="dxa"/>
          </w:tcPr>
          <w:p w:rsidR="007C7DA1" w:rsidRPr="00EC14FA" w:rsidRDefault="007C7DA1" w:rsidP="00801D9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7C7DA1" w:rsidRPr="00EC14FA" w:rsidRDefault="007C7DA1" w:rsidP="00801D9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7C7DA1" w:rsidRPr="00EC14FA" w:rsidRDefault="001C19E7" w:rsidP="00801D9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2 595,15</w:t>
            </w:r>
          </w:p>
        </w:tc>
      </w:tr>
    </w:tbl>
    <w:p w:rsidR="00BB3709" w:rsidRPr="0049358E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BB3709" w:rsidRPr="0049358E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BB3709" w:rsidRPr="0049358E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BB3709" w:rsidRPr="0049358E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BB3709" w:rsidRPr="0049358E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BB3709" w:rsidRPr="0049358E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BB3709" w:rsidRPr="0049358E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BB3709" w:rsidRDefault="00BB3709" w:rsidP="00BB3709">
      <w:pPr>
        <w:rPr>
          <w:rFonts w:ascii="PT Astra Serif" w:hAnsi="PT Astra Serif" w:cs="PT Astra Serif"/>
          <w:sz w:val="28"/>
          <w:szCs w:val="28"/>
        </w:rPr>
      </w:pPr>
    </w:p>
    <w:tbl>
      <w:tblPr>
        <w:tblW w:w="4678" w:type="dxa"/>
        <w:jc w:val="right"/>
        <w:tblLayout w:type="fixed"/>
        <w:tblLook w:val="00A0" w:firstRow="1" w:lastRow="0" w:firstColumn="1" w:lastColumn="0" w:noHBand="0" w:noVBand="0"/>
      </w:tblPr>
      <w:tblGrid>
        <w:gridCol w:w="4678"/>
      </w:tblGrid>
      <w:tr w:rsidR="00BB3709" w:rsidRPr="0049358E" w:rsidTr="00801D93">
        <w:trPr>
          <w:jc w:val="right"/>
        </w:trPr>
        <w:tc>
          <w:tcPr>
            <w:tcW w:w="4678" w:type="dxa"/>
          </w:tcPr>
          <w:p w:rsidR="00BB3709" w:rsidRPr="0049358E" w:rsidRDefault="00BB3709" w:rsidP="00801D9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Приложение</w:t>
            </w:r>
            <w:r w:rsidR="00792C44">
              <w:rPr>
                <w:rFonts w:ascii="PT Astra Serif" w:hAnsi="PT Astra Serif" w:cs="Times New Roman"/>
                <w:sz w:val="28"/>
                <w:szCs w:val="28"/>
              </w:rPr>
              <w:t xml:space="preserve"> № 2</w:t>
            </w:r>
          </w:p>
          <w:p w:rsidR="00BB3709" w:rsidRPr="0049358E" w:rsidRDefault="00BB3709" w:rsidP="00801D9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к </w:t>
            </w:r>
            <w:r w:rsidRPr="0049358E">
              <w:rPr>
                <w:rFonts w:ascii="PT Astra Serif" w:hAnsi="PT Astra Serif" w:cs="Times New Roman"/>
                <w:sz w:val="28"/>
                <w:szCs w:val="28"/>
              </w:rPr>
              <w:t>постановлени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ю</w:t>
            </w:r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 администрации</w:t>
            </w:r>
          </w:p>
          <w:p w:rsidR="00BB3709" w:rsidRPr="0049358E" w:rsidRDefault="00BB3709" w:rsidP="00801D9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>муниципального образования</w:t>
            </w:r>
          </w:p>
          <w:p w:rsidR="00BB3709" w:rsidRPr="0049358E" w:rsidRDefault="00BB3709" w:rsidP="00801D9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49358E">
              <w:rPr>
                <w:rFonts w:ascii="PT Astra Serif" w:hAnsi="PT Astra Serif" w:cs="Times New Roman"/>
                <w:sz w:val="28"/>
                <w:szCs w:val="28"/>
              </w:rPr>
              <w:t>Щекинский</w:t>
            </w:r>
            <w:proofErr w:type="spellEnd"/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 район</w:t>
            </w:r>
          </w:p>
          <w:p w:rsidR="00BB3709" w:rsidRPr="0049358E" w:rsidRDefault="00BB3709" w:rsidP="00801D9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>от _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__________</w:t>
            </w:r>
            <w:r w:rsidRPr="0049358E">
              <w:rPr>
                <w:rFonts w:ascii="PT Astra Serif" w:hAnsi="PT Astra Serif" w:cs="Times New Roman"/>
                <w:sz w:val="28"/>
                <w:szCs w:val="28"/>
              </w:rPr>
              <w:t>__ № __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_______</w:t>
            </w:r>
            <w:r w:rsidRPr="0049358E">
              <w:rPr>
                <w:rFonts w:ascii="PT Astra Serif" w:hAnsi="PT Astra Serif" w:cs="Times New Roman"/>
                <w:sz w:val="28"/>
                <w:szCs w:val="28"/>
              </w:rPr>
              <w:t>_</w:t>
            </w:r>
          </w:p>
        </w:tc>
      </w:tr>
    </w:tbl>
    <w:p w:rsidR="00BB3709" w:rsidRPr="0049358E" w:rsidRDefault="00BB3709" w:rsidP="00BB3709">
      <w:pPr>
        <w:pStyle w:val="afa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BB3709" w:rsidRPr="0049358E" w:rsidRDefault="00BB3709" w:rsidP="00BB3709">
      <w:pPr>
        <w:pStyle w:val="afa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4678" w:type="dxa"/>
        <w:jc w:val="right"/>
        <w:tblLayout w:type="fixed"/>
        <w:tblLook w:val="00A0" w:firstRow="1" w:lastRow="0" w:firstColumn="1" w:lastColumn="0" w:noHBand="0" w:noVBand="0"/>
      </w:tblPr>
      <w:tblGrid>
        <w:gridCol w:w="4678"/>
      </w:tblGrid>
      <w:tr w:rsidR="00BB3709" w:rsidRPr="0049358E" w:rsidTr="00801D93">
        <w:trPr>
          <w:jc w:val="right"/>
        </w:trPr>
        <w:tc>
          <w:tcPr>
            <w:tcW w:w="4678" w:type="dxa"/>
          </w:tcPr>
          <w:p w:rsidR="00BB3709" w:rsidRPr="0049358E" w:rsidRDefault="00BB3709" w:rsidP="00801D9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>УТВЕРЖДЕН</w:t>
            </w:r>
            <w:r w:rsidR="006B3A56">
              <w:rPr>
                <w:rFonts w:ascii="PT Astra Serif" w:hAnsi="PT Astra Serif" w:cs="Times New Roman"/>
                <w:sz w:val="28"/>
                <w:szCs w:val="28"/>
              </w:rPr>
              <w:t>О</w:t>
            </w:r>
          </w:p>
          <w:p w:rsidR="00BB3709" w:rsidRPr="0049358E" w:rsidRDefault="00BB3709" w:rsidP="00801D9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 постановлением администрации</w:t>
            </w:r>
          </w:p>
          <w:p w:rsidR="00BB3709" w:rsidRPr="0049358E" w:rsidRDefault="00BB3709" w:rsidP="00801D9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>муниципального образования</w:t>
            </w:r>
          </w:p>
          <w:p w:rsidR="00BB3709" w:rsidRPr="0049358E" w:rsidRDefault="00BB3709" w:rsidP="00801D9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49358E">
              <w:rPr>
                <w:rFonts w:ascii="PT Astra Serif" w:hAnsi="PT Astra Serif" w:cs="Times New Roman"/>
                <w:sz w:val="28"/>
                <w:szCs w:val="28"/>
              </w:rPr>
              <w:t>Щекинский</w:t>
            </w:r>
            <w:proofErr w:type="spellEnd"/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 район</w:t>
            </w:r>
          </w:p>
          <w:p w:rsidR="00BB3709" w:rsidRPr="0049358E" w:rsidRDefault="00BB3709" w:rsidP="00FA561B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от </w:t>
            </w:r>
            <w:r w:rsidR="00792C44" w:rsidRPr="00FA561B">
              <w:rPr>
                <w:rFonts w:ascii="PT Astra Serif" w:hAnsi="PT Astra Serif" w:cs="Times New Roman"/>
                <w:sz w:val="28"/>
                <w:szCs w:val="28"/>
              </w:rPr>
              <w:t>17.08.2021</w:t>
            </w:r>
            <w:r w:rsidR="00792C44"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 № </w:t>
            </w:r>
            <w:r w:rsidR="00792C44" w:rsidRPr="00FA561B">
              <w:rPr>
                <w:rFonts w:ascii="PT Astra Serif" w:hAnsi="PT Astra Serif" w:cs="Times New Roman"/>
                <w:sz w:val="28"/>
                <w:szCs w:val="28"/>
              </w:rPr>
              <w:t>8-1025</w:t>
            </w:r>
          </w:p>
        </w:tc>
      </w:tr>
    </w:tbl>
    <w:p w:rsidR="00BB3709" w:rsidRPr="0049358E" w:rsidRDefault="00BB3709" w:rsidP="00BB3709">
      <w:pPr>
        <w:pStyle w:val="afa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BB3709" w:rsidRDefault="00BB3709" w:rsidP="00BB3709">
      <w:pPr>
        <w:pStyle w:val="afa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BB3709" w:rsidRDefault="00BB3709" w:rsidP="00BB3709">
      <w:pPr>
        <w:pStyle w:val="afa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BB3709" w:rsidRPr="0049358E" w:rsidRDefault="00BB3709" w:rsidP="00BB3709">
      <w:pPr>
        <w:pStyle w:val="afa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BB3709" w:rsidRPr="0049358E" w:rsidRDefault="00BB3709" w:rsidP="00BB3709">
      <w:pPr>
        <w:pStyle w:val="afa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FE2C42" w:rsidRPr="00535E2A" w:rsidRDefault="00FE2C42" w:rsidP="00FE2C42">
      <w:pPr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535E2A">
        <w:rPr>
          <w:rFonts w:ascii="PT Astra Serif" w:hAnsi="PT Astra Serif"/>
          <w:b/>
          <w:bCs/>
          <w:sz w:val="28"/>
          <w:szCs w:val="28"/>
          <w:lang w:eastAsia="en-US"/>
        </w:rPr>
        <w:t>ПОЛОЖЕНИЕ</w:t>
      </w:r>
    </w:p>
    <w:p w:rsidR="00FE2C42" w:rsidRPr="00535E2A" w:rsidRDefault="00FE2C42" w:rsidP="00FE2C42">
      <w:pPr>
        <w:ind w:firstLine="709"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535E2A">
        <w:rPr>
          <w:rFonts w:ascii="PT Astra Serif" w:hAnsi="PT Astra Serif"/>
          <w:b/>
          <w:bCs/>
          <w:sz w:val="28"/>
          <w:szCs w:val="28"/>
          <w:lang w:eastAsia="en-US"/>
        </w:rPr>
        <w:t>О ПОРЯДКЕ ВЗИМАНИЯ ПЛАТЫ С РОДИТЕЛЕЙ (ЗАКОННЫХ ПРЕДСТАВИТЕЛЕЙ) ЗА ПРИСМОТР И УХОД ЗА ДЕТЬМИ В МУНИЦИПАЛЬНЫХ ОБРАЗОВАТЕЛЬНЫХ ОРГАНИЗАЦИЯХ ЩЕКИНСКОГО РАЙОНА, РЕАЛИЗУЮЩИХ ОБРАЗОВАТЕЛЬНЫЕ ПРОГРАММЫ ДОШКОЛЬНОГО ОБРАЗОВАНИЯ</w:t>
      </w:r>
    </w:p>
    <w:p w:rsidR="00BB3709" w:rsidRPr="0049358E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BB3709" w:rsidRPr="0049358E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BB3709" w:rsidRPr="0049358E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BB3709" w:rsidRPr="0049358E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BB3709" w:rsidRPr="0049358E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BB3709" w:rsidRPr="0049358E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BB3709" w:rsidRPr="0049358E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BB3709" w:rsidRPr="0049358E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BB3709" w:rsidRPr="0049358E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BB3709" w:rsidRPr="0049358E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BB3709" w:rsidRPr="0049358E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BB3709" w:rsidRPr="0049358E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BB3709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BB3709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BB3709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BB3709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BB3709" w:rsidRPr="0049358E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BB3709" w:rsidRPr="0049358E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BB3709" w:rsidRPr="0049358E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BB3709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BB3709" w:rsidRPr="0049358E" w:rsidRDefault="00BB3709" w:rsidP="00BB3709">
      <w:pPr>
        <w:jc w:val="center"/>
        <w:rPr>
          <w:rFonts w:ascii="PT Astra Serif" w:hAnsi="PT Astra Serif"/>
          <w:b/>
          <w:sz w:val="28"/>
          <w:szCs w:val="28"/>
        </w:rPr>
      </w:pPr>
    </w:p>
    <w:p w:rsidR="00E713B8" w:rsidRPr="00535E2A" w:rsidRDefault="00E713B8" w:rsidP="00E713B8">
      <w:pPr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535E2A">
        <w:rPr>
          <w:rFonts w:ascii="PT Astra Serif" w:hAnsi="PT Astra Serif"/>
          <w:b/>
          <w:sz w:val="28"/>
          <w:szCs w:val="28"/>
          <w:lang w:eastAsia="en-US"/>
        </w:rPr>
        <w:t>1.Общие положения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35E2A">
        <w:rPr>
          <w:rFonts w:ascii="PT Astra Serif" w:hAnsi="PT Astra Serif"/>
          <w:sz w:val="28"/>
          <w:szCs w:val="28"/>
          <w:lang w:eastAsia="en-US"/>
        </w:rPr>
        <w:t>1.1.</w:t>
      </w:r>
      <w:r w:rsidRPr="00535E2A">
        <w:rPr>
          <w:rFonts w:ascii="PT Astra Serif" w:hAnsi="PT Astra Serif"/>
          <w:sz w:val="28"/>
          <w:szCs w:val="28"/>
          <w:lang w:eastAsia="en-US"/>
        </w:rPr>
        <w:tab/>
      </w:r>
      <w:proofErr w:type="gramStart"/>
      <w:r w:rsidRPr="00535E2A">
        <w:rPr>
          <w:rFonts w:ascii="PT Astra Serif" w:hAnsi="PT Astra Serif"/>
          <w:sz w:val="28"/>
          <w:szCs w:val="28"/>
          <w:lang w:eastAsia="en-US"/>
        </w:rPr>
        <w:t xml:space="preserve">Положение о порядке взимания платы с родителей (законных представителей) за присмотр и уход за детьми в муниципальных образовательных </w:t>
      </w:r>
      <w:r>
        <w:rPr>
          <w:rFonts w:ascii="PT Astra Serif" w:hAnsi="PT Astra Serif"/>
          <w:sz w:val="28"/>
          <w:szCs w:val="28"/>
          <w:lang w:eastAsia="en-US"/>
        </w:rPr>
        <w:t>организациях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 </w:t>
      </w:r>
      <w:proofErr w:type="spellStart"/>
      <w:r w:rsidRPr="00535E2A">
        <w:rPr>
          <w:rFonts w:ascii="PT Astra Serif" w:hAnsi="PT Astra Serif"/>
          <w:sz w:val="28"/>
          <w:szCs w:val="28"/>
          <w:lang w:eastAsia="en-US"/>
        </w:rPr>
        <w:t>Щекинского</w:t>
      </w:r>
      <w:proofErr w:type="spellEnd"/>
      <w:r w:rsidRPr="00535E2A">
        <w:rPr>
          <w:rFonts w:ascii="PT Astra Serif" w:hAnsi="PT Astra Serif"/>
          <w:sz w:val="28"/>
          <w:szCs w:val="28"/>
          <w:lang w:eastAsia="en-US"/>
        </w:rPr>
        <w:t xml:space="preserve"> района, реализующих образовательные программы дошкольного образования (далее - Положение), разработано в соответствии с Федеральным законом от 29.12.2012 № 273-ФЗ «Об образовании в Российской Федерации», постановлением правительства Тульской области от 11.12.2015 №</w:t>
      </w:r>
      <w:r>
        <w:rPr>
          <w:rFonts w:ascii="PT Astra Serif" w:hAnsi="PT Astra Serif"/>
          <w:sz w:val="28"/>
          <w:szCs w:val="28"/>
          <w:lang w:eastAsia="en-US"/>
        </w:rPr>
        <w:t> </w:t>
      </w:r>
      <w:r w:rsidRPr="00535E2A">
        <w:rPr>
          <w:rFonts w:ascii="PT Astra Serif" w:hAnsi="PT Astra Serif"/>
          <w:sz w:val="28"/>
          <w:szCs w:val="28"/>
          <w:lang w:eastAsia="en-US"/>
        </w:rPr>
        <w:t>559 «О максимальном размере родительской платы за присмотр и уход за детьми</w:t>
      </w:r>
      <w:proofErr w:type="gramEnd"/>
      <w:r w:rsidRPr="00535E2A">
        <w:rPr>
          <w:rFonts w:ascii="PT Astra Serif" w:hAnsi="PT Astra Serif"/>
          <w:sz w:val="28"/>
          <w:szCs w:val="28"/>
          <w:lang w:eastAsia="en-US"/>
        </w:rPr>
        <w:t xml:space="preserve"> в образовательных организациях».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35E2A">
        <w:rPr>
          <w:rFonts w:ascii="PT Astra Serif" w:hAnsi="PT Astra Serif"/>
          <w:sz w:val="28"/>
          <w:szCs w:val="28"/>
          <w:lang w:eastAsia="en-US"/>
        </w:rPr>
        <w:t xml:space="preserve">1.2. Положение определяет порядок взимания платы с родителей (законных представителей) за присмотр и уход за детьми в муниципальных образовательных </w:t>
      </w:r>
      <w:r>
        <w:rPr>
          <w:rFonts w:ascii="PT Astra Serif" w:hAnsi="PT Astra Serif"/>
          <w:sz w:val="28"/>
          <w:szCs w:val="28"/>
          <w:lang w:eastAsia="en-US"/>
        </w:rPr>
        <w:t>организациях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 </w:t>
      </w:r>
      <w:proofErr w:type="spellStart"/>
      <w:r w:rsidRPr="00535E2A">
        <w:rPr>
          <w:rFonts w:ascii="PT Astra Serif" w:hAnsi="PT Astra Serif"/>
          <w:sz w:val="28"/>
          <w:szCs w:val="28"/>
          <w:lang w:eastAsia="en-US"/>
        </w:rPr>
        <w:t>Щекинского</w:t>
      </w:r>
      <w:proofErr w:type="spellEnd"/>
      <w:r w:rsidRPr="00535E2A">
        <w:rPr>
          <w:rFonts w:ascii="PT Astra Serif" w:hAnsi="PT Astra Serif"/>
          <w:sz w:val="28"/>
          <w:szCs w:val="28"/>
          <w:lang w:eastAsia="en-US"/>
        </w:rPr>
        <w:t xml:space="preserve"> района, реализующих образовательные программы дошкольного образования (далее - </w:t>
      </w:r>
      <w:r>
        <w:rPr>
          <w:rFonts w:ascii="PT Astra Serif" w:hAnsi="PT Astra Serif"/>
          <w:sz w:val="28"/>
          <w:szCs w:val="28"/>
          <w:lang w:eastAsia="en-US"/>
        </w:rPr>
        <w:t>Организации</w:t>
      </w:r>
      <w:r w:rsidRPr="00535E2A">
        <w:rPr>
          <w:rFonts w:ascii="PT Astra Serif" w:hAnsi="PT Astra Serif"/>
          <w:sz w:val="28"/>
          <w:szCs w:val="28"/>
          <w:lang w:eastAsia="en-US"/>
        </w:rPr>
        <w:t>).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35E2A">
        <w:rPr>
          <w:rFonts w:ascii="PT Astra Serif" w:hAnsi="PT Astra Serif"/>
          <w:bCs/>
          <w:sz w:val="28"/>
          <w:szCs w:val="28"/>
          <w:lang w:eastAsia="en-US"/>
        </w:rPr>
        <w:t xml:space="preserve">1.3. В настоящем Положении под присмотром и уходом за ребенком в </w:t>
      </w:r>
      <w:r w:rsidRPr="00535E2A">
        <w:rPr>
          <w:rFonts w:ascii="PT Astra Serif" w:hAnsi="PT Astra Serif"/>
          <w:sz w:val="28"/>
          <w:szCs w:val="28"/>
          <w:lang w:eastAsia="en-US"/>
        </w:rPr>
        <w:t>образовательно</w:t>
      </w:r>
      <w:r>
        <w:rPr>
          <w:rFonts w:ascii="PT Astra Serif" w:hAnsi="PT Astra Serif"/>
          <w:sz w:val="28"/>
          <w:szCs w:val="28"/>
          <w:lang w:eastAsia="en-US"/>
        </w:rPr>
        <w:t>й организации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535E2A">
        <w:rPr>
          <w:rFonts w:ascii="PT Astra Serif" w:hAnsi="PT Astra Serif"/>
          <w:bCs/>
          <w:sz w:val="28"/>
          <w:szCs w:val="28"/>
          <w:lang w:eastAsia="en-US"/>
        </w:rPr>
        <w:t xml:space="preserve">понимается </w:t>
      </w:r>
      <w:r w:rsidRPr="00535E2A">
        <w:rPr>
          <w:rFonts w:ascii="PT Astra Serif" w:hAnsi="PT Astra Serif"/>
          <w:sz w:val="28"/>
          <w:szCs w:val="28"/>
          <w:lang w:eastAsia="en-US"/>
        </w:rPr>
        <w:t>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E713B8" w:rsidRPr="00535E2A" w:rsidRDefault="00E713B8" w:rsidP="00E713B8">
      <w:pPr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535E2A">
        <w:rPr>
          <w:rFonts w:ascii="PT Astra Serif" w:hAnsi="PT Astra Serif"/>
          <w:b/>
          <w:sz w:val="28"/>
          <w:szCs w:val="28"/>
          <w:lang w:eastAsia="en-US"/>
        </w:rPr>
        <w:t>2.  Условия оплаты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35E2A">
        <w:rPr>
          <w:rFonts w:ascii="PT Astra Serif" w:hAnsi="PT Astra Serif"/>
          <w:sz w:val="28"/>
          <w:szCs w:val="28"/>
          <w:lang w:eastAsia="en-US"/>
        </w:rPr>
        <w:t xml:space="preserve">2.1. </w:t>
      </w:r>
      <w:r w:rsidR="00752908">
        <w:rPr>
          <w:rFonts w:ascii="PT Astra Serif" w:hAnsi="PT Astra Serif"/>
          <w:sz w:val="28"/>
          <w:szCs w:val="28"/>
          <w:lang w:eastAsia="en-US"/>
        </w:rPr>
        <w:t xml:space="preserve">В состав затрат, учитываемых при расчете платы 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с родителей (законных представителей) за присмотр и уход за детьми (далее – родительская плата) в </w:t>
      </w:r>
      <w:r>
        <w:rPr>
          <w:rFonts w:ascii="PT Astra Serif" w:hAnsi="PT Astra Serif"/>
          <w:sz w:val="28"/>
          <w:szCs w:val="28"/>
          <w:lang w:eastAsia="en-US"/>
        </w:rPr>
        <w:t>Организациях</w:t>
      </w:r>
      <w:r w:rsidR="00F16FC1">
        <w:rPr>
          <w:rFonts w:ascii="PT Astra Serif" w:hAnsi="PT Astra Serif"/>
          <w:sz w:val="28"/>
          <w:szCs w:val="28"/>
          <w:lang w:eastAsia="en-US"/>
        </w:rPr>
        <w:t xml:space="preserve"> включаются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  </w:t>
      </w:r>
      <w:r w:rsidR="00A940D0">
        <w:rPr>
          <w:rFonts w:ascii="PT Astra Serif" w:hAnsi="PT Astra Serif"/>
          <w:sz w:val="28"/>
          <w:szCs w:val="28"/>
          <w:lang w:eastAsia="en-US"/>
        </w:rPr>
        <w:t xml:space="preserve">затраты на приобретение </w:t>
      </w:r>
      <w:r w:rsidRPr="00535E2A">
        <w:rPr>
          <w:rFonts w:ascii="PT Astra Serif" w:eastAsia="Microsoft Sans Serif" w:hAnsi="PT Astra Serif"/>
          <w:sz w:val="28"/>
          <w:szCs w:val="28"/>
        </w:rPr>
        <w:t>продуктов питания и затраты, связанные с приобретением расходных материалов, используемых для обеспечения соблюдения детьми режима дня и личной гигиены</w:t>
      </w:r>
      <w:r w:rsidRPr="00535E2A">
        <w:rPr>
          <w:rFonts w:ascii="PT Astra Serif" w:hAnsi="PT Astra Serif"/>
          <w:sz w:val="28"/>
          <w:szCs w:val="28"/>
          <w:lang w:eastAsia="en-US"/>
        </w:rPr>
        <w:t>.</w:t>
      </w:r>
      <w:r w:rsidR="00752908">
        <w:rPr>
          <w:rFonts w:ascii="PT Astra Serif" w:hAnsi="PT Astra Serif"/>
          <w:sz w:val="28"/>
          <w:szCs w:val="28"/>
          <w:lang w:eastAsia="en-US"/>
        </w:rPr>
        <w:t xml:space="preserve"> </w:t>
      </w:r>
    </w:p>
    <w:p w:rsidR="00E713B8" w:rsidRPr="0063215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35E2A">
        <w:rPr>
          <w:rFonts w:ascii="PT Astra Serif" w:hAnsi="PT Astra Serif"/>
          <w:sz w:val="28"/>
          <w:szCs w:val="28"/>
          <w:lang w:eastAsia="en-US"/>
        </w:rPr>
        <w:t xml:space="preserve">2.2. Родительская плата за текущий календарный месяц вносится родителем (законным представителем) не позднее 15 числа текущего месяца путем перечисления денежных средств через организации, оказывающие услуги по приему и перечислению денежных средств на оплату работ и услуг населению, в том числе с использованием информационно-телекоммуникационной сети Интернет, по реквизитам, указанным </w:t>
      </w:r>
      <w:r w:rsidR="00C60D3F" w:rsidRPr="0063215A">
        <w:rPr>
          <w:rFonts w:ascii="PT Astra Serif" w:hAnsi="PT Astra Serif"/>
          <w:sz w:val="28"/>
          <w:szCs w:val="28"/>
          <w:lang w:eastAsia="en-US"/>
        </w:rPr>
        <w:t>Организацией</w:t>
      </w:r>
      <w:r w:rsidRPr="0063215A">
        <w:rPr>
          <w:rFonts w:ascii="PT Astra Serif" w:hAnsi="PT Astra Serif"/>
          <w:sz w:val="28"/>
          <w:szCs w:val="28"/>
          <w:lang w:eastAsia="en-US"/>
        </w:rPr>
        <w:t xml:space="preserve">. </w:t>
      </w:r>
    </w:p>
    <w:p w:rsidR="00C60D3F" w:rsidRPr="0063215A" w:rsidRDefault="00C60D3F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63215A">
        <w:rPr>
          <w:rFonts w:ascii="PT Astra Serif" w:hAnsi="PT Astra Serif"/>
          <w:sz w:val="28"/>
          <w:szCs w:val="28"/>
          <w:lang w:eastAsia="en-US"/>
        </w:rPr>
        <w:t xml:space="preserve">Родительская плата взимается с родителя (законного представителя) ребенка за календарный месяц ежемесячно в установленном размере, за исключением случаев, указанных в пунктах 2.4, 2.5 настоящего Положения.  </w:t>
      </w:r>
    </w:p>
    <w:p w:rsidR="00E713B8" w:rsidRPr="00A004A6" w:rsidRDefault="00E713B8" w:rsidP="00A004A6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63215A">
        <w:rPr>
          <w:rFonts w:ascii="PT Astra Serif" w:hAnsi="PT Astra Serif"/>
          <w:sz w:val="28"/>
          <w:szCs w:val="28"/>
          <w:lang w:eastAsia="en-US"/>
        </w:rPr>
        <w:t xml:space="preserve">2.3. Расчет размера родительской платы за фактическое количество дней посещения ребенком </w:t>
      </w:r>
      <w:r w:rsidR="00A004A6">
        <w:rPr>
          <w:rFonts w:ascii="PT Astra Serif" w:hAnsi="PT Astra Serif"/>
          <w:sz w:val="28"/>
          <w:szCs w:val="28"/>
          <w:lang w:eastAsia="en-US"/>
        </w:rPr>
        <w:t>Организации</w:t>
      </w:r>
      <w:r w:rsidRPr="0063215A">
        <w:rPr>
          <w:rFonts w:ascii="PT Astra Serif" w:hAnsi="PT Astra Serif"/>
          <w:sz w:val="28"/>
          <w:szCs w:val="28"/>
          <w:lang w:eastAsia="en-US"/>
        </w:rPr>
        <w:t xml:space="preserve"> производится по следующей </w:t>
      </w:r>
      <w:r w:rsidRPr="00A004A6">
        <w:rPr>
          <w:rFonts w:ascii="PT Astra Serif" w:hAnsi="PT Astra Serif"/>
          <w:sz w:val="28"/>
          <w:szCs w:val="28"/>
          <w:lang w:eastAsia="en-US"/>
        </w:rPr>
        <w:t>формуле:</w:t>
      </w:r>
    </w:p>
    <w:p w:rsidR="00A004A6" w:rsidRPr="00A004A6" w:rsidRDefault="00A004A6" w:rsidP="00A004A6">
      <w:pPr>
        <w:suppressAutoHyphens w:val="0"/>
        <w:ind w:firstLine="709"/>
        <w:jc w:val="both"/>
        <w:rPr>
          <w:rFonts w:ascii="PT Astra Serif" w:hAnsi="PT Astra Serif"/>
          <w:lang w:eastAsia="ru-RU"/>
        </w:rPr>
      </w:pPr>
      <w:proofErr w:type="spellStart"/>
      <w:r w:rsidRPr="00A004A6">
        <w:rPr>
          <w:rFonts w:ascii="PT Astra Serif" w:hAnsi="PT Astra Serif"/>
          <w:sz w:val="28"/>
          <w:szCs w:val="28"/>
          <w:lang w:eastAsia="ru-RU"/>
        </w:rPr>
        <w:t>РП</w:t>
      </w:r>
      <w:r w:rsidRPr="00A004A6">
        <w:rPr>
          <w:rFonts w:ascii="PT Astra Serif" w:hAnsi="PT Astra Serif"/>
          <w:sz w:val="28"/>
          <w:szCs w:val="28"/>
          <w:vertAlign w:val="subscript"/>
          <w:lang w:eastAsia="ru-RU"/>
        </w:rPr>
        <w:t>н</w:t>
      </w:r>
      <w:proofErr w:type="spellEnd"/>
      <w:r w:rsidRPr="00A004A6">
        <w:rPr>
          <w:rFonts w:ascii="PT Astra Serif" w:hAnsi="PT Astra Serif"/>
          <w:sz w:val="28"/>
          <w:szCs w:val="28"/>
          <w:lang w:eastAsia="ru-RU"/>
        </w:rPr>
        <w:t xml:space="preserve"> = </w:t>
      </w:r>
      <w:proofErr w:type="spellStart"/>
      <w:r w:rsidRPr="00A004A6">
        <w:rPr>
          <w:rFonts w:ascii="PT Astra Serif" w:hAnsi="PT Astra Serif"/>
          <w:sz w:val="28"/>
          <w:szCs w:val="28"/>
          <w:lang w:eastAsia="ru-RU"/>
        </w:rPr>
        <w:t>РП</w:t>
      </w:r>
      <w:r w:rsidRPr="00A004A6">
        <w:rPr>
          <w:rFonts w:ascii="PT Astra Serif" w:hAnsi="PT Astra Serif"/>
          <w:sz w:val="28"/>
          <w:szCs w:val="28"/>
          <w:vertAlign w:val="subscript"/>
          <w:lang w:eastAsia="ru-RU"/>
        </w:rPr>
        <w:t>уст</w:t>
      </w:r>
      <w:proofErr w:type="spellEnd"/>
      <w:r w:rsidRPr="00A004A6">
        <w:rPr>
          <w:rFonts w:ascii="PT Astra Serif" w:hAnsi="PT Astra Serif"/>
          <w:sz w:val="28"/>
          <w:szCs w:val="28"/>
          <w:lang w:eastAsia="ru-RU"/>
        </w:rPr>
        <w:t>/</w:t>
      </w:r>
      <w:proofErr w:type="gramStart"/>
      <w:r w:rsidRPr="00A004A6">
        <w:rPr>
          <w:rFonts w:ascii="PT Astra Serif" w:hAnsi="PT Astra Serif"/>
          <w:sz w:val="28"/>
          <w:szCs w:val="28"/>
          <w:lang w:val="en-US" w:eastAsia="en-US"/>
        </w:rPr>
        <w:t>n</w:t>
      </w:r>
      <w:proofErr w:type="spellStart"/>
      <w:proofErr w:type="gramEnd"/>
      <w:r w:rsidRPr="00A004A6">
        <w:rPr>
          <w:rFonts w:ascii="PT Astra Serif" w:hAnsi="PT Astra Serif"/>
          <w:sz w:val="28"/>
          <w:szCs w:val="28"/>
          <w:vertAlign w:val="subscript"/>
          <w:lang w:eastAsia="ru-RU"/>
        </w:rPr>
        <w:t>пл</w:t>
      </w:r>
      <w:proofErr w:type="spellEnd"/>
      <w:r w:rsidRPr="00A004A6">
        <w:rPr>
          <w:rFonts w:ascii="PT Astra Serif" w:hAnsi="PT Astra Serif"/>
          <w:sz w:val="28"/>
          <w:szCs w:val="28"/>
          <w:lang w:eastAsia="ru-RU"/>
        </w:rPr>
        <w:t xml:space="preserve">* </w:t>
      </w:r>
      <w:proofErr w:type="spellStart"/>
      <w:r w:rsidRPr="00A004A6">
        <w:rPr>
          <w:rFonts w:ascii="PT Astra Serif" w:hAnsi="PT Astra Serif"/>
          <w:sz w:val="28"/>
          <w:szCs w:val="28"/>
          <w:lang w:eastAsia="ru-RU"/>
        </w:rPr>
        <w:t>n</w:t>
      </w:r>
      <w:r w:rsidRPr="00A004A6">
        <w:rPr>
          <w:rFonts w:ascii="PT Astra Serif" w:hAnsi="PT Astra Serif"/>
          <w:sz w:val="28"/>
          <w:szCs w:val="28"/>
          <w:vertAlign w:val="subscript"/>
          <w:lang w:eastAsia="ru-RU"/>
        </w:rPr>
        <w:t>ф</w:t>
      </w:r>
      <w:proofErr w:type="spellEnd"/>
      <w:r w:rsidRPr="00A004A6">
        <w:rPr>
          <w:rFonts w:ascii="PT Astra Serif" w:hAnsi="PT Astra Serif"/>
          <w:sz w:val="28"/>
          <w:szCs w:val="28"/>
          <w:lang w:eastAsia="ru-RU"/>
        </w:rPr>
        <w:t>; где:</w:t>
      </w:r>
    </w:p>
    <w:p w:rsidR="00A004A6" w:rsidRPr="00A004A6" w:rsidRDefault="00A004A6" w:rsidP="00A004A6">
      <w:pPr>
        <w:suppressAutoHyphens w:val="0"/>
        <w:spacing w:after="100" w:afterAutospacing="1"/>
        <w:ind w:firstLine="709"/>
        <w:jc w:val="both"/>
        <w:rPr>
          <w:rFonts w:ascii="PT Astra Serif" w:hAnsi="PT Astra Serif"/>
          <w:lang w:eastAsia="ru-RU"/>
        </w:rPr>
      </w:pPr>
      <w:proofErr w:type="spellStart"/>
      <w:r w:rsidRPr="00A004A6">
        <w:rPr>
          <w:rFonts w:ascii="PT Astra Serif" w:hAnsi="PT Astra Serif"/>
          <w:sz w:val="28"/>
          <w:szCs w:val="28"/>
          <w:lang w:eastAsia="ru-RU"/>
        </w:rPr>
        <w:lastRenderedPageBreak/>
        <w:t>РП</w:t>
      </w:r>
      <w:r w:rsidRPr="00A004A6">
        <w:rPr>
          <w:rFonts w:ascii="PT Astra Serif" w:hAnsi="PT Astra Serif"/>
          <w:sz w:val="28"/>
          <w:szCs w:val="28"/>
          <w:vertAlign w:val="subscript"/>
          <w:lang w:eastAsia="ru-RU"/>
        </w:rPr>
        <w:t>н</w:t>
      </w:r>
      <w:proofErr w:type="spellEnd"/>
      <w:r w:rsidRPr="00A004A6">
        <w:rPr>
          <w:rFonts w:ascii="PT Astra Serif" w:hAnsi="PT Astra Serif"/>
          <w:sz w:val="28"/>
          <w:szCs w:val="28"/>
          <w:lang w:eastAsia="ru-RU"/>
        </w:rPr>
        <w:t xml:space="preserve"> – начисленный размер родительской платы за месяц, рублей;</w:t>
      </w:r>
    </w:p>
    <w:p w:rsidR="00A004A6" w:rsidRDefault="00A004A6" w:rsidP="00A004A6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r w:rsidRPr="00A004A6">
        <w:rPr>
          <w:rFonts w:ascii="PT Astra Serif" w:hAnsi="PT Astra Serif"/>
          <w:sz w:val="28"/>
          <w:szCs w:val="28"/>
          <w:lang w:eastAsia="ru-RU"/>
        </w:rPr>
        <w:t>РП</w:t>
      </w:r>
      <w:r w:rsidRPr="00A004A6">
        <w:rPr>
          <w:rFonts w:ascii="PT Astra Serif" w:hAnsi="PT Astra Serif"/>
          <w:sz w:val="28"/>
          <w:szCs w:val="28"/>
          <w:vertAlign w:val="subscript"/>
          <w:lang w:eastAsia="ru-RU"/>
        </w:rPr>
        <w:t>уст</w:t>
      </w:r>
      <w:proofErr w:type="spellEnd"/>
      <w:r w:rsidRPr="00A004A6">
        <w:rPr>
          <w:rFonts w:ascii="PT Astra Serif" w:hAnsi="PT Astra Serif"/>
          <w:sz w:val="28"/>
          <w:szCs w:val="28"/>
          <w:lang w:eastAsia="ru-RU"/>
        </w:rPr>
        <w:t xml:space="preserve"> – размер родительской платы в месяц, установленный настоящим постановлением, рублей;</w:t>
      </w:r>
    </w:p>
    <w:p w:rsidR="00A004A6" w:rsidRPr="00A004A6" w:rsidRDefault="00A004A6" w:rsidP="00A004A6">
      <w:pPr>
        <w:suppressAutoHyphens w:val="0"/>
        <w:ind w:firstLine="709"/>
        <w:jc w:val="both"/>
        <w:rPr>
          <w:rFonts w:ascii="PT Astra Serif" w:hAnsi="PT Astra Serif"/>
          <w:lang w:eastAsia="ru-RU"/>
        </w:rPr>
      </w:pPr>
      <w:proofErr w:type="gramStart"/>
      <w:r w:rsidRPr="00A004A6">
        <w:rPr>
          <w:rFonts w:ascii="PT Astra Serif" w:hAnsi="PT Astra Serif"/>
          <w:sz w:val="28"/>
          <w:szCs w:val="28"/>
          <w:lang w:val="en-US" w:eastAsia="en-US"/>
        </w:rPr>
        <w:t>n</w:t>
      </w:r>
      <w:proofErr w:type="spellStart"/>
      <w:r w:rsidRPr="00A004A6">
        <w:rPr>
          <w:rFonts w:ascii="PT Astra Serif" w:hAnsi="PT Astra Serif"/>
          <w:sz w:val="28"/>
          <w:szCs w:val="28"/>
          <w:vertAlign w:val="subscript"/>
          <w:lang w:eastAsia="ru-RU"/>
        </w:rPr>
        <w:t>пл</w:t>
      </w:r>
      <w:proofErr w:type="spellEnd"/>
      <w:proofErr w:type="gramEnd"/>
      <w:r w:rsidRPr="00A004A6">
        <w:rPr>
          <w:rFonts w:ascii="PT Astra Serif" w:hAnsi="PT Astra Serif"/>
          <w:sz w:val="28"/>
          <w:szCs w:val="28"/>
          <w:vertAlign w:val="subscript"/>
          <w:lang w:eastAsia="ru-RU"/>
        </w:rPr>
        <w:t xml:space="preserve"> </w:t>
      </w:r>
      <w:r w:rsidRPr="00A004A6">
        <w:rPr>
          <w:rFonts w:ascii="PT Astra Serif" w:hAnsi="PT Astra Serif"/>
          <w:sz w:val="28"/>
          <w:szCs w:val="28"/>
          <w:lang w:eastAsia="ru-RU"/>
        </w:rPr>
        <w:t>– плановое количество дней посещения ребенком Организации в календарном месяце, дни;</w:t>
      </w:r>
    </w:p>
    <w:p w:rsidR="00A004A6" w:rsidRPr="00A004A6" w:rsidRDefault="00A004A6" w:rsidP="00A004A6">
      <w:pPr>
        <w:suppressAutoHyphens w:val="0"/>
        <w:ind w:firstLine="709"/>
        <w:jc w:val="both"/>
        <w:rPr>
          <w:rFonts w:ascii="PT Astra Serif" w:hAnsi="PT Astra Serif"/>
          <w:lang w:eastAsia="ru-RU"/>
        </w:rPr>
      </w:pPr>
      <w:proofErr w:type="spellStart"/>
      <w:proofErr w:type="gramStart"/>
      <w:r w:rsidRPr="00A004A6">
        <w:rPr>
          <w:rFonts w:ascii="PT Astra Serif" w:hAnsi="PT Astra Serif"/>
          <w:sz w:val="28"/>
          <w:szCs w:val="28"/>
          <w:lang w:eastAsia="ru-RU"/>
        </w:rPr>
        <w:t>n</w:t>
      </w:r>
      <w:proofErr w:type="gramEnd"/>
      <w:r w:rsidRPr="00A004A6">
        <w:rPr>
          <w:rFonts w:ascii="PT Astra Serif" w:hAnsi="PT Astra Serif"/>
          <w:sz w:val="28"/>
          <w:szCs w:val="28"/>
          <w:vertAlign w:val="subscript"/>
          <w:lang w:eastAsia="ru-RU"/>
        </w:rPr>
        <w:t>ф</w:t>
      </w:r>
      <w:proofErr w:type="spellEnd"/>
      <w:r w:rsidRPr="00A004A6">
        <w:rPr>
          <w:rFonts w:ascii="PT Astra Serif" w:hAnsi="PT Astra Serif"/>
          <w:sz w:val="28"/>
          <w:szCs w:val="28"/>
          <w:lang w:eastAsia="ru-RU"/>
        </w:rPr>
        <w:t xml:space="preserve"> – фактическое количество дней посещения ребенком Организации в календарном месяце, дни.</w:t>
      </w:r>
    </w:p>
    <w:p w:rsidR="00E713B8" w:rsidRPr="00A004A6" w:rsidRDefault="00E713B8" w:rsidP="00A004A6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A004A6">
        <w:rPr>
          <w:rFonts w:ascii="PT Astra Serif" w:hAnsi="PT Astra Serif"/>
          <w:sz w:val="28"/>
          <w:szCs w:val="28"/>
          <w:lang w:eastAsia="en-US"/>
        </w:rPr>
        <w:t>2.4. Родительская плата с родителя (законного представителя) ребенка не взимается по причине приостановки работы Организации в случае карантина в Организации, проведения ремонтных и (или) аварийных работ в Организации.</w:t>
      </w:r>
    </w:p>
    <w:p w:rsidR="00E713B8" w:rsidRPr="00A004A6" w:rsidRDefault="00E713B8" w:rsidP="00A004A6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A004A6">
        <w:rPr>
          <w:rFonts w:ascii="PT Astra Serif" w:hAnsi="PT Astra Serif"/>
          <w:sz w:val="28"/>
          <w:szCs w:val="28"/>
          <w:lang w:eastAsia="en-US"/>
        </w:rPr>
        <w:t>2.5. В родительскую плату не включаются дни:</w:t>
      </w:r>
    </w:p>
    <w:p w:rsidR="00E713B8" w:rsidRPr="00A004A6" w:rsidRDefault="00E713B8" w:rsidP="00A004A6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A004A6">
        <w:rPr>
          <w:rFonts w:ascii="PT Astra Serif" w:hAnsi="PT Astra Serif"/>
          <w:sz w:val="28"/>
          <w:szCs w:val="28"/>
          <w:lang w:eastAsia="en-US"/>
        </w:rPr>
        <w:t xml:space="preserve">а)  пропущенные ребенком по болезни (при наличии справки из </w:t>
      </w:r>
      <w:r w:rsidR="00A004A6">
        <w:rPr>
          <w:rFonts w:ascii="PT Astra Serif" w:hAnsi="PT Astra Serif"/>
          <w:sz w:val="28"/>
          <w:szCs w:val="28"/>
          <w:lang w:eastAsia="en-US"/>
        </w:rPr>
        <w:t>медицинской организации</w:t>
      </w:r>
      <w:r w:rsidRPr="00A004A6">
        <w:rPr>
          <w:rFonts w:ascii="PT Astra Serif" w:hAnsi="PT Astra Serif"/>
          <w:sz w:val="28"/>
          <w:szCs w:val="28"/>
          <w:lang w:eastAsia="en-US"/>
        </w:rPr>
        <w:t xml:space="preserve"> с указанием диагноза, длительности заболевания);</w:t>
      </w:r>
    </w:p>
    <w:p w:rsidR="00E713B8" w:rsidRPr="00A004A6" w:rsidRDefault="00E713B8" w:rsidP="00A004A6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A004A6">
        <w:rPr>
          <w:rFonts w:ascii="PT Astra Serif" w:hAnsi="PT Astra Serif"/>
          <w:sz w:val="28"/>
          <w:szCs w:val="28"/>
          <w:lang w:eastAsia="en-US"/>
        </w:rPr>
        <w:t xml:space="preserve">б) пребывания ребенка в лечебно-оздоровительных </w:t>
      </w:r>
      <w:r w:rsidR="00A004A6">
        <w:rPr>
          <w:rFonts w:ascii="PT Astra Serif" w:hAnsi="PT Astra Serif"/>
          <w:sz w:val="28"/>
          <w:szCs w:val="28"/>
          <w:lang w:eastAsia="en-US"/>
        </w:rPr>
        <w:t>организациях</w:t>
      </w:r>
      <w:r w:rsidRPr="00A004A6">
        <w:rPr>
          <w:rFonts w:ascii="PT Astra Serif" w:hAnsi="PT Astra Serif"/>
          <w:sz w:val="28"/>
          <w:szCs w:val="28"/>
          <w:lang w:eastAsia="en-US"/>
        </w:rPr>
        <w:t xml:space="preserve"> (при наличии выписки);</w:t>
      </w:r>
    </w:p>
    <w:p w:rsidR="00E713B8" w:rsidRPr="00535E2A" w:rsidRDefault="00E713B8" w:rsidP="00A004A6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A004A6">
        <w:rPr>
          <w:rFonts w:ascii="PT Astra Serif" w:hAnsi="PT Astra Serif"/>
          <w:sz w:val="28"/>
          <w:szCs w:val="28"/>
          <w:lang w:eastAsia="en-US"/>
        </w:rPr>
        <w:t>в)  проведенные с родителями (законными представителями) в период их отпуска, но не более одного месяц</w:t>
      </w:r>
      <w:r w:rsidRPr="00535E2A">
        <w:rPr>
          <w:rFonts w:ascii="PT Astra Serif" w:hAnsi="PT Astra Serif"/>
          <w:sz w:val="28"/>
          <w:szCs w:val="28"/>
          <w:lang w:eastAsia="en-US"/>
        </w:rPr>
        <w:t>а (при наличии заявления родителей (законных представителей).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35E2A">
        <w:rPr>
          <w:rFonts w:ascii="PT Astra Serif" w:hAnsi="PT Astra Serif"/>
          <w:sz w:val="28"/>
          <w:szCs w:val="28"/>
          <w:lang w:eastAsia="en-US"/>
        </w:rPr>
        <w:t xml:space="preserve">2.6. </w:t>
      </w:r>
      <w:proofErr w:type="gramStart"/>
      <w:r w:rsidRPr="00535E2A">
        <w:rPr>
          <w:rFonts w:ascii="PT Astra Serif" w:hAnsi="PT Astra Serif"/>
          <w:sz w:val="28"/>
          <w:szCs w:val="28"/>
          <w:lang w:eastAsia="en-US"/>
        </w:rPr>
        <w:t xml:space="preserve">Размер родительской платы, взимаемой с родителей (законных представителей), имеющих трех и более несовершеннолетних детей и воспитывающих их до восемнадцатилетнего возраста, а также совершеннолетних детей - учащихся образовательных </w:t>
      </w:r>
      <w:r>
        <w:rPr>
          <w:rFonts w:ascii="PT Astra Serif" w:hAnsi="PT Astra Serif"/>
          <w:sz w:val="28"/>
          <w:szCs w:val="28"/>
          <w:lang w:eastAsia="en-US"/>
        </w:rPr>
        <w:t xml:space="preserve">организаций 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всех форм обучения любых организационно-правовых форм - до окончания обучения, и проходящих срочную военную службу по призыву, но не более чем до достижения ими возраста двадцати трех лет, снижен </w:t>
      </w:r>
      <w:r w:rsidR="00AE2005">
        <w:rPr>
          <w:rFonts w:ascii="PT Astra Serif" w:hAnsi="PT Astra Serif"/>
          <w:sz w:val="28"/>
          <w:szCs w:val="28"/>
          <w:lang w:eastAsia="en-US"/>
        </w:rPr>
        <w:t>на 10 %.</w:t>
      </w:r>
      <w:proofErr w:type="gramEnd"/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35E2A">
        <w:rPr>
          <w:rFonts w:ascii="PT Astra Serif" w:hAnsi="PT Astra Serif"/>
          <w:sz w:val="28"/>
          <w:szCs w:val="28"/>
          <w:lang w:eastAsia="en-US"/>
        </w:rPr>
        <w:t>2.7. В составе детей при применении пункта 2.6. настоящего Положения не учитываются: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а)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 дети, находящиеся на полном государственном обеспечении в государственных образовательных организациях;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б)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 дети, в отношении которых родители лишены родительских прав (ограничены в правах);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в)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 дети, отбывающие наказание в местах лишения свободы по приговору суда, вступившему в законную силу;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г)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 дети, объявленные в установленном законодательством Российской Федерации порядке полностью дееспособными (эмансипированными);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д)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 дети, являющиеся или признанные в установленном законодательством Российской Федерации порядке дееспособными в полном объеме в случае, когда законом допускается вступление в брак до достижения восемнадцати лет (со времени вступления в брак).</w:t>
      </w:r>
    </w:p>
    <w:p w:rsidR="00E713B8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2.8. При предоставлении подтверждающих документов и заявления, родительская плата за присмотр и уход  не взимается с родителей (законных представителей):</w:t>
      </w:r>
    </w:p>
    <w:p w:rsidR="00E713B8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детей-инвалидов;</w:t>
      </w:r>
    </w:p>
    <w:p w:rsidR="00E713B8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б) детей-сирот;</w:t>
      </w:r>
    </w:p>
    <w:p w:rsidR="00E713B8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детей, оставшихся без попечения родителей;</w:t>
      </w:r>
    </w:p>
    <w:p w:rsidR="00E713B8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детей с туберкулезной интоксикацией;</w:t>
      </w:r>
    </w:p>
    <w:p w:rsidR="00E713B8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proofErr w:type="gramStart"/>
      <w:r>
        <w:rPr>
          <w:rFonts w:ascii="PT Astra Serif" w:hAnsi="PT Astra Serif"/>
          <w:sz w:val="28"/>
          <w:szCs w:val="28"/>
        </w:rPr>
        <w:t>д) детей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порядке,  временно размещенными на территории муниципальн</w:t>
      </w:r>
      <w:r w:rsidR="00E61F76">
        <w:rPr>
          <w:rFonts w:ascii="PT Astra Serif" w:hAnsi="PT Astra Serif"/>
          <w:sz w:val="28"/>
          <w:szCs w:val="28"/>
        </w:rPr>
        <w:t xml:space="preserve">ого образования </w:t>
      </w:r>
      <w:proofErr w:type="spellStart"/>
      <w:r w:rsidR="00E61F76">
        <w:rPr>
          <w:rFonts w:ascii="PT Astra Serif" w:hAnsi="PT Astra Serif"/>
          <w:sz w:val="28"/>
          <w:szCs w:val="28"/>
        </w:rPr>
        <w:t>Щекинский</w:t>
      </w:r>
      <w:proofErr w:type="spellEnd"/>
      <w:r w:rsidR="00E61F76">
        <w:rPr>
          <w:rFonts w:ascii="PT Astra Serif" w:hAnsi="PT Astra Serif"/>
          <w:sz w:val="28"/>
          <w:szCs w:val="28"/>
        </w:rPr>
        <w:t xml:space="preserve"> район;</w:t>
      </w:r>
      <w:proofErr w:type="gramEnd"/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proofErr w:type="gramStart"/>
      <w:r>
        <w:rPr>
          <w:rFonts w:ascii="PT Astra Serif" w:hAnsi="PT Astra Serif"/>
          <w:sz w:val="28"/>
          <w:szCs w:val="28"/>
        </w:rPr>
        <w:t>е) проживающих на территории Тульской области детей граждан, проходящим (проходившим) военную службу по контракту (в том числе, военнослужащим, лицам, проходящим службу в войсках национальной гвардии Российской Федерации и имеющим специальное звание полиции) либо заключившим контракт о добровольном содействии в выполнении задач, возложенных на Вооруженные Силы Российской Федерации, и принимающим (принимавшим) участие в специальной военной операции, проводимой с 24.02.2022, или призванным</w:t>
      </w:r>
      <w:proofErr w:type="gramEnd"/>
      <w:r>
        <w:rPr>
          <w:rFonts w:ascii="PT Astra Serif" w:hAnsi="PT Astra Serif"/>
          <w:sz w:val="28"/>
          <w:szCs w:val="28"/>
        </w:rPr>
        <w:t xml:space="preserve"> на военную службу по мобилизации.</w:t>
      </w:r>
    </w:p>
    <w:p w:rsidR="00E61F76" w:rsidRDefault="00E61F76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35E2A">
        <w:rPr>
          <w:rFonts w:ascii="PT Astra Serif" w:hAnsi="PT Astra Serif"/>
          <w:sz w:val="28"/>
          <w:szCs w:val="28"/>
          <w:lang w:eastAsia="en-US"/>
        </w:rPr>
        <w:t>2.9. Родительская плата может осуществляться за счет средств материнского (семейного) капитала по выбору родителя (законного представителя)</w:t>
      </w:r>
      <w:r>
        <w:rPr>
          <w:rFonts w:ascii="PT Astra Serif" w:hAnsi="PT Astra Serif"/>
          <w:sz w:val="28"/>
          <w:szCs w:val="28"/>
          <w:lang w:eastAsia="en-US"/>
        </w:rPr>
        <w:t>.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35E2A">
        <w:rPr>
          <w:rFonts w:ascii="PT Astra Serif" w:hAnsi="PT Astra Serif"/>
          <w:sz w:val="28"/>
          <w:szCs w:val="28"/>
          <w:lang w:eastAsia="en-US"/>
        </w:rPr>
        <w:t>2.10. В случае задолженности по родительской плате взыскание долга с родителей (законных представителей) осуществляется в установленном законом порядке.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35E2A">
        <w:rPr>
          <w:rFonts w:ascii="PT Astra Serif" w:hAnsi="PT Astra Serif"/>
          <w:sz w:val="28"/>
          <w:szCs w:val="28"/>
          <w:lang w:eastAsia="en-US"/>
        </w:rPr>
        <w:t>2.11. Размер родительской платы может изменяться в соответствии с изменениями ценовой политики затрат, учитываемых при установлении родительской платы, но не более 2 раз в год.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35E2A">
        <w:rPr>
          <w:rFonts w:ascii="PT Astra Serif" w:hAnsi="PT Astra Serif"/>
          <w:sz w:val="28"/>
          <w:szCs w:val="28"/>
          <w:lang w:eastAsia="en-US"/>
        </w:rPr>
        <w:t>2.12. Размер родительской платы за присмотр и уход за детьми  в возрасте до трех лет и за детьми в возрасте старше трех лет дифференцирован и устанавливается приложением 1 к постановлению. Перерасчет родительской платы за присмотр и уход за ребенком, которому исполнилось 3 года, производится со дня, следующего за днем достижения ребенком возраста трех лет.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E713B8" w:rsidRPr="00535E2A" w:rsidRDefault="00E713B8" w:rsidP="00E713B8">
      <w:pPr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535E2A">
        <w:rPr>
          <w:rFonts w:ascii="PT Astra Serif" w:hAnsi="PT Astra Serif"/>
          <w:b/>
          <w:sz w:val="28"/>
          <w:szCs w:val="28"/>
          <w:lang w:eastAsia="en-US"/>
        </w:rPr>
        <w:t>3. Порядок снижения размера</w:t>
      </w:r>
    </w:p>
    <w:p w:rsidR="00E713B8" w:rsidRPr="00535E2A" w:rsidRDefault="00E713B8" w:rsidP="00E713B8">
      <w:pPr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535E2A">
        <w:rPr>
          <w:rFonts w:ascii="PT Astra Serif" w:hAnsi="PT Astra Serif"/>
          <w:b/>
          <w:sz w:val="28"/>
          <w:szCs w:val="28"/>
          <w:lang w:eastAsia="en-US"/>
        </w:rPr>
        <w:t xml:space="preserve">родительской платы за присмотр и уход за детьми </w:t>
      </w:r>
      <w:proofErr w:type="gramStart"/>
      <w:r w:rsidRPr="00535E2A">
        <w:rPr>
          <w:rFonts w:ascii="PT Astra Serif" w:hAnsi="PT Astra Serif"/>
          <w:b/>
          <w:sz w:val="28"/>
          <w:szCs w:val="28"/>
          <w:lang w:eastAsia="en-US"/>
        </w:rPr>
        <w:t>в</w:t>
      </w:r>
      <w:proofErr w:type="gramEnd"/>
    </w:p>
    <w:p w:rsidR="00E713B8" w:rsidRPr="00535E2A" w:rsidRDefault="00E713B8" w:rsidP="00E713B8">
      <w:pPr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535E2A">
        <w:rPr>
          <w:rFonts w:ascii="PT Astra Serif" w:hAnsi="PT Astra Serif"/>
          <w:b/>
          <w:sz w:val="28"/>
          <w:szCs w:val="28"/>
          <w:lang w:eastAsia="en-US"/>
        </w:rPr>
        <w:t xml:space="preserve">муниципальных образовательных </w:t>
      </w:r>
      <w:proofErr w:type="gramStart"/>
      <w:r>
        <w:rPr>
          <w:rFonts w:ascii="PT Astra Serif" w:hAnsi="PT Astra Serif"/>
          <w:b/>
          <w:sz w:val="28"/>
          <w:szCs w:val="28"/>
          <w:lang w:eastAsia="en-US"/>
        </w:rPr>
        <w:t>организация</w:t>
      </w:r>
      <w:r w:rsidRPr="00535E2A">
        <w:rPr>
          <w:rFonts w:ascii="PT Astra Serif" w:hAnsi="PT Astra Serif"/>
          <w:b/>
          <w:sz w:val="28"/>
          <w:szCs w:val="28"/>
          <w:lang w:eastAsia="en-US"/>
        </w:rPr>
        <w:t>х</w:t>
      </w:r>
      <w:proofErr w:type="gramEnd"/>
    </w:p>
    <w:p w:rsidR="00E713B8" w:rsidRPr="00535E2A" w:rsidRDefault="00E713B8" w:rsidP="00E713B8">
      <w:pPr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proofErr w:type="spellStart"/>
      <w:r w:rsidRPr="00535E2A">
        <w:rPr>
          <w:rFonts w:ascii="PT Astra Serif" w:hAnsi="PT Astra Serif"/>
          <w:b/>
          <w:sz w:val="28"/>
          <w:szCs w:val="28"/>
          <w:lang w:eastAsia="en-US"/>
        </w:rPr>
        <w:t>Щекинского</w:t>
      </w:r>
      <w:proofErr w:type="spellEnd"/>
      <w:r w:rsidRPr="00535E2A">
        <w:rPr>
          <w:rFonts w:ascii="PT Astra Serif" w:hAnsi="PT Astra Serif"/>
          <w:b/>
          <w:sz w:val="28"/>
          <w:szCs w:val="28"/>
          <w:lang w:eastAsia="en-US"/>
        </w:rPr>
        <w:t xml:space="preserve"> района, </w:t>
      </w:r>
      <w:proofErr w:type="gramStart"/>
      <w:r w:rsidRPr="00535E2A">
        <w:rPr>
          <w:rFonts w:ascii="PT Astra Serif" w:hAnsi="PT Astra Serif"/>
          <w:b/>
          <w:sz w:val="28"/>
          <w:szCs w:val="28"/>
          <w:lang w:eastAsia="en-US"/>
        </w:rPr>
        <w:t>реализующих</w:t>
      </w:r>
      <w:proofErr w:type="gramEnd"/>
      <w:r w:rsidRPr="00535E2A">
        <w:rPr>
          <w:rFonts w:ascii="PT Astra Serif" w:hAnsi="PT Astra Serif"/>
          <w:b/>
          <w:sz w:val="28"/>
          <w:szCs w:val="28"/>
          <w:lang w:eastAsia="en-US"/>
        </w:rPr>
        <w:t xml:space="preserve"> образовательные</w:t>
      </w:r>
    </w:p>
    <w:p w:rsidR="00E713B8" w:rsidRPr="00535E2A" w:rsidRDefault="00E713B8" w:rsidP="00E713B8">
      <w:pPr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535E2A">
        <w:rPr>
          <w:rFonts w:ascii="PT Astra Serif" w:hAnsi="PT Astra Serif"/>
          <w:b/>
          <w:sz w:val="28"/>
          <w:szCs w:val="28"/>
          <w:lang w:eastAsia="en-US"/>
        </w:rPr>
        <w:t>программы дошкольного образования</w:t>
      </w:r>
    </w:p>
    <w:p w:rsidR="00E713B8" w:rsidRPr="00535E2A" w:rsidRDefault="00E713B8" w:rsidP="00E713B8">
      <w:pPr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b/>
          <w:sz w:val="28"/>
          <w:szCs w:val="28"/>
          <w:lang w:eastAsia="en-US"/>
        </w:rPr>
      </w:pPr>
      <w:r w:rsidRPr="00535E2A">
        <w:rPr>
          <w:rFonts w:ascii="PT Astra Serif" w:hAnsi="PT Astra Serif"/>
          <w:sz w:val="28"/>
          <w:szCs w:val="28"/>
          <w:lang w:eastAsia="en-US"/>
        </w:rPr>
        <w:t xml:space="preserve">3.1. Право на освобождение или снижение размера родительской платы за присмотр и уход за ребенком в </w:t>
      </w:r>
      <w:r>
        <w:rPr>
          <w:rFonts w:ascii="PT Astra Serif" w:hAnsi="PT Astra Serif"/>
          <w:sz w:val="28"/>
          <w:szCs w:val="28"/>
          <w:lang w:eastAsia="en-US"/>
        </w:rPr>
        <w:t>Организации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 предоставляется родителям (законным представителям), со дня подачи ими соответствующего заявления </w:t>
      </w:r>
      <w:r w:rsidRPr="00535E2A">
        <w:rPr>
          <w:rFonts w:ascii="PT Astra Serif" w:hAnsi="PT Astra Serif"/>
          <w:sz w:val="28"/>
          <w:szCs w:val="28"/>
          <w:lang w:eastAsia="en-US"/>
        </w:rPr>
        <w:lastRenderedPageBreak/>
        <w:t>и подтверждающих документов (предоставляются ежегодно на начало нового финансового года):</w:t>
      </w:r>
      <w:r w:rsidRPr="00535E2A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а)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 письменного заявления родителя (законного представителя) ребенка;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б)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 копии решения суда или акта органов опеки и попечительства о том, что ребенок является сиротой или ребенком, оставшимся без попечения родителей (при применении пункта 2.8. настоящего Постановления);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в)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 копии справки, подтверждающей факт установления инвалидности (при применении пункта 2.8. настоящего Положения), с предъявлением оригинала справки для </w:t>
      </w:r>
      <w:proofErr w:type="gramStart"/>
      <w:r w:rsidRPr="00535E2A">
        <w:rPr>
          <w:rFonts w:ascii="PT Astra Serif" w:hAnsi="PT Astra Serif"/>
          <w:sz w:val="28"/>
          <w:szCs w:val="28"/>
          <w:lang w:eastAsia="en-US"/>
        </w:rPr>
        <w:t>заверения копии</w:t>
      </w:r>
      <w:proofErr w:type="gramEnd"/>
      <w:r w:rsidRPr="00535E2A">
        <w:rPr>
          <w:rFonts w:ascii="PT Astra Serif" w:hAnsi="PT Astra Serif"/>
          <w:sz w:val="28"/>
          <w:szCs w:val="28"/>
          <w:lang w:eastAsia="en-US"/>
        </w:rPr>
        <w:t>;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г)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 справки из образовательной организации для детей старше 18 лет (при применении пункта 2.6. настоящего Положения);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д)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 справки из военного комиссариата по месту призыва (при применении пункта 2.6. настоящего Положения).</w:t>
      </w:r>
    </w:p>
    <w:p w:rsidR="00E713B8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е)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 справки</w:t>
      </w:r>
      <w:r>
        <w:rPr>
          <w:rFonts w:ascii="PT Astra Serif" w:hAnsi="PT Astra Serif"/>
          <w:sz w:val="28"/>
          <w:szCs w:val="28"/>
          <w:lang w:eastAsia="en-US"/>
        </w:rPr>
        <w:t xml:space="preserve"> о составе семьи;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ж) подтверждающего документа (при применении подпункта «е» пункта 2.8. настоящего Положения).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35E2A">
        <w:rPr>
          <w:rFonts w:ascii="PT Astra Serif" w:hAnsi="PT Astra Serif"/>
          <w:sz w:val="28"/>
          <w:szCs w:val="28"/>
          <w:lang w:eastAsia="en-US"/>
        </w:rPr>
        <w:t xml:space="preserve">3.2. Заявление и перечень предоставляемых документов регистрируются в книге учета заявлений, которая ведется в </w:t>
      </w:r>
      <w:r>
        <w:rPr>
          <w:rFonts w:ascii="PT Astra Serif" w:hAnsi="PT Astra Serif"/>
          <w:sz w:val="28"/>
          <w:szCs w:val="28"/>
          <w:lang w:eastAsia="en-US"/>
        </w:rPr>
        <w:t>Организаци</w:t>
      </w:r>
      <w:r w:rsidRPr="00535E2A">
        <w:rPr>
          <w:rFonts w:ascii="PT Astra Serif" w:hAnsi="PT Astra Serif"/>
          <w:sz w:val="28"/>
          <w:szCs w:val="28"/>
          <w:lang w:eastAsia="en-US"/>
        </w:rPr>
        <w:t>и.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35E2A">
        <w:rPr>
          <w:rFonts w:ascii="PT Astra Serif" w:hAnsi="PT Astra Serif"/>
          <w:sz w:val="28"/>
          <w:szCs w:val="28"/>
          <w:lang w:eastAsia="en-US"/>
        </w:rPr>
        <w:t xml:space="preserve">3.3. Освобождение от родительской платы или снижение ее размера, в соответствии с Положением, оформляется приказом руководителя </w:t>
      </w:r>
      <w:r>
        <w:rPr>
          <w:rFonts w:ascii="PT Astra Serif" w:hAnsi="PT Astra Serif"/>
          <w:sz w:val="28"/>
          <w:szCs w:val="28"/>
          <w:lang w:eastAsia="en-US"/>
        </w:rPr>
        <w:t>Организации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 и закрепляется в договоре с родителем (законным представителем).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35E2A">
        <w:rPr>
          <w:rFonts w:ascii="PT Astra Serif" w:hAnsi="PT Astra Serif"/>
          <w:sz w:val="28"/>
          <w:szCs w:val="28"/>
          <w:lang w:eastAsia="en-US"/>
        </w:rPr>
        <w:t xml:space="preserve">3.4. Родители (законные представители), не представившие своевременно в  </w:t>
      </w:r>
      <w:r>
        <w:rPr>
          <w:rFonts w:ascii="PT Astra Serif" w:hAnsi="PT Astra Serif"/>
          <w:sz w:val="28"/>
          <w:szCs w:val="28"/>
          <w:lang w:eastAsia="en-US"/>
        </w:rPr>
        <w:t>Организацию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 необходимые документы для освобождения от родительской платы или снижения ее размера, родительскую плату вносят на общих основаниях. 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35E2A">
        <w:rPr>
          <w:rFonts w:ascii="PT Astra Serif" w:hAnsi="PT Astra Serif"/>
          <w:sz w:val="28"/>
          <w:szCs w:val="28"/>
          <w:lang w:eastAsia="en-US"/>
        </w:rPr>
        <w:t xml:space="preserve">3.5. В случае изменения состава семьи, а также иных условий, родители (законные представители) обязаны уведомить об этом </w:t>
      </w:r>
      <w:r>
        <w:rPr>
          <w:rFonts w:ascii="PT Astra Serif" w:hAnsi="PT Astra Serif"/>
          <w:sz w:val="28"/>
          <w:szCs w:val="28"/>
          <w:lang w:eastAsia="en-US"/>
        </w:rPr>
        <w:t>Организацию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 в течение 14 дней со дня прекращения оснований для освобождения от платы или для снижения размера родительской платы за присмотр и уход за ребенком.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35E2A">
        <w:rPr>
          <w:rFonts w:ascii="PT Astra Serif" w:hAnsi="PT Astra Serif"/>
          <w:sz w:val="28"/>
          <w:szCs w:val="28"/>
          <w:lang w:eastAsia="en-US"/>
        </w:rPr>
        <w:t>3.6. Родители (законные представители) вправе отказаться от применения снижения размера родительской платы.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E713B8" w:rsidRPr="00535E2A" w:rsidRDefault="00E713B8" w:rsidP="00E713B8">
      <w:pPr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535E2A">
        <w:rPr>
          <w:rFonts w:ascii="PT Astra Serif" w:hAnsi="PT Astra Serif"/>
          <w:b/>
          <w:sz w:val="28"/>
          <w:szCs w:val="28"/>
          <w:lang w:eastAsia="en-US"/>
        </w:rPr>
        <w:t>4.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535E2A">
        <w:rPr>
          <w:rFonts w:ascii="PT Astra Serif" w:hAnsi="PT Astra Serif"/>
          <w:b/>
          <w:sz w:val="28"/>
          <w:szCs w:val="28"/>
          <w:lang w:eastAsia="en-US"/>
        </w:rPr>
        <w:t xml:space="preserve"> Порядок возврата</w:t>
      </w:r>
    </w:p>
    <w:p w:rsidR="00E713B8" w:rsidRPr="00535E2A" w:rsidRDefault="00E713B8" w:rsidP="00E713B8">
      <w:pPr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535E2A">
        <w:rPr>
          <w:rFonts w:ascii="PT Astra Serif" w:hAnsi="PT Astra Serif"/>
          <w:b/>
          <w:sz w:val="28"/>
          <w:szCs w:val="28"/>
          <w:lang w:eastAsia="en-US"/>
        </w:rPr>
        <w:t xml:space="preserve">родительской платы за присмотр и уход за детьми </w:t>
      </w:r>
      <w:proofErr w:type="gramStart"/>
      <w:r w:rsidRPr="00535E2A">
        <w:rPr>
          <w:rFonts w:ascii="PT Astra Serif" w:hAnsi="PT Astra Serif"/>
          <w:b/>
          <w:sz w:val="28"/>
          <w:szCs w:val="28"/>
          <w:lang w:eastAsia="en-US"/>
        </w:rPr>
        <w:t>в</w:t>
      </w:r>
      <w:proofErr w:type="gramEnd"/>
    </w:p>
    <w:p w:rsidR="00E713B8" w:rsidRPr="00535E2A" w:rsidRDefault="00E713B8" w:rsidP="00E713B8">
      <w:pPr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535E2A">
        <w:rPr>
          <w:rFonts w:ascii="PT Astra Serif" w:hAnsi="PT Astra Serif"/>
          <w:b/>
          <w:sz w:val="28"/>
          <w:szCs w:val="28"/>
          <w:lang w:eastAsia="en-US"/>
        </w:rPr>
        <w:t xml:space="preserve">муниципальных образовательных </w:t>
      </w:r>
      <w:proofErr w:type="gramStart"/>
      <w:r>
        <w:rPr>
          <w:rFonts w:ascii="PT Astra Serif" w:hAnsi="PT Astra Serif"/>
          <w:b/>
          <w:sz w:val="28"/>
          <w:szCs w:val="28"/>
          <w:lang w:eastAsia="en-US"/>
        </w:rPr>
        <w:t>организациях</w:t>
      </w:r>
      <w:proofErr w:type="gramEnd"/>
    </w:p>
    <w:p w:rsidR="00E713B8" w:rsidRPr="00535E2A" w:rsidRDefault="00E713B8" w:rsidP="00E713B8">
      <w:pPr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proofErr w:type="spellStart"/>
      <w:r w:rsidRPr="00535E2A">
        <w:rPr>
          <w:rFonts w:ascii="PT Astra Serif" w:hAnsi="PT Astra Serif"/>
          <w:b/>
          <w:sz w:val="28"/>
          <w:szCs w:val="28"/>
          <w:lang w:eastAsia="en-US"/>
        </w:rPr>
        <w:t>Щекинского</w:t>
      </w:r>
      <w:proofErr w:type="spellEnd"/>
      <w:r w:rsidRPr="00535E2A">
        <w:rPr>
          <w:rFonts w:ascii="PT Astra Serif" w:hAnsi="PT Astra Serif"/>
          <w:b/>
          <w:sz w:val="28"/>
          <w:szCs w:val="28"/>
          <w:lang w:eastAsia="en-US"/>
        </w:rPr>
        <w:t xml:space="preserve"> района, </w:t>
      </w:r>
      <w:proofErr w:type="gramStart"/>
      <w:r w:rsidRPr="00535E2A">
        <w:rPr>
          <w:rFonts w:ascii="PT Astra Serif" w:hAnsi="PT Astra Serif"/>
          <w:b/>
          <w:sz w:val="28"/>
          <w:szCs w:val="28"/>
          <w:lang w:eastAsia="en-US"/>
        </w:rPr>
        <w:t>реализующих</w:t>
      </w:r>
      <w:proofErr w:type="gramEnd"/>
      <w:r w:rsidRPr="00535E2A">
        <w:rPr>
          <w:rFonts w:ascii="PT Astra Serif" w:hAnsi="PT Astra Serif"/>
          <w:b/>
          <w:sz w:val="28"/>
          <w:szCs w:val="28"/>
          <w:lang w:eastAsia="en-US"/>
        </w:rPr>
        <w:t xml:space="preserve"> образовательные</w:t>
      </w:r>
    </w:p>
    <w:p w:rsidR="00E713B8" w:rsidRPr="00535E2A" w:rsidRDefault="00E713B8" w:rsidP="00E713B8">
      <w:pPr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535E2A">
        <w:rPr>
          <w:rFonts w:ascii="PT Astra Serif" w:hAnsi="PT Astra Serif"/>
          <w:b/>
          <w:sz w:val="28"/>
          <w:szCs w:val="28"/>
          <w:lang w:eastAsia="en-US"/>
        </w:rPr>
        <w:t xml:space="preserve">программы дошкольного образования, </w:t>
      </w:r>
    </w:p>
    <w:p w:rsidR="00E713B8" w:rsidRPr="00535E2A" w:rsidRDefault="00E713B8" w:rsidP="00E713B8">
      <w:pPr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535E2A">
        <w:rPr>
          <w:rFonts w:ascii="PT Astra Serif" w:hAnsi="PT Astra Serif"/>
          <w:b/>
          <w:sz w:val="28"/>
          <w:szCs w:val="28"/>
          <w:lang w:eastAsia="en-US"/>
        </w:rPr>
        <w:t xml:space="preserve">в случае отчисления ребенка 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35E2A">
        <w:rPr>
          <w:rFonts w:ascii="PT Astra Serif" w:hAnsi="PT Astra Serif"/>
          <w:sz w:val="28"/>
          <w:szCs w:val="28"/>
          <w:lang w:eastAsia="en-US"/>
        </w:rPr>
        <w:t xml:space="preserve">4.1. </w:t>
      </w:r>
      <w:proofErr w:type="gramStart"/>
      <w:r w:rsidRPr="00535E2A">
        <w:rPr>
          <w:rFonts w:ascii="PT Astra Serif" w:hAnsi="PT Astra Serif"/>
          <w:sz w:val="28"/>
          <w:szCs w:val="28"/>
          <w:lang w:eastAsia="en-US"/>
        </w:rPr>
        <w:t xml:space="preserve">В случае отчисления ребенка из </w:t>
      </w:r>
      <w:r>
        <w:rPr>
          <w:rFonts w:ascii="PT Astra Serif" w:hAnsi="PT Astra Serif"/>
          <w:sz w:val="28"/>
          <w:szCs w:val="28"/>
          <w:lang w:eastAsia="en-US"/>
        </w:rPr>
        <w:t>Организации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,  родитель (законный представитель), оплачивающий родительскую плату за присмотр и уход за детьми самостоятельно, обращается к руководителю </w:t>
      </w:r>
      <w:r>
        <w:rPr>
          <w:rFonts w:ascii="PT Astra Serif" w:hAnsi="PT Astra Serif"/>
          <w:sz w:val="28"/>
          <w:szCs w:val="28"/>
          <w:lang w:eastAsia="en-US"/>
        </w:rPr>
        <w:t>Организации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 с заявлением об отчислении ребенка, в котором просит произвести возврат </w:t>
      </w:r>
      <w:r w:rsidRPr="00535E2A">
        <w:rPr>
          <w:rFonts w:ascii="PT Astra Serif" w:hAnsi="PT Astra Serif"/>
          <w:sz w:val="28"/>
          <w:szCs w:val="28"/>
          <w:lang w:eastAsia="en-US"/>
        </w:rPr>
        <w:lastRenderedPageBreak/>
        <w:t>излишне уплаченных в качестве родительской платы за присмотр и уход за ребенком денежных средств на указанный родителем (законным представителем) номер банковского счета.</w:t>
      </w:r>
      <w:proofErr w:type="gramEnd"/>
      <w:r w:rsidRPr="00535E2A">
        <w:rPr>
          <w:rFonts w:ascii="PT Astra Serif" w:hAnsi="PT Astra Serif"/>
          <w:sz w:val="28"/>
          <w:szCs w:val="28"/>
          <w:lang w:eastAsia="en-US"/>
        </w:rPr>
        <w:t xml:space="preserve"> К заявлению родитель (законный представитель) прилагает: копию паспорта, банковскую выписку из лицевого счета.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proofErr w:type="gramStart"/>
      <w:r w:rsidRPr="00535E2A">
        <w:rPr>
          <w:rFonts w:ascii="PT Astra Serif" w:hAnsi="PT Astra Serif"/>
          <w:sz w:val="28"/>
          <w:szCs w:val="28"/>
        </w:rPr>
        <w:t xml:space="preserve">В случае внесения родителями (законными представителями) родительской платы за присмотр и уход за ребенком за счет средств материнского (семейного) капитала, возврат излишне выплаченных в качестве родительской платы денежных средств осуществляется МКУ «Централизованная бухгалтерия </w:t>
      </w:r>
      <w:proofErr w:type="spellStart"/>
      <w:r w:rsidRPr="00535E2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535E2A">
        <w:rPr>
          <w:rFonts w:ascii="PT Astra Serif" w:hAnsi="PT Astra Serif"/>
          <w:sz w:val="28"/>
          <w:szCs w:val="28"/>
        </w:rPr>
        <w:t xml:space="preserve"> района» (бухгалтерией </w:t>
      </w:r>
      <w:r w:rsidR="001373B1">
        <w:rPr>
          <w:rFonts w:ascii="PT Astra Serif" w:hAnsi="PT Astra Serif"/>
          <w:sz w:val="28"/>
          <w:szCs w:val="28"/>
        </w:rPr>
        <w:t>организации</w:t>
      </w:r>
      <w:r w:rsidRPr="00535E2A">
        <w:rPr>
          <w:rFonts w:ascii="PT Astra Serif" w:hAnsi="PT Astra Serif"/>
          <w:sz w:val="28"/>
          <w:szCs w:val="28"/>
        </w:rPr>
        <w:t>) в порядке, предусмотренном п. 4.2., в территориальные органы и подведомственные организации Пенсионного фонда Российской Федерации.</w:t>
      </w:r>
      <w:proofErr w:type="gramEnd"/>
    </w:p>
    <w:p w:rsidR="00E713B8" w:rsidRPr="00535E2A" w:rsidRDefault="00E713B8" w:rsidP="00E713B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35E2A">
        <w:rPr>
          <w:rFonts w:ascii="PT Astra Serif" w:hAnsi="PT Astra Serif"/>
          <w:sz w:val="28"/>
          <w:szCs w:val="28"/>
          <w:lang w:eastAsia="en-US"/>
        </w:rPr>
        <w:t xml:space="preserve">4.2. </w:t>
      </w:r>
      <w:r w:rsidRPr="00535E2A">
        <w:rPr>
          <w:rFonts w:ascii="PT Astra Serif" w:hAnsi="PT Astra Serif"/>
          <w:sz w:val="28"/>
          <w:szCs w:val="28"/>
        </w:rPr>
        <w:t xml:space="preserve">На основании заявления родителя (законного представителя) ребенка об отчислении, руководитель </w:t>
      </w:r>
      <w:r>
        <w:rPr>
          <w:rFonts w:ascii="PT Astra Serif" w:hAnsi="PT Astra Serif"/>
          <w:sz w:val="28"/>
          <w:szCs w:val="28"/>
        </w:rPr>
        <w:t>Организации</w:t>
      </w:r>
      <w:r w:rsidRPr="00535E2A">
        <w:rPr>
          <w:rFonts w:ascii="PT Astra Serif" w:hAnsi="PT Astra Serif"/>
          <w:sz w:val="28"/>
          <w:szCs w:val="28"/>
        </w:rPr>
        <w:t xml:space="preserve"> в течение трех рабочих дней издает приказ об отчислении.</w:t>
      </w:r>
    </w:p>
    <w:p w:rsidR="00E713B8" w:rsidRPr="00535E2A" w:rsidRDefault="00E713B8" w:rsidP="00E713B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535E2A">
        <w:rPr>
          <w:rFonts w:ascii="PT Astra Serif" w:hAnsi="PT Astra Serif"/>
          <w:sz w:val="28"/>
          <w:szCs w:val="28"/>
        </w:rPr>
        <w:t xml:space="preserve">Приказ и копию заявления родителя (законного представителя) </w:t>
      </w:r>
      <w:r w:rsidR="00790436">
        <w:rPr>
          <w:rFonts w:ascii="PT Astra Serif" w:hAnsi="PT Astra Serif"/>
          <w:sz w:val="28"/>
          <w:szCs w:val="28"/>
        </w:rPr>
        <w:t>организация</w:t>
      </w:r>
      <w:r w:rsidRPr="00535E2A">
        <w:rPr>
          <w:rFonts w:ascii="PT Astra Serif" w:hAnsi="PT Astra Serif"/>
          <w:sz w:val="28"/>
          <w:szCs w:val="28"/>
        </w:rPr>
        <w:t xml:space="preserve"> предоставляет в течение 3 рабочих дней в МКУ «Централизованная бухгалтерия </w:t>
      </w:r>
      <w:proofErr w:type="spellStart"/>
      <w:r w:rsidRPr="00535E2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535E2A">
        <w:rPr>
          <w:rFonts w:ascii="PT Astra Serif" w:hAnsi="PT Astra Serif"/>
          <w:sz w:val="28"/>
          <w:szCs w:val="28"/>
        </w:rPr>
        <w:t xml:space="preserve"> района» (в бухгалтерию </w:t>
      </w:r>
      <w:r w:rsidR="00790436">
        <w:rPr>
          <w:rFonts w:ascii="PT Astra Serif" w:hAnsi="PT Astra Serif"/>
          <w:sz w:val="28"/>
          <w:szCs w:val="28"/>
        </w:rPr>
        <w:t xml:space="preserve">организации </w:t>
      </w:r>
      <w:r w:rsidRPr="00535E2A">
        <w:rPr>
          <w:rFonts w:ascii="PT Astra Serif" w:hAnsi="PT Astra Serif"/>
          <w:sz w:val="28"/>
          <w:szCs w:val="28"/>
        </w:rPr>
        <w:t xml:space="preserve">(при наличии). </w:t>
      </w:r>
      <w:proofErr w:type="gramEnd"/>
    </w:p>
    <w:p w:rsidR="00E713B8" w:rsidRPr="00535E2A" w:rsidRDefault="00E713B8" w:rsidP="00E713B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535E2A">
        <w:rPr>
          <w:rFonts w:ascii="PT Astra Serif" w:hAnsi="PT Astra Serif"/>
          <w:sz w:val="28"/>
          <w:szCs w:val="28"/>
        </w:rPr>
        <w:t xml:space="preserve">МКУ «Централизованная бухгалтерия </w:t>
      </w:r>
      <w:proofErr w:type="spellStart"/>
      <w:r w:rsidRPr="00535E2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535E2A">
        <w:rPr>
          <w:rFonts w:ascii="PT Astra Serif" w:hAnsi="PT Astra Serif"/>
          <w:sz w:val="28"/>
          <w:szCs w:val="28"/>
        </w:rPr>
        <w:t xml:space="preserve"> района» (бухгалтерия </w:t>
      </w:r>
      <w:r w:rsidR="00790436">
        <w:rPr>
          <w:rFonts w:ascii="PT Astra Serif" w:hAnsi="PT Astra Serif"/>
          <w:sz w:val="28"/>
          <w:szCs w:val="28"/>
        </w:rPr>
        <w:t>организации</w:t>
      </w:r>
      <w:r w:rsidRPr="00535E2A">
        <w:rPr>
          <w:rFonts w:ascii="PT Astra Serif" w:hAnsi="PT Astra Serif"/>
          <w:sz w:val="28"/>
          <w:szCs w:val="28"/>
        </w:rPr>
        <w:t xml:space="preserve">) в течение 15 календарных дней с момента поступления документов производит перерасчет и возврат безналичным путем излишне уплаченных в качестве родительской платы за присмотр и уход за ребенком денежных средств со счета </w:t>
      </w:r>
      <w:r w:rsidR="00790436">
        <w:rPr>
          <w:rFonts w:ascii="PT Astra Serif" w:hAnsi="PT Astra Serif"/>
          <w:sz w:val="28"/>
          <w:szCs w:val="28"/>
        </w:rPr>
        <w:t>организации</w:t>
      </w:r>
      <w:r w:rsidRPr="00535E2A">
        <w:rPr>
          <w:rFonts w:ascii="PT Astra Serif" w:hAnsi="PT Astra Serif"/>
          <w:sz w:val="28"/>
          <w:szCs w:val="28"/>
        </w:rPr>
        <w:t xml:space="preserve"> на банковский счет родителя (законного представителя) или в территориальные органы и подведомственные организации Пенсионного фонда Российской Федерации.</w:t>
      </w:r>
      <w:proofErr w:type="gramEnd"/>
    </w:p>
    <w:p w:rsidR="00E713B8" w:rsidRPr="00535E2A" w:rsidRDefault="00E713B8" w:rsidP="00E713B8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E713B8" w:rsidRPr="00535E2A" w:rsidRDefault="00E713B8" w:rsidP="00E713B8">
      <w:pPr>
        <w:jc w:val="center"/>
        <w:rPr>
          <w:rFonts w:ascii="PT Astra Serif" w:hAnsi="PT Astra Serif"/>
          <w:b/>
          <w:bCs/>
          <w:iCs/>
          <w:sz w:val="28"/>
          <w:szCs w:val="28"/>
          <w:lang w:eastAsia="en-US"/>
        </w:rPr>
      </w:pPr>
      <w:r w:rsidRPr="00535E2A">
        <w:rPr>
          <w:rFonts w:ascii="PT Astra Serif" w:hAnsi="PT Astra Serif"/>
          <w:b/>
          <w:bCs/>
          <w:iCs/>
          <w:sz w:val="28"/>
          <w:szCs w:val="28"/>
          <w:lang w:eastAsia="en-US"/>
        </w:rPr>
        <w:t>5. Порядок расходования денежных средств</w:t>
      </w:r>
    </w:p>
    <w:p w:rsidR="00E713B8" w:rsidRPr="00535E2A" w:rsidRDefault="00E713B8" w:rsidP="00E713B8">
      <w:pPr>
        <w:ind w:firstLine="709"/>
        <w:jc w:val="center"/>
        <w:rPr>
          <w:rFonts w:ascii="PT Astra Serif" w:hAnsi="PT Astra Serif"/>
          <w:b/>
          <w:bCs/>
          <w:iCs/>
          <w:sz w:val="28"/>
          <w:szCs w:val="28"/>
          <w:lang w:eastAsia="en-US"/>
        </w:rPr>
      </w:pP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35E2A">
        <w:rPr>
          <w:rFonts w:ascii="PT Astra Serif" w:hAnsi="PT Astra Serif"/>
          <w:sz w:val="28"/>
          <w:szCs w:val="28"/>
          <w:lang w:eastAsia="en-US"/>
        </w:rPr>
        <w:t>5.1. Средства родительской платы расходуются в соответствии с действующим законодательством Российской Федерации и направляются на мероприятия по организации питания и хозяйственно-бытового обслуживания детей, обеспечению соблюдения ими личной гигиены и режима дня.</w:t>
      </w:r>
    </w:p>
    <w:p w:rsidR="00E713B8" w:rsidRPr="00535E2A" w:rsidRDefault="00E713B8" w:rsidP="00E713B8">
      <w:pPr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535E2A">
        <w:rPr>
          <w:rFonts w:ascii="PT Astra Serif" w:hAnsi="PT Astra Serif"/>
          <w:b/>
          <w:sz w:val="28"/>
          <w:szCs w:val="28"/>
          <w:lang w:eastAsia="en-US"/>
        </w:rPr>
        <w:t xml:space="preserve">6. Контроль и ответственность за </w:t>
      </w:r>
      <w:proofErr w:type="gramStart"/>
      <w:r w:rsidRPr="00535E2A">
        <w:rPr>
          <w:rFonts w:ascii="PT Astra Serif" w:hAnsi="PT Astra Serif"/>
          <w:b/>
          <w:sz w:val="28"/>
          <w:szCs w:val="28"/>
          <w:lang w:eastAsia="en-US"/>
        </w:rPr>
        <w:t>сбор</w:t>
      </w:r>
      <w:proofErr w:type="gramEnd"/>
      <w:r w:rsidRPr="00535E2A">
        <w:rPr>
          <w:rFonts w:ascii="PT Astra Serif" w:hAnsi="PT Astra Serif"/>
          <w:b/>
          <w:sz w:val="28"/>
          <w:szCs w:val="28"/>
          <w:lang w:eastAsia="en-US"/>
        </w:rPr>
        <w:t xml:space="preserve"> и </w:t>
      </w:r>
      <w:r w:rsidRPr="00535E2A">
        <w:rPr>
          <w:rFonts w:ascii="PT Astra Serif" w:hAnsi="PT Astra Serif"/>
          <w:b/>
          <w:sz w:val="28"/>
          <w:szCs w:val="28"/>
          <w:lang w:eastAsia="en-US"/>
        </w:rPr>
        <w:br/>
        <w:t xml:space="preserve"> расходование денежных средств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35E2A">
        <w:rPr>
          <w:rFonts w:ascii="PT Astra Serif" w:hAnsi="PT Astra Serif"/>
          <w:sz w:val="28"/>
          <w:szCs w:val="28"/>
          <w:lang w:eastAsia="en-US"/>
        </w:rPr>
        <w:t>6.1.</w:t>
      </w:r>
      <w:r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Ответственность за своевременное поступление и целевое использование родительской  платы  несет руководитель </w:t>
      </w:r>
      <w:r>
        <w:rPr>
          <w:rFonts w:ascii="PT Astra Serif" w:hAnsi="PT Astra Serif"/>
          <w:sz w:val="28"/>
          <w:szCs w:val="28"/>
          <w:lang w:eastAsia="en-US"/>
        </w:rPr>
        <w:t>Организации</w:t>
      </w:r>
      <w:r w:rsidRPr="00535E2A">
        <w:rPr>
          <w:rFonts w:ascii="PT Astra Serif" w:hAnsi="PT Astra Serif"/>
          <w:sz w:val="28"/>
          <w:szCs w:val="28"/>
          <w:lang w:eastAsia="en-US"/>
        </w:rPr>
        <w:t>.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35E2A">
        <w:rPr>
          <w:rFonts w:ascii="PT Astra Serif" w:hAnsi="PT Astra Serif"/>
          <w:sz w:val="28"/>
          <w:szCs w:val="28"/>
          <w:lang w:eastAsia="en-US"/>
        </w:rPr>
        <w:t xml:space="preserve">6.2. Порядок взыскания задолженности с родителей (законных представителей) ребенка в случае несвоевременного внесения родительской платы определяется в соответствии </w:t>
      </w:r>
      <w:r w:rsidRPr="00535E2A">
        <w:rPr>
          <w:rFonts w:ascii="PT Astra Serif" w:hAnsi="PT Astra Serif"/>
          <w:bCs/>
          <w:sz w:val="28"/>
          <w:szCs w:val="28"/>
          <w:lang w:eastAsia="en-US"/>
        </w:rPr>
        <w:t>с</w:t>
      </w:r>
      <w:r w:rsidRPr="00535E2A">
        <w:rPr>
          <w:rFonts w:ascii="PT Astra Serif" w:hAnsi="PT Astra Serif"/>
          <w:b/>
          <w:bCs/>
          <w:sz w:val="28"/>
          <w:szCs w:val="28"/>
          <w:lang w:eastAsia="en-US"/>
        </w:rPr>
        <w:t xml:space="preserve"> 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действующим законодательством Российской Федерации и регламентируется договором между </w:t>
      </w:r>
      <w:r>
        <w:rPr>
          <w:rFonts w:ascii="PT Astra Serif" w:hAnsi="PT Astra Serif"/>
          <w:sz w:val="28"/>
          <w:szCs w:val="28"/>
          <w:lang w:eastAsia="en-US"/>
        </w:rPr>
        <w:t xml:space="preserve">Организацией </w:t>
      </w:r>
      <w:r w:rsidRPr="00535E2A">
        <w:rPr>
          <w:rFonts w:ascii="PT Astra Serif" w:hAnsi="PT Astra Serif"/>
          <w:sz w:val="28"/>
          <w:szCs w:val="28"/>
          <w:lang w:eastAsia="en-US"/>
        </w:rPr>
        <w:t>и родителем (законным представителем) ребенка.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35E2A">
        <w:rPr>
          <w:rFonts w:ascii="PT Astra Serif" w:hAnsi="PT Astra Serif"/>
          <w:sz w:val="28"/>
          <w:szCs w:val="28"/>
          <w:lang w:eastAsia="en-US"/>
        </w:rPr>
        <w:lastRenderedPageBreak/>
        <w:t xml:space="preserve">6.3. Контроль по взиманию родительской платы, а также за расходованием средств, полученных от родительской платы, возлагается на руководителей </w:t>
      </w:r>
      <w:r>
        <w:rPr>
          <w:rFonts w:ascii="PT Astra Serif" w:hAnsi="PT Astra Serif"/>
          <w:sz w:val="28"/>
          <w:szCs w:val="28"/>
          <w:lang w:eastAsia="en-US"/>
        </w:rPr>
        <w:t>Организаций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. 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35E2A">
        <w:rPr>
          <w:rFonts w:ascii="PT Astra Serif" w:hAnsi="PT Astra Serif"/>
          <w:sz w:val="28"/>
          <w:szCs w:val="28"/>
          <w:lang w:eastAsia="en-US"/>
        </w:rPr>
        <w:t xml:space="preserve">6.4. </w:t>
      </w:r>
      <w:r w:rsidR="005A4861">
        <w:rPr>
          <w:rFonts w:ascii="PT Astra Serif" w:hAnsi="PT Astra Serif"/>
          <w:sz w:val="28"/>
          <w:szCs w:val="28"/>
          <w:lang w:eastAsia="en-US"/>
        </w:rPr>
        <w:t>Координацию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 расходовани</w:t>
      </w:r>
      <w:r w:rsidR="005A4861">
        <w:rPr>
          <w:rFonts w:ascii="PT Astra Serif" w:hAnsi="PT Astra Serif"/>
          <w:sz w:val="28"/>
          <w:szCs w:val="28"/>
          <w:lang w:eastAsia="en-US"/>
        </w:rPr>
        <w:t>я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 </w:t>
      </w:r>
      <w:r>
        <w:rPr>
          <w:rFonts w:ascii="PT Astra Serif" w:hAnsi="PT Astra Serif"/>
          <w:sz w:val="28"/>
          <w:szCs w:val="28"/>
          <w:lang w:eastAsia="en-US"/>
        </w:rPr>
        <w:t xml:space="preserve">Организацией 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денежных средств, полученных от родительской платы, осуществляет комитет по образованию администрации </w:t>
      </w:r>
      <w:proofErr w:type="spellStart"/>
      <w:r w:rsidRPr="00535E2A">
        <w:rPr>
          <w:rFonts w:ascii="PT Astra Serif" w:hAnsi="PT Astra Serif"/>
          <w:sz w:val="28"/>
          <w:szCs w:val="28"/>
          <w:lang w:eastAsia="en-US"/>
        </w:rPr>
        <w:t>Щекинского</w:t>
      </w:r>
      <w:proofErr w:type="spellEnd"/>
      <w:r w:rsidRPr="00535E2A">
        <w:rPr>
          <w:rFonts w:ascii="PT Astra Serif" w:hAnsi="PT Astra Serif"/>
          <w:sz w:val="28"/>
          <w:szCs w:val="28"/>
          <w:lang w:eastAsia="en-US"/>
        </w:rPr>
        <w:t xml:space="preserve"> района.</w:t>
      </w:r>
    </w:p>
    <w:p w:rsidR="00E713B8" w:rsidRPr="00535E2A" w:rsidRDefault="00E713B8" w:rsidP="00E713B8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535E2A">
        <w:rPr>
          <w:rFonts w:ascii="PT Astra Serif" w:hAnsi="PT Astra Serif"/>
          <w:sz w:val="28"/>
          <w:szCs w:val="28"/>
          <w:lang w:eastAsia="en-US"/>
        </w:rPr>
        <w:t xml:space="preserve">6.4. Ответственность за достоверность предоставляемой в </w:t>
      </w:r>
      <w:r>
        <w:rPr>
          <w:rFonts w:ascii="PT Astra Serif" w:hAnsi="PT Astra Serif"/>
          <w:sz w:val="28"/>
          <w:szCs w:val="28"/>
          <w:lang w:eastAsia="en-US"/>
        </w:rPr>
        <w:t>Организацию</w:t>
      </w:r>
      <w:r w:rsidRPr="00535E2A">
        <w:rPr>
          <w:rFonts w:ascii="PT Astra Serif" w:hAnsi="PT Astra Serif"/>
          <w:sz w:val="28"/>
          <w:szCs w:val="28"/>
          <w:lang w:eastAsia="en-US"/>
        </w:rPr>
        <w:t xml:space="preserve"> документации на освобождение от платы или снижение размера родительской платы, несут родители (законные представители).</w:t>
      </w:r>
    </w:p>
    <w:p w:rsidR="00E713B8" w:rsidRPr="00535E2A" w:rsidRDefault="00E713B8" w:rsidP="00E713B8">
      <w:pPr>
        <w:rPr>
          <w:rFonts w:ascii="PT Astra Serif" w:hAnsi="PT Astra Serif"/>
          <w:b/>
          <w:bCs/>
          <w:sz w:val="28"/>
          <w:szCs w:val="28"/>
          <w:lang w:eastAsia="en-US"/>
        </w:rPr>
      </w:pPr>
    </w:p>
    <w:p w:rsidR="000B291F" w:rsidRDefault="000B291F">
      <w:pPr>
        <w:rPr>
          <w:rFonts w:ascii="PT Astra Serif" w:hAnsi="PT Astra Serif" w:cs="PT Astra Serif"/>
          <w:sz w:val="28"/>
          <w:szCs w:val="28"/>
        </w:rPr>
      </w:pPr>
    </w:p>
    <w:p w:rsidR="00861FC6" w:rsidRDefault="00861FC6">
      <w:pPr>
        <w:rPr>
          <w:rFonts w:ascii="PT Astra Serif" w:hAnsi="PT Astra Serif" w:cs="PT Astra Serif"/>
          <w:sz w:val="28"/>
          <w:szCs w:val="28"/>
        </w:rPr>
      </w:pPr>
    </w:p>
    <w:p w:rsidR="00861FC6" w:rsidRDefault="00861FC6">
      <w:pPr>
        <w:rPr>
          <w:rFonts w:ascii="PT Astra Serif" w:hAnsi="PT Astra Serif" w:cs="PT Astra Serif"/>
          <w:sz w:val="28"/>
          <w:szCs w:val="28"/>
        </w:rPr>
      </w:pPr>
    </w:p>
    <w:p w:rsidR="00861FC6" w:rsidRDefault="00861FC6">
      <w:pPr>
        <w:rPr>
          <w:rFonts w:ascii="PT Astra Serif" w:hAnsi="PT Astra Serif" w:cs="PT Astra Serif"/>
          <w:sz w:val="28"/>
          <w:szCs w:val="28"/>
        </w:rPr>
      </w:pPr>
    </w:p>
    <w:p w:rsidR="00861FC6" w:rsidRDefault="00861FC6">
      <w:pPr>
        <w:rPr>
          <w:rFonts w:ascii="PT Astra Serif" w:hAnsi="PT Astra Serif" w:cs="PT Astra Serif"/>
          <w:sz w:val="28"/>
          <w:szCs w:val="28"/>
        </w:rPr>
      </w:pPr>
    </w:p>
    <w:sectPr w:rsidR="00861FC6" w:rsidSect="000B291F">
      <w:headerReference w:type="default" r:id="rId10"/>
      <w:headerReference w:type="first" r:id="rId11"/>
      <w:pgSz w:w="11906" w:h="16838"/>
      <w:pgMar w:top="1134" w:right="850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50A" w:rsidRDefault="00EF150A">
      <w:r>
        <w:separator/>
      </w:r>
    </w:p>
  </w:endnote>
  <w:endnote w:type="continuationSeparator" w:id="0">
    <w:p w:rsidR="00EF150A" w:rsidRDefault="00EF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50A" w:rsidRDefault="00EF150A">
      <w:r>
        <w:separator/>
      </w:r>
    </w:p>
  </w:footnote>
  <w:footnote w:type="continuationSeparator" w:id="0">
    <w:p w:rsidR="00EF150A" w:rsidRDefault="00EF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B291F" w:rsidRPr="000B291F" w:rsidRDefault="000B291F">
        <w:pPr>
          <w:pStyle w:val="af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AA2DB7">
          <w:rPr>
            <w:rFonts w:ascii="PT Astra Serif" w:hAnsi="PT Astra Serif"/>
            <w:noProof/>
            <w:sz w:val="28"/>
            <w:szCs w:val="28"/>
          </w:rPr>
          <w:t>4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B291F" w:rsidRDefault="000B291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1F" w:rsidRDefault="000B291F">
    <w:pPr>
      <w:pStyle w:val="af"/>
      <w:jc w:val="center"/>
    </w:pPr>
  </w:p>
  <w:p w:rsidR="000B291F" w:rsidRDefault="000B291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A7756"/>
    <w:multiLevelType w:val="multilevel"/>
    <w:tmpl w:val="70D41660"/>
    <w:lvl w:ilvl="0">
      <w:start w:val="1"/>
      <w:numFmt w:val="decimal"/>
      <w:lvlText w:val="%1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4B048E0"/>
    <w:multiLevelType w:val="hybridMultilevel"/>
    <w:tmpl w:val="34BA4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30428"/>
    <w:rsid w:val="00031858"/>
    <w:rsid w:val="0004561B"/>
    <w:rsid w:val="0007215F"/>
    <w:rsid w:val="00097D31"/>
    <w:rsid w:val="000B291F"/>
    <w:rsid w:val="000C7C9F"/>
    <w:rsid w:val="000D05A0"/>
    <w:rsid w:val="000E51BD"/>
    <w:rsid w:val="000E6231"/>
    <w:rsid w:val="000F03B2"/>
    <w:rsid w:val="000F1693"/>
    <w:rsid w:val="00100780"/>
    <w:rsid w:val="00115CE3"/>
    <w:rsid w:val="0011670F"/>
    <w:rsid w:val="00117590"/>
    <w:rsid w:val="00133BC4"/>
    <w:rsid w:val="001373B1"/>
    <w:rsid w:val="00140632"/>
    <w:rsid w:val="0016136D"/>
    <w:rsid w:val="00174B1C"/>
    <w:rsid w:val="00174BF8"/>
    <w:rsid w:val="001A5FBD"/>
    <w:rsid w:val="001C19E7"/>
    <w:rsid w:val="001C32A8"/>
    <w:rsid w:val="001C7CE2"/>
    <w:rsid w:val="001E53E5"/>
    <w:rsid w:val="002013D6"/>
    <w:rsid w:val="0021412F"/>
    <w:rsid w:val="002147F8"/>
    <w:rsid w:val="00236560"/>
    <w:rsid w:val="00260B37"/>
    <w:rsid w:val="00270C3B"/>
    <w:rsid w:val="0028737B"/>
    <w:rsid w:val="0029794D"/>
    <w:rsid w:val="002A16C1"/>
    <w:rsid w:val="002B4FD2"/>
    <w:rsid w:val="002D6004"/>
    <w:rsid w:val="002E54BE"/>
    <w:rsid w:val="00322635"/>
    <w:rsid w:val="003A2384"/>
    <w:rsid w:val="003C3A0B"/>
    <w:rsid w:val="003D216B"/>
    <w:rsid w:val="00445D29"/>
    <w:rsid w:val="00447BC0"/>
    <w:rsid w:val="0048387B"/>
    <w:rsid w:val="004964FF"/>
    <w:rsid w:val="004A3E4D"/>
    <w:rsid w:val="004C0D82"/>
    <w:rsid w:val="004C74A2"/>
    <w:rsid w:val="00527B97"/>
    <w:rsid w:val="005471B4"/>
    <w:rsid w:val="00552062"/>
    <w:rsid w:val="005A4861"/>
    <w:rsid w:val="005B2800"/>
    <w:rsid w:val="005B3753"/>
    <w:rsid w:val="005C6B9A"/>
    <w:rsid w:val="005F6D36"/>
    <w:rsid w:val="005F7562"/>
    <w:rsid w:val="005F7DEF"/>
    <w:rsid w:val="00631C5C"/>
    <w:rsid w:val="0063215A"/>
    <w:rsid w:val="006B3A56"/>
    <w:rsid w:val="006D2804"/>
    <w:rsid w:val="006F2075"/>
    <w:rsid w:val="007112E3"/>
    <w:rsid w:val="007143EE"/>
    <w:rsid w:val="00724E8F"/>
    <w:rsid w:val="00735804"/>
    <w:rsid w:val="00750ABC"/>
    <w:rsid w:val="00751008"/>
    <w:rsid w:val="00752908"/>
    <w:rsid w:val="00782742"/>
    <w:rsid w:val="00790436"/>
    <w:rsid w:val="00792C44"/>
    <w:rsid w:val="00796661"/>
    <w:rsid w:val="007C7DA1"/>
    <w:rsid w:val="007F12CE"/>
    <w:rsid w:val="007F4F01"/>
    <w:rsid w:val="00826211"/>
    <w:rsid w:val="0083223B"/>
    <w:rsid w:val="008336C2"/>
    <w:rsid w:val="00861FC6"/>
    <w:rsid w:val="00886A38"/>
    <w:rsid w:val="00894385"/>
    <w:rsid w:val="008A457D"/>
    <w:rsid w:val="008C0651"/>
    <w:rsid w:val="008D63FF"/>
    <w:rsid w:val="008F2E0C"/>
    <w:rsid w:val="00906F64"/>
    <w:rsid w:val="009110D2"/>
    <w:rsid w:val="00925502"/>
    <w:rsid w:val="00940175"/>
    <w:rsid w:val="00961844"/>
    <w:rsid w:val="00991B7C"/>
    <w:rsid w:val="009A7968"/>
    <w:rsid w:val="00A004A6"/>
    <w:rsid w:val="00A00589"/>
    <w:rsid w:val="00A24EB9"/>
    <w:rsid w:val="00A333F8"/>
    <w:rsid w:val="00A940D0"/>
    <w:rsid w:val="00AA2DB7"/>
    <w:rsid w:val="00AA77B2"/>
    <w:rsid w:val="00AE2005"/>
    <w:rsid w:val="00AE2698"/>
    <w:rsid w:val="00B00492"/>
    <w:rsid w:val="00B0593F"/>
    <w:rsid w:val="00B562C1"/>
    <w:rsid w:val="00B63641"/>
    <w:rsid w:val="00BA4658"/>
    <w:rsid w:val="00BB3709"/>
    <w:rsid w:val="00BD2261"/>
    <w:rsid w:val="00C22D15"/>
    <w:rsid w:val="00C402DA"/>
    <w:rsid w:val="00C42BED"/>
    <w:rsid w:val="00C60D3F"/>
    <w:rsid w:val="00CC4111"/>
    <w:rsid w:val="00CE4AAA"/>
    <w:rsid w:val="00CF25B5"/>
    <w:rsid w:val="00CF3559"/>
    <w:rsid w:val="00D56E87"/>
    <w:rsid w:val="00D651F9"/>
    <w:rsid w:val="00D74A82"/>
    <w:rsid w:val="00E03E77"/>
    <w:rsid w:val="00E06FAE"/>
    <w:rsid w:val="00E11B07"/>
    <w:rsid w:val="00E40803"/>
    <w:rsid w:val="00E41E47"/>
    <w:rsid w:val="00E61F76"/>
    <w:rsid w:val="00E713B8"/>
    <w:rsid w:val="00E727C9"/>
    <w:rsid w:val="00EF150A"/>
    <w:rsid w:val="00F16FC1"/>
    <w:rsid w:val="00F63BDF"/>
    <w:rsid w:val="00F64A95"/>
    <w:rsid w:val="00F64BD6"/>
    <w:rsid w:val="00F737E5"/>
    <w:rsid w:val="00F805BB"/>
    <w:rsid w:val="00F825D0"/>
    <w:rsid w:val="00F96022"/>
    <w:rsid w:val="00FA0851"/>
    <w:rsid w:val="00FA561B"/>
    <w:rsid w:val="00FA5747"/>
    <w:rsid w:val="00FD642B"/>
    <w:rsid w:val="00FE04D2"/>
    <w:rsid w:val="00FE125F"/>
    <w:rsid w:val="00FE2C42"/>
    <w:rsid w:val="00FE62CD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c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d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ff">
    <w:name w:val="Знак Знак Знак Знак Знак Знак Знак Знак"/>
    <w:basedOn w:val="a"/>
    <w:rsid w:val="000E51B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Без интервала1"/>
    <w:rsid w:val="00BB3709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paragraph" w:styleId="afa">
    <w:name w:val="No Spacing"/>
    <w:uiPriority w:val="1"/>
    <w:qFormat/>
    <w:rsid w:val="005B2800"/>
    <w:rPr>
      <w:sz w:val="24"/>
      <w:szCs w:val="24"/>
    </w:rPr>
  </w:style>
  <w:style w:type="table" w:styleId="afb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c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d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ff">
    <w:name w:val="Знак Знак Знак Знак Знак Знак Знак Знак"/>
    <w:basedOn w:val="a"/>
    <w:rsid w:val="000E51B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Без интервала1"/>
    <w:rsid w:val="00BB3709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3D5F2-FEEA-4AF6-9028-45E7C8E2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41</TotalTime>
  <Pages>10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Елена</cp:lastModifiedBy>
  <cp:revision>31</cp:revision>
  <cp:lastPrinted>2022-06-08T10:52:00Z</cp:lastPrinted>
  <dcterms:created xsi:type="dcterms:W3CDTF">2022-10-18T05:03:00Z</dcterms:created>
  <dcterms:modified xsi:type="dcterms:W3CDTF">2022-12-27T13:21:00Z</dcterms:modified>
</cp:coreProperties>
</file>