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515580" w:rsidRDefault="003C0CF4" w:rsidP="000F645E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0F645E">
        <w:rPr>
          <w:rFonts w:ascii="PT Astra Serif" w:hAnsi="PT Astra Serif"/>
          <w:sz w:val="28"/>
          <w:szCs w:val="28"/>
        </w:rPr>
        <w:t>16</w:t>
      </w:r>
      <w:r w:rsidR="00C6345C">
        <w:rPr>
          <w:rFonts w:ascii="PT Astra Serif" w:hAnsi="PT Astra Serif"/>
          <w:sz w:val="28"/>
          <w:szCs w:val="28"/>
        </w:rPr>
        <w:t>» февраля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0F645E">
        <w:rPr>
          <w:rFonts w:ascii="PT Astra Serif" w:hAnsi="PT Astra Serif"/>
          <w:sz w:val="28"/>
          <w:szCs w:val="28"/>
        </w:rPr>
        <w:t>«</w:t>
      </w:r>
      <w:r w:rsidR="000F645E" w:rsidRPr="000F645E">
        <w:rPr>
          <w:rFonts w:ascii="PT Astra Serif" w:eastAsia="Times New Roman" w:hAnsi="PT Astra Serif"/>
          <w:sz w:val="28"/>
          <w:szCs w:val="28"/>
        </w:rPr>
        <w:t>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</w:t>
      </w:r>
      <w:r w:rsidR="000F645E">
        <w:rPr>
          <w:rFonts w:ascii="PT Astra Serif" w:eastAsia="Times New Roman" w:hAnsi="PT Astra Serif"/>
          <w:sz w:val="28"/>
          <w:szCs w:val="28"/>
        </w:rPr>
        <w:t xml:space="preserve">стройство парка МБУК «Городской </w:t>
      </w:r>
      <w:r w:rsidR="000F645E" w:rsidRPr="000F645E">
        <w:rPr>
          <w:rFonts w:ascii="PT Astra Serif" w:eastAsia="Times New Roman" w:hAnsi="PT Astra Serif"/>
          <w:sz w:val="28"/>
          <w:szCs w:val="28"/>
        </w:rPr>
        <w:t>ДК в г. Щекино»</w:t>
      </w:r>
      <w:r w:rsidR="000F645E">
        <w:rPr>
          <w:rFonts w:ascii="PT Astra Serif" w:eastAsia="Times New Roman" w:hAnsi="PT Astra Serif"/>
          <w:sz w:val="28"/>
          <w:szCs w:val="28"/>
        </w:rPr>
        <w:t xml:space="preserve"> </w:t>
      </w:r>
      <w:r w:rsidR="005C7EF2" w:rsidRPr="00C6345C">
        <w:rPr>
          <w:rFonts w:ascii="PT Astra Serif" w:hAnsi="PT Astra Serif"/>
          <w:sz w:val="28"/>
          <w:szCs w:val="28"/>
        </w:rPr>
        <w:t>р</w:t>
      </w:r>
      <w:r w:rsidRPr="00C6345C">
        <w:rPr>
          <w:rFonts w:ascii="PT Astra Serif" w:hAnsi="PT Astra Serif"/>
          <w:sz w:val="28"/>
          <w:szCs w:val="28"/>
        </w:rPr>
        <w:t>азмещен в сети Интернет.</w:t>
      </w:r>
      <w:r w:rsidRPr="00760150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 проекта муниципального нормативного правового акта в сети «Интернет» для обеспечения проведения независимой антикоррупционной </w:t>
      </w:r>
      <w:r w:rsidR="00C6345C">
        <w:rPr>
          <w:rFonts w:ascii="PT Astra Serif" w:hAnsi="PT Astra Serif"/>
          <w:sz w:val="28"/>
          <w:szCs w:val="28"/>
        </w:rPr>
        <w:t>экспертизы:</w:t>
      </w:r>
      <w:r w:rsidR="00C6345C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0F645E">
        <w:rPr>
          <w:rFonts w:ascii="PT Astra Serif" w:hAnsi="PT Astra Serif"/>
          <w:sz w:val="28"/>
          <w:szCs w:val="28"/>
        </w:rPr>
        <w:t>16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C6345C">
        <w:rPr>
          <w:rFonts w:ascii="PT Astra Serif" w:hAnsi="PT Astra Serif"/>
          <w:sz w:val="28"/>
          <w:szCs w:val="28"/>
        </w:rPr>
        <w:t>февраля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0F645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27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6345C">
        <w:rPr>
          <w:rFonts w:ascii="PT Astra Serif" w:hAnsi="PT Astra Serif"/>
          <w:sz w:val="28"/>
          <w:szCs w:val="28"/>
        </w:rPr>
        <w:t>февраля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8A4A89" w:rsidRPr="008A4A89" w:rsidRDefault="003C0CF4" w:rsidP="008A4A8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8A4A89" w:rsidRDefault="00760150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 w:rsidR="000F645E">
        <w:rPr>
          <w:rFonts w:ascii="PT Astra Serif" w:hAnsi="PT Astra Serif"/>
          <w:sz w:val="28"/>
          <w:szCs w:val="28"/>
        </w:rPr>
        <w:t>16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C6345C">
        <w:rPr>
          <w:rFonts w:ascii="PT Astra Serif" w:hAnsi="PT Astra Serif"/>
          <w:sz w:val="28"/>
          <w:szCs w:val="28"/>
        </w:rPr>
        <w:t>февраля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Pr="00C6345C" w:rsidRDefault="00C6345C" w:rsidP="00C634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A4A89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="00760150"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C6345C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Евсюкова</w:t>
            </w: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4"/>
    <w:rsid w:val="0001358A"/>
    <w:rsid w:val="00033347"/>
    <w:rsid w:val="000F645E"/>
    <w:rsid w:val="00101B77"/>
    <w:rsid w:val="001763AA"/>
    <w:rsid w:val="00250209"/>
    <w:rsid w:val="002D1335"/>
    <w:rsid w:val="003C0CF4"/>
    <w:rsid w:val="003F3F75"/>
    <w:rsid w:val="004016A5"/>
    <w:rsid w:val="004F2757"/>
    <w:rsid w:val="00515580"/>
    <w:rsid w:val="00523D84"/>
    <w:rsid w:val="005B2684"/>
    <w:rsid w:val="005C2514"/>
    <w:rsid w:val="005C4932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8A4A89"/>
    <w:rsid w:val="009C5B53"/>
    <w:rsid w:val="009C61D9"/>
    <w:rsid w:val="009E3D9F"/>
    <w:rsid w:val="00B606AC"/>
    <w:rsid w:val="00BC197A"/>
    <w:rsid w:val="00C6345C"/>
    <w:rsid w:val="00C82140"/>
    <w:rsid w:val="00CB58D8"/>
    <w:rsid w:val="00D57DC5"/>
    <w:rsid w:val="00E323A1"/>
    <w:rsid w:val="00E409D3"/>
    <w:rsid w:val="00EA6361"/>
    <w:rsid w:val="00EC220A"/>
    <w:rsid w:val="00F8572E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B4E-9EB9-45BE-9DF4-A3E5C7D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Diana</cp:lastModifiedBy>
  <cp:revision>11</cp:revision>
  <cp:lastPrinted>2024-01-09T14:34:00Z</cp:lastPrinted>
  <dcterms:created xsi:type="dcterms:W3CDTF">2024-01-09T14:26:00Z</dcterms:created>
  <dcterms:modified xsi:type="dcterms:W3CDTF">2024-02-15T15:01:00Z</dcterms:modified>
</cp:coreProperties>
</file>