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86F0E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222D7B">
              <w:rPr>
                <w:rFonts w:ascii="PT Astra Serif" w:hAnsi="PT Astra Serif" w:cs="PT Astra Serif"/>
                <w:b/>
                <w:sz w:val="22"/>
              </w:rPr>
              <w:t>4</w:t>
            </w:r>
            <w:r w:rsidR="00886F0E">
              <w:rPr>
                <w:rFonts w:ascii="PT Astra Serif" w:hAnsi="PT Astra Serif" w:cs="PT Astra Serif"/>
                <w:b/>
                <w:sz w:val="22"/>
              </w:rPr>
              <w:t>88</w:t>
            </w:r>
            <w:r w:rsidR="00501725">
              <w:rPr>
                <w:rFonts w:ascii="PT Astra Serif" w:hAnsi="PT Astra Serif" w:cs="PT Astra Serif"/>
                <w:b/>
                <w:sz w:val="22"/>
              </w:rPr>
              <w:t xml:space="preserve"> от </w:t>
            </w:r>
            <w:r w:rsidR="007A718A">
              <w:rPr>
                <w:rFonts w:ascii="PT Astra Serif" w:hAnsi="PT Astra Serif" w:cs="PT Astra Serif"/>
                <w:b/>
                <w:sz w:val="22"/>
              </w:rPr>
              <w:t>0</w:t>
            </w:r>
            <w:r w:rsidR="00886F0E">
              <w:rPr>
                <w:rFonts w:ascii="PT Astra Serif" w:hAnsi="PT Astra Serif" w:cs="PT Astra Serif"/>
                <w:b/>
                <w:sz w:val="22"/>
              </w:rPr>
              <w:t>6</w:t>
            </w:r>
            <w:bookmarkStart w:id="2" w:name="_GoBack"/>
            <w:bookmarkEnd w:id="2"/>
            <w:r w:rsidR="00501725">
              <w:rPr>
                <w:rFonts w:ascii="PT Astra Serif" w:hAnsi="PT Astra Serif" w:cs="PT Astra Serif"/>
                <w:b/>
                <w:sz w:val="22"/>
              </w:rPr>
              <w:t>.0</w:t>
            </w:r>
            <w:r w:rsidR="007A718A">
              <w:rPr>
                <w:rFonts w:ascii="PT Astra Serif" w:hAnsi="PT Astra Serif" w:cs="PT Astra Serif"/>
                <w:b/>
                <w:sz w:val="22"/>
              </w:rPr>
              <w:t>4</w:t>
            </w:r>
            <w:r w:rsidR="00A20C59">
              <w:rPr>
                <w:rFonts w:ascii="PT Astra Serif" w:hAnsi="PT Astra Serif" w:cs="PT Astra Serif"/>
                <w:b/>
                <w:sz w:val="22"/>
              </w:rPr>
              <w:t>.2023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E36D2B" w:rsidRPr="00222D7B" w:rsidRDefault="00E36D2B" w:rsidP="006412D3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23318">
        <w:rPr>
          <w:rFonts w:ascii="PT Astra Serif" w:hAnsi="PT Astra Serif"/>
          <w:b w:val="0"/>
          <w:sz w:val="28"/>
          <w:szCs w:val="28"/>
        </w:rPr>
        <w:t>Комитетом по правовой работе</w:t>
      </w:r>
      <w:r>
        <w:rPr>
          <w:rFonts w:ascii="PT Astra Serif" w:hAnsi="PT Astra Serif"/>
          <w:b w:val="0"/>
          <w:sz w:val="28"/>
          <w:szCs w:val="28"/>
        </w:rPr>
        <w:t xml:space="preserve"> администрации Щекинского района</w:t>
      </w:r>
      <w:r w:rsidRPr="00E23318">
        <w:rPr>
          <w:rFonts w:ascii="PT Astra Serif" w:hAnsi="PT Astra Serif"/>
          <w:b w:val="0"/>
          <w:sz w:val="28"/>
          <w:szCs w:val="28"/>
        </w:rPr>
        <w:t xml:space="preserve"> проведена правовая экспертиза проекта муниципального нормативного правового акта администрации Щекинского района </w:t>
      </w:r>
      <w:r w:rsidR="006412D3" w:rsidRPr="00222D7B">
        <w:rPr>
          <w:rFonts w:ascii="PT Astra Serif" w:hAnsi="PT Astra Serif"/>
          <w:b w:val="0"/>
          <w:sz w:val="28"/>
          <w:szCs w:val="28"/>
        </w:rPr>
        <w:t>«</w:t>
      </w:r>
      <w:r w:rsidR="00222D7B" w:rsidRPr="00222D7B">
        <w:rPr>
          <w:rFonts w:ascii="PT Astra Serif" w:hAnsi="PT Astra Serif"/>
          <w:b w:val="0"/>
          <w:sz w:val="28"/>
          <w:szCs w:val="28"/>
        </w:rPr>
        <w:t>Об актуализации схемы водоотведения в муниципальном о</w:t>
      </w:r>
      <w:r w:rsidR="007A718A">
        <w:rPr>
          <w:rFonts w:ascii="PT Astra Serif" w:hAnsi="PT Astra Serif"/>
          <w:b w:val="0"/>
          <w:sz w:val="28"/>
          <w:szCs w:val="28"/>
        </w:rPr>
        <w:t>бразовании город Щекино Щекинского</w:t>
      </w:r>
      <w:r w:rsidR="00222D7B" w:rsidRPr="00222D7B">
        <w:rPr>
          <w:rFonts w:ascii="PT Astra Serif" w:hAnsi="PT Astra Serif"/>
          <w:b w:val="0"/>
          <w:sz w:val="28"/>
          <w:szCs w:val="28"/>
        </w:rPr>
        <w:t xml:space="preserve"> район</w:t>
      </w:r>
      <w:r w:rsidR="007A718A">
        <w:rPr>
          <w:rFonts w:ascii="PT Astra Serif" w:hAnsi="PT Astra Serif"/>
          <w:b w:val="0"/>
          <w:sz w:val="28"/>
          <w:szCs w:val="28"/>
        </w:rPr>
        <w:t>а</w:t>
      </w:r>
    </w:p>
    <w:p w:rsidR="00D73FFF" w:rsidRDefault="006412D3" w:rsidP="00222D7B">
      <w:pPr>
        <w:tabs>
          <w:tab w:val="left" w:pos="16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37D9">
        <w:rPr>
          <w:rFonts w:ascii="PT Astra Serif" w:hAnsi="PT Astra Serif"/>
          <w:sz w:val="28"/>
          <w:szCs w:val="28"/>
        </w:rPr>
        <w:t>Представленный проект соответствует требованиям</w:t>
      </w:r>
      <w:r>
        <w:rPr>
          <w:rFonts w:ascii="PT Astra Serif" w:hAnsi="PT Astra Serif"/>
          <w:sz w:val="28"/>
          <w:szCs w:val="28"/>
        </w:rPr>
        <w:t xml:space="preserve"> </w:t>
      </w:r>
      <w:r w:rsidR="007B2681" w:rsidRPr="00B70A25">
        <w:rPr>
          <w:rFonts w:ascii="PT Astra Serif" w:hAnsi="PT Astra Serif"/>
          <w:sz w:val="28"/>
          <w:szCs w:val="28"/>
        </w:rPr>
        <w:t>Федеральн</w:t>
      </w:r>
      <w:r w:rsidR="00A20C59">
        <w:rPr>
          <w:rFonts w:ascii="PT Astra Serif" w:hAnsi="PT Astra Serif"/>
          <w:sz w:val="28"/>
          <w:szCs w:val="28"/>
        </w:rPr>
        <w:t>ого</w:t>
      </w:r>
      <w:r w:rsidR="007B2681" w:rsidRPr="00B70A25">
        <w:rPr>
          <w:rFonts w:ascii="PT Astra Serif" w:hAnsi="PT Astra Serif"/>
          <w:sz w:val="28"/>
          <w:szCs w:val="28"/>
        </w:rPr>
        <w:t xml:space="preserve"> закон</w:t>
      </w:r>
      <w:r w:rsidR="00A20C59">
        <w:rPr>
          <w:rFonts w:ascii="PT Astra Serif" w:hAnsi="PT Astra Serif"/>
          <w:sz w:val="28"/>
          <w:szCs w:val="28"/>
        </w:rPr>
        <w:t>а</w:t>
      </w:r>
      <w:r w:rsidR="007B2681" w:rsidRPr="00B70A25">
        <w:rPr>
          <w:rFonts w:ascii="PT Astra Serif" w:hAnsi="PT Astra Serif"/>
          <w:sz w:val="28"/>
          <w:szCs w:val="28"/>
        </w:rPr>
        <w:t xml:space="preserve"> от 06.10.2003 №</w:t>
      </w:r>
      <w:r w:rsidR="007B2681">
        <w:rPr>
          <w:rFonts w:ascii="PT Astra Serif" w:hAnsi="PT Astra Serif"/>
          <w:sz w:val="28"/>
          <w:szCs w:val="28"/>
        </w:rPr>
        <w:t> </w:t>
      </w:r>
      <w:r w:rsidR="007B2681" w:rsidRPr="00B70A25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A20C59">
        <w:rPr>
          <w:rFonts w:ascii="PT Astra Serif" w:hAnsi="PT Astra Serif"/>
          <w:sz w:val="28"/>
          <w:szCs w:val="28"/>
        </w:rPr>
        <w:t>,</w:t>
      </w:r>
      <w:r w:rsidR="00501725">
        <w:rPr>
          <w:rFonts w:ascii="PT Astra Serif" w:hAnsi="PT Astra Serif"/>
          <w:sz w:val="28"/>
          <w:szCs w:val="28"/>
        </w:rPr>
        <w:t xml:space="preserve"> </w:t>
      </w:r>
      <w:r w:rsidR="00222D7B" w:rsidRPr="00222D7B">
        <w:rPr>
          <w:rFonts w:ascii="PT Astra Serif" w:hAnsi="PT Astra Serif"/>
          <w:sz w:val="28"/>
          <w:szCs w:val="28"/>
        </w:rPr>
        <w:t>Федеральн</w:t>
      </w:r>
      <w:r w:rsidR="00222D7B">
        <w:rPr>
          <w:rFonts w:ascii="PT Astra Serif" w:hAnsi="PT Astra Serif"/>
          <w:sz w:val="28"/>
          <w:szCs w:val="28"/>
        </w:rPr>
        <w:t>ого</w:t>
      </w:r>
      <w:r w:rsidR="00222D7B" w:rsidRPr="00222D7B">
        <w:rPr>
          <w:rFonts w:ascii="PT Astra Serif" w:hAnsi="PT Astra Serif"/>
          <w:sz w:val="28"/>
          <w:szCs w:val="28"/>
        </w:rPr>
        <w:t xml:space="preserve"> закон</w:t>
      </w:r>
      <w:r w:rsidR="00222D7B">
        <w:rPr>
          <w:rFonts w:ascii="PT Astra Serif" w:hAnsi="PT Astra Serif"/>
          <w:sz w:val="28"/>
          <w:szCs w:val="28"/>
        </w:rPr>
        <w:t>а</w:t>
      </w:r>
      <w:r w:rsidR="00222D7B" w:rsidRPr="00222D7B">
        <w:rPr>
          <w:rFonts w:ascii="PT Astra Serif" w:hAnsi="PT Astra Serif"/>
          <w:sz w:val="28"/>
          <w:szCs w:val="28"/>
        </w:rPr>
        <w:t xml:space="preserve"> от 07.12.2011 № 416-ФЗ «О водоснабжении и водоотведении», постановления Правительства Российской Федерации от 05.09.2013 № 782 «О схемах водоснабжения и водоотведения», Устава муниципального образования г.</w:t>
      </w:r>
      <w:r w:rsidR="00222D7B">
        <w:rPr>
          <w:rFonts w:ascii="PT Astra Serif" w:hAnsi="PT Astra Serif"/>
          <w:sz w:val="28"/>
          <w:szCs w:val="28"/>
        </w:rPr>
        <w:t xml:space="preserve"> </w:t>
      </w:r>
      <w:r w:rsidR="00222D7B" w:rsidRPr="00222D7B">
        <w:rPr>
          <w:rFonts w:ascii="PT Astra Serif" w:hAnsi="PT Astra Serif"/>
          <w:sz w:val="28"/>
          <w:szCs w:val="28"/>
        </w:rPr>
        <w:t>Щекино Щекинского района, Устава муниципального образования Щекинский район</w:t>
      </w:r>
      <w:r w:rsidR="00D73FFF">
        <w:rPr>
          <w:rFonts w:ascii="PT Astra Serif" w:hAnsi="PT Astra Serif"/>
          <w:sz w:val="28"/>
          <w:szCs w:val="28"/>
        </w:rPr>
        <w:t>.</w:t>
      </w:r>
    </w:p>
    <w:p w:rsidR="00E36D2B" w:rsidRPr="00E23318" w:rsidRDefault="00222D7B" w:rsidP="00222D7B">
      <w:pPr>
        <w:tabs>
          <w:tab w:val="left" w:pos="16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22D7B">
        <w:rPr>
          <w:rFonts w:ascii="PT Astra Serif" w:hAnsi="PT Astra Serif"/>
          <w:sz w:val="28"/>
          <w:szCs w:val="28"/>
        </w:rPr>
        <w:t xml:space="preserve"> </w:t>
      </w:r>
      <w:r w:rsidR="00E36D2B" w:rsidRPr="00E23318">
        <w:rPr>
          <w:rFonts w:ascii="PT Astra Serif" w:hAnsi="PT Astra Serif"/>
          <w:sz w:val="28"/>
          <w:szCs w:val="28"/>
        </w:rPr>
        <w:t>Замечаний лингвистического и юридико-технического характера не имеется, 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Default="00A20C59" w:rsidP="00A20C59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6412D3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A20C59" w:rsidP="00A20C59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222D7B">
              <w:rPr>
                <w:rFonts w:ascii="PT Astra Serif" w:hAnsi="PT Astra Serif" w:cs="PT Astra Serif"/>
              </w:rPr>
              <w:t>Денисова Екатерина Александровна</w:t>
            </w:r>
            <w:r w:rsidR="00A20C59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A20C59">
              <w:rPr>
                <w:rFonts w:ascii="PT Astra Serif" w:hAnsi="PT Astra Serif" w:cs="PT Astra Serif"/>
              </w:rPr>
              <w:t>8(48751) 5-</w:t>
            </w:r>
            <w:r w:rsidR="00222D7B">
              <w:rPr>
                <w:rFonts w:ascii="PT Astra Serif" w:hAnsi="PT Astra Serif" w:cs="PT Astra Serif"/>
              </w:rPr>
              <w:t>23-6</w:t>
            </w:r>
            <w:r w:rsidR="00A20C59">
              <w:rPr>
                <w:rFonts w:ascii="PT Astra Serif" w:hAnsi="PT Astra Serif" w:cs="PT Astra Serif"/>
              </w:rPr>
              <w:t>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27" w:rsidRDefault="00350D27">
      <w:r>
        <w:separator/>
      </w:r>
    </w:p>
  </w:endnote>
  <w:endnote w:type="continuationSeparator" w:id="0">
    <w:p w:rsidR="00350D27" w:rsidRDefault="0035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27" w:rsidRDefault="00350D27">
      <w:r>
        <w:separator/>
      </w:r>
    </w:p>
  </w:footnote>
  <w:footnote w:type="continuationSeparator" w:id="0">
    <w:p w:rsidR="00350D27" w:rsidRDefault="0035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5148A"/>
    <w:rsid w:val="001559BD"/>
    <w:rsid w:val="00193863"/>
    <w:rsid w:val="001A5FBD"/>
    <w:rsid w:val="00222D7B"/>
    <w:rsid w:val="00247E06"/>
    <w:rsid w:val="002767FB"/>
    <w:rsid w:val="00293A4B"/>
    <w:rsid w:val="00296CF0"/>
    <w:rsid w:val="002B2687"/>
    <w:rsid w:val="002C151D"/>
    <w:rsid w:val="002D7839"/>
    <w:rsid w:val="002F20D3"/>
    <w:rsid w:val="00320A0D"/>
    <w:rsid w:val="00321C10"/>
    <w:rsid w:val="00326D2B"/>
    <w:rsid w:val="0034313F"/>
    <w:rsid w:val="00350D27"/>
    <w:rsid w:val="00425EAC"/>
    <w:rsid w:val="0048387B"/>
    <w:rsid w:val="004C06A5"/>
    <w:rsid w:val="004C7AEC"/>
    <w:rsid w:val="004D58DA"/>
    <w:rsid w:val="004F7658"/>
    <w:rsid w:val="00501725"/>
    <w:rsid w:val="00502517"/>
    <w:rsid w:val="0051476B"/>
    <w:rsid w:val="0051799C"/>
    <w:rsid w:val="0053428A"/>
    <w:rsid w:val="005412D9"/>
    <w:rsid w:val="00596E84"/>
    <w:rsid w:val="006412D3"/>
    <w:rsid w:val="006418F4"/>
    <w:rsid w:val="00650D0A"/>
    <w:rsid w:val="00667A80"/>
    <w:rsid w:val="006906B9"/>
    <w:rsid w:val="006B7F6F"/>
    <w:rsid w:val="006F073E"/>
    <w:rsid w:val="006F22B0"/>
    <w:rsid w:val="00706009"/>
    <w:rsid w:val="0071696F"/>
    <w:rsid w:val="00754B10"/>
    <w:rsid w:val="00796661"/>
    <w:rsid w:val="007A718A"/>
    <w:rsid w:val="007B2681"/>
    <w:rsid w:val="007C00E7"/>
    <w:rsid w:val="007D3058"/>
    <w:rsid w:val="007D70F4"/>
    <w:rsid w:val="007F0412"/>
    <w:rsid w:val="00800BA0"/>
    <w:rsid w:val="00801D0B"/>
    <w:rsid w:val="00843839"/>
    <w:rsid w:val="00846A89"/>
    <w:rsid w:val="00853DE1"/>
    <w:rsid w:val="00854B98"/>
    <w:rsid w:val="008653AE"/>
    <w:rsid w:val="00886A38"/>
    <w:rsid w:val="00886F0E"/>
    <w:rsid w:val="00892F91"/>
    <w:rsid w:val="008A1F75"/>
    <w:rsid w:val="008A2AAA"/>
    <w:rsid w:val="008C78BA"/>
    <w:rsid w:val="008D31B6"/>
    <w:rsid w:val="008D46E2"/>
    <w:rsid w:val="008F5E57"/>
    <w:rsid w:val="009362FB"/>
    <w:rsid w:val="00957EA6"/>
    <w:rsid w:val="00974D1C"/>
    <w:rsid w:val="00975048"/>
    <w:rsid w:val="009E16E8"/>
    <w:rsid w:val="009F06F1"/>
    <w:rsid w:val="009F1D70"/>
    <w:rsid w:val="009F5311"/>
    <w:rsid w:val="00A072EB"/>
    <w:rsid w:val="00A1196C"/>
    <w:rsid w:val="00A20C59"/>
    <w:rsid w:val="00A444C6"/>
    <w:rsid w:val="00A70D88"/>
    <w:rsid w:val="00A86E0A"/>
    <w:rsid w:val="00AA1B3E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A5ED6"/>
    <w:rsid w:val="00CB16EC"/>
    <w:rsid w:val="00CD24AC"/>
    <w:rsid w:val="00CE42F3"/>
    <w:rsid w:val="00D169F7"/>
    <w:rsid w:val="00D34DF5"/>
    <w:rsid w:val="00D36001"/>
    <w:rsid w:val="00D73FFF"/>
    <w:rsid w:val="00D82F2E"/>
    <w:rsid w:val="00D8437A"/>
    <w:rsid w:val="00D935F9"/>
    <w:rsid w:val="00DA6210"/>
    <w:rsid w:val="00DC5364"/>
    <w:rsid w:val="00E01E41"/>
    <w:rsid w:val="00E24664"/>
    <w:rsid w:val="00E369A3"/>
    <w:rsid w:val="00E36D2B"/>
    <w:rsid w:val="00E475A3"/>
    <w:rsid w:val="00E637A4"/>
    <w:rsid w:val="00E71089"/>
    <w:rsid w:val="00E73BB8"/>
    <w:rsid w:val="00EC3B6B"/>
    <w:rsid w:val="00F20922"/>
    <w:rsid w:val="00F2611C"/>
    <w:rsid w:val="00F704CD"/>
    <w:rsid w:val="00F737E5"/>
    <w:rsid w:val="00F77BA5"/>
    <w:rsid w:val="00F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5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7</cp:revision>
  <cp:lastPrinted>2021-10-28T08:36:00Z</cp:lastPrinted>
  <dcterms:created xsi:type="dcterms:W3CDTF">2023-03-31T11:04:00Z</dcterms:created>
  <dcterms:modified xsi:type="dcterms:W3CDTF">2023-04-10T07:02:00Z</dcterms:modified>
</cp:coreProperties>
</file>