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73" w:rsidRDefault="007E7B73" w:rsidP="00C423F4">
      <w:pPr>
        <w:jc w:val="both"/>
        <w:rPr>
          <w:rFonts w:ascii="PT Astra Serif" w:eastAsia="Times New Roman" w:hAnsi="PT Astra Serif"/>
          <w:sz w:val="24"/>
          <w:szCs w:val="24"/>
        </w:rPr>
      </w:pPr>
    </w:p>
    <w:p w:rsidR="00810A67" w:rsidRDefault="00810A67" w:rsidP="00810A67">
      <w:pPr>
        <w:widowControl w:val="0"/>
        <w:autoSpaceDE w:val="0"/>
        <w:autoSpaceDN w:val="0"/>
        <w:adjustRightInd w:val="0"/>
        <w:jc w:val="center"/>
        <w:rPr>
          <w:rFonts w:eastAsia="Times New Roman"/>
          <w:b/>
        </w:rPr>
      </w:pPr>
      <w:r>
        <w:rPr>
          <w:rFonts w:eastAsia="Times New Roman"/>
          <w:b/>
          <w:noProof/>
        </w:rPr>
        <w:drawing>
          <wp:inline distT="0" distB="0" distL="0" distR="0" wp14:anchorId="4FB321E1" wp14:editId="2627A595">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10A67" w:rsidRPr="00307745" w:rsidRDefault="00810A67" w:rsidP="00810A67">
      <w:pPr>
        <w:widowControl w:val="0"/>
        <w:autoSpaceDE w:val="0"/>
        <w:autoSpaceDN w:val="0"/>
        <w:adjustRightInd w:val="0"/>
        <w:jc w:val="center"/>
        <w:rPr>
          <w:rFonts w:ascii="PT Astra Serif" w:eastAsia="Times New Roman" w:hAnsi="PT Astra Serif"/>
          <w:b/>
        </w:rPr>
      </w:pPr>
    </w:p>
    <w:p w:rsidR="00810A67" w:rsidRPr="00307745" w:rsidRDefault="00810A67" w:rsidP="00810A67">
      <w:pPr>
        <w:jc w:val="center"/>
        <w:rPr>
          <w:rFonts w:ascii="PT Astra Serif" w:eastAsia="Times New Roman" w:hAnsi="PT Astra Serif"/>
          <w:b/>
          <w:sz w:val="24"/>
          <w:szCs w:val="24"/>
        </w:rPr>
      </w:pPr>
      <w:r w:rsidRPr="00307745">
        <w:rPr>
          <w:rFonts w:ascii="PT Astra Serif" w:eastAsia="Times New Roman" w:hAnsi="PT Astra Serif"/>
          <w:b/>
          <w:sz w:val="24"/>
          <w:szCs w:val="24"/>
        </w:rPr>
        <w:t>Тульская область</w:t>
      </w:r>
    </w:p>
    <w:p w:rsidR="00810A67" w:rsidRPr="00307745" w:rsidRDefault="00810A67" w:rsidP="00810A67">
      <w:pPr>
        <w:jc w:val="center"/>
        <w:rPr>
          <w:rFonts w:ascii="PT Astra Serif" w:eastAsia="Times New Roman" w:hAnsi="PT Astra Serif"/>
          <w:b/>
          <w:sz w:val="24"/>
          <w:szCs w:val="24"/>
        </w:rPr>
      </w:pPr>
      <w:r w:rsidRPr="00307745">
        <w:rPr>
          <w:rFonts w:ascii="PT Astra Serif" w:eastAsia="Times New Roman" w:hAnsi="PT Astra Serif"/>
          <w:b/>
          <w:sz w:val="24"/>
          <w:szCs w:val="24"/>
        </w:rPr>
        <w:t xml:space="preserve">Муниципальное образование </w:t>
      </w:r>
    </w:p>
    <w:p w:rsidR="00810A67" w:rsidRPr="00307745" w:rsidRDefault="00810A67" w:rsidP="00810A67">
      <w:pPr>
        <w:widowControl w:val="0"/>
        <w:autoSpaceDE w:val="0"/>
        <w:autoSpaceDN w:val="0"/>
        <w:adjustRightInd w:val="0"/>
        <w:jc w:val="center"/>
        <w:rPr>
          <w:rFonts w:ascii="PT Astra Serif" w:eastAsia="Times New Roman" w:hAnsi="PT Astra Serif"/>
          <w:b/>
          <w:spacing w:val="43"/>
          <w:sz w:val="24"/>
          <w:szCs w:val="24"/>
        </w:rPr>
      </w:pPr>
      <w:r w:rsidRPr="00307745">
        <w:rPr>
          <w:rFonts w:ascii="PT Astra Serif" w:eastAsia="Times New Roman" w:hAnsi="PT Astra Serif"/>
          <w:b/>
          <w:spacing w:val="43"/>
          <w:sz w:val="24"/>
          <w:szCs w:val="24"/>
        </w:rPr>
        <w:t>ЩЁКИНСКИЙ РАЙОН</w:t>
      </w:r>
    </w:p>
    <w:p w:rsidR="00810A67" w:rsidRPr="00307745" w:rsidRDefault="00810A67" w:rsidP="00810A67">
      <w:pPr>
        <w:widowControl w:val="0"/>
        <w:autoSpaceDE w:val="0"/>
        <w:autoSpaceDN w:val="0"/>
        <w:adjustRightInd w:val="0"/>
        <w:spacing w:line="120" w:lineRule="exact"/>
        <w:jc w:val="center"/>
        <w:rPr>
          <w:rFonts w:ascii="PT Astra Serif" w:eastAsia="Times New Roman" w:hAnsi="PT Astra Serif"/>
          <w:b/>
        </w:rPr>
      </w:pPr>
    </w:p>
    <w:p w:rsidR="00810A67" w:rsidRPr="00307745" w:rsidRDefault="00810A67" w:rsidP="00810A67">
      <w:pPr>
        <w:widowControl w:val="0"/>
        <w:autoSpaceDE w:val="0"/>
        <w:autoSpaceDN w:val="0"/>
        <w:adjustRightInd w:val="0"/>
        <w:jc w:val="center"/>
        <w:rPr>
          <w:rFonts w:ascii="PT Astra Serif" w:eastAsia="Times New Roman" w:hAnsi="PT Astra Serif"/>
          <w:b/>
          <w:sz w:val="24"/>
          <w:szCs w:val="24"/>
        </w:rPr>
      </w:pPr>
      <w:r w:rsidRPr="00307745">
        <w:rPr>
          <w:rFonts w:ascii="PT Astra Serif" w:eastAsia="Times New Roman" w:hAnsi="PT Astra Serif"/>
          <w:b/>
          <w:sz w:val="24"/>
          <w:szCs w:val="24"/>
        </w:rPr>
        <w:t>АДМИНИСТРАЦИЯ ЩЁКИНСКОГО РАЙОНА</w:t>
      </w:r>
    </w:p>
    <w:p w:rsidR="00810A67" w:rsidRPr="00307745" w:rsidRDefault="00810A67" w:rsidP="00810A67">
      <w:pPr>
        <w:widowControl w:val="0"/>
        <w:autoSpaceDE w:val="0"/>
        <w:autoSpaceDN w:val="0"/>
        <w:adjustRightInd w:val="0"/>
        <w:spacing w:line="120" w:lineRule="exact"/>
        <w:jc w:val="center"/>
        <w:rPr>
          <w:rFonts w:ascii="PT Astra Serif" w:eastAsia="Times New Roman" w:hAnsi="PT Astra Serif"/>
        </w:rPr>
      </w:pPr>
    </w:p>
    <w:p w:rsidR="00810A67" w:rsidRPr="00307745" w:rsidRDefault="00810A67" w:rsidP="00810A67">
      <w:pPr>
        <w:tabs>
          <w:tab w:val="left" w:pos="567"/>
          <w:tab w:val="left" w:pos="5387"/>
        </w:tabs>
        <w:jc w:val="center"/>
        <w:rPr>
          <w:rFonts w:ascii="PT Astra Serif" w:hAnsi="PT Astra Serif" w:cs="Tahoma"/>
          <w:b/>
          <w:spacing w:val="30"/>
          <w:sz w:val="28"/>
          <w:szCs w:val="28"/>
        </w:rPr>
      </w:pPr>
      <w:proofErr w:type="gramStart"/>
      <w:r w:rsidRPr="00307745">
        <w:rPr>
          <w:rFonts w:ascii="PT Astra Serif" w:hAnsi="PT Astra Serif" w:cs="Tahoma"/>
          <w:b/>
          <w:spacing w:val="30"/>
          <w:sz w:val="28"/>
          <w:szCs w:val="28"/>
        </w:rPr>
        <w:t>П</w:t>
      </w:r>
      <w:proofErr w:type="gramEnd"/>
      <w:r w:rsidRPr="00307745">
        <w:rPr>
          <w:rFonts w:ascii="PT Astra Serif" w:hAnsi="PT Astra Serif" w:cs="Tahoma"/>
          <w:b/>
          <w:spacing w:val="30"/>
          <w:sz w:val="28"/>
          <w:szCs w:val="28"/>
        </w:rPr>
        <w:t xml:space="preserve"> О С Т А Н О В Л Е Н И Е</w:t>
      </w:r>
    </w:p>
    <w:p w:rsidR="00810A67" w:rsidRPr="00307745" w:rsidRDefault="00810A67" w:rsidP="00810A67">
      <w:pPr>
        <w:widowControl w:val="0"/>
        <w:tabs>
          <w:tab w:val="left" w:pos="5160"/>
        </w:tabs>
        <w:autoSpaceDE w:val="0"/>
        <w:autoSpaceDN w:val="0"/>
        <w:adjustRightInd w:val="0"/>
        <w:rPr>
          <w:rFonts w:ascii="PT Astra Serif" w:eastAsia="Times New Roman" w:hAnsi="PT Astra Serif"/>
        </w:rPr>
      </w:pPr>
      <w:r w:rsidRPr="00307745">
        <w:rPr>
          <w:rFonts w:ascii="PT Astra Serif" w:eastAsia="Times New Roman" w:hAnsi="PT Astra Serif"/>
        </w:rPr>
        <w:tab/>
      </w:r>
    </w:p>
    <w:p w:rsidR="00810A67" w:rsidRPr="00307745" w:rsidRDefault="00810A67" w:rsidP="00810A67">
      <w:pPr>
        <w:ind w:firstLine="142"/>
        <w:rPr>
          <w:rFonts w:ascii="PT Astra Serif" w:hAnsi="PT Astra Serif"/>
        </w:rPr>
      </w:pPr>
      <w:r w:rsidRPr="00307745">
        <w:rPr>
          <w:rFonts w:ascii="PT Astra Serif" w:hAnsi="PT Astra Serif"/>
          <w:noProof/>
        </w:rPr>
        <mc:AlternateContent>
          <mc:Choice Requires="wps">
            <w:drawing>
              <wp:anchor distT="0" distB="0" distL="114300" distR="114300" simplePos="0" relativeHeight="251659264" behindDoc="0" locked="0" layoutInCell="1" allowOverlap="1" wp14:anchorId="1F393DB3" wp14:editId="7200C2FB">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A67" w:rsidRDefault="00810A67" w:rsidP="00810A67">
                            <w:pPr>
                              <w:rPr>
                                <w:rFonts w:ascii="PT Astra Serif" w:hAnsi="PT Astra Serif"/>
                                <w:sz w:val="32"/>
                                <w:szCs w:val="32"/>
                                <w:lang w:val="en-US"/>
                              </w:rPr>
                            </w:pPr>
                            <w:r>
                              <w:rPr>
                                <w:rFonts w:ascii="PT Astra Serif" w:hAnsi="PT Astra Serif"/>
                                <w:b/>
                                <w:sz w:val="32"/>
                                <w:szCs w:val="32"/>
                              </w:rPr>
                              <w:t>ПРОЕКТ</w:t>
                            </w:r>
                            <w:bookmarkStart w:id="0" w:name="_GoBack"/>
                            <w:bookmarkEnd w:id="0"/>
                          </w:p>
                          <w:p w:rsidR="00810A67" w:rsidRPr="00922548" w:rsidRDefault="00810A67" w:rsidP="00810A67">
                            <w:pPr>
                              <w:rPr>
                                <w:rFonts w:ascii="Arial" w:hAnsi="Arial"/>
                                <w:sz w:val="24"/>
                                <w:szCs w:val="24"/>
                                <w:lang w:val="en-US"/>
                              </w:rPr>
                            </w:pPr>
                          </w:p>
                          <w:p w:rsidR="00810A67" w:rsidRPr="00846F20" w:rsidRDefault="00810A67" w:rsidP="00810A6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810A67" w:rsidRDefault="00810A67" w:rsidP="00810A67">
                      <w:pPr>
                        <w:rPr>
                          <w:rFonts w:ascii="PT Astra Serif" w:hAnsi="PT Astra Serif"/>
                          <w:sz w:val="32"/>
                          <w:szCs w:val="32"/>
                          <w:lang w:val="en-US"/>
                        </w:rPr>
                      </w:pPr>
                      <w:r>
                        <w:rPr>
                          <w:rFonts w:ascii="PT Astra Serif" w:hAnsi="PT Astra Serif"/>
                          <w:b/>
                          <w:sz w:val="32"/>
                          <w:szCs w:val="32"/>
                        </w:rPr>
                        <w:t>ПРОЕКТ</w:t>
                      </w:r>
                      <w:bookmarkStart w:id="1" w:name="_GoBack"/>
                      <w:bookmarkEnd w:id="1"/>
                    </w:p>
                    <w:p w:rsidR="00810A67" w:rsidRPr="00922548" w:rsidRDefault="00810A67" w:rsidP="00810A67">
                      <w:pPr>
                        <w:rPr>
                          <w:rFonts w:ascii="Arial" w:hAnsi="Arial"/>
                          <w:sz w:val="24"/>
                          <w:szCs w:val="24"/>
                          <w:lang w:val="en-US"/>
                        </w:rPr>
                      </w:pPr>
                    </w:p>
                    <w:p w:rsidR="00810A67" w:rsidRPr="00846F20" w:rsidRDefault="00810A67" w:rsidP="00810A67">
                      <w:pPr>
                        <w:rPr>
                          <w:rFonts w:ascii="Arial" w:hAnsi="Arial"/>
                          <w:sz w:val="24"/>
                          <w:szCs w:val="24"/>
                          <w:lang w:val="en-US"/>
                        </w:rPr>
                      </w:pPr>
                    </w:p>
                  </w:txbxContent>
                </v:textbox>
              </v:shape>
            </w:pict>
          </mc:Fallback>
        </mc:AlternateContent>
      </w:r>
    </w:p>
    <w:p w:rsidR="00810A67" w:rsidRPr="00307745" w:rsidRDefault="00810A67" w:rsidP="00810A67">
      <w:pPr>
        <w:widowControl w:val="0"/>
        <w:autoSpaceDE w:val="0"/>
        <w:autoSpaceDN w:val="0"/>
        <w:adjustRightInd w:val="0"/>
        <w:ind w:firstLine="142"/>
        <w:rPr>
          <w:rFonts w:ascii="PT Astra Serif" w:eastAsia="Times New Roman" w:hAnsi="PT Astra Serif"/>
        </w:rPr>
      </w:pPr>
    </w:p>
    <w:p w:rsidR="00810A67" w:rsidRPr="00307745" w:rsidRDefault="00810A67" w:rsidP="00810A67">
      <w:pPr>
        <w:widowControl w:val="0"/>
        <w:autoSpaceDE w:val="0"/>
        <w:autoSpaceDN w:val="0"/>
        <w:adjustRightInd w:val="0"/>
        <w:ind w:firstLine="142"/>
        <w:rPr>
          <w:rFonts w:ascii="PT Astra Serif" w:eastAsia="Times New Roman" w:hAnsi="PT Astra Serif"/>
        </w:rPr>
      </w:pPr>
    </w:p>
    <w:p w:rsidR="00810A67" w:rsidRDefault="00810A67" w:rsidP="00810A67">
      <w:pPr>
        <w:widowControl w:val="0"/>
        <w:autoSpaceDE w:val="0"/>
        <w:autoSpaceDN w:val="0"/>
        <w:adjustRightInd w:val="0"/>
        <w:rPr>
          <w:rFonts w:ascii="PT Astra Serif" w:eastAsia="Times New Roman" w:hAnsi="PT Astra Serif"/>
          <w:sz w:val="24"/>
          <w:szCs w:val="24"/>
        </w:rPr>
      </w:pPr>
    </w:p>
    <w:p w:rsidR="00810A67" w:rsidRPr="00307745" w:rsidRDefault="00810A67" w:rsidP="00810A67">
      <w:pPr>
        <w:widowControl w:val="0"/>
        <w:autoSpaceDE w:val="0"/>
        <w:autoSpaceDN w:val="0"/>
        <w:adjustRightInd w:val="0"/>
        <w:rPr>
          <w:rFonts w:ascii="PT Astra Serif" w:eastAsia="Times New Roman" w:hAnsi="PT Astra Serif"/>
          <w:sz w:val="24"/>
          <w:szCs w:val="24"/>
        </w:rPr>
      </w:pPr>
    </w:p>
    <w:p w:rsidR="00810A67" w:rsidRPr="00824822" w:rsidRDefault="00810A67" w:rsidP="00810A67">
      <w:pPr>
        <w:widowControl w:val="0"/>
        <w:autoSpaceDE w:val="0"/>
        <w:autoSpaceDN w:val="0"/>
        <w:adjustRightInd w:val="0"/>
        <w:jc w:val="center"/>
        <w:rPr>
          <w:rFonts w:ascii="PT Astra Serif" w:eastAsia="Times New Roman" w:hAnsi="PT Astra Serif" w:cs="Arial"/>
          <w:b/>
          <w:sz w:val="28"/>
          <w:szCs w:val="28"/>
        </w:rPr>
      </w:pPr>
      <w:proofErr w:type="gramStart"/>
      <w:r w:rsidRPr="00824822">
        <w:rPr>
          <w:rFonts w:ascii="PT Astra Serif" w:eastAsia="Times New Roman" w:hAnsi="PT Astra Serif" w:cs="Arial"/>
          <w:b/>
          <w:sz w:val="28"/>
          <w:szCs w:val="28"/>
        </w:rPr>
        <w:t>Об утверждении административного регламента предоставления муниципальной услуги «</w:t>
      </w:r>
      <w:r w:rsidRPr="001055C2">
        <w:rPr>
          <w:rFonts w:ascii="PT Astra Serif" w:eastAsia="Times New Roman" w:hAnsi="PT Astra Serif" w:cs="Arial"/>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ascii="PT Astra Serif" w:eastAsia="Times New Roman" w:hAnsi="PT Astra Serif" w:cs="Arial"/>
          <w:b/>
          <w:sz w:val="28"/>
          <w:szCs w:val="28"/>
        </w:rPr>
        <w:t>ового дома на земельном участке</w:t>
      </w:r>
      <w:r w:rsidRPr="00824822">
        <w:rPr>
          <w:rFonts w:ascii="PT Astra Serif" w:eastAsia="Times New Roman" w:hAnsi="PT Astra Serif" w:cs="Arial"/>
          <w:b/>
          <w:sz w:val="28"/>
          <w:szCs w:val="28"/>
        </w:rPr>
        <w:t>»</w:t>
      </w:r>
      <w:proofErr w:type="gramEnd"/>
    </w:p>
    <w:p w:rsidR="00810A67" w:rsidRPr="00824822" w:rsidRDefault="00810A67" w:rsidP="00810A67">
      <w:pPr>
        <w:jc w:val="center"/>
        <w:rPr>
          <w:rFonts w:ascii="PT Astra Serif" w:hAnsi="PT Astra Serif"/>
          <w:b/>
          <w:sz w:val="28"/>
          <w:szCs w:val="28"/>
        </w:rPr>
      </w:pPr>
    </w:p>
    <w:p w:rsidR="00810A67" w:rsidRPr="00824822" w:rsidRDefault="00810A67" w:rsidP="00810A67">
      <w:pPr>
        <w:jc w:val="center"/>
        <w:rPr>
          <w:rFonts w:ascii="PT Astra Serif" w:hAnsi="PT Astra Serif"/>
          <w:b/>
          <w:sz w:val="28"/>
          <w:szCs w:val="28"/>
        </w:rPr>
      </w:pPr>
    </w:p>
    <w:p w:rsidR="00810A67" w:rsidRDefault="00810A67" w:rsidP="00810A67">
      <w:pPr>
        <w:spacing w:line="360" w:lineRule="auto"/>
        <w:ind w:firstLine="709"/>
        <w:jc w:val="both"/>
        <w:rPr>
          <w:rFonts w:ascii="PT Astra Serif" w:hAnsi="PT Astra Serif"/>
          <w:sz w:val="28"/>
          <w:szCs w:val="28"/>
        </w:rPr>
      </w:pPr>
      <w:r w:rsidRPr="00824822">
        <w:rPr>
          <w:rFonts w:ascii="PT Astra Serif" w:hAnsi="PT Astra Serif"/>
          <w:sz w:val="28"/>
          <w:szCs w:val="28"/>
        </w:rPr>
        <w:t xml:space="preserve"> </w:t>
      </w:r>
      <w:proofErr w:type="gramStart"/>
      <w:r w:rsidRPr="00824822">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на основании Устава муниципального образования </w:t>
      </w:r>
      <w:proofErr w:type="spellStart"/>
      <w:r w:rsidRPr="00824822">
        <w:rPr>
          <w:rFonts w:ascii="PT Astra Serif" w:hAnsi="PT Astra Serif"/>
          <w:sz w:val="28"/>
          <w:szCs w:val="28"/>
        </w:rPr>
        <w:t>Щекинский</w:t>
      </w:r>
      <w:proofErr w:type="spellEnd"/>
      <w:r w:rsidRPr="00824822">
        <w:rPr>
          <w:rFonts w:ascii="PT Astra Serif" w:hAnsi="PT Astra Serif"/>
          <w:sz w:val="28"/>
          <w:szCs w:val="28"/>
        </w:rPr>
        <w:t xml:space="preserve"> район администрация муниципального образования </w:t>
      </w:r>
      <w:proofErr w:type="spellStart"/>
      <w:r w:rsidRPr="00824822">
        <w:rPr>
          <w:rFonts w:ascii="PT Astra Serif" w:hAnsi="PT Astra Serif"/>
          <w:sz w:val="28"/>
          <w:szCs w:val="28"/>
        </w:rPr>
        <w:t>Щекинский</w:t>
      </w:r>
      <w:proofErr w:type="spellEnd"/>
      <w:r w:rsidRPr="00824822">
        <w:rPr>
          <w:rFonts w:ascii="PT Astra Serif" w:hAnsi="PT Astra Serif"/>
          <w:sz w:val="28"/>
          <w:szCs w:val="28"/>
        </w:rPr>
        <w:t xml:space="preserve"> район</w:t>
      </w:r>
      <w:proofErr w:type="gramEnd"/>
      <w:r w:rsidRPr="00824822">
        <w:rPr>
          <w:rFonts w:ascii="PT Astra Serif" w:hAnsi="PT Astra Serif"/>
          <w:sz w:val="28"/>
          <w:szCs w:val="28"/>
        </w:rPr>
        <w:t xml:space="preserve"> ПОСТАНОВЛЯЕТ:</w:t>
      </w:r>
    </w:p>
    <w:p w:rsidR="00810A67" w:rsidRPr="001055C2" w:rsidRDefault="00810A67" w:rsidP="00810A67">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pt;margin-top:787.2pt;width:56.45pt;height:37.1pt;z-index:-251656192;mso-position-vertical-relative:page">
            <v:imagedata r:id="rId10" o:title=""/>
            <w10:wrap anchory="page"/>
          </v:shape>
          <o:OLEObject Type="Embed" ProgID="Word.Picture.8" ShapeID="_x0000_s1026" DrawAspect="Content" ObjectID="_1689081919" r:id="rId11"/>
        </w:pict>
      </w:r>
      <w:r w:rsidRPr="001055C2">
        <w:rPr>
          <w:rFonts w:ascii="PT Astra Serif" w:hAnsi="PT Astra Serif"/>
          <w:sz w:val="28"/>
          <w:szCs w:val="28"/>
        </w:rPr>
        <w:t xml:space="preserve">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w:t>
      </w:r>
      <w:r w:rsidRPr="001055C2">
        <w:rPr>
          <w:rFonts w:ascii="PT Astra Serif" w:hAnsi="PT Astra Serif"/>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 (приложение).</w:t>
      </w:r>
    </w:p>
    <w:p w:rsidR="00810A67" w:rsidRPr="001055C2" w:rsidRDefault="00810A67" w:rsidP="00810A67">
      <w:pPr>
        <w:spacing w:line="360" w:lineRule="auto"/>
        <w:ind w:firstLine="709"/>
        <w:jc w:val="both"/>
        <w:rPr>
          <w:rFonts w:ascii="PT Astra Serif" w:hAnsi="PT Astra Serif"/>
          <w:sz w:val="28"/>
          <w:szCs w:val="28"/>
        </w:rPr>
      </w:pPr>
      <w:r w:rsidRPr="001055C2">
        <w:rPr>
          <w:rFonts w:ascii="PT Astra Serif" w:hAnsi="PT Astra Serif"/>
          <w:sz w:val="28"/>
          <w:szCs w:val="28"/>
        </w:rPr>
        <w:t xml:space="preserve">2. </w:t>
      </w:r>
      <w:proofErr w:type="gramStart"/>
      <w:r w:rsidRPr="001055C2">
        <w:rPr>
          <w:rFonts w:ascii="PT Astra Serif" w:hAnsi="PT Astra Serif"/>
          <w:sz w:val="28"/>
          <w:szCs w:val="28"/>
        </w:rPr>
        <w:t xml:space="preserve">Признать утратившим силу </w:t>
      </w:r>
      <w:r>
        <w:rPr>
          <w:rFonts w:ascii="PT Astra Serif" w:hAnsi="PT Astra Serif"/>
          <w:sz w:val="28"/>
          <w:szCs w:val="28"/>
        </w:rPr>
        <w:t>п</w:t>
      </w:r>
      <w:r w:rsidRPr="001055C2">
        <w:rPr>
          <w:rFonts w:ascii="PT Astra Serif" w:hAnsi="PT Astra Serif"/>
          <w:sz w:val="28"/>
          <w:szCs w:val="28"/>
        </w:rPr>
        <w:t xml:space="preserve">остановление администрации </w:t>
      </w:r>
      <w:proofErr w:type="spellStart"/>
      <w:r w:rsidRPr="001055C2">
        <w:rPr>
          <w:rFonts w:ascii="PT Astra Serif" w:hAnsi="PT Astra Serif"/>
          <w:sz w:val="28"/>
          <w:szCs w:val="28"/>
        </w:rPr>
        <w:t>Щекинского</w:t>
      </w:r>
      <w:proofErr w:type="spellEnd"/>
      <w:r w:rsidRPr="001055C2">
        <w:rPr>
          <w:rFonts w:ascii="PT Astra Serif" w:hAnsi="PT Astra Serif"/>
          <w:sz w:val="28"/>
          <w:szCs w:val="28"/>
        </w:rPr>
        <w:t xml:space="preserve"> района от 26.02.2020 № 2-183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w:t>
      </w:r>
      <w:proofErr w:type="gramEnd"/>
    </w:p>
    <w:p w:rsidR="00810A67" w:rsidRPr="001055C2" w:rsidRDefault="00810A67" w:rsidP="00810A67">
      <w:pPr>
        <w:spacing w:line="360" w:lineRule="auto"/>
        <w:ind w:firstLine="709"/>
        <w:jc w:val="both"/>
        <w:rPr>
          <w:rFonts w:ascii="PT Astra Serif" w:hAnsi="PT Astra Serif"/>
          <w:sz w:val="28"/>
          <w:szCs w:val="28"/>
        </w:rPr>
      </w:pPr>
      <w:r>
        <w:rPr>
          <w:rFonts w:ascii="PT Astra Serif" w:hAnsi="PT Astra Serif"/>
          <w:sz w:val="28"/>
          <w:szCs w:val="28"/>
        </w:rPr>
        <w:t>3</w:t>
      </w:r>
      <w:r w:rsidRPr="001055C2">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w:t>
      </w:r>
      <w:proofErr w:type="spellStart"/>
      <w:r w:rsidRPr="001055C2">
        <w:rPr>
          <w:rFonts w:ascii="PT Astra Serif" w:hAnsi="PT Astra Serif"/>
          <w:sz w:val="28"/>
          <w:szCs w:val="28"/>
        </w:rPr>
        <w:t>Щекинский</w:t>
      </w:r>
      <w:proofErr w:type="spellEnd"/>
      <w:r w:rsidRPr="001055C2">
        <w:rPr>
          <w:rFonts w:ascii="PT Astra Serif" w:hAnsi="PT Astra Serif"/>
          <w:sz w:val="28"/>
          <w:szCs w:val="28"/>
        </w:rPr>
        <w:t xml:space="preserve"> район и на информационном стенде администрации </w:t>
      </w:r>
      <w:proofErr w:type="spellStart"/>
      <w:r w:rsidRPr="001055C2">
        <w:rPr>
          <w:rFonts w:ascii="PT Astra Serif" w:hAnsi="PT Astra Serif"/>
          <w:sz w:val="28"/>
          <w:szCs w:val="28"/>
        </w:rPr>
        <w:t>Щекинского</w:t>
      </w:r>
      <w:proofErr w:type="spellEnd"/>
      <w:r w:rsidRPr="001055C2">
        <w:rPr>
          <w:rFonts w:ascii="PT Astra Serif" w:hAnsi="PT Astra Serif"/>
          <w:sz w:val="28"/>
          <w:szCs w:val="28"/>
        </w:rPr>
        <w:t xml:space="preserve"> района по адресу: Тульская област</w:t>
      </w:r>
      <w:r>
        <w:rPr>
          <w:rFonts w:ascii="PT Astra Serif" w:hAnsi="PT Astra Serif"/>
          <w:sz w:val="28"/>
          <w:szCs w:val="28"/>
        </w:rPr>
        <w:t>ь, г. Щекино, пл. Ленина, д. 1.</w:t>
      </w:r>
    </w:p>
    <w:p w:rsidR="00810A67" w:rsidRDefault="00810A67" w:rsidP="00810A67">
      <w:pPr>
        <w:spacing w:line="360" w:lineRule="auto"/>
        <w:ind w:firstLine="709"/>
        <w:jc w:val="both"/>
        <w:rPr>
          <w:rFonts w:ascii="PT Astra Serif" w:hAnsi="PT Astra Serif"/>
          <w:sz w:val="28"/>
          <w:szCs w:val="28"/>
        </w:rPr>
      </w:pPr>
      <w:r>
        <w:rPr>
          <w:rFonts w:ascii="PT Astra Serif" w:hAnsi="PT Astra Serif"/>
          <w:sz w:val="28"/>
          <w:szCs w:val="28"/>
        </w:rPr>
        <w:t>4</w:t>
      </w:r>
      <w:r w:rsidRPr="001055C2">
        <w:rPr>
          <w:rFonts w:ascii="PT Astra Serif" w:hAnsi="PT Astra Serif"/>
          <w:sz w:val="28"/>
          <w:szCs w:val="28"/>
        </w:rPr>
        <w:t>. Постановление вступает в силу со дня официального обнародования.</w:t>
      </w:r>
    </w:p>
    <w:p w:rsidR="00810A67" w:rsidRDefault="00810A67" w:rsidP="00810A67">
      <w:pPr>
        <w:spacing w:line="360" w:lineRule="auto"/>
        <w:ind w:firstLine="709"/>
        <w:jc w:val="both"/>
        <w:rPr>
          <w:rFonts w:ascii="PT Astra Serif" w:hAnsi="PT Astra Serif"/>
          <w:sz w:val="28"/>
          <w:szCs w:val="28"/>
        </w:rPr>
      </w:pPr>
    </w:p>
    <w:p w:rsidR="00810A67" w:rsidRPr="00307745" w:rsidRDefault="00810A67" w:rsidP="00810A67">
      <w:pPr>
        <w:pStyle w:val="ConsPlusNormal"/>
        <w:spacing w:line="360" w:lineRule="auto"/>
        <w:ind w:firstLine="709"/>
        <w:jc w:val="both"/>
        <w:rPr>
          <w:rFonts w:ascii="PT Astra Serif" w:hAnsi="PT Astra Serif" w:cs="Times New Roman"/>
          <w:sz w:val="28"/>
          <w:szCs w:val="28"/>
        </w:rPr>
      </w:pPr>
    </w:p>
    <w:p w:rsidR="00810A67" w:rsidRPr="00307745" w:rsidRDefault="00810A67" w:rsidP="00810A67">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4"/>
        <w:gridCol w:w="4468"/>
      </w:tblGrid>
      <w:tr w:rsidR="00810A67" w:rsidRPr="00307745" w:rsidTr="0088783D">
        <w:tc>
          <w:tcPr>
            <w:tcW w:w="2666" w:type="pct"/>
          </w:tcPr>
          <w:p w:rsidR="00810A67" w:rsidRPr="00307745" w:rsidRDefault="00810A67" w:rsidP="0088783D">
            <w:pPr>
              <w:jc w:val="center"/>
              <w:rPr>
                <w:rFonts w:ascii="PT Astra Serif" w:hAnsi="PT Astra Serif"/>
                <w:b/>
                <w:sz w:val="28"/>
                <w:szCs w:val="28"/>
              </w:rPr>
            </w:pPr>
            <w:r w:rsidRPr="00307745">
              <w:rPr>
                <w:rFonts w:ascii="PT Astra Serif" w:hAnsi="PT Astra Serif"/>
                <w:b/>
                <w:sz w:val="28"/>
                <w:szCs w:val="28"/>
              </w:rPr>
              <w:t xml:space="preserve">Глава администрации </w:t>
            </w:r>
          </w:p>
          <w:p w:rsidR="00810A67" w:rsidRPr="00307745" w:rsidRDefault="00810A67" w:rsidP="0088783D">
            <w:pPr>
              <w:jc w:val="center"/>
              <w:rPr>
                <w:rFonts w:ascii="PT Astra Serif" w:hAnsi="PT Astra Serif"/>
                <w:b/>
                <w:sz w:val="28"/>
                <w:szCs w:val="28"/>
              </w:rPr>
            </w:pPr>
            <w:r w:rsidRPr="00307745">
              <w:rPr>
                <w:rFonts w:ascii="PT Astra Serif" w:hAnsi="PT Astra Serif"/>
                <w:b/>
                <w:sz w:val="28"/>
                <w:szCs w:val="28"/>
              </w:rPr>
              <w:t xml:space="preserve">муниципального образования </w:t>
            </w:r>
          </w:p>
          <w:p w:rsidR="00810A67" w:rsidRPr="00307745" w:rsidRDefault="00810A67" w:rsidP="0088783D">
            <w:pPr>
              <w:spacing w:line="300" w:lineRule="exact"/>
              <w:jc w:val="center"/>
              <w:rPr>
                <w:rFonts w:ascii="PT Astra Serif" w:hAnsi="PT Astra Serif"/>
                <w:b/>
                <w:sz w:val="28"/>
                <w:szCs w:val="24"/>
              </w:rPr>
            </w:pPr>
            <w:proofErr w:type="spellStart"/>
            <w:r w:rsidRPr="00307745">
              <w:rPr>
                <w:rFonts w:ascii="PT Astra Serif" w:hAnsi="PT Astra Serif"/>
                <w:b/>
                <w:sz w:val="28"/>
                <w:szCs w:val="28"/>
              </w:rPr>
              <w:t>Щекинский</w:t>
            </w:r>
            <w:proofErr w:type="spellEnd"/>
            <w:r w:rsidRPr="00307745">
              <w:rPr>
                <w:rFonts w:ascii="PT Astra Serif" w:hAnsi="PT Astra Serif"/>
                <w:b/>
                <w:sz w:val="28"/>
                <w:szCs w:val="28"/>
              </w:rPr>
              <w:t xml:space="preserve"> район</w:t>
            </w:r>
          </w:p>
        </w:tc>
        <w:tc>
          <w:tcPr>
            <w:tcW w:w="2334" w:type="pct"/>
          </w:tcPr>
          <w:p w:rsidR="00810A67" w:rsidRPr="00307745" w:rsidRDefault="00810A67" w:rsidP="0088783D">
            <w:pPr>
              <w:keepNext/>
              <w:spacing w:line="300" w:lineRule="exact"/>
              <w:ind w:firstLine="709"/>
              <w:jc w:val="right"/>
              <w:outlineLvl w:val="0"/>
              <w:rPr>
                <w:rFonts w:ascii="PT Astra Serif" w:hAnsi="PT Astra Serif" w:cs="Arial"/>
                <w:b/>
                <w:bCs/>
                <w:kern w:val="32"/>
                <w:sz w:val="28"/>
                <w:szCs w:val="32"/>
              </w:rPr>
            </w:pPr>
          </w:p>
          <w:p w:rsidR="00810A67" w:rsidRPr="00307745" w:rsidRDefault="00810A67" w:rsidP="0088783D">
            <w:pPr>
              <w:keepNext/>
              <w:spacing w:line="300" w:lineRule="exact"/>
              <w:ind w:firstLine="709"/>
              <w:jc w:val="right"/>
              <w:outlineLvl w:val="0"/>
              <w:rPr>
                <w:rFonts w:ascii="PT Astra Serif" w:hAnsi="PT Astra Serif" w:cs="Arial"/>
                <w:b/>
                <w:bCs/>
                <w:kern w:val="32"/>
                <w:sz w:val="28"/>
                <w:szCs w:val="32"/>
              </w:rPr>
            </w:pPr>
          </w:p>
          <w:p w:rsidR="00810A67" w:rsidRPr="00307745" w:rsidRDefault="00810A67" w:rsidP="0088783D">
            <w:pPr>
              <w:keepNext/>
              <w:spacing w:line="300" w:lineRule="exact"/>
              <w:ind w:firstLine="709"/>
              <w:jc w:val="right"/>
              <w:outlineLvl w:val="0"/>
              <w:rPr>
                <w:rFonts w:ascii="PT Astra Serif" w:hAnsi="PT Astra Serif" w:cs="Arial"/>
                <w:b/>
                <w:bCs/>
                <w:kern w:val="32"/>
                <w:sz w:val="28"/>
                <w:szCs w:val="32"/>
              </w:rPr>
            </w:pPr>
            <w:r w:rsidRPr="00307745">
              <w:rPr>
                <w:rFonts w:ascii="PT Astra Serif" w:hAnsi="PT Astra Serif" w:cs="Arial"/>
                <w:b/>
                <w:bCs/>
                <w:kern w:val="32"/>
                <w:sz w:val="28"/>
                <w:szCs w:val="32"/>
              </w:rPr>
              <w:t>А.С. Гамбург</w:t>
            </w:r>
          </w:p>
        </w:tc>
      </w:tr>
    </w:tbl>
    <w:p w:rsidR="00810A67" w:rsidRPr="00307745" w:rsidRDefault="00810A67" w:rsidP="00810A67">
      <w:pPr>
        <w:spacing w:line="360" w:lineRule="auto"/>
        <w:ind w:left="7088" w:firstLine="112"/>
        <w:rPr>
          <w:rFonts w:ascii="PT Astra Serif" w:hAnsi="PT Astra Serif"/>
          <w:noProof/>
          <w:sz w:val="28"/>
          <w:szCs w:val="28"/>
        </w:rPr>
      </w:pPr>
    </w:p>
    <w:p w:rsidR="00810A67" w:rsidRPr="00307745" w:rsidRDefault="00810A67" w:rsidP="00810A67">
      <w:pPr>
        <w:tabs>
          <w:tab w:val="left" w:pos="2600"/>
        </w:tabs>
        <w:spacing w:after="120"/>
        <w:ind w:right="-525"/>
        <w:rPr>
          <w:rFonts w:ascii="PT Astra Serif" w:eastAsia="Times New Roman" w:hAnsi="PT Astra Serif"/>
          <w:color w:val="000000" w:themeColor="text1"/>
          <w:sz w:val="24"/>
          <w:szCs w:val="24"/>
        </w:rPr>
      </w:pPr>
    </w:p>
    <w:p w:rsidR="00810A67" w:rsidRPr="00307745" w:rsidRDefault="00810A67" w:rsidP="00810A67">
      <w:pPr>
        <w:tabs>
          <w:tab w:val="left" w:pos="2600"/>
        </w:tabs>
        <w:spacing w:after="120"/>
        <w:ind w:right="-525"/>
        <w:rPr>
          <w:rFonts w:ascii="PT Astra Serif" w:eastAsia="Times New Roman" w:hAnsi="PT Astra Serif"/>
          <w:color w:val="000000" w:themeColor="text1"/>
          <w:sz w:val="24"/>
          <w:szCs w:val="24"/>
        </w:rPr>
      </w:pPr>
    </w:p>
    <w:p w:rsidR="00810A67" w:rsidRPr="00307745" w:rsidRDefault="00810A67" w:rsidP="00810A67">
      <w:pPr>
        <w:tabs>
          <w:tab w:val="left" w:pos="2600"/>
        </w:tabs>
        <w:spacing w:after="120"/>
        <w:ind w:right="-525"/>
        <w:rPr>
          <w:rFonts w:ascii="PT Astra Serif" w:eastAsia="Times New Roman" w:hAnsi="PT Astra Serif"/>
          <w:color w:val="000000" w:themeColor="text1"/>
          <w:sz w:val="24"/>
          <w:szCs w:val="24"/>
        </w:rPr>
      </w:pPr>
    </w:p>
    <w:p w:rsidR="00810A67" w:rsidRPr="00307745" w:rsidRDefault="00810A67" w:rsidP="00810A67">
      <w:pPr>
        <w:tabs>
          <w:tab w:val="left" w:pos="2600"/>
        </w:tabs>
        <w:spacing w:after="120"/>
        <w:ind w:right="-525"/>
        <w:rPr>
          <w:rFonts w:ascii="PT Astra Serif" w:eastAsia="Times New Roman" w:hAnsi="PT Astra Serif"/>
          <w:color w:val="000000" w:themeColor="text1"/>
          <w:sz w:val="24"/>
          <w:szCs w:val="24"/>
        </w:rPr>
      </w:pPr>
    </w:p>
    <w:p w:rsidR="00810A67" w:rsidRPr="00307745" w:rsidRDefault="00810A67" w:rsidP="00810A67">
      <w:pPr>
        <w:tabs>
          <w:tab w:val="left" w:pos="2600"/>
        </w:tabs>
        <w:spacing w:after="120"/>
        <w:ind w:right="-525"/>
        <w:rPr>
          <w:rFonts w:ascii="PT Astra Serif" w:eastAsia="Times New Roman" w:hAnsi="PT Astra Serif"/>
          <w:color w:val="000000" w:themeColor="text1"/>
          <w:sz w:val="24"/>
          <w:szCs w:val="24"/>
        </w:rPr>
      </w:pPr>
    </w:p>
    <w:p w:rsidR="00810A67" w:rsidRPr="00307745" w:rsidRDefault="00810A67" w:rsidP="00810A67">
      <w:pPr>
        <w:tabs>
          <w:tab w:val="left" w:pos="2600"/>
        </w:tabs>
        <w:spacing w:after="120"/>
        <w:ind w:right="-525"/>
        <w:rPr>
          <w:rFonts w:ascii="PT Astra Serif" w:eastAsia="Times New Roman" w:hAnsi="PT Astra Serif"/>
          <w:color w:val="000000" w:themeColor="text1"/>
          <w:sz w:val="24"/>
          <w:szCs w:val="24"/>
        </w:rPr>
      </w:pPr>
    </w:p>
    <w:p w:rsidR="00810A67" w:rsidRDefault="00810A67" w:rsidP="00C423F4">
      <w:pPr>
        <w:jc w:val="both"/>
        <w:rPr>
          <w:rFonts w:ascii="PT Astra Serif" w:eastAsia="Times New Roman" w:hAnsi="PT Astra Serif"/>
          <w:sz w:val="24"/>
          <w:szCs w:val="24"/>
        </w:rPr>
      </w:pPr>
    </w:p>
    <w:p w:rsidR="00810A67" w:rsidRDefault="00810A67" w:rsidP="00C423F4">
      <w:pPr>
        <w:jc w:val="both"/>
        <w:rPr>
          <w:rFonts w:ascii="PT Astra Serif" w:eastAsia="Times New Roman" w:hAnsi="PT Astra Serif"/>
          <w:sz w:val="24"/>
          <w:szCs w:val="24"/>
        </w:rPr>
      </w:pPr>
    </w:p>
    <w:p w:rsidR="00810A67" w:rsidRPr="00C423F4" w:rsidRDefault="00810A67" w:rsidP="00C423F4">
      <w:pPr>
        <w:jc w:val="both"/>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430"/>
      </w:tblGrid>
      <w:tr w:rsidR="00697023" w:rsidRPr="006B7339" w:rsidTr="00697023">
        <w:trPr>
          <w:trHeight w:val="879"/>
        </w:trPr>
        <w:tc>
          <w:tcPr>
            <w:tcW w:w="5000" w:type="pct"/>
            <w:shd w:val="clear" w:color="auto" w:fill="auto"/>
            <w:vAlign w:val="center"/>
          </w:tcPr>
          <w:p w:rsidR="00697023" w:rsidRPr="00800AFA" w:rsidRDefault="00697023" w:rsidP="00697023">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lastRenderedPageBreak/>
              <w:t xml:space="preserve">Приложение  </w:t>
            </w:r>
          </w:p>
          <w:p w:rsidR="00697023" w:rsidRPr="00800AFA" w:rsidRDefault="00697023" w:rsidP="00697023">
            <w:pPr>
              <w:pStyle w:val="13"/>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697023" w:rsidRPr="00800AFA" w:rsidRDefault="00697023" w:rsidP="00697023">
            <w:pPr>
              <w:pStyle w:val="13"/>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697023" w:rsidRPr="00800AFA" w:rsidRDefault="00697023" w:rsidP="00697023">
            <w:pPr>
              <w:pStyle w:val="13"/>
              <w:jc w:val="center"/>
              <w:rPr>
                <w:rFonts w:ascii="Times New Roman" w:hAnsi="Times New Roman"/>
                <w:sz w:val="28"/>
                <w:szCs w:val="28"/>
              </w:rPr>
            </w:pPr>
            <w:proofErr w:type="spellStart"/>
            <w:r w:rsidRPr="00800AFA">
              <w:rPr>
                <w:rFonts w:ascii="Times New Roman" w:hAnsi="Times New Roman"/>
                <w:sz w:val="28"/>
                <w:szCs w:val="28"/>
              </w:rPr>
              <w:t>Щекинский</w:t>
            </w:r>
            <w:proofErr w:type="spellEnd"/>
            <w:r w:rsidRPr="00800AFA">
              <w:rPr>
                <w:rFonts w:ascii="Times New Roman" w:hAnsi="Times New Roman"/>
                <w:sz w:val="28"/>
                <w:szCs w:val="28"/>
              </w:rPr>
              <w:t xml:space="preserve"> район</w:t>
            </w:r>
          </w:p>
          <w:p w:rsidR="00697023" w:rsidRPr="00530F24" w:rsidRDefault="00697023" w:rsidP="00F66BC3">
            <w:pPr>
              <w:pStyle w:val="13"/>
              <w:jc w:val="center"/>
              <w:rPr>
                <w:rFonts w:ascii="Times New Roman" w:hAnsi="Times New Roman"/>
                <w:caps/>
                <w:sz w:val="28"/>
                <w:szCs w:val="28"/>
              </w:rPr>
            </w:pPr>
            <w:r w:rsidRPr="00800AFA">
              <w:rPr>
                <w:rFonts w:ascii="Times New Roman" w:hAnsi="Times New Roman"/>
                <w:sz w:val="28"/>
                <w:szCs w:val="28"/>
              </w:rPr>
              <w:t xml:space="preserve">от </w:t>
            </w:r>
            <w:r w:rsidR="00F66BC3">
              <w:rPr>
                <w:rFonts w:ascii="Times New Roman" w:hAnsi="Times New Roman"/>
                <w:sz w:val="28"/>
                <w:szCs w:val="28"/>
              </w:rPr>
              <w:t>____________</w:t>
            </w:r>
            <w:r w:rsidRPr="00800AFA">
              <w:rPr>
                <w:rFonts w:ascii="Times New Roman" w:hAnsi="Times New Roman"/>
                <w:sz w:val="28"/>
                <w:szCs w:val="28"/>
              </w:rPr>
              <w:t xml:space="preserve">  № </w:t>
            </w:r>
            <w:r w:rsidR="00F66BC3">
              <w:rPr>
                <w:rFonts w:ascii="Times New Roman" w:hAnsi="Times New Roman"/>
                <w:sz w:val="28"/>
                <w:szCs w:val="28"/>
              </w:rPr>
              <w:t>____________</w:t>
            </w:r>
          </w:p>
        </w:tc>
      </w:tr>
    </w:tbl>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3110FE" w:rsidRDefault="003110FE" w:rsidP="000362D2">
      <w:pPr>
        <w:ind w:right="-6"/>
        <w:jc w:val="center"/>
        <w:rPr>
          <w:rFonts w:ascii="PT Astra Serif" w:eastAsia="Times New Roman" w:hAnsi="PT Astra Serif"/>
          <w:b/>
          <w:sz w:val="28"/>
          <w:szCs w:val="28"/>
        </w:rPr>
      </w:pPr>
    </w:p>
    <w:p w:rsidR="003110FE" w:rsidRDefault="003110FE"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0362D2" w:rsidRDefault="005F0BCA" w:rsidP="000362D2">
      <w:pPr>
        <w:ind w:right="-6"/>
        <w:jc w:val="center"/>
        <w:rPr>
          <w:rFonts w:ascii="PT Astra Serif" w:eastAsia="Times New Roman" w:hAnsi="PT Astra Serif"/>
          <w:b/>
          <w:sz w:val="28"/>
          <w:szCs w:val="28"/>
        </w:rPr>
      </w:pPr>
      <w:r>
        <w:rPr>
          <w:rFonts w:ascii="PT Astra Serif" w:eastAsia="Times New Roman" w:hAnsi="PT Astra Serif"/>
          <w:b/>
          <w:sz w:val="28"/>
          <w:szCs w:val="28"/>
        </w:rPr>
        <w:t>АДМИНИСТРАТИВНЫЙ РЕГЛАМЕНТ</w:t>
      </w:r>
      <w:r w:rsidR="000362D2" w:rsidRPr="00307745">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br/>
        <w:t xml:space="preserve"> предоставления муниципальной услуги </w:t>
      </w:r>
    </w:p>
    <w:p w:rsidR="006272D2" w:rsidRDefault="00F66BC3" w:rsidP="006272D2">
      <w:pPr>
        <w:jc w:val="center"/>
        <w:rPr>
          <w:rFonts w:ascii="PT Astra Serif" w:hAnsi="PT Astra Serif"/>
          <w:b/>
          <w:bCs/>
          <w:sz w:val="28"/>
          <w:szCs w:val="28"/>
        </w:rPr>
      </w:pPr>
      <w:r w:rsidRPr="00F66BC3">
        <w:rPr>
          <w:rFonts w:ascii="PT Astra Serif" w:eastAsia="Times New Roman" w:hAnsi="PT Astra Serif"/>
          <w:b/>
          <w:sz w:val="28"/>
          <w:szCs w:val="28"/>
        </w:rPr>
        <w:t>«</w:t>
      </w:r>
      <w:r w:rsidR="00C423F4" w:rsidRPr="00C423F4">
        <w:rPr>
          <w:rFonts w:ascii="PT Astra Serif" w:eastAsia="Times New Roman" w:hAnsi="PT Astra Serif"/>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66BC3">
        <w:rPr>
          <w:rFonts w:ascii="PT Astra Serif" w:eastAsia="Times New Roman" w:hAnsi="PT Astra Serif"/>
          <w:b/>
          <w:sz w:val="28"/>
          <w:szCs w:val="28"/>
        </w:rPr>
        <w:t>»</w:t>
      </w: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3110FE" w:rsidRDefault="003110FE" w:rsidP="006272D2">
      <w:pPr>
        <w:jc w:val="center"/>
        <w:rPr>
          <w:rFonts w:ascii="PT Astra Serif" w:hAnsi="PT Astra Serif"/>
          <w:b/>
          <w:bCs/>
          <w:sz w:val="28"/>
          <w:szCs w:val="28"/>
        </w:rPr>
      </w:pPr>
    </w:p>
    <w:p w:rsidR="007D1448" w:rsidRPr="002F0477" w:rsidRDefault="003156C8" w:rsidP="002F0477">
      <w:pPr>
        <w:jc w:val="center"/>
        <w:rPr>
          <w:rFonts w:ascii="PT Astra Serif" w:hAnsi="PT Astra Serif"/>
          <w:b/>
          <w:bCs/>
          <w:sz w:val="28"/>
          <w:szCs w:val="28"/>
        </w:rPr>
      </w:pPr>
      <w:r>
        <w:rPr>
          <w:rFonts w:ascii="PT Astra Serif" w:hAnsi="PT Astra Serif"/>
          <w:b/>
          <w:bCs/>
          <w:sz w:val="28"/>
          <w:szCs w:val="28"/>
        </w:rPr>
        <w:br w:type="page"/>
      </w:r>
    </w:p>
    <w:p w:rsidR="007D1448" w:rsidRDefault="007D1448" w:rsidP="001055C2">
      <w:pPr>
        <w:pStyle w:val="ConsPlusNormal"/>
        <w:widowControl/>
        <w:numPr>
          <w:ilvl w:val="0"/>
          <w:numId w:val="15"/>
        </w:numPr>
        <w:jc w:val="center"/>
        <w:outlineLvl w:val="1"/>
        <w:rPr>
          <w:rFonts w:ascii="PT Astra Serif" w:hAnsi="PT Astra Serif" w:cs="Times New Roman"/>
          <w:b/>
          <w:sz w:val="28"/>
          <w:szCs w:val="28"/>
        </w:rPr>
      </w:pPr>
      <w:r>
        <w:rPr>
          <w:rFonts w:ascii="PT Astra Serif" w:hAnsi="PT Astra Serif" w:cs="Times New Roman"/>
          <w:b/>
          <w:sz w:val="28"/>
          <w:szCs w:val="28"/>
        </w:rPr>
        <w:lastRenderedPageBreak/>
        <w:t>Общие положения</w:t>
      </w:r>
    </w:p>
    <w:p w:rsidR="007D1448" w:rsidRDefault="007D1448" w:rsidP="007D1448">
      <w:pPr>
        <w:pStyle w:val="ConsPlusNormal"/>
        <w:ind w:left="1429"/>
        <w:jc w:val="both"/>
        <w:outlineLvl w:val="1"/>
        <w:rPr>
          <w:rFonts w:ascii="PT Astra Serif" w:hAnsi="PT Astra Serif" w:cs="Times New Roman"/>
          <w:b/>
          <w:sz w:val="28"/>
          <w:szCs w:val="28"/>
        </w:rPr>
      </w:pP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1. Предмет регулирования административного регламента</w:t>
      </w:r>
    </w:p>
    <w:p w:rsidR="007D1448" w:rsidRDefault="007D1448" w:rsidP="007D1448">
      <w:pPr>
        <w:pStyle w:val="ConsPlusNormal"/>
        <w:ind w:firstLine="709"/>
        <w:jc w:val="center"/>
        <w:outlineLvl w:val="2"/>
        <w:rPr>
          <w:rFonts w:ascii="PT Astra Serif" w:hAnsi="PT Astra Serif" w:cs="Times New Roman"/>
          <w:b/>
          <w:sz w:val="28"/>
          <w:szCs w:val="28"/>
        </w:rPr>
      </w:pP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1. </w:t>
      </w:r>
      <w:proofErr w:type="gramStart"/>
      <w:r>
        <w:rPr>
          <w:rFonts w:ascii="PT Astra Serif" w:hAnsi="PT Astra Serif"/>
          <w:sz w:val="28"/>
          <w:szCs w:val="28"/>
        </w:rPr>
        <w:t>Административный регламент предоставления муниципальной услуги «</w:t>
      </w:r>
      <w:r w:rsidR="00C423F4" w:rsidRPr="00C423F4">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уведомлений о планируемых строительстве</w:t>
      </w:r>
      <w:proofErr w:type="gramEnd"/>
      <w:r>
        <w:rPr>
          <w:rFonts w:ascii="PT Astra Serif" w:hAnsi="PT Astra Serif"/>
          <w:sz w:val="28"/>
          <w:szCs w:val="28"/>
        </w:rPr>
        <w:t xml:space="preserve"> или реконструкции объекта индивидуального жилищного строительства или садового дома (далее – уведомления).</w:t>
      </w:r>
    </w:p>
    <w:p w:rsidR="007D1448" w:rsidRDefault="007D1448" w:rsidP="007D1448">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организациями при рассмотрении уведомлений. </w:t>
      </w:r>
    </w:p>
    <w:p w:rsidR="007D1448" w:rsidRDefault="007D1448" w:rsidP="007D1448">
      <w:pPr>
        <w:ind w:firstLine="709"/>
        <w:jc w:val="center"/>
        <w:rPr>
          <w:rFonts w:ascii="PT Astra Serif" w:eastAsiaTheme="minorEastAsia" w:hAnsi="PT Astra Serif"/>
          <w:b/>
          <w:sz w:val="28"/>
          <w:szCs w:val="28"/>
        </w:rPr>
      </w:pPr>
    </w:p>
    <w:p w:rsidR="007D1448" w:rsidRDefault="007D1448" w:rsidP="007D1448">
      <w:pPr>
        <w:ind w:firstLine="709"/>
        <w:jc w:val="center"/>
        <w:rPr>
          <w:rFonts w:ascii="PT Astra Serif" w:hAnsi="PT Astra Serif"/>
          <w:b/>
          <w:sz w:val="28"/>
          <w:szCs w:val="28"/>
        </w:rPr>
      </w:pPr>
      <w:r>
        <w:rPr>
          <w:rFonts w:ascii="PT Astra Serif" w:hAnsi="PT Astra Serif"/>
          <w:b/>
          <w:sz w:val="28"/>
          <w:szCs w:val="28"/>
        </w:rPr>
        <w:t>2. Круг заявителей</w:t>
      </w:r>
    </w:p>
    <w:p w:rsidR="007D1448" w:rsidRDefault="007D1448" w:rsidP="007D1448">
      <w:pPr>
        <w:ind w:firstLine="709"/>
        <w:jc w:val="center"/>
        <w:rPr>
          <w:rFonts w:ascii="PT Astra Serif" w:hAnsi="PT Astra Serif"/>
          <w:b/>
          <w:sz w:val="28"/>
          <w:szCs w:val="28"/>
        </w:rPr>
      </w:pP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 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7D1448" w:rsidRDefault="007D1448" w:rsidP="007D1448">
      <w:pPr>
        <w:autoSpaceDE w:val="0"/>
        <w:autoSpaceDN w:val="0"/>
        <w:adjustRightInd w:val="0"/>
        <w:ind w:firstLine="709"/>
        <w:jc w:val="both"/>
        <w:outlineLvl w:val="1"/>
        <w:rPr>
          <w:rFonts w:ascii="PT Astra Serif" w:hAnsi="PT Astra Serif"/>
          <w:sz w:val="28"/>
          <w:szCs w:val="28"/>
        </w:rPr>
      </w:pP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3. Требования к порядку информирования о предоставлении муниципальной услуги</w:t>
      </w:r>
    </w:p>
    <w:p w:rsidR="007D1448" w:rsidRDefault="007D1448" w:rsidP="007D1448">
      <w:pPr>
        <w:pStyle w:val="ConsPlusNormal"/>
        <w:ind w:firstLine="709"/>
        <w:jc w:val="both"/>
        <w:outlineLvl w:val="2"/>
        <w:rPr>
          <w:rFonts w:ascii="PT Astra Serif" w:hAnsi="PT Astra Serif" w:cs="Times New Roman"/>
          <w:b/>
          <w:sz w:val="28"/>
          <w:szCs w:val="28"/>
        </w:rPr>
      </w:pPr>
    </w:p>
    <w:p w:rsidR="007D1448" w:rsidRDefault="007D1448" w:rsidP="007D1448">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4. На Портале государственных и муниципальных услуг (функций) Тульской области (</w:t>
      </w:r>
      <w:hyperlink r:id="rId12" w:history="1">
        <w:r>
          <w:rPr>
            <w:rStyle w:val="af7"/>
            <w:rFonts w:ascii="PT Astra Serif" w:hAnsi="PT Astra Serif"/>
            <w:sz w:val="28"/>
            <w:szCs w:val="28"/>
          </w:rPr>
          <w:t>www.gosuslugi71.ru</w:t>
        </w:r>
      </w:hyperlink>
      <w:r>
        <w:rPr>
          <w:rFonts w:ascii="PT Astra Serif" w:hAnsi="PT Astra Serif" w:cs="Times New Roman"/>
          <w:sz w:val="28"/>
          <w:szCs w:val="28"/>
        </w:rPr>
        <w:t>), Едином портале государственных и муниципальных услуг (функций) Тульской области (</w:t>
      </w:r>
      <w:hyperlink r:id="rId13" w:history="1">
        <w:r>
          <w:rPr>
            <w:rStyle w:val="af7"/>
            <w:rFonts w:ascii="PT Astra Serif" w:hAnsi="PT Astra Serif"/>
            <w:sz w:val="28"/>
            <w:szCs w:val="28"/>
          </w:rPr>
          <w:t>www.gosuslugi.ru</w:t>
        </w:r>
      </w:hyperlink>
      <w:r>
        <w:rPr>
          <w:rFonts w:ascii="PT Astra Serif" w:hAnsi="PT Astra Serif" w:cs="Times New Roman"/>
          <w:sz w:val="28"/>
          <w:szCs w:val="28"/>
        </w:rPr>
        <w:t xml:space="preserve">),  официальном сайте муниципального образования </w:t>
      </w:r>
      <w:proofErr w:type="spellStart"/>
      <w:r w:rsidR="00F66BC3">
        <w:rPr>
          <w:rFonts w:ascii="PT Astra Serif" w:hAnsi="PT Astra Serif" w:cs="Times New Roman"/>
          <w:sz w:val="28"/>
          <w:szCs w:val="28"/>
        </w:rPr>
        <w:t>Щекинский</w:t>
      </w:r>
      <w:proofErr w:type="spellEnd"/>
      <w:r>
        <w:rPr>
          <w:rFonts w:ascii="PT Astra Serif" w:hAnsi="PT Astra Serif" w:cs="Times New Roman"/>
          <w:sz w:val="28"/>
          <w:szCs w:val="28"/>
        </w:rPr>
        <w:t xml:space="preserve"> район </w:t>
      </w:r>
      <w:r w:rsidR="00F66BC3">
        <w:rPr>
          <w:rFonts w:ascii="PT Astra Serif" w:hAnsi="PT Astra Serif" w:cs="Times New Roman"/>
          <w:sz w:val="28"/>
          <w:szCs w:val="28"/>
          <w:lang w:val="en-US"/>
        </w:rPr>
        <w:t>http</w:t>
      </w:r>
      <w:r w:rsidR="00F66BC3" w:rsidRPr="00F66BC3">
        <w:rPr>
          <w:rFonts w:ascii="PT Astra Serif" w:hAnsi="PT Astra Serif" w:cs="Times New Roman"/>
          <w:sz w:val="28"/>
          <w:szCs w:val="28"/>
        </w:rPr>
        <w:t>://</w:t>
      </w:r>
      <w:r w:rsidR="00F66BC3">
        <w:rPr>
          <w:rFonts w:ascii="PT Astra Serif" w:hAnsi="PT Astra Serif" w:cs="Times New Roman"/>
          <w:sz w:val="28"/>
          <w:szCs w:val="28"/>
          <w:lang w:val="en-US"/>
        </w:rPr>
        <w:t>www</w:t>
      </w:r>
      <w:r w:rsidR="00F66BC3" w:rsidRPr="00F66BC3">
        <w:rPr>
          <w:rFonts w:ascii="PT Astra Serif" w:hAnsi="PT Astra Serif" w:cs="Times New Roman"/>
          <w:sz w:val="28"/>
          <w:szCs w:val="28"/>
        </w:rPr>
        <w:t>.</w:t>
      </w:r>
      <w:proofErr w:type="spellStart"/>
      <w:r w:rsidR="00F66BC3">
        <w:rPr>
          <w:rFonts w:ascii="PT Astra Serif" w:hAnsi="PT Astra Serif" w:cs="Times New Roman"/>
          <w:sz w:val="28"/>
          <w:szCs w:val="28"/>
          <w:lang w:val="en-US"/>
        </w:rPr>
        <w:t>schekino</w:t>
      </w:r>
      <w:proofErr w:type="spellEnd"/>
      <w:r w:rsidR="00F66BC3" w:rsidRPr="00F66BC3">
        <w:rPr>
          <w:rFonts w:ascii="PT Astra Serif" w:hAnsi="PT Astra Serif" w:cs="Times New Roman"/>
          <w:sz w:val="28"/>
          <w:szCs w:val="28"/>
        </w:rPr>
        <w:t>.</w:t>
      </w:r>
      <w:proofErr w:type="spellStart"/>
      <w:r w:rsidR="00F66BC3">
        <w:rPr>
          <w:rFonts w:ascii="PT Astra Serif" w:hAnsi="PT Astra Serif" w:cs="Times New Roman"/>
          <w:sz w:val="28"/>
          <w:szCs w:val="28"/>
          <w:lang w:val="en-US"/>
        </w:rPr>
        <w:t>ru</w:t>
      </w:r>
      <w:proofErr w:type="spellEnd"/>
      <w:r w:rsidR="00F66BC3" w:rsidRPr="00F66BC3">
        <w:rPr>
          <w:rFonts w:ascii="PT Astra Serif" w:hAnsi="PT Astra Serif" w:cs="Times New Roman"/>
          <w:sz w:val="28"/>
          <w:szCs w:val="28"/>
        </w:rPr>
        <w:t>/</w:t>
      </w:r>
      <w:r>
        <w:rPr>
          <w:rFonts w:ascii="PT Astra Serif" w:hAnsi="PT Astra Serif" w:cs="Times New Roman"/>
          <w:sz w:val="28"/>
          <w:szCs w:val="28"/>
        </w:rPr>
        <w:t xml:space="preserve"> размещается следующая информация:</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2) круг заявителей;</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3) срок предоставления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5) исчерпывающий перечень оснований для приостановления или отказа в предоставлении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 формы уведомлений, используемые при предоставлении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5. Информация на Портале государственных и муниципальных услуг Тульской области, официальном сайте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6.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1448" w:rsidRDefault="007D1448" w:rsidP="007D1448">
      <w:pPr>
        <w:ind w:firstLine="709"/>
        <w:jc w:val="both"/>
        <w:rPr>
          <w:rFonts w:ascii="PT Astra Serif" w:hAnsi="PT Astra Serif"/>
          <w:sz w:val="28"/>
          <w:szCs w:val="28"/>
        </w:rPr>
      </w:pPr>
      <w:r>
        <w:rPr>
          <w:rFonts w:ascii="PT Astra Serif" w:hAnsi="PT Astra Serif"/>
          <w:sz w:val="28"/>
          <w:szCs w:val="28"/>
        </w:rPr>
        <w:t>7. Основными требованиями к информированию заявителей о правилах предоставления муниципальной услуги являются:</w:t>
      </w:r>
    </w:p>
    <w:p w:rsidR="007D1448" w:rsidRDefault="007D1448" w:rsidP="007D1448">
      <w:pPr>
        <w:numPr>
          <w:ilvl w:val="0"/>
          <w:numId w:val="17"/>
        </w:numPr>
        <w:ind w:left="0" w:firstLine="709"/>
        <w:jc w:val="both"/>
        <w:rPr>
          <w:rFonts w:ascii="PT Astra Serif" w:hAnsi="PT Astra Serif"/>
          <w:sz w:val="28"/>
          <w:szCs w:val="28"/>
        </w:rPr>
      </w:pPr>
      <w:r>
        <w:rPr>
          <w:rFonts w:ascii="PT Astra Serif" w:hAnsi="PT Astra Serif"/>
          <w:sz w:val="28"/>
          <w:szCs w:val="28"/>
        </w:rPr>
        <w:t>достоверность предоставляемой информации;</w:t>
      </w:r>
    </w:p>
    <w:p w:rsidR="007D1448" w:rsidRDefault="007D1448" w:rsidP="007D1448">
      <w:pPr>
        <w:numPr>
          <w:ilvl w:val="0"/>
          <w:numId w:val="17"/>
        </w:numPr>
        <w:ind w:left="0" w:firstLine="709"/>
        <w:jc w:val="both"/>
        <w:rPr>
          <w:rFonts w:ascii="PT Astra Serif" w:hAnsi="PT Astra Serif"/>
          <w:sz w:val="28"/>
          <w:szCs w:val="28"/>
        </w:rPr>
      </w:pPr>
      <w:r>
        <w:rPr>
          <w:rFonts w:ascii="PT Astra Serif" w:hAnsi="PT Astra Serif"/>
          <w:sz w:val="28"/>
          <w:szCs w:val="28"/>
        </w:rPr>
        <w:t>четкость в изложении информации;</w:t>
      </w:r>
    </w:p>
    <w:p w:rsidR="007D1448" w:rsidRDefault="007D1448" w:rsidP="007D1448">
      <w:pPr>
        <w:numPr>
          <w:ilvl w:val="0"/>
          <w:numId w:val="17"/>
        </w:numPr>
        <w:ind w:left="0" w:firstLine="709"/>
        <w:jc w:val="both"/>
        <w:rPr>
          <w:rFonts w:ascii="PT Astra Serif" w:hAnsi="PT Astra Serif"/>
          <w:sz w:val="28"/>
          <w:szCs w:val="28"/>
        </w:rPr>
      </w:pPr>
      <w:r>
        <w:rPr>
          <w:rFonts w:ascii="PT Astra Serif" w:hAnsi="PT Astra Serif"/>
          <w:sz w:val="28"/>
          <w:szCs w:val="28"/>
        </w:rPr>
        <w:t>полнота информирования;</w:t>
      </w:r>
    </w:p>
    <w:p w:rsidR="007D1448" w:rsidRDefault="007D1448" w:rsidP="007D1448">
      <w:pPr>
        <w:numPr>
          <w:ilvl w:val="0"/>
          <w:numId w:val="17"/>
        </w:numPr>
        <w:ind w:left="0" w:firstLine="709"/>
        <w:jc w:val="both"/>
        <w:rPr>
          <w:rFonts w:ascii="PT Astra Serif" w:hAnsi="PT Astra Serif"/>
          <w:sz w:val="28"/>
          <w:szCs w:val="28"/>
        </w:rPr>
      </w:pPr>
      <w:r>
        <w:rPr>
          <w:rFonts w:ascii="PT Astra Serif" w:hAnsi="PT Astra Serif"/>
          <w:sz w:val="28"/>
          <w:szCs w:val="28"/>
        </w:rPr>
        <w:t>наглядность форм предоставляемой информации (при письменном информировании);</w:t>
      </w:r>
    </w:p>
    <w:p w:rsidR="007D1448" w:rsidRDefault="007D1448" w:rsidP="007D1448">
      <w:pPr>
        <w:numPr>
          <w:ilvl w:val="0"/>
          <w:numId w:val="17"/>
        </w:numPr>
        <w:ind w:left="0" w:firstLine="709"/>
        <w:jc w:val="both"/>
        <w:rPr>
          <w:rFonts w:ascii="PT Astra Serif" w:hAnsi="PT Astra Serif"/>
          <w:sz w:val="28"/>
          <w:szCs w:val="28"/>
        </w:rPr>
      </w:pPr>
      <w:r>
        <w:rPr>
          <w:rFonts w:ascii="PT Astra Serif" w:hAnsi="PT Astra Serif"/>
          <w:sz w:val="28"/>
          <w:szCs w:val="28"/>
        </w:rPr>
        <w:t>удобство и доступность получения информации;</w:t>
      </w:r>
    </w:p>
    <w:p w:rsidR="007D1448" w:rsidRDefault="007D1448" w:rsidP="007D1448">
      <w:pPr>
        <w:numPr>
          <w:ilvl w:val="0"/>
          <w:numId w:val="17"/>
        </w:numPr>
        <w:ind w:left="0" w:firstLine="709"/>
        <w:jc w:val="both"/>
        <w:rPr>
          <w:rFonts w:ascii="PT Astra Serif" w:hAnsi="PT Astra Serif"/>
          <w:sz w:val="28"/>
          <w:szCs w:val="28"/>
        </w:rPr>
      </w:pPr>
      <w:r>
        <w:rPr>
          <w:rFonts w:ascii="PT Astra Serif" w:hAnsi="PT Astra Serif"/>
          <w:sz w:val="28"/>
          <w:szCs w:val="28"/>
        </w:rPr>
        <w:t>оперативность предоставления информации.</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w:t>
      </w:r>
      <w:r>
        <w:rPr>
          <w:rFonts w:ascii="PT Astra Serif" w:hAnsi="PT Astra Serif"/>
          <w:sz w:val="28"/>
          <w:szCs w:val="28"/>
        </w:rPr>
        <w:lastRenderedPageBreak/>
        <w:t>и выдержку, дают разъяснения, исключая возможность ошибочного или двоякого понимания.</w:t>
      </w:r>
    </w:p>
    <w:p w:rsidR="007D1448" w:rsidRDefault="007D1448" w:rsidP="007D1448">
      <w:pPr>
        <w:ind w:firstLine="709"/>
        <w:jc w:val="both"/>
        <w:rPr>
          <w:rFonts w:ascii="PT Astra Serif" w:hAnsi="PT Astra Serif"/>
          <w:sz w:val="28"/>
          <w:szCs w:val="28"/>
        </w:rPr>
      </w:pPr>
      <w:r>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D1448" w:rsidRDefault="007D1448" w:rsidP="007D1448">
      <w:pPr>
        <w:ind w:firstLine="709"/>
        <w:jc w:val="both"/>
        <w:rPr>
          <w:rFonts w:ascii="PT Astra Serif" w:hAnsi="PT Astra Serif"/>
          <w:sz w:val="28"/>
          <w:szCs w:val="28"/>
        </w:rPr>
      </w:pPr>
      <w:r>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7D1448" w:rsidRDefault="007D1448" w:rsidP="007D1448">
      <w:pPr>
        <w:ind w:firstLine="709"/>
        <w:jc w:val="both"/>
        <w:rPr>
          <w:rFonts w:ascii="PT Astra Serif" w:hAnsi="PT Astra Serif"/>
          <w:sz w:val="28"/>
          <w:szCs w:val="28"/>
        </w:rPr>
      </w:pPr>
      <w:r>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D1448" w:rsidRDefault="007D1448" w:rsidP="007D1448">
      <w:pPr>
        <w:ind w:firstLine="709"/>
        <w:jc w:val="both"/>
        <w:rPr>
          <w:rFonts w:ascii="PT Astra Serif" w:hAnsi="PT Astra Serif"/>
          <w:sz w:val="28"/>
          <w:szCs w:val="28"/>
        </w:rPr>
      </w:pPr>
      <w:r>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7D1448" w:rsidRDefault="007D1448" w:rsidP="007D1448">
      <w:pPr>
        <w:ind w:firstLine="709"/>
        <w:jc w:val="both"/>
        <w:rPr>
          <w:rFonts w:ascii="PT Astra Serif" w:hAnsi="PT Astra Serif"/>
          <w:sz w:val="28"/>
          <w:szCs w:val="28"/>
        </w:rPr>
      </w:pPr>
      <w:r>
        <w:rPr>
          <w:rFonts w:ascii="PT Astra Serif" w:hAnsi="PT Astra Serif"/>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10. Информация о месте нахождения и графике работы администрации и МФЦ размещается на сайте муниципального образования, в МФЦ, на РПГУ. </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Размещаемая информация содержит:</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t>текст настоящего административного регламента;</w:t>
      </w:r>
    </w:p>
    <w:p w:rsidR="007D1448" w:rsidRDefault="00810A67"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hyperlink r:id="rId14" w:history="1">
        <w:r w:rsidR="007D1448">
          <w:rPr>
            <w:rStyle w:val="af7"/>
            <w:rFonts w:ascii="PT Astra Serif" w:hAnsi="PT Astra Serif"/>
            <w:color w:val="auto"/>
            <w:sz w:val="28"/>
            <w:szCs w:val="28"/>
          </w:rPr>
          <w:t>форму</w:t>
        </w:r>
      </w:hyperlink>
      <w:r w:rsidR="007D1448">
        <w:rPr>
          <w:rFonts w:ascii="PT Astra Serif" w:hAnsi="PT Astra Serif" w:cs="Times New Roman"/>
          <w:sz w:val="28"/>
          <w:szCs w:val="28"/>
        </w:rPr>
        <w:t xml:space="preserve"> уведомлений (приложение 4, 5 к административному регламенту).</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11. Консультации (справки) предоставляются по следующим вопросам:</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t>перечень документов, необходимых для предоставления муниципальной услуги;</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t>источник получения документов, необходимых для предоставления муниципальной услуги;</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t>время приёма документов;</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t>сроки предоставления муниципальной услуги;</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место нахождения и график работы специалистов администрации и МФЦ;</w:t>
      </w:r>
    </w:p>
    <w:p w:rsidR="007D1448" w:rsidRDefault="007D1448" w:rsidP="007D1448">
      <w:pPr>
        <w:pStyle w:val="ConsPlusNormal"/>
        <w:widowControl/>
        <w:numPr>
          <w:ilvl w:val="0"/>
          <w:numId w:val="19"/>
        </w:numPr>
        <w:tabs>
          <w:tab w:val="left" w:pos="851"/>
        </w:tabs>
        <w:ind w:left="0" w:firstLine="709"/>
        <w:jc w:val="both"/>
        <w:outlineLvl w:val="2"/>
        <w:rPr>
          <w:rFonts w:ascii="PT Astra Serif" w:hAnsi="PT Astra Serif" w:cs="Times New Roman"/>
          <w:sz w:val="28"/>
          <w:szCs w:val="28"/>
        </w:rPr>
      </w:pPr>
      <w:r>
        <w:rPr>
          <w:rFonts w:ascii="PT Astra Serif" w:hAnsi="PT Astra Serif"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rFonts w:ascii="PT Astra Serif" w:hAnsi="PT Astra Serif" w:cs="Times New Roman"/>
          <w:sz w:val="28"/>
          <w:szCs w:val="28"/>
          <w:lang w:val="en-US"/>
        </w:rPr>
        <w:t>PT</w:t>
      </w:r>
      <w:r w:rsidRPr="007D1448">
        <w:rPr>
          <w:rFonts w:ascii="PT Astra Serif" w:hAnsi="PT Astra Serif" w:cs="Times New Roman"/>
          <w:sz w:val="28"/>
          <w:szCs w:val="28"/>
        </w:rPr>
        <w:t xml:space="preserve"> </w:t>
      </w:r>
      <w:r>
        <w:rPr>
          <w:rFonts w:ascii="PT Astra Serif" w:hAnsi="PT Astra Serif" w:cs="Times New Roman"/>
          <w:sz w:val="28"/>
          <w:szCs w:val="28"/>
          <w:lang w:val="en-US"/>
        </w:rPr>
        <w:t>Astra</w:t>
      </w:r>
      <w:r w:rsidRPr="007D1448">
        <w:rPr>
          <w:rFonts w:ascii="PT Astra Serif" w:hAnsi="PT Astra Serif" w:cs="Times New Roman"/>
          <w:sz w:val="28"/>
          <w:szCs w:val="28"/>
        </w:rPr>
        <w:t xml:space="preserve"> </w:t>
      </w:r>
      <w:r>
        <w:rPr>
          <w:rFonts w:ascii="PT Astra Serif" w:hAnsi="PT Astra Serif" w:cs="Times New Roman"/>
          <w:sz w:val="28"/>
          <w:szCs w:val="28"/>
          <w:lang w:val="en-US"/>
        </w:rPr>
        <w:t>Serif</w:t>
      </w:r>
      <w:r>
        <w:rPr>
          <w:rFonts w:ascii="PT Astra Serif" w:hAnsi="PT Astra Serif" w:cs="Times New Roman"/>
          <w:sz w:val="28"/>
          <w:szCs w:val="28"/>
        </w:rPr>
        <w:t xml:space="preserve"> №13 или №14, без исправлений.</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D1448" w:rsidRDefault="007D1448" w:rsidP="007D1448">
      <w:pPr>
        <w:ind w:firstLine="709"/>
        <w:jc w:val="both"/>
        <w:rPr>
          <w:rFonts w:ascii="PT Astra Serif" w:hAnsi="PT Astra Serif"/>
          <w:sz w:val="28"/>
          <w:szCs w:val="28"/>
        </w:rPr>
      </w:pPr>
      <w:r>
        <w:rPr>
          <w:rFonts w:ascii="PT Astra Serif" w:hAnsi="PT Astra Serif"/>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D1448" w:rsidRDefault="007D1448" w:rsidP="007D1448">
      <w:pPr>
        <w:ind w:firstLine="709"/>
        <w:jc w:val="both"/>
        <w:rPr>
          <w:rFonts w:ascii="PT Astra Serif" w:hAnsi="PT Astra Serif"/>
          <w:sz w:val="28"/>
          <w:szCs w:val="28"/>
        </w:rPr>
      </w:pPr>
      <w:r>
        <w:rPr>
          <w:rFonts w:ascii="PT Astra Serif" w:hAnsi="PT Astra Serif"/>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уведомления, либо точный адрес и наименование объекта недвижимого имущества, а также фамилия, имя, отчество и (или) наименование Заявителя.</w:t>
      </w: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16.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 </w:t>
      </w: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w:t>
      </w:r>
      <w:proofErr w:type="spellStart"/>
      <w:r>
        <w:rPr>
          <w:rFonts w:ascii="PT Astra Serif" w:hAnsi="PT Astra Serif"/>
          <w:sz w:val="28"/>
          <w:szCs w:val="28"/>
        </w:rPr>
        <w:t>епгу</w:t>
      </w:r>
      <w:proofErr w:type="spellEnd"/>
      <w:r>
        <w:rPr>
          <w:rFonts w:ascii="PT Astra Serif" w:hAnsi="PT Astra Serif"/>
          <w:sz w:val="28"/>
          <w:szCs w:val="28"/>
        </w:rPr>
        <w:t xml:space="preserve"> без необходимости обязательной авторизации.</w:t>
      </w:r>
    </w:p>
    <w:p w:rsidR="00C423F4" w:rsidRDefault="00C423F4" w:rsidP="00E96E80">
      <w:pPr>
        <w:pStyle w:val="ConsPlusNormal"/>
        <w:jc w:val="both"/>
        <w:outlineLvl w:val="1"/>
        <w:rPr>
          <w:rFonts w:ascii="PT Astra Serif" w:hAnsi="PT Astra Serif" w:cs="Times New Roman"/>
          <w:b/>
          <w:sz w:val="28"/>
          <w:szCs w:val="28"/>
        </w:rPr>
      </w:pPr>
    </w:p>
    <w:p w:rsidR="007D1448" w:rsidRDefault="007D1448" w:rsidP="007D1448">
      <w:pPr>
        <w:pStyle w:val="ConsPlusNormal"/>
        <w:ind w:firstLine="709"/>
        <w:jc w:val="center"/>
        <w:outlineLvl w:val="1"/>
        <w:rPr>
          <w:rFonts w:ascii="PT Astra Serif" w:hAnsi="PT Astra Serif" w:cs="Times New Roman"/>
          <w:b/>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7D1448" w:rsidRDefault="007D1448" w:rsidP="007D1448">
      <w:pPr>
        <w:pStyle w:val="ConsPlusNormal"/>
        <w:ind w:firstLine="709"/>
        <w:jc w:val="both"/>
        <w:outlineLvl w:val="1"/>
        <w:rPr>
          <w:rFonts w:ascii="PT Astra Serif" w:hAnsi="PT Astra Serif" w:cs="Times New Roman"/>
          <w:b/>
          <w:sz w:val="28"/>
          <w:szCs w:val="28"/>
        </w:rPr>
      </w:pP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4. Наименование муниципальной услуги</w:t>
      </w:r>
    </w:p>
    <w:p w:rsidR="007D1448" w:rsidRDefault="007D1448" w:rsidP="007D1448">
      <w:pPr>
        <w:pStyle w:val="ConsPlusNormal"/>
        <w:ind w:firstLine="709"/>
        <w:jc w:val="both"/>
        <w:outlineLvl w:val="2"/>
        <w:rPr>
          <w:rFonts w:ascii="PT Astra Serif" w:hAnsi="PT Astra Serif" w:cs="Times New Roman"/>
          <w:b/>
          <w:sz w:val="28"/>
          <w:szCs w:val="28"/>
        </w:rPr>
      </w:pP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17. </w:t>
      </w:r>
      <w:proofErr w:type="gramStart"/>
      <w:r>
        <w:rPr>
          <w:rFonts w:ascii="PT Astra Serif" w:hAnsi="PT Astra Serif"/>
          <w:sz w:val="28"/>
          <w:szCs w:val="28"/>
        </w:rPr>
        <w:t xml:space="preserve">В соответствии с настоящим административным регламентом предоставляется муниципальная услуга «Направление уведомления о </w:t>
      </w:r>
      <w:r>
        <w:rPr>
          <w:rFonts w:ascii="PT Astra Serif" w:hAnsi="PT Astra Serif"/>
          <w:sz w:val="28"/>
          <w:szCs w:val="28"/>
        </w:rPr>
        <w:lastRenderedPageBreak/>
        <w:t>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D1448" w:rsidRDefault="007D1448" w:rsidP="007D1448">
      <w:pPr>
        <w:ind w:firstLine="709"/>
        <w:jc w:val="both"/>
        <w:rPr>
          <w:rFonts w:ascii="PT Astra Serif" w:hAnsi="PT Astra Serif"/>
          <w:sz w:val="28"/>
          <w:szCs w:val="28"/>
        </w:rPr>
      </w:pP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5. Наименование органа местного самоуправления, предоставляющего муниципальную услугу</w:t>
      </w:r>
    </w:p>
    <w:p w:rsidR="007D1448" w:rsidRDefault="007D1448" w:rsidP="007D1448">
      <w:pPr>
        <w:pStyle w:val="ConsPlusNormal"/>
        <w:ind w:firstLine="709"/>
        <w:jc w:val="both"/>
        <w:outlineLvl w:val="2"/>
        <w:rPr>
          <w:rFonts w:ascii="PT Astra Serif" w:hAnsi="PT Astra Serif" w:cs="Times New Roman"/>
          <w:b/>
          <w:sz w:val="28"/>
          <w:szCs w:val="28"/>
        </w:rPr>
      </w:pP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18. </w:t>
      </w:r>
      <w:proofErr w:type="gramStart"/>
      <w:r>
        <w:rPr>
          <w:rFonts w:ascii="PT Astra Serif" w:hAnsi="PT Astra Serif"/>
          <w:sz w:val="28"/>
          <w:szCs w:val="28"/>
        </w:rPr>
        <w:t>Муниципальную услугу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предоставляет администрация</w:t>
      </w:r>
      <w:r w:rsidR="00F66BC3">
        <w:rPr>
          <w:rFonts w:ascii="PT Astra Serif" w:hAnsi="PT Astra Serif"/>
          <w:sz w:val="28"/>
          <w:szCs w:val="28"/>
        </w:rPr>
        <w:t xml:space="preserve"> </w:t>
      </w:r>
      <w:proofErr w:type="spellStart"/>
      <w:r w:rsidR="00F66BC3">
        <w:rPr>
          <w:rFonts w:ascii="PT Astra Serif" w:hAnsi="PT Astra Serif"/>
          <w:sz w:val="28"/>
          <w:szCs w:val="28"/>
        </w:rPr>
        <w:t>Щекинский</w:t>
      </w:r>
      <w:proofErr w:type="spellEnd"/>
      <w:r w:rsidR="00F66BC3">
        <w:rPr>
          <w:rFonts w:ascii="PT Astra Serif" w:hAnsi="PT Astra Serif"/>
          <w:sz w:val="28"/>
          <w:szCs w:val="28"/>
        </w:rPr>
        <w:t xml:space="preserve"> район</w:t>
      </w:r>
      <w:r>
        <w:rPr>
          <w:rFonts w:ascii="PT Astra Serif" w:hAnsi="PT Astra Serif"/>
          <w:sz w:val="28"/>
          <w:szCs w:val="28"/>
        </w:rPr>
        <w:t>.</w:t>
      </w:r>
      <w:proofErr w:type="gramEnd"/>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19. Структурное подразделение администрации, ответственное за непосредственное предоставление муниципальной услуги – </w:t>
      </w:r>
      <w:r w:rsidR="00F66BC3">
        <w:rPr>
          <w:rFonts w:ascii="PT Astra Serif" w:hAnsi="PT Astra Serif"/>
          <w:sz w:val="28"/>
          <w:szCs w:val="28"/>
        </w:rPr>
        <w:t xml:space="preserve">отдел архитектуры и градостроительства управления архитектуры, земельных и имущественных отношений администрации </w:t>
      </w:r>
      <w:proofErr w:type="spellStart"/>
      <w:r w:rsidR="00F66BC3">
        <w:rPr>
          <w:rFonts w:ascii="PT Astra Serif" w:hAnsi="PT Astra Serif"/>
          <w:sz w:val="28"/>
          <w:szCs w:val="28"/>
        </w:rPr>
        <w:t>Щекинский</w:t>
      </w:r>
      <w:proofErr w:type="spellEnd"/>
      <w:r w:rsidR="00F66BC3">
        <w:rPr>
          <w:rFonts w:ascii="PT Astra Serif" w:hAnsi="PT Astra Serif"/>
          <w:sz w:val="28"/>
          <w:szCs w:val="28"/>
        </w:rPr>
        <w:t xml:space="preserve"> район</w:t>
      </w:r>
      <w:r>
        <w:rPr>
          <w:rFonts w:ascii="PT Astra Serif" w:hAnsi="PT Astra Serif"/>
          <w:sz w:val="28"/>
          <w:szCs w:val="28"/>
        </w:rPr>
        <w:t>.</w:t>
      </w:r>
    </w:p>
    <w:p w:rsidR="007D1448" w:rsidRDefault="007D1448" w:rsidP="007D1448">
      <w:pPr>
        <w:ind w:firstLine="709"/>
        <w:jc w:val="both"/>
        <w:rPr>
          <w:rFonts w:ascii="PT Astra Serif" w:hAnsi="PT Astra Serif"/>
          <w:sz w:val="28"/>
          <w:szCs w:val="28"/>
        </w:rPr>
      </w:pP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6. Результат предоставления муниципальной услуги</w:t>
      </w:r>
    </w:p>
    <w:p w:rsidR="007D1448" w:rsidRDefault="007D1448" w:rsidP="007D1448">
      <w:pPr>
        <w:pStyle w:val="ConsPlusNormal"/>
        <w:ind w:firstLine="709"/>
        <w:jc w:val="both"/>
        <w:outlineLvl w:val="2"/>
        <w:rPr>
          <w:rFonts w:ascii="PT Astra Serif" w:hAnsi="PT Astra Serif" w:cs="Times New Roman"/>
          <w:b/>
          <w:sz w:val="28"/>
          <w:szCs w:val="28"/>
        </w:rPr>
      </w:pPr>
    </w:p>
    <w:p w:rsidR="007D1448" w:rsidRDefault="007D1448" w:rsidP="00F66BC3">
      <w:pPr>
        <w:pStyle w:val="-N"/>
        <w:numPr>
          <w:ilvl w:val="0"/>
          <w:numId w:val="0"/>
        </w:numPr>
        <w:spacing w:line="240" w:lineRule="auto"/>
        <w:ind w:firstLine="709"/>
        <w:rPr>
          <w:rFonts w:ascii="PT Astra Serif" w:hAnsi="PT Astra Serif" w:cstheme="minorBidi"/>
        </w:rPr>
      </w:pPr>
      <w:r>
        <w:rPr>
          <w:rFonts w:ascii="PT Astra Serif" w:hAnsi="PT Astra Serif"/>
        </w:rPr>
        <w:t>20. Результатом предоставления муниципальной услуги являются:</w:t>
      </w:r>
    </w:p>
    <w:p w:rsidR="007D1448" w:rsidRDefault="007D1448" w:rsidP="00F66BC3">
      <w:pPr>
        <w:pStyle w:val="af2"/>
        <w:numPr>
          <w:ilvl w:val="0"/>
          <w:numId w:val="21"/>
        </w:numPr>
        <w:ind w:left="0" w:right="-286" w:firstLine="567"/>
        <w:jc w:val="both"/>
        <w:rPr>
          <w:rFonts w:ascii="PT Astra Serif" w:hAnsi="PT Astra Serif"/>
          <w:bCs/>
          <w:sz w:val="28"/>
          <w:szCs w:val="28"/>
        </w:rPr>
      </w:pPr>
      <w:proofErr w:type="gramStart"/>
      <w:r>
        <w:rPr>
          <w:rFonts w:ascii="PT Astra Serif" w:hAnsi="PT Astra Serif"/>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(Приложении 1);</w:t>
      </w:r>
      <w:proofErr w:type="gramEnd"/>
    </w:p>
    <w:p w:rsidR="007D1448" w:rsidRDefault="007D1448" w:rsidP="00F66BC3">
      <w:pPr>
        <w:pStyle w:val="af2"/>
        <w:numPr>
          <w:ilvl w:val="0"/>
          <w:numId w:val="21"/>
        </w:numPr>
        <w:ind w:left="0" w:right="-286" w:firstLine="567"/>
        <w:jc w:val="both"/>
        <w:rPr>
          <w:rFonts w:ascii="PT Astra Serif" w:hAnsi="PT Astra Serif"/>
          <w:bCs/>
          <w:sz w:val="28"/>
          <w:szCs w:val="28"/>
        </w:rPr>
      </w:pPr>
      <w:proofErr w:type="gramStart"/>
      <w:r>
        <w:rPr>
          <w:rFonts w:ascii="PT Astra Serif" w:hAnsi="PT Astra Serif"/>
          <w:bCs/>
          <w:sz w:val="28"/>
          <w:szCs w:val="28"/>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2);</w:t>
      </w:r>
      <w:proofErr w:type="gramEnd"/>
    </w:p>
    <w:p w:rsidR="007D1448" w:rsidRDefault="007D1448" w:rsidP="00F66BC3">
      <w:pPr>
        <w:pStyle w:val="af2"/>
        <w:numPr>
          <w:ilvl w:val="0"/>
          <w:numId w:val="21"/>
        </w:numPr>
        <w:ind w:left="0" w:right="-286" w:firstLine="567"/>
        <w:jc w:val="both"/>
        <w:rPr>
          <w:rFonts w:ascii="PT Astra Serif" w:hAnsi="PT Astra Serif"/>
          <w:bCs/>
          <w:sz w:val="28"/>
          <w:szCs w:val="28"/>
        </w:rPr>
      </w:pPr>
      <w:r>
        <w:rPr>
          <w:rFonts w:ascii="PT Astra Serif" w:hAnsi="PT Astra Serif"/>
          <w:bCs/>
          <w:sz w:val="28"/>
          <w:szCs w:val="28"/>
        </w:rPr>
        <w:t>Решение об отказе в предоставлении услуги в части исправления технической</w:t>
      </w:r>
      <w:r w:rsidR="001055C2">
        <w:rPr>
          <w:rFonts w:ascii="PT Astra Serif" w:hAnsi="PT Astra Serif"/>
          <w:bCs/>
          <w:sz w:val="28"/>
          <w:szCs w:val="28"/>
        </w:rPr>
        <w:t xml:space="preserve"> </w:t>
      </w:r>
      <w:r>
        <w:rPr>
          <w:rFonts w:ascii="PT Astra Serif" w:hAnsi="PT Astra Serif"/>
          <w:bCs/>
          <w:sz w:val="28"/>
          <w:szCs w:val="28"/>
        </w:rPr>
        <w:t>(-их) ошибки</w:t>
      </w:r>
      <w:r w:rsidR="001055C2">
        <w:rPr>
          <w:rFonts w:ascii="PT Astra Serif" w:hAnsi="PT Astra Serif"/>
          <w:bCs/>
          <w:sz w:val="28"/>
          <w:szCs w:val="28"/>
        </w:rPr>
        <w:t xml:space="preserve"> </w:t>
      </w:r>
      <w:r>
        <w:rPr>
          <w:rFonts w:ascii="PT Astra Serif" w:hAnsi="PT Astra Serif"/>
          <w:bCs/>
          <w:sz w:val="28"/>
          <w:szCs w:val="28"/>
        </w:rPr>
        <w:t>(-</w:t>
      </w:r>
      <w:proofErr w:type="spellStart"/>
      <w:proofErr w:type="gramStart"/>
      <w:r>
        <w:rPr>
          <w:rFonts w:ascii="PT Astra Serif" w:hAnsi="PT Astra Serif"/>
          <w:bCs/>
          <w:sz w:val="28"/>
          <w:szCs w:val="28"/>
        </w:rPr>
        <w:t>ок</w:t>
      </w:r>
      <w:proofErr w:type="spellEnd"/>
      <w:proofErr w:type="gramEnd"/>
      <w:r>
        <w:rPr>
          <w:rFonts w:ascii="PT Astra Serif" w:hAnsi="PT Astra Serif"/>
          <w:bCs/>
          <w:sz w:val="28"/>
          <w:szCs w:val="28"/>
        </w:rPr>
        <w:t>) в уведомлении о соответствии и выдачи повторного экземпляра (дубликата) уведомления о соответствии (Приложение 8).</w:t>
      </w:r>
    </w:p>
    <w:p w:rsidR="007D1448" w:rsidRDefault="007D1448" w:rsidP="007D1448">
      <w:pPr>
        <w:pStyle w:val="aff8"/>
        <w:spacing w:line="240" w:lineRule="auto"/>
      </w:pPr>
      <w:r>
        <w:rPr>
          <w:rFonts w:ascii="PT Astra Serif" w:hAnsi="PT Astra Serif"/>
        </w:rPr>
        <w:lastRenderedPageBreak/>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w:t>
      </w:r>
      <w:r>
        <w:t xml:space="preserve"> уполномоченного должностного лица, в Личный кабинет на ЕПГУ, также Заявитель может получить в любом МФЦ на территории Тульской области в форме распечатанного экземпляра электронного документа на бумажном носителе.</w:t>
      </w:r>
    </w:p>
    <w:p w:rsidR="007D1448" w:rsidRDefault="007D1448" w:rsidP="007D1448">
      <w:pPr>
        <w:pStyle w:val="ConsPlusNormal"/>
        <w:ind w:firstLine="709"/>
        <w:jc w:val="both"/>
        <w:outlineLvl w:val="2"/>
        <w:rPr>
          <w:rFonts w:ascii="PT Astra Serif" w:hAnsi="PT Astra Serif" w:cs="Times New Roman"/>
          <w:sz w:val="28"/>
          <w:szCs w:val="28"/>
        </w:rPr>
      </w:pP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7. Срок предоставления муниципальной услуги</w:t>
      </w:r>
    </w:p>
    <w:p w:rsidR="007D1448" w:rsidRDefault="007D1448" w:rsidP="007D1448">
      <w:pPr>
        <w:pStyle w:val="ConsPlusNormal"/>
        <w:ind w:firstLine="709"/>
        <w:jc w:val="both"/>
        <w:outlineLvl w:val="2"/>
        <w:rPr>
          <w:rFonts w:ascii="PT Astra Serif" w:hAnsi="PT Astra Serif" w:cs="Times New Roman"/>
          <w:b/>
          <w:sz w:val="28"/>
          <w:szCs w:val="28"/>
        </w:rPr>
      </w:pPr>
    </w:p>
    <w:p w:rsidR="007D1448" w:rsidRDefault="007D1448" w:rsidP="007D1448">
      <w:pPr>
        <w:pStyle w:val="-N"/>
        <w:numPr>
          <w:ilvl w:val="0"/>
          <w:numId w:val="0"/>
        </w:numPr>
        <w:spacing w:line="240" w:lineRule="auto"/>
        <w:ind w:firstLine="709"/>
        <w:rPr>
          <w:rFonts w:ascii="PT Astra Serif" w:hAnsi="PT Astra Serif" w:cstheme="minorBidi"/>
        </w:rPr>
      </w:pPr>
      <w:r>
        <w:rPr>
          <w:rFonts w:ascii="PT Astra Serif" w:hAnsi="PT Astra Serif"/>
        </w:rPr>
        <w:t xml:space="preserve">21. </w:t>
      </w:r>
      <w:proofErr w:type="gramStart"/>
      <w:r>
        <w:rPr>
          <w:rFonts w:ascii="PT Astra Serif" w:hAnsi="PT Astra Serif"/>
        </w:rPr>
        <w:t xml:space="preserve">Срок предоставления муниципальной услуги – семь рабочих дней со дня получения администрацией муниципального образования </w:t>
      </w:r>
      <w:proofErr w:type="spellStart"/>
      <w:r w:rsidR="00F66BC3">
        <w:rPr>
          <w:rFonts w:ascii="PT Astra Serif" w:hAnsi="PT Astra Serif"/>
        </w:rPr>
        <w:t>Щекинский</w:t>
      </w:r>
      <w:proofErr w:type="spellEnd"/>
      <w:r>
        <w:rPr>
          <w:rFonts w:ascii="PT Astra Serif" w:hAnsi="PT Astra Serif"/>
        </w:rPr>
        <w:t xml:space="preserve"> район (далее – администрация) уведомления о планируемых строительстве или реконструкции объекта индивидуального жилищного строительства или садового дома.</w:t>
      </w:r>
      <w:proofErr w:type="gramEnd"/>
    </w:p>
    <w:p w:rsidR="007D1448" w:rsidRDefault="007D1448" w:rsidP="007D1448">
      <w:pPr>
        <w:pStyle w:val="-N"/>
        <w:numPr>
          <w:ilvl w:val="0"/>
          <w:numId w:val="0"/>
        </w:numPr>
        <w:spacing w:line="240" w:lineRule="auto"/>
        <w:ind w:firstLine="709"/>
        <w:rPr>
          <w:rFonts w:ascii="PT Astra Serif" w:hAnsi="PT Astra Serif"/>
        </w:rPr>
      </w:pPr>
      <w:r>
        <w:rPr>
          <w:rFonts w:ascii="PT Astra Serif" w:hAnsi="PT Astra Serif"/>
        </w:rPr>
        <w:t xml:space="preserve">22. </w:t>
      </w:r>
      <w:proofErr w:type="gramStart"/>
      <w:r>
        <w:rPr>
          <w:rFonts w:ascii="PT Astra Serif" w:hAnsi="PT Astra Serif"/>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 срок предоставления муниципальной услуги 20 рабочих дней со дня получения</w:t>
      </w:r>
      <w:proofErr w:type="gramEnd"/>
      <w:r>
        <w:rPr>
          <w:rFonts w:ascii="PT Astra Serif" w:hAnsi="PT Astra Serif"/>
        </w:rPr>
        <w:t xml:space="preserve"> администрацией уведомления о </w:t>
      </w:r>
      <w:proofErr w:type="gramStart"/>
      <w:r>
        <w:rPr>
          <w:rFonts w:ascii="PT Astra Serif" w:hAnsi="PT Astra Serif"/>
        </w:rPr>
        <w:t>планируемых</w:t>
      </w:r>
      <w:proofErr w:type="gramEnd"/>
      <w:r>
        <w:rPr>
          <w:rFonts w:ascii="PT Astra Serif" w:hAnsi="PT Astra Serif"/>
        </w:rPr>
        <w:t xml:space="preserve"> строительстве или реконструкции объекта индивидуального жилищного строительства или садового дома.</w:t>
      </w:r>
    </w:p>
    <w:p w:rsidR="00C423F4" w:rsidRDefault="007D1448" w:rsidP="00E96E80">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23. </w:t>
      </w:r>
      <w:proofErr w:type="gramStart"/>
      <w:r>
        <w:rPr>
          <w:rFonts w:ascii="PT Astra Serif" w:hAnsi="PT Astra Serif"/>
          <w:sz w:val="28"/>
          <w:szCs w:val="28"/>
        </w:rPr>
        <w:t xml:space="preserve">В случае отсутствия в уведомлении о планируемом строительстве сведений, предусмотренных пунктом 24 настоящего административного регламента, или документов, предусмотренных пунктом 24.2. настоящего административного регламента, </w:t>
      </w:r>
      <w:r w:rsidR="00F66BC3" w:rsidRPr="00F66BC3">
        <w:rPr>
          <w:rFonts w:ascii="PT Astra Serif" w:hAnsi="PT Astra Serif"/>
          <w:sz w:val="28"/>
          <w:szCs w:val="28"/>
        </w:rPr>
        <w:t>отдел архитектуры и градостроительства управления архитектуры, земельных и имущественных отношени</w:t>
      </w:r>
      <w:r w:rsidR="00F66BC3">
        <w:rPr>
          <w:rFonts w:ascii="PT Astra Serif" w:hAnsi="PT Astra Serif"/>
          <w:sz w:val="28"/>
          <w:szCs w:val="28"/>
        </w:rPr>
        <w:t xml:space="preserve">й администрации </w:t>
      </w:r>
      <w:proofErr w:type="spellStart"/>
      <w:r w:rsidR="00F66BC3">
        <w:rPr>
          <w:rFonts w:ascii="PT Astra Serif" w:hAnsi="PT Astra Serif"/>
          <w:sz w:val="28"/>
          <w:szCs w:val="28"/>
        </w:rPr>
        <w:t>Щекинский</w:t>
      </w:r>
      <w:proofErr w:type="spellEnd"/>
      <w:r w:rsidR="00F66BC3">
        <w:rPr>
          <w:rFonts w:ascii="PT Astra Serif" w:hAnsi="PT Astra Serif"/>
          <w:sz w:val="28"/>
          <w:szCs w:val="28"/>
        </w:rPr>
        <w:t xml:space="preserve"> район</w:t>
      </w:r>
      <w:r>
        <w:rPr>
          <w:rFonts w:ascii="PT Astra Serif" w:hAnsi="PT Astra Serif"/>
          <w:sz w:val="28"/>
          <w:szCs w:val="28"/>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w:t>
      </w:r>
      <w:proofErr w:type="gramEnd"/>
      <w:r>
        <w:rPr>
          <w:rFonts w:ascii="PT Astra Serif" w:hAnsi="PT Astra Serif"/>
          <w:sz w:val="28"/>
          <w:szCs w:val="28"/>
        </w:rPr>
        <w:t xml:space="preserve"> указанием причин возврата. В этом случае уведомление о планируемом строител</w:t>
      </w:r>
      <w:r w:rsidR="00E96E80">
        <w:rPr>
          <w:rFonts w:ascii="PT Astra Serif" w:hAnsi="PT Astra Serif"/>
          <w:sz w:val="28"/>
          <w:szCs w:val="28"/>
        </w:rPr>
        <w:t>ьстве считается ненаправленным.</w:t>
      </w:r>
    </w:p>
    <w:p w:rsidR="00C423F4" w:rsidRDefault="00C423F4" w:rsidP="007D1448">
      <w:pPr>
        <w:autoSpaceDE w:val="0"/>
        <w:autoSpaceDN w:val="0"/>
        <w:adjustRightInd w:val="0"/>
        <w:ind w:firstLine="709"/>
        <w:jc w:val="both"/>
        <w:rPr>
          <w:rFonts w:ascii="PT Astra Serif" w:hAnsi="PT Astra Serif"/>
          <w:sz w:val="28"/>
          <w:szCs w:val="28"/>
        </w:rPr>
      </w:pP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7D1448" w:rsidRDefault="007D1448" w:rsidP="007D1448">
      <w:pPr>
        <w:pStyle w:val="ConsPlusNormal"/>
        <w:ind w:firstLine="709"/>
        <w:jc w:val="both"/>
        <w:outlineLvl w:val="2"/>
        <w:rPr>
          <w:rFonts w:ascii="PT Astra Serif" w:hAnsi="PT Astra Serif" w:cs="Times New Roman"/>
          <w:b/>
          <w:sz w:val="28"/>
          <w:szCs w:val="28"/>
        </w:rPr>
      </w:pPr>
    </w:p>
    <w:p w:rsidR="00C423F4" w:rsidRPr="00E96E80" w:rsidRDefault="007D1448" w:rsidP="00E96E80">
      <w:pPr>
        <w:pStyle w:val="ConsPlusNormal"/>
        <w:ind w:firstLine="709"/>
        <w:jc w:val="both"/>
        <w:outlineLvl w:val="2"/>
        <w:rPr>
          <w:rFonts w:ascii="PT Astra Serif" w:eastAsiaTheme="minorHAnsi" w:hAnsi="PT Astra Serif" w:cs="Times New Roman"/>
          <w:sz w:val="28"/>
          <w:szCs w:val="28"/>
          <w:lang w:eastAsia="en-US"/>
        </w:rPr>
      </w:pPr>
      <w:r w:rsidRPr="00C423F4">
        <w:rPr>
          <w:rFonts w:ascii="PT Astra Serif" w:eastAsiaTheme="minorHAnsi" w:hAnsi="PT Astra Serif" w:cs="Times New Roman"/>
          <w:sz w:val="28"/>
          <w:szCs w:val="28"/>
          <w:lang w:eastAsia="en-US"/>
        </w:rPr>
        <w:t xml:space="preserve">23.1. </w:t>
      </w:r>
      <w:r w:rsidRPr="00C423F4">
        <w:rPr>
          <w:rFonts w:ascii="PT Astra Serif" w:hAnsi="PT Astra Serif"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Pr="00C423F4">
        <w:rPr>
          <w:rFonts w:ascii="PT Astra Serif" w:eastAsiaTheme="minorHAnsi" w:hAnsi="PT Astra Serif" w:cs="Times New Roman"/>
          <w:sz w:val="28"/>
          <w:szCs w:val="28"/>
          <w:lang w:eastAsia="en-US"/>
        </w:rPr>
        <w:t xml:space="preserve">размещен на официальном сайте администрации муниципального образования </w:t>
      </w:r>
      <w:proofErr w:type="spellStart"/>
      <w:r w:rsidR="00F66BC3" w:rsidRPr="00C423F4">
        <w:rPr>
          <w:rFonts w:ascii="PT Astra Serif" w:eastAsiaTheme="minorHAnsi" w:hAnsi="PT Astra Serif" w:cs="Times New Roman"/>
          <w:sz w:val="28"/>
          <w:szCs w:val="28"/>
          <w:lang w:eastAsia="en-US"/>
        </w:rPr>
        <w:t>Щекинский</w:t>
      </w:r>
      <w:proofErr w:type="spellEnd"/>
      <w:r w:rsidR="00F66BC3" w:rsidRPr="00C423F4">
        <w:rPr>
          <w:rFonts w:ascii="PT Astra Serif" w:eastAsiaTheme="minorHAnsi" w:hAnsi="PT Astra Serif" w:cs="Times New Roman"/>
          <w:sz w:val="28"/>
          <w:szCs w:val="28"/>
          <w:lang w:eastAsia="en-US"/>
        </w:rPr>
        <w:t xml:space="preserve"> район</w:t>
      </w:r>
      <w:r w:rsidRPr="00C423F4">
        <w:rPr>
          <w:rFonts w:ascii="PT Astra Serif" w:eastAsiaTheme="minorHAnsi" w:hAnsi="PT Astra Serif" w:cs="Times New Roman"/>
          <w:sz w:val="28"/>
          <w:szCs w:val="28"/>
          <w:lang w:eastAsia="en-US"/>
        </w:rPr>
        <w:t xml:space="preserve"> в разделе «Градостроительство».</w:t>
      </w:r>
    </w:p>
    <w:p w:rsidR="007D1448" w:rsidRDefault="007D1448" w:rsidP="007D1448">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423F4" w:rsidRDefault="00C423F4" w:rsidP="00E96E80">
      <w:pPr>
        <w:pStyle w:val="ConsPlusNormal"/>
        <w:outlineLvl w:val="2"/>
        <w:rPr>
          <w:rFonts w:ascii="PT Astra Serif" w:hAnsi="PT Astra Serif" w:cs="Times New Roman"/>
          <w:b/>
          <w:sz w:val="28"/>
          <w:szCs w:val="28"/>
        </w:rPr>
      </w:pPr>
    </w:p>
    <w:p w:rsidR="007D1448" w:rsidRDefault="007D1448" w:rsidP="007D1448">
      <w:pPr>
        <w:pStyle w:val="-N"/>
        <w:numPr>
          <w:ilvl w:val="0"/>
          <w:numId w:val="0"/>
        </w:numPr>
        <w:tabs>
          <w:tab w:val="left" w:pos="10065"/>
        </w:tabs>
        <w:spacing w:line="240" w:lineRule="auto"/>
        <w:ind w:firstLine="709"/>
        <w:rPr>
          <w:rFonts w:ascii="PT Astra Serif" w:eastAsia="Calibri" w:hAnsi="PT Astra Serif" w:cstheme="minorBidi"/>
          <w:bCs/>
        </w:rPr>
      </w:pPr>
      <w:r>
        <w:rPr>
          <w:rFonts w:ascii="PT Astra Serif" w:hAnsi="PT Astra Serif"/>
        </w:rPr>
        <w:t>24.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7D1448" w:rsidRDefault="007D1448" w:rsidP="007D1448">
      <w:pPr>
        <w:ind w:firstLine="709"/>
        <w:jc w:val="both"/>
        <w:rPr>
          <w:rFonts w:ascii="PT Astra Serif" w:eastAsiaTheme="minorEastAsia" w:hAnsi="PT Astra Serif"/>
          <w:b/>
          <w:sz w:val="28"/>
          <w:szCs w:val="28"/>
        </w:rPr>
      </w:pPr>
      <w:r>
        <w:rPr>
          <w:rFonts w:ascii="PT Astra Serif" w:hAnsi="PT Astra Serif"/>
          <w:bCs/>
          <w:sz w:val="28"/>
          <w:szCs w:val="28"/>
        </w:rPr>
        <w:t>1. 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p>
    <w:p w:rsidR="007D1448" w:rsidRDefault="007D1448" w:rsidP="007D1448">
      <w:pPr>
        <w:pStyle w:val="-N"/>
        <w:numPr>
          <w:ilvl w:val="1"/>
          <w:numId w:val="13"/>
        </w:numPr>
        <w:spacing w:line="240" w:lineRule="auto"/>
        <w:ind w:left="0"/>
        <w:rPr>
          <w:rFonts w:ascii="PT Astra Serif" w:hAnsi="PT Astra Serif" w:cstheme="minorBidi"/>
        </w:rPr>
      </w:pPr>
      <w:proofErr w:type="gramStart"/>
      <w:r>
        <w:rPr>
          <w:rFonts w:ascii="PT Astra Serif" w:hAnsi="PT Astra Serif"/>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либо уведомление об изменении параметров (далее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Приложением</w:t>
      </w:r>
      <w:r w:rsidR="00F66BC3">
        <w:rPr>
          <w:rFonts w:ascii="PT Astra Serif" w:hAnsi="PT Astra Serif"/>
        </w:rPr>
        <w:t xml:space="preserve">  </w:t>
      </w:r>
      <w:r>
        <w:rPr>
          <w:rFonts w:ascii="PT Astra Serif" w:hAnsi="PT Astra Serif"/>
        </w:rPr>
        <w:t>4 к настоящему административному регламенту, либо в электронной форме</w:t>
      </w:r>
      <w:proofErr w:type="gramEnd"/>
      <w:r>
        <w:rPr>
          <w:rFonts w:ascii="PT Astra Serif" w:hAnsi="PT Astra Serif"/>
        </w:rPr>
        <w:t>, подписанной (заверенной) простой электронной подписью, посредством учетной записи ЕСИА через единый портал, которое должно содержать следующие сведения:</w:t>
      </w:r>
    </w:p>
    <w:p w:rsidR="007D1448" w:rsidRDefault="007D1448" w:rsidP="007D1448">
      <w:pPr>
        <w:pStyle w:val="-N"/>
        <w:numPr>
          <w:ilvl w:val="2"/>
          <w:numId w:val="13"/>
        </w:numPr>
        <w:spacing w:line="240" w:lineRule="auto"/>
        <w:rPr>
          <w:rFonts w:ascii="PT Astra Serif" w:hAnsi="PT Astra Serif"/>
        </w:rPr>
      </w:pPr>
      <w:proofErr w:type="gramStart"/>
      <w:r>
        <w:rPr>
          <w:rFonts w:ascii="PT Astra Serif" w:hAnsi="PT Astra Serif"/>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7D1448" w:rsidRDefault="007D1448" w:rsidP="007D1448">
      <w:pPr>
        <w:pStyle w:val="-N"/>
        <w:numPr>
          <w:ilvl w:val="2"/>
          <w:numId w:val="13"/>
        </w:numPr>
        <w:spacing w:line="240" w:lineRule="auto"/>
        <w:rPr>
          <w:rFonts w:ascii="PT Astra Serif" w:hAnsi="PT Astra Serif"/>
        </w:rPr>
      </w:pPr>
      <w:r>
        <w:rPr>
          <w:rFonts w:ascii="PT Astra Serif" w:hAnsi="PT Astra Serif"/>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D1448" w:rsidRDefault="007D1448" w:rsidP="007D1448">
      <w:pPr>
        <w:pStyle w:val="-N"/>
        <w:numPr>
          <w:ilvl w:val="2"/>
          <w:numId w:val="13"/>
        </w:numPr>
        <w:spacing w:line="240" w:lineRule="auto"/>
        <w:rPr>
          <w:rFonts w:ascii="PT Astra Serif" w:hAnsi="PT Astra Serif"/>
        </w:rPr>
      </w:pPr>
      <w:r>
        <w:rPr>
          <w:rFonts w:ascii="PT Astra Serif" w:hAnsi="PT Astra Serif"/>
        </w:rPr>
        <w:t>кадастровый номер земельного участка (при его наличии), адрес или описание местоположения земельного участка;</w:t>
      </w:r>
    </w:p>
    <w:p w:rsidR="007D1448" w:rsidRDefault="007D1448" w:rsidP="007D1448">
      <w:pPr>
        <w:pStyle w:val="-N"/>
        <w:numPr>
          <w:ilvl w:val="2"/>
          <w:numId w:val="13"/>
        </w:numPr>
        <w:spacing w:line="240" w:lineRule="auto"/>
        <w:rPr>
          <w:rFonts w:ascii="PT Astra Serif" w:hAnsi="PT Astra Serif"/>
        </w:rPr>
      </w:pPr>
      <w:r>
        <w:rPr>
          <w:rFonts w:ascii="PT Astra Serif" w:hAnsi="PT Astra Serif"/>
        </w:rPr>
        <w:t>сведения о праве застройщика на земельный участок, а также сведения о наличии прав иных лиц на земельный участок (при наличии таких лиц);</w:t>
      </w:r>
    </w:p>
    <w:p w:rsidR="007D1448" w:rsidRDefault="007D1448" w:rsidP="007D1448">
      <w:pPr>
        <w:pStyle w:val="-N"/>
        <w:numPr>
          <w:ilvl w:val="2"/>
          <w:numId w:val="13"/>
        </w:numPr>
        <w:spacing w:line="240" w:lineRule="auto"/>
        <w:rPr>
          <w:rFonts w:ascii="PT Astra Serif" w:hAnsi="PT Astra Serif"/>
        </w:rPr>
      </w:pPr>
      <w:r>
        <w:rPr>
          <w:rFonts w:ascii="PT Astra Serif" w:hAnsi="PT Astra Serif"/>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D1448" w:rsidRDefault="007D1448" w:rsidP="007D1448">
      <w:pPr>
        <w:pStyle w:val="-N"/>
        <w:numPr>
          <w:ilvl w:val="2"/>
          <w:numId w:val="13"/>
        </w:numPr>
        <w:spacing w:line="240" w:lineRule="auto"/>
        <w:rPr>
          <w:rFonts w:ascii="PT Astra Serif" w:hAnsi="PT Astra Serif"/>
        </w:rPr>
      </w:pPr>
      <w:proofErr w:type="gramStart"/>
      <w:r>
        <w:rPr>
          <w:rFonts w:ascii="PT Astra Serif" w:hAnsi="PT Astra Serif"/>
        </w:rPr>
        <w:t xml:space="preserve">сведения о планируемых параметрах объекта индивидуального </w:t>
      </w:r>
      <w:r>
        <w:rPr>
          <w:rFonts w:ascii="PT Astra Serif" w:hAnsi="PT Astra Serif"/>
        </w:rPr>
        <w:lastRenderedPageBreak/>
        <w:t>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roofErr w:type="gramEnd"/>
    </w:p>
    <w:p w:rsidR="007D1448" w:rsidRDefault="007D1448" w:rsidP="007D1448">
      <w:pPr>
        <w:pStyle w:val="-N"/>
        <w:numPr>
          <w:ilvl w:val="2"/>
          <w:numId w:val="13"/>
        </w:numPr>
        <w:spacing w:line="240" w:lineRule="auto"/>
        <w:rPr>
          <w:rFonts w:ascii="PT Astra Serif" w:hAnsi="PT Astra Serif"/>
        </w:rPr>
      </w:pPr>
      <w:r>
        <w:rPr>
          <w:rFonts w:ascii="PT Astra Serif" w:hAnsi="PT Astra Serif"/>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D1448" w:rsidRDefault="007D1448" w:rsidP="007D1448">
      <w:pPr>
        <w:pStyle w:val="-N"/>
        <w:numPr>
          <w:ilvl w:val="2"/>
          <w:numId w:val="13"/>
        </w:numPr>
        <w:spacing w:line="240" w:lineRule="auto"/>
        <w:rPr>
          <w:rFonts w:ascii="PT Astra Serif" w:hAnsi="PT Astra Serif"/>
        </w:rPr>
      </w:pPr>
      <w:r>
        <w:rPr>
          <w:rFonts w:ascii="PT Astra Serif" w:hAnsi="PT Astra Serif"/>
        </w:rPr>
        <w:t>почтовый адрес и (или) адрес электронной почты для связи с застройщиком;</w:t>
      </w:r>
    </w:p>
    <w:p w:rsidR="007D1448" w:rsidRDefault="007D1448" w:rsidP="007D1448">
      <w:pPr>
        <w:pStyle w:val="-N"/>
        <w:numPr>
          <w:ilvl w:val="2"/>
          <w:numId w:val="13"/>
        </w:numPr>
        <w:spacing w:line="240" w:lineRule="auto"/>
        <w:rPr>
          <w:rFonts w:ascii="PT Astra Serif" w:hAnsi="PT Astra Serif"/>
        </w:rPr>
      </w:pPr>
      <w:r>
        <w:rPr>
          <w:rFonts w:ascii="PT Astra Serif" w:hAnsi="PT Astra Serif"/>
        </w:rPr>
        <w:t>способ направления застройщику уведомлений, предусмотренных подпунктом 1 настоящего пункта;</w:t>
      </w:r>
    </w:p>
    <w:p w:rsidR="007D1448" w:rsidRDefault="007D1448" w:rsidP="007D1448">
      <w:pPr>
        <w:tabs>
          <w:tab w:val="left" w:pos="7938"/>
        </w:tabs>
        <w:ind w:firstLine="709"/>
        <w:jc w:val="both"/>
        <w:rPr>
          <w:rFonts w:ascii="PT Astra Serif" w:hAnsi="PT Astra Serif"/>
          <w:bCs/>
          <w:sz w:val="28"/>
          <w:szCs w:val="28"/>
        </w:rPr>
      </w:pPr>
      <w:r>
        <w:rPr>
          <w:rFonts w:ascii="PT Astra Serif" w:hAnsi="PT Astra Serif"/>
          <w:bCs/>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D1448" w:rsidRDefault="007D1448" w:rsidP="007D1448">
      <w:pPr>
        <w:tabs>
          <w:tab w:val="left" w:pos="7938"/>
        </w:tabs>
        <w:ind w:firstLine="709"/>
        <w:jc w:val="both"/>
        <w:rPr>
          <w:rFonts w:ascii="PT Astra Serif" w:hAnsi="PT Astra Serif"/>
          <w:bCs/>
          <w:sz w:val="28"/>
          <w:szCs w:val="28"/>
        </w:rPr>
      </w:pPr>
      <w:r>
        <w:rPr>
          <w:rFonts w:ascii="PT Astra Serif" w:hAnsi="PT Astra Serif"/>
          <w:bCs/>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D1448" w:rsidRDefault="007D1448" w:rsidP="007D1448">
      <w:pPr>
        <w:tabs>
          <w:tab w:val="left" w:pos="7938"/>
        </w:tabs>
        <w:ind w:firstLine="709"/>
        <w:jc w:val="both"/>
        <w:rPr>
          <w:rFonts w:ascii="PT Astra Serif" w:hAnsi="PT Astra Serif"/>
          <w:bCs/>
          <w:sz w:val="28"/>
          <w:szCs w:val="28"/>
        </w:rPr>
      </w:pPr>
      <w:r>
        <w:rPr>
          <w:rFonts w:ascii="PT Astra Serif" w:hAnsi="PT Astra Serif"/>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D1448" w:rsidRDefault="007D1448" w:rsidP="007D1448">
      <w:pPr>
        <w:tabs>
          <w:tab w:val="left" w:pos="7938"/>
        </w:tabs>
        <w:ind w:firstLine="709"/>
        <w:jc w:val="both"/>
        <w:rPr>
          <w:rFonts w:ascii="PT Astra Serif" w:hAnsi="PT Astra Serif"/>
          <w:bCs/>
          <w:sz w:val="28"/>
          <w:szCs w:val="28"/>
        </w:rPr>
      </w:pPr>
      <w:r>
        <w:rPr>
          <w:rFonts w:ascii="PT Astra Serif" w:hAnsi="PT Astra Serif"/>
          <w:bCs/>
          <w:sz w:val="28"/>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PT Astra Serif" w:hAnsi="PT Astra Serif"/>
          <w:bCs/>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PT Astra Serif" w:hAnsi="PT Astra Serif"/>
          <w:bCs/>
          <w:sz w:val="28"/>
          <w:szCs w:val="28"/>
        </w:rPr>
        <w:t xml:space="preserve"> которым установлены градостроительным регламентом в качестве требований к </w:t>
      </w:r>
      <w:proofErr w:type="gramStart"/>
      <w:r>
        <w:rPr>
          <w:rFonts w:ascii="PT Astra Serif" w:hAnsi="PT Astra Serif"/>
          <w:bCs/>
          <w:sz w:val="28"/>
          <w:szCs w:val="28"/>
        </w:rPr>
        <w:t>архитектурным решениям</w:t>
      </w:r>
      <w:proofErr w:type="gramEnd"/>
      <w:r>
        <w:rPr>
          <w:rFonts w:ascii="PT Astra Serif" w:hAnsi="PT Astra Serif"/>
          <w:bCs/>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6) схематичное изображение планируемого к строительству или реконструкции объекта капитального строительства на земельном участке.</w:t>
      </w:r>
    </w:p>
    <w:p w:rsidR="007D1448" w:rsidRDefault="007D1448" w:rsidP="007D1448">
      <w:pPr>
        <w:pStyle w:val="-N"/>
        <w:numPr>
          <w:ilvl w:val="0"/>
          <w:numId w:val="0"/>
        </w:numPr>
        <w:spacing w:line="240" w:lineRule="auto"/>
        <w:ind w:firstLine="709"/>
        <w:rPr>
          <w:rFonts w:ascii="PT Astra Serif" w:eastAsiaTheme="minorHAnsi" w:hAnsi="PT Astra Serif"/>
        </w:rPr>
      </w:pPr>
      <w:r>
        <w:rPr>
          <w:rFonts w:ascii="PT Astra Serif" w:hAnsi="PT Astra Serif"/>
        </w:rPr>
        <w:t xml:space="preserve">При подаче уведомления </w:t>
      </w:r>
      <w:proofErr w:type="gramStart"/>
      <w:r>
        <w:rPr>
          <w:rFonts w:ascii="PT Astra Serif" w:hAnsi="PT Astra Serif"/>
        </w:rPr>
        <w:t>о</w:t>
      </w:r>
      <w:proofErr w:type="gramEnd"/>
      <w:r>
        <w:rPr>
          <w:rFonts w:ascii="PT Astra Serif" w:hAnsi="PT Astra Serif"/>
        </w:rPr>
        <w:t xml:space="preserve"> </w:t>
      </w:r>
      <w:proofErr w:type="gramStart"/>
      <w:r>
        <w:rPr>
          <w:rFonts w:ascii="PT Astra Serif" w:hAnsi="PT Astra Serif"/>
        </w:rPr>
        <w:t>планируемых</w:t>
      </w:r>
      <w:proofErr w:type="gramEnd"/>
      <w:r>
        <w:rPr>
          <w:rFonts w:ascii="PT Astra Serif" w:hAnsi="PT Astra Serif"/>
        </w:rPr>
        <w:t xml:space="preserve"> строительстве, уведомления </w:t>
      </w:r>
      <w:r>
        <w:rPr>
          <w:rFonts w:ascii="PT Astra Serif" w:hAnsi="PT Astra Serif"/>
        </w:rPr>
        <w:lastRenderedPageBreak/>
        <w:t>об изменении параметров и документов в ведомстве или МФЦ, заявителем предъявляется документ, удостоверяющий личность.</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2. Перечень 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1) уведомление об изменении параметров планируемого строительства или реконструкции объекта ИЖС или садового дома (Приложение 5);</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PT Astra Serif" w:hAnsi="PT Astra Serif"/>
          <w:bCs/>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PT Astra Serif" w:hAnsi="PT Astra Serif"/>
          <w:bCs/>
          <w:sz w:val="28"/>
          <w:szCs w:val="28"/>
        </w:rPr>
        <w:t xml:space="preserve"> которым установлены градостроительным регламентом в качестве требований к </w:t>
      </w:r>
      <w:proofErr w:type="gramStart"/>
      <w:r>
        <w:rPr>
          <w:rFonts w:ascii="PT Astra Serif" w:hAnsi="PT Astra Serif"/>
          <w:bCs/>
          <w:sz w:val="28"/>
          <w:szCs w:val="28"/>
        </w:rPr>
        <w:t>архитектурным решениям</w:t>
      </w:r>
      <w:proofErr w:type="gramEnd"/>
      <w:r>
        <w:rPr>
          <w:rFonts w:ascii="PT Astra Serif" w:hAnsi="PT Astra Serif"/>
          <w:bCs/>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D1448" w:rsidRDefault="007D1448" w:rsidP="007D1448">
      <w:pPr>
        <w:ind w:firstLine="709"/>
        <w:jc w:val="both"/>
        <w:rPr>
          <w:rFonts w:ascii="PT Astra Serif" w:hAnsi="PT Astra Serif"/>
          <w:bCs/>
          <w:sz w:val="28"/>
          <w:szCs w:val="28"/>
        </w:rPr>
      </w:pPr>
      <w:proofErr w:type="gramStart"/>
      <w:r>
        <w:rPr>
          <w:rFonts w:ascii="PT Astra Serif" w:hAnsi="PT Astra Serif"/>
          <w:bCs/>
          <w:sz w:val="28"/>
          <w:szCs w:val="28"/>
        </w:rPr>
        <w:t xml:space="preserve">6)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w:t>
      </w:r>
      <w:r>
        <w:rPr>
          <w:rFonts w:ascii="PT Astra Serif" w:hAnsi="PT Astra Serif"/>
          <w:bCs/>
          <w:sz w:val="28"/>
          <w:szCs w:val="28"/>
        </w:rPr>
        <w:lastRenderedPageBreak/>
        <w:t>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7D1448" w:rsidRDefault="007D1448" w:rsidP="007D1448">
      <w:pPr>
        <w:pStyle w:val="-N"/>
        <w:numPr>
          <w:ilvl w:val="0"/>
          <w:numId w:val="0"/>
        </w:numPr>
        <w:spacing w:line="240" w:lineRule="auto"/>
        <w:ind w:firstLine="709"/>
        <w:rPr>
          <w:rFonts w:ascii="PT Astra Serif" w:eastAsiaTheme="minorHAnsi" w:hAnsi="PT Astra Serif"/>
        </w:rPr>
      </w:pPr>
      <w:r>
        <w:rPr>
          <w:rFonts w:ascii="PT Astra Serif" w:hAnsi="PT Astra Serif"/>
        </w:rPr>
        <w:t xml:space="preserve">При подаче уведомления </w:t>
      </w:r>
      <w:proofErr w:type="gramStart"/>
      <w:r>
        <w:rPr>
          <w:rFonts w:ascii="PT Astra Serif" w:hAnsi="PT Astra Serif"/>
        </w:rPr>
        <w:t>о</w:t>
      </w:r>
      <w:proofErr w:type="gramEnd"/>
      <w:r>
        <w:rPr>
          <w:rFonts w:ascii="PT Astra Serif" w:hAnsi="PT Astra Serif"/>
        </w:rPr>
        <w:t xml:space="preserve"> </w:t>
      </w:r>
      <w:proofErr w:type="gramStart"/>
      <w:r>
        <w:rPr>
          <w:rFonts w:ascii="PT Astra Serif" w:hAnsi="PT Astra Serif"/>
        </w:rPr>
        <w:t>планируемых</w:t>
      </w:r>
      <w:proofErr w:type="gramEnd"/>
      <w:r>
        <w:rPr>
          <w:rFonts w:ascii="PT Astra Serif" w:hAnsi="PT Astra Serif"/>
        </w:rPr>
        <w:t xml:space="preserve"> строительстве, уведомления об изменении параметров и документов в ведомстве или МФЦ, заявителем предъявляется документ, удостоверяющий личность.</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3. 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технической</w:t>
      </w:r>
      <w:r w:rsidR="001055C2">
        <w:rPr>
          <w:rFonts w:ascii="PT Astra Serif" w:hAnsi="PT Astra Serif"/>
          <w:bCs/>
          <w:sz w:val="28"/>
          <w:szCs w:val="28"/>
        </w:rPr>
        <w:t xml:space="preserve"> </w:t>
      </w:r>
      <w:r>
        <w:rPr>
          <w:rFonts w:ascii="PT Astra Serif" w:hAnsi="PT Astra Serif"/>
          <w:bCs/>
          <w:sz w:val="28"/>
          <w:szCs w:val="28"/>
        </w:rPr>
        <w:t>(-их) ошибки</w:t>
      </w:r>
      <w:r w:rsidR="001055C2">
        <w:rPr>
          <w:rFonts w:ascii="PT Astra Serif" w:hAnsi="PT Astra Serif"/>
          <w:bCs/>
          <w:sz w:val="28"/>
          <w:szCs w:val="28"/>
        </w:rPr>
        <w:t xml:space="preserve"> </w:t>
      </w:r>
      <w:r>
        <w:rPr>
          <w:rFonts w:ascii="PT Astra Serif" w:hAnsi="PT Astra Serif"/>
          <w:bCs/>
          <w:sz w:val="28"/>
          <w:szCs w:val="28"/>
        </w:rPr>
        <w:t>(-</w:t>
      </w:r>
      <w:proofErr w:type="spellStart"/>
      <w:proofErr w:type="gramStart"/>
      <w:r>
        <w:rPr>
          <w:rFonts w:ascii="PT Astra Serif" w:hAnsi="PT Astra Serif"/>
          <w:bCs/>
          <w:sz w:val="28"/>
          <w:szCs w:val="28"/>
        </w:rPr>
        <w:t>ок</w:t>
      </w:r>
      <w:proofErr w:type="spellEnd"/>
      <w:proofErr w:type="gramEnd"/>
      <w:r>
        <w:rPr>
          <w:rFonts w:ascii="PT Astra Serif" w:hAnsi="PT Astra Serif"/>
          <w:bCs/>
          <w:sz w:val="28"/>
          <w:szCs w:val="28"/>
        </w:rPr>
        <w:t>) в уведомлении о соответствии:</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1) запрос о предоставлении услуги;</w:t>
      </w:r>
    </w:p>
    <w:p w:rsidR="007D1448" w:rsidRDefault="001055C2" w:rsidP="007D1448">
      <w:pPr>
        <w:ind w:firstLine="709"/>
        <w:jc w:val="both"/>
        <w:rPr>
          <w:rFonts w:ascii="PT Astra Serif" w:hAnsi="PT Astra Serif"/>
          <w:bCs/>
          <w:sz w:val="28"/>
          <w:szCs w:val="28"/>
        </w:rPr>
      </w:pPr>
      <w:r>
        <w:rPr>
          <w:rFonts w:ascii="PT Astra Serif" w:hAnsi="PT Astra Serif"/>
          <w:bCs/>
          <w:sz w:val="28"/>
          <w:szCs w:val="28"/>
        </w:rPr>
        <w:t>2) </w:t>
      </w:r>
      <w:r w:rsidR="007D1448">
        <w:rPr>
          <w:rFonts w:ascii="PT Astra Serif" w:hAnsi="PT Astra Serif"/>
          <w:bCs/>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D1448" w:rsidRDefault="007D1448" w:rsidP="007D1448">
      <w:pPr>
        <w:ind w:firstLine="709"/>
        <w:jc w:val="both"/>
        <w:rPr>
          <w:rFonts w:ascii="PT Astra Serif" w:hAnsi="PT Astra Serif"/>
          <w:bCs/>
          <w:sz w:val="28"/>
          <w:szCs w:val="28"/>
        </w:rPr>
      </w:pPr>
      <w:r>
        <w:rPr>
          <w:rFonts w:ascii="PT Astra Serif" w:hAnsi="PT Astra Serif"/>
          <w:bCs/>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D1448" w:rsidRDefault="007D1448" w:rsidP="007D1448">
      <w:pPr>
        <w:pStyle w:val="-N"/>
        <w:numPr>
          <w:ilvl w:val="0"/>
          <w:numId w:val="0"/>
        </w:numPr>
        <w:spacing w:line="240" w:lineRule="auto"/>
        <w:ind w:firstLine="709"/>
        <w:rPr>
          <w:rFonts w:ascii="PT Astra Serif" w:eastAsiaTheme="minorHAnsi" w:hAnsi="PT Astra Serif"/>
        </w:rPr>
      </w:pPr>
      <w:r>
        <w:rPr>
          <w:rFonts w:ascii="PT Astra Serif" w:hAnsi="PT Astra Serif"/>
        </w:rPr>
        <w:t xml:space="preserve">При подаче </w:t>
      </w:r>
      <w:r>
        <w:rPr>
          <w:rFonts w:ascii="PT Astra Serif" w:eastAsia="Calibri" w:hAnsi="PT Astra Serif"/>
          <w:bCs/>
        </w:rPr>
        <w:t xml:space="preserve">обращения заявителя за </w:t>
      </w:r>
      <w:r>
        <w:rPr>
          <w:rFonts w:ascii="PT Astra Serif" w:hAnsi="PT Astra Serif"/>
          <w:bCs/>
        </w:rPr>
        <w:t>получением повторного экземпляра (дубликата) уведомления о соответствии или за исправлением технической</w:t>
      </w:r>
      <w:r w:rsidR="00C423F4">
        <w:rPr>
          <w:rFonts w:ascii="PT Astra Serif" w:hAnsi="PT Astra Serif"/>
          <w:bCs/>
        </w:rPr>
        <w:t xml:space="preserve"> </w:t>
      </w:r>
      <w:r>
        <w:rPr>
          <w:rFonts w:ascii="PT Astra Serif" w:hAnsi="PT Astra Serif"/>
          <w:bCs/>
        </w:rPr>
        <w:t>(-их) ошибки</w:t>
      </w:r>
      <w:r w:rsidR="00C423F4">
        <w:rPr>
          <w:rFonts w:ascii="PT Astra Serif" w:hAnsi="PT Astra Serif"/>
          <w:bCs/>
        </w:rPr>
        <w:t xml:space="preserve"> </w:t>
      </w:r>
      <w:r>
        <w:rPr>
          <w:rFonts w:ascii="PT Astra Serif" w:hAnsi="PT Astra Serif"/>
          <w:bCs/>
        </w:rPr>
        <w:t>(-</w:t>
      </w:r>
      <w:proofErr w:type="spellStart"/>
      <w:proofErr w:type="gramStart"/>
      <w:r>
        <w:rPr>
          <w:rFonts w:ascii="PT Astra Serif" w:hAnsi="PT Astra Serif"/>
          <w:bCs/>
        </w:rPr>
        <w:t>ок</w:t>
      </w:r>
      <w:proofErr w:type="spellEnd"/>
      <w:proofErr w:type="gramEnd"/>
      <w:r>
        <w:rPr>
          <w:rFonts w:ascii="PT Astra Serif" w:hAnsi="PT Astra Serif"/>
          <w:bCs/>
        </w:rPr>
        <w:t>) в уведомлении о соответствии</w:t>
      </w:r>
      <w:r>
        <w:rPr>
          <w:rFonts w:ascii="PT Astra Serif" w:hAnsi="PT Astra Serif"/>
        </w:rPr>
        <w:t xml:space="preserve"> в администрации или МФЦ, заявителем предъявляется документ, удостоверяющий личность.</w:t>
      </w:r>
    </w:p>
    <w:p w:rsidR="007D1448" w:rsidRDefault="007D1448" w:rsidP="007D1448">
      <w:pPr>
        <w:pStyle w:val="-N"/>
        <w:numPr>
          <w:ilvl w:val="1"/>
          <w:numId w:val="23"/>
        </w:numPr>
        <w:spacing w:line="240" w:lineRule="auto"/>
        <w:ind w:left="0" w:firstLine="709"/>
        <w:rPr>
          <w:rFonts w:ascii="PT Astra Serif" w:hAnsi="PT Astra Serif"/>
        </w:rPr>
      </w:pPr>
      <w:proofErr w:type="gramStart"/>
      <w:r>
        <w:rPr>
          <w:rFonts w:ascii="PT Astra Serif" w:hAnsi="PT Astra Serif"/>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C423F4" w:rsidRDefault="00C423F4" w:rsidP="001055C2">
      <w:pPr>
        <w:pStyle w:val="ConsPlusNormal"/>
        <w:tabs>
          <w:tab w:val="left" w:pos="540"/>
        </w:tabs>
        <w:jc w:val="both"/>
        <w:rPr>
          <w:rFonts w:ascii="PT Astra Serif" w:hAnsi="PT Astra Serif" w:cs="Times New Roman"/>
          <w:sz w:val="28"/>
          <w:szCs w:val="28"/>
        </w:rPr>
      </w:pPr>
    </w:p>
    <w:p w:rsidR="007D1448" w:rsidRDefault="007D1448" w:rsidP="007D1448">
      <w:pPr>
        <w:pStyle w:val="ConsPlusNormal"/>
        <w:ind w:firstLine="709"/>
        <w:jc w:val="center"/>
        <w:rPr>
          <w:rFonts w:ascii="PT Astra Serif" w:hAnsi="PT Astra Serif" w:cs="Times New Roman"/>
          <w:b/>
          <w:sz w:val="28"/>
          <w:szCs w:val="28"/>
        </w:rPr>
      </w:pPr>
      <w:r>
        <w:rPr>
          <w:rFonts w:ascii="PT Astra Serif" w:hAnsi="PT Astra Serif" w:cs="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7D1448" w:rsidRDefault="007D1448" w:rsidP="007D1448">
      <w:pPr>
        <w:pStyle w:val="aff0"/>
        <w:spacing w:before="0" w:beforeAutospacing="0" w:after="0" w:afterAutospacing="0"/>
        <w:ind w:firstLine="709"/>
        <w:jc w:val="both"/>
        <w:rPr>
          <w:rFonts w:ascii="PT Astra Serif" w:hAnsi="PT Astra Serif"/>
          <w:b/>
          <w:sz w:val="28"/>
          <w:szCs w:val="28"/>
        </w:rPr>
      </w:pPr>
    </w:p>
    <w:p w:rsidR="007D1448" w:rsidRDefault="007D1448" w:rsidP="007D1448">
      <w:pPr>
        <w:pStyle w:val="-N"/>
        <w:numPr>
          <w:ilvl w:val="0"/>
          <w:numId w:val="0"/>
        </w:numPr>
        <w:spacing w:line="240" w:lineRule="auto"/>
        <w:ind w:firstLine="709"/>
        <w:rPr>
          <w:rFonts w:ascii="PT Astra Serif" w:hAnsi="PT Astra Serif"/>
        </w:rPr>
      </w:pPr>
      <w:r>
        <w:rPr>
          <w:rFonts w:ascii="PT Astra Serif" w:hAnsi="PT Astra Serif"/>
        </w:rPr>
        <w:t>24.2.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D1448" w:rsidRDefault="007D1448" w:rsidP="007D1448">
      <w:pPr>
        <w:pStyle w:val="-N"/>
        <w:numPr>
          <w:ilvl w:val="0"/>
          <w:numId w:val="0"/>
        </w:numPr>
        <w:spacing w:line="240" w:lineRule="auto"/>
        <w:ind w:firstLine="568"/>
        <w:rPr>
          <w:rFonts w:ascii="PT Astra Serif" w:hAnsi="PT Astra Serif"/>
        </w:rPr>
      </w:pPr>
      <w:r>
        <w:rPr>
          <w:rFonts w:ascii="PT Astra Serif" w:hAnsi="PT Astra Serif"/>
        </w:rPr>
        <w:t xml:space="preserve">-сведения из Единого государственного реестра юридических лиц, в </w:t>
      </w:r>
      <w:r>
        <w:rPr>
          <w:rFonts w:ascii="PT Astra Serif" w:hAnsi="PT Astra Serif"/>
        </w:rPr>
        <w:lastRenderedPageBreak/>
        <w:t>случае подачи заявления юридическим лицом;</w:t>
      </w:r>
    </w:p>
    <w:p w:rsidR="007D1448" w:rsidRDefault="007D1448" w:rsidP="007D1448">
      <w:pPr>
        <w:pStyle w:val="-N"/>
        <w:numPr>
          <w:ilvl w:val="0"/>
          <w:numId w:val="0"/>
        </w:numPr>
        <w:spacing w:line="240" w:lineRule="auto"/>
        <w:ind w:firstLine="568"/>
        <w:rPr>
          <w:rFonts w:ascii="PT Astra Serif" w:hAnsi="PT Astra Serif"/>
        </w:rPr>
      </w:pPr>
      <w:r>
        <w:rPr>
          <w:rFonts w:ascii="PT Astra Serif" w:hAnsi="PT Astra Serif"/>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7D1448" w:rsidRDefault="007D1448" w:rsidP="007D1448">
      <w:pPr>
        <w:pStyle w:val="-N"/>
        <w:numPr>
          <w:ilvl w:val="0"/>
          <w:numId w:val="0"/>
        </w:numPr>
        <w:spacing w:line="240" w:lineRule="auto"/>
        <w:ind w:firstLine="709"/>
        <w:rPr>
          <w:rFonts w:ascii="PT Astra Serif" w:hAnsi="PT Astra Serif"/>
        </w:rPr>
      </w:pPr>
      <w:r>
        <w:rPr>
          <w:rFonts w:ascii="PT Astra Serif" w:hAnsi="PT Astra Serif"/>
        </w:rPr>
        <w:t xml:space="preserve">- сведения из ЕГРН на земельный участок и на </w:t>
      </w:r>
      <w:proofErr w:type="gramStart"/>
      <w:r>
        <w:rPr>
          <w:rFonts w:ascii="PT Astra Serif" w:hAnsi="PT Astra Serif"/>
        </w:rPr>
        <w:t>расположенные</w:t>
      </w:r>
      <w:proofErr w:type="gramEnd"/>
      <w:r>
        <w:rPr>
          <w:rFonts w:ascii="PT Astra Serif" w:hAnsi="PT Astra Serif"/>
        </w:rPr>
        <w:t xml:space="preserve"> на таком земельном участке объекты недвижимости (если указанные документы, их копии или сведения, содержащиеся в них, находятся в ЕГРН).</w:t>
      </w:r>
    </w:p>
    <w:p w:rsidR="007D1448" w:rsidRDefault="007D1448" w:rsidP="007D1448">
      <w:pPr>
        <w:pStyle w:val="-N"/>
        <w:numPr>
          <w:ilvl w:val="0"/>
          <w:numId w:val="0"/>
        </w:numPr>
        <w:spacing w:line="240" w:lineRule="auto"/>
        <w:ind w:firstLine="709"/>
        <w:rPr>
          <w:rFonts w:ascii="PT Astra Serif" w:hAnsi="PT Astra Serif"/>
        </w:rPr>
      </w:pPr>
      <w:r>
        <w:rPr>
          <w:rFonts w:ascii="PT Astra Serif" w:hAnsi="PT Astra Serif"/>
        </w:rPr>
        <w:t xml:space="preserve">24.3. </w:t>
      </w:r>
      <w:proofErr w:type="gramStart"/>
      <w:r>
        <w:rPr>
          <w:rFonts w:ascii="PT Astra Serif" w:hAnsi="PT Astra Serif"/>
        </w:rPr>
        <w:t>Документы (их копии или сведения, содержащиеся в них), указанные в пункте 24.2.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планируемых строительстве, если застройщик не представил указанные документы самостоятельно</w:t>
      </w:r>
      <w:proofErr w:type="gramEnd"/>
      <w:r>
        <w:rPr>
          <w:rFonts w:ascii="PT Astra Serif" w:hAnsi="PT Astra Serif"/>
        </w:rPr>
        <w:t>.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D1448" w:rsidRDefault="007D1448" w:rsidP="007D1448">
      <w:pPr>
        <w:pStyle w:val="ConsPlusNormal"/>
        <w:ind w:firstLine="709"/>
        <w:jc w:val="both"/>
        <w:rPr>
          <w:rFonts w:ascii="PT Astra Serif" w:hAnsi="PT Astra Serif" w:cs="Times New Roman"/>
          <w:sz w:val="28"/>
          <w:szCs w:val="28"/>
        </w:rPr>
      </w:pPr>
    </w:p>
    <w:p w:rsidR="007D1448" w:rsidRDefault="007D1448" w:rsidP="007D1448">
      <w:pPr>
        <w:pStyle w:val="aff0"/>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448" w:rsidRDefault="007D1448" w:rsidP="007D1448">
      <w:pPr>
        <w:pStyle w:val="aff0"/>
        <w:spacing w:before="0" w:beforeAutospacing="0" w:after="0" w:afterAutospacing="0"/>
        <w:ind w:firstLine="709"/>
        <w:jc w:val="center"/>
        <w:rPr>
          <w:rFonts w:ascii="PT Astra Serif" w:hAnsi="PT Astra Serif"/>
          <w:b/>
          <w:sz w:val="28"/>
          <w:szCs w:val="28"/>
        </w:rPr>
      </w:pPr>
    </w:p>
    <w:p w:rsidR="007D1448" w:rsidRDefault="007D1448" w:rsidP="007D1448">
      <w:pPr>
        <w:pStyle w:val="-N"/>
        <w:numPr>
          <w:ilvl w:val="0"/>
          <w:numId w:val="0"/>
        </w:numPr>
        <w:spacing w:line="240" w:lineRule="auto"/>
        <w:ind w:left="568"/>
        <w:rPr>
          <w:rFonts w:ascii="PT Astra Serif" w:hAnsi="PT Astra Serif"/>
        </w:rPr>
      </w:pPr>
      <w:r>
        <w:rPr>
          <w:rFonts w:ascii="PT Astra Serif" w:hAnsi="PT Astra Serif"/>
        </w:rPr>
        <w:t>25. Запрещается требовать от заявителей:</w:t>
      </w:r>
    </w:p>
    <w:p w:rsidR="007D1448" w:rsidRDefault="007D1448" w:rsidP="007D1448">
      <w:pPr>
        <w:pStyle w:val="-N"/>
        <w:numPr>
          <w:ilvl w:val="1"/>
          <w:numId w:val="24"/>
        </w:numPr>
        <w:spacing w:line="240" w:lineRule="auto"/>
        <w:ind w:left="0"/>
        <w:rPr>
          <w:rFonts w:ascii="PT Astra Serif" w:hAnsi="PT Astra Serif"/>
        </w:rPr>
      </w:pPr>
      <w:r>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448" w:rsidRDefault="007D1448" w:rsidP="007D1448">
      <w:pPr>
        <w:pStyle w:val="-N"/>
        <w:numPr>
          <w:ilvl w:val="1"/>
          <w:numId w:val="24"/>
        </w:numPr>
        <w:spacing w:line="240" w:lineRule="auto"/>
        <w:ind w:left="0"/>
        <w:rPr>
          <w:rFonts w:ascii="PT Astra Serif" w:hAnsi="PT Astra Serif"/>
        </w:rPr>
      </w:pPr>
      <w:proofErr w:type="gramStart"/>
      <w:r>
        <w:rPr>
          <w:rFonts w:ascii="PT Astra Serif" w:hAnsi="PT Astra Serif"/>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(указывается ответственный орган администрации МО),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w:t>
      </w:r>
      <w:proofErr w:type="gramEnd"/>
      <w:r>
        <w:rPr>
          <w:rFonts w:ascii="PT Astra Serif" w:hAnsi="PT Astra Serif"/>
        </w:rPr>
        <w:t xml:space="preserve"> </w:t>
      </w:r>
      <w:proofErr w:type="gramStart"/>
      <w:r>
        <w:rPr>
          <w:rFonts w:ascii="PT Astra Serif" w:hAnsi="PT Astra Serif"/>
        </w:rPr>
        <w:t xml:space="preserve">муниципальных услуг» (далее - Федеральный закон «Об организации предоставления государственных и муниципальных услуг») </w:t>
      </w:r>
      <w:r>
        <w:rPr>
          <w:rFonts w:ascii="PT Astra Serif" w:hAnsi="PT Astra Serif"/>
        </w:rPr>
        <w:lastRenderedPageBreak/>
        <w:t>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hAnsi="PT Astra Serif"/>
        </w:rPr>
        <w:t xml:space="preserve"> Заявитель вправе представить указанные документы и информацию в (указывается ответственный орган администрации МО) по собственной инициативе;</w:t>
      </w:r>
    </w:p>
    <w:p w:rsidR="007D1448" w:rsidRDefault="007D1448" w:rsidP="007D1448">
      <w:pPr>
        <w:pStyle w:val="-N"/>
        <w:numPr>
          <w:ilvl w:val="1"/>
          <w:numId w:val="24"/>
        </w:numPr>
        <w:spacing w:line="240" w:lineRule="auto"/>
        <w:ind w:left="0"/>
        <w:rPr>
          <w:rFonts w:ascii="PT Astra Serif" w:hAnsi="PT Astra Serif"/>
        </w:rPr>
      </w:pPr>
      <w:proofErr w:type="gramStart"/>
      <w:r>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Pr>
          <w:rFonts w:ascii="PT Astra Serif" w:hAnsi="PT Astra Serif"/>
        </w:rPr>
        <w:t xml:space="preserve"> муниципальных услуг»;</w:t>
      </w:r>
    </w:p>
    <w:p w:rsidR="007D1448" w:rsidRDefault="007D1448" w:rsidP="007D1448">
      <w:pPr>
        <w:pStyle w:val="-N"/>
        <w:numPr>
          <w:ilvl w:val="1"/>
          <w:numId w:val="24"/>
        </w:numPr>
        <w:spacing w:line="240" w:lineRule="auto"/>
        <w:ind w:left="0"/>
        <w:rPr>
          <w:rFonts w:ascii="PT Astra Serif" w:hAnsi="PT Astra Serif"/>
        </w:rPr>
      </w:pPr>
      <w:r>
        <w:rPr>
          <w:rFonts w:ascii="PT Astra Serif" w:hAnsi="PT Astra Seri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1448" w:rsidRDefault="007D1448" w:rsidP="007D1448">
      <w:pPr>
        <w:pStyle w:val="-N"/>
        <w:numPr>
          <w:ilvl w:val="2"/>
          <w:numId w:val="24"/>
        </w:numPr>
        <w:spacing w:line="240" w:lineRule="auto"/>
        <w:rPr>
          <w:rFonts w:ascii="PT Astra Serif" w:hAnsi="PT Astra Serif"/>
        </w:rPr>
      </w:pPr>
      <w:r>
        <w:rPr>
          <w:rFonts w:ascii="PT Astra Serif" w:hAnsi="PT Astra Seri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1448" w:rsidRDefault="007D1448" w:rsidP="007D1448">
      <w:pPr>
        <w:pStyle w:val="-N"/>
        <w:numPr>
          <w:ilvl w:val="2"/>
          <w:numId w:val="24"/>
        </w:numPr>
        <w:spacing w:line="240" w:lineRule="auto"/>
        <w:rPr>
          <w:rFonts w:ascii="PT Astra Serif" w:hAnsi="PT Astra Serif"/>
        </w:rPr>
      </w:pPr>
      <w:r>
        <w:rPr>
          <w:rFonts w:ascii="PT Astra Serif" w:hAnsi="PT Astra Serif"/>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1448" w:rsidRDefault="007D1448" w:rsidP="007D1448">
      <w:pPr>
        <w:pStyle w:val="-N"/>
        <w:numPr>
          <w:ilvl w:val="2"/>
          <w:numId w:val="24"/>
        </w:numPr>
        <w:spacing w:line="240" w:lineRule="auto"/>
        <w:rPr>
          <w:rFonts w:ascii="PT Astra Serif" w:hAnsi="PT Astra Serif"/>
        </w:rPr>
      </w:pPr>
      <w:r>
        <w:rPr>
          <w:rFonts w:ascii="PT Astra Serif" w:hAnsi="PT Astra Seri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7D1448" w:rsidRDefault="007D1448" w:rsidP="007D1448">
      <w:pPr>
        <w:autoSpaceDE w:val="0"/>
        <w:autoSpaceDN w:val="0"/>
        <w:adjustRightInd w:val="0"/>
        <w:ind w:firstLine="709"/>
        <w:jc w:val="both"/>
        <w:rPr>
          <w:rFonts w:ascii="PT Astra Serif" w:eastAsiaTheme="minorHAnsi" w:hAnsi="PT Astra Serif"/>
          <w:bCs/>
          <w:sz w:val="28"/>
          <w:szCs w:val="28"/>
          <w:lang w:eastAsia="en-US"/>
        </w:rPr>
      </w:pPr>
      <w:proofErr w:type="gramStart"/>
      <w:r>
        <w:rPr>
          <w:rFonts w:ascii="PT Astra Serif" w:eastAsiaTheme="minorHAnsi" w:hAnsi="PT Astra Serif"/>
          <w:bCs/>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Pr>
            <w:rStyle w:val="af7"/>
            <w:rFonts w:ascii="PT Astra Serif" w:eastAsiaTheme="minorHAnsi" w:hAnsi="PT Astra Serif"/>
            <w:bCs/>
            <w:color w:val="auto"/>
            <w:sz w:val="28"/>
            <w:szCs w:val="28"/>
            <w:lang w:eastAsia="en-US"/>
          </w:rPr>
          <w:t>частью 1.1 статьи 16</w:t>
        </w:r>
      </w:hyperlink>
      <w:r>
        <w:rPr>
          <w:rFonts w:ascii="PT Astra Serif" w:eastAsiaTheme="minorHAnsi" w:hAnsi="PT Astra Serif"/>
          <w:bCs/>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rFonts w:ascii="PT Astra Serif" w:eastAsiaTheme="minorHAnsi" w:hAnsi="PT Astra Serif"/>
          <w:bCs/>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Pr>
            <w:rStyle w:val="af7"/>
            <w:rFonts w:ascii="PT Astra Serif" w:eastAsiaTheme="minorHAnsi" w:hAnsi="PT Astra Serif"/>
            <w:bCs/>
            <w:color w:val="auto"/>
            <w:sz w:val="28"/>
            <w:szCs w:val="28"/>
            <w:lang w:eastAsia="en-US"/>
          </w:rPr>
          <w:t>частью 1.1 статьи 16</w:t>
        </w:r>
      </w:hyperlink>
      <w:r>
        <w:rPr>
          <w:rFonts w:ascii="PT Astra Serif" w:eastAsiaTheme="minorHAnsi" w:hAnsi="PT Astra Serif"/>
          <w:bCs/>
          <w:sz w:val="28"/>
          <w:szCs w:val="28"/>
          <w:lang w:eastAsia="en-US"/>
        </w:rPr>
        <w:t xml:space="preserve"> </w:t>
      </w:r>
      <w:r>
        <w:rPr>
          <w:rFonts w:ascii="PT Astra Serif" w:eastAsiaTheme="minorHAnsi" w:hAnsi="PT Astra Serif"/>
          <w:bCs/>
          <w:sz w:val="28"/>
          <w:szCs w:val="28"/>
          <w:lang w:eastAsia="en-US"/>
        </w:rPr>
        <w:lastRenderedPageBreak/>
        <w:t>Федерального закона № 210-ФЗ, уведомляется заявитель, а также приносятся извинения за доставленные неудобства;</w:t>
      </w:r>
    </w:p>
    <w:p w:rsidR="007D1448" w:rsidRDefault="007D1448" w:rsidP="007D1448">
      <w:pPr>
        <w:pStyle w:val="-N"/>
        <w:numPr>
          <w:ilvl w:val="0"/>
          <w:numId w:val="0"/>
        </w:numPr>
        <w:spacing w:line="240" w:lineRule="auto"/>
        <w:ind w:firstLine="709"/>
        <w:rPr>
          <w:rFonts w:ascii="PT Astra Serif" w:eastAsiaTheme="minorHAnsi" w:hAnsi="PT Astra Serif" w:cs="PT Astra Serif"/>
          <w:lang w:eastAsia="en-US"/>
        </w:rPr>
      </w:pPr>
      <w:proofErr w:type="gramStart"/>
      <w:r>
        <w:rPr>
          <w:rFonts w:ascii="PT Astra Serif" w:hAnsi="PT Astra Serif"/>
          <w:bCs/>
        </w:rPr>
        <w:t>5)</w:t>
      </w:r>
      <w:r>
        <w:rPr>
          <w:rFonts w:ascii="PT Astra Serif" w:hAnsi="PT Astra Serif" w:cs="PT Astra Seri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Pr>
            <w:rStyle w:val="af7"/>
            <w:rFonts w:ascii="PT Astra Serif" w:eastAsia="Calibri" w:hAnsi="PT Astra Serif" w:cs="PT Astra Serif"/>
            <w:color w:val="auto"/>
          </w:rPr>
          <w:t>пунктом 7.2 части 1 статьи 16</w:t>
        </w:r>
      </w:hyperlink>
      <w:r>
        <w:rPr>
          <w:rFonts w:ascii="PT Astra Serif" w:hAnsi="PT Astra Serif" w:cs="PT Astra Serif"/>
        </w:rPr>
        <w:t xml:space="preserve"> </w:t>
      </w:r>
      <w:r>
        <w:rPr>
          <w:rFonts w:ascii="PT Astra Serif" w:hAnsi="PT Astra Serif"/>
          <w:bCs/>
        </w:rPr>
        <w:t xml:space="preserve">Федерального закона № 210-ФЗ </w:t>
      </w:r>
      <w:r>
        <w:rPr>
          <w:rFonts w:ascii="PT Astra Serif" w:hAnsi="PT Astra Serif" w:cs="Arial"/>
        </w:rPr>
        <w:t>«Об организации предоставления государственных и муниципальных услуг»</w:t>
      </w:r>
      <w:r>
        <w:rPr>
          <w:rFonts w:ascii="PT Astra Serif" w:hAnsi="PT Astra Serif" w:cs="PT Astra Seri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D1448" w:rsidRDefault="007D1448" w:rsidP="007D1448">
      <w:pPr>
        <w:pStyle w:val="-N"/>
        <w:numPr>
          <w:ilvl w:val="0"/>
          <w:numId w:val="0"/>
        </w:numPr>
        <w:spacing w:line="240" w:lineRule="auto"/>
        <w:ind w:firstLine="709"/>
        <w:rPr>
          <w:rFonts w:ascii="PT Astra Serif" w:hAnsi="PT Astra Serif" w:cstheme="minorBidi"/>
        </w:rPr>
      </w:pPr>
      <w:r>
        <w:rPr>
          <w:rFonts w:ascii="PT Astra Serif" w:hAnsi="PT Astra Serif" w:cs="PT Astra Serif"/>
        </w:rPr>
        <w:t xml:space="preserve">26. </w:t>
      </w:r>
      <w:r>
        <w:rPr>
          <w:rFonts w:ascii="PT Astra Serif" w:hAnsi="PT Astra Serif"/>
          <w:bCs/>
        </w:rPr>
        <w:t xml:space="preserve">Многофункциональные центры и организации, указанные в </w:t>
      </w:r>
      <w:hyperlink r:id="rId18" w:history="1">
        <w:r>
          <w:rPr>
            <w:rStyle w:val="af7"/>
            <w:rFonts w:ascii="PT Astra Serif" w:eastAsia="Calibri" w:hAnsi="PT Astra Serif"/>
            <w:bCs/>
            <w:color w:val="auto"/>
          </w:rPr>
          <w:t>части 1.1</w:t>
        </w:r>
      </w:hyperlink>
      <w:r>
        <w:rPr>
          <w:rFonts w:ascii="PT Astra Serif" w:hAnsi="PT Astra Serif"/>
          <w:bC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9" w:history="1">
        <w:r>
          <w:rPr>
            <w:rStyle w:val="af7"/>
            <w:rFonts w:ascii="PT Astra Serif" w:eastAsia="Calibri" w:hAnsi="PT Astra Serif"/>
            <w:bCs/>
            <w:color w:val="auto"/>
          </w:rPr>
          <w:t>частью 1.3</w:t>
        </w:r>
      </w:hyperlink>
      <w:r>
        <w:rPr>
          <w:rFonts w:ascii="PT Astra Serif" w:hAnsi="PT Astra Serif"/>
          <w:bCs/>
        </w:rPr>
        <w:t xml:space="preserve"> статьи 16 Федерального закона № 210-ФЗ.</w:t>
      </w:r>
    </w:p>
    <w:p w:rsidR="007D1448" w:rsidRDefault="007D1448" w:rsidP="007D1448">
      <w:pPr>
        <w:pStyle w:val="aff0"/>
        <w:spacing w:before="0" w:beforeAutospacing="0" w:after="0" w:afterAutospacing="0"/>
        <w:ind w:firstLine="709"/>
        <w:jc w:val="both"/>
        <w:rPr>
          <w:rFonts w:ascii="PT Astra Serif" w:hAnsi="PT Astra Serif"/>
          <w:sz w:val="28"/>
          <w:szCs w:val="28"/>
        </w:rPr>
      </w:pPr>
    </w:p>
    <w:p w:rsidR="007D1448" w:rsidRDefault="007D1448" w:rsidP="007D1448">
      <w:pPr>
        <w:pStyle w:val="aff0"/>
        <w:spacing w:before="0" w:beforeAutospacing="0" w:after="0" w:afterAutospacing="0"/>
        <w:ind w:firstLine="709"/>
        <w:jc w:val="both"/>
        <w:rPr>
          <w:rFonts w:ascii="PT Astra Serif" w:hAnsi="PT Astra Serif"/>
          <w:b/>
          <w:sz w:val="28"/>
          <w:szCs w:val="28"/>
        </w:rPr>
      </w:pPr>
      <w:r>
        <w:rPr>
          <w:rFonts w:ascii="PT Astra Serif" w:hAnsi="PT Astra Serif"/>
          <w:b/>
          <w:sz w:val="28"/>
          <w:szCs w:val="28"/>
        </w:rPr>
        <w:t>11. Исчерпывающий перечень оснований для отказа в приеме документов, необходимых для предоставления муниципальной услуги</w:t>
      </w:r>
    </w:p>
    <w:p w:rsidR="007D1448" w:rsidRDefault="007D1448" w:rsidP="007D1448">
      <w:pPr>
        <w:pStyle w:val="ConsPlusNormal"/>
        <w:ind w:firstLine="709"/>
        <w:jc w:val="both"/>
        <w:outlineLvl w:val="2"/>
        <w:rPr>
          <w:rFonts w:ascii="PT Astra Serif" w:hAnsi="PT Astra Serif" w:cs="Times New Roman"/>
          <w:b/>
          <w:sz w:val="28"/>
          <w:szCs w:val="28"/>
        </w:rPr>
      </w:pPr>
    </w:p>
    <w:p w:rsidR="007D1448" w:rsidRDefault="007D1448" w:rsidP="007D1448">
      <w:pPr>
        <w:autoSpaceDE w:val="0"/>
        <w:autoSpaceDN w:val="0"/>
        <w:adjustRightInd w:val="0"/>
        <w:ind w:firstLine="709"/>
        <w:jc w:val="both"/>
        <w:rPr>
          <w:rFonts w:ascii="PT Astra Serif" w:hAnsi="PT Astra Serif" w:cstheme="minorBidi"/>
          <w:bCs/>
          <w:sz w:val="28"/>
          <w:szCs w:val="28"/>
        </w:rPr>
      </w:pPr>
      <w:r>
        <w:rPr>
          <w:rFonts w:ascii="PT Astra Serif" w:hAnsi="PT Astra Serif"/>
          <w:sz w:val="28"/>
          <w:szCs w:val="28"/>
        </w:rPr>
        <w:t>26.1</w:t>
      </w:r>
      <w:r>
        <w:rPr>
          <w:rFonts w:ascii="PT Astra Serif" w:hAnsi="PT Astra Serif"/>
          <w:bCs/>
          <w:sz w:val="28"/>
          <w:szCs w:val="28"/>
        </w:rPr>
        <w:t>. Исчерпывающий перечень оснований для отказа в приеме документов, необходимых для предоставления услуги:</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1) 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w:t>
      </w:r>
    </w:p>
    <w:p w:rsidR="007D1448" w:rsidRDefault="007D1448" w:rsidP="007D1448">
      <w:pPr>
        <w:autoSpaceDE w:val="0"/>
        <w:autoSpaceDN w:val="0"/>
        <w:adjustRightInd w:val="0"/>
        <w:ind w:firstLine="709"/>
        <w:jc w:val="both"/>
        <w:rPr>
          <w:rFonts w:ascii="PT Astra Serif" w:eastAsiaTheme="minorEastAsia" w:hAnsi="PT Astra Serif"/>
          <w:bCs/>
          <w:sz w:val="28"/>
          <w:szCs w:val="28"/>
        </w:rPr>
      </w:pPr>
      <w:r>
        <w:rPr>
          <w:rFonts w:ascii="PT Astra Serif" w:hAnsi="PT Astra Serif"/>
          <w:bCs/>
          <w:sz w:val="28"/>
          <w:szCs w:val="28"/>
        </w:rPr>
        <w:t>2) некорректное заполнение обязательных полей в форме (отсутствие заполнения, недостоверное, неполное либо неправильное заполнение);</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3) предоставление неполного комплекта документов;</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4)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lastRenderedPageBreak/>
        <w:t>7)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26.2. Исчерпывающий перечень оснований для оставления уведомления о планируемом строительстве без рассмотрения:</w:t>
      </w:r>
    </w:p>
    <w:p w:rsidR="007D1448" w:rsidRDefault="007D1448" w:rsidP="007D1448">
      <w:pPr>
        <w:autoSpaceDE w:val="0"/>
        <w:autoSpaceDN w:val="0"/>
        <w:adjustRightInd w:val="0"/>
        <w:ind w:firstLine="709"/>
        <w:jc w:val="both"/>
        <w:rPr>
          <w:rFonts w:ascii="PT Astra Serif" w:eastAsiaTheme="minorEastAsia" w:hAnsi="PT Astra Serif"/>
          <w:bCs/>
          <w:sz w:val="28"/>
          <w:szCs w:val="28"/>
        </w:rPr>
      </w:pPr>
      <w:r>
        <w:rPr>
          <w:rFonts w:ascii="PT Astra Serif" w:hAnsi="PT Astra Serif"/>
          <w:bCs/>
          <w:sz w:val="28"/>
          <w:szCs w:val="28"/>
        </w:rPr>
        <w:t xml:space="preserve">1) в уведомлении о планируемом строительстве отсутствуют сведения, предусмотренные ч. 1 ст. 51.1 </w:t>
      </w:r>
      <w:proofErr w:type="spellStart"/>
      <w:r>
        <w:rPr>
          <w:rFonts w:ascii="PT Astra Serif" w:hAnsi="PT Astra Serif"/>
          <w:bCs/>
          <w:sz w:val="28"/>
          <w:szCs w:val="28"/>
        </w:rPr>
        <w:t>ГрК</w:t>
      </w:r>
      <w:proofErr w:type="spellEnd"/>
      <w:r>
        <w:rPr>
          <w:rFonts w:ascii="PT Astra Serif" w:hAnsi="PT Astra Serif"/>
          <w:bCs/>
          <w:sz w:val="28"/>
          <w:szCs w:val="28"/>
        </w:rPr>
        <w:t xml:space="preserve"> РФ;</w:t>
      </w: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bCs/>
          <w:sz w:val="28"/>
          <w:szCs w:val="28"/>
        </w:rPr>
        <w:t>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w:t>
      </w:r>
    </w:p>
    <w:p w:rsidR="007D1448" w:rsidRDefault="007D1448" w:rsidP="007D1448">
      <w:pPr>
        <w:pStyle w:val="ConsPlusNormal"/>
        <w:tabs>
          <w:tab w:val="left" w:pos="851"/>
        </w:tabs>
        <w:ind w:firstLine="709"/>
        <w:jc w:val="both"/>
        <w:rPr>
          <w:rFonts w:ascii="PT Astra Serif" w:hAnsi="PT Astra Serif" w:cs="Times New Roman"/>
          <w:sz w:val="28"/>
          <w:szCs w:val="28"/>
        </w:rPr>
      </w:pPr>
    </w:p>
    <w:p w:rsidR="007D1448" w:rsidRDefault="007D1448" w:rsidP="007D1448">
      <w:pPr>
        <w:pStyle w:val="ConsPlusNormal"/>
        <w:ind w:firstLine="709"/>
        <w:jc w:val="center"/>
        <w:rPr>
          <w:rFonts w:ascii="PT Astra Serif" w:hAnsi="PT Astra Serif" w:cs="Times New Roman"/>
          <w:b/>
          <w:sz w:val="28"/>
          <w:szCs w:val="28"/>
        </w:rPr>
      </w:pPr>
      <w:r>
        <w:rPr>
          <w:rFonts w:ascii="PT Astra Serif" w:hAnsi="PT Astra Serif" w:cs="Times New Roman"/>
          <w:b/>
          <w:sz w:val="28"/>
          <w:szCs w:val="28"/>
        </w:rPr>
        <w:t>12. Исчерпывающий перечень оснований для приостановления и (или) отказа в предоставлении муниципальной услуги</w:t>
      </w:r>
    </w:p>
    <w:p w:rsidR="007D1448" w:rsidRDefault="007D1448" w:rsidP="007D1448">
      <w:pPr>
        <w:pStyle w:val="ConsPlusNormal"/>
        <w:ind w:firstLine="709"/>
        <w:jc w:val="both"/>
        <w:rPr>
          <w:rFonts w:ascii="PT Astra Serif" w:hAnsi="PT Astra Serif" w:cs="Times New Roman"/>
          <w:b/>
          <w:sz w:val="28"/>
          <w:szCs w:val="28"/>
        </w:rPr>
      </w:pPr>
    </w:p>
    <w:p w:rsidR="007D1448" w:rsidRDefault="007D1448" w:rsidP="007D1448">
      <w:pPr>
        <w:pStyle w:val="-N"/>
        <w:numPr>
          <w:ilvl w:val="0"/>
          <w:numId w:val="0"/>
        </w:numPr>
        <w:spacing w:line="240" w:lineRule="auto"/>
        <w:ind w:firstLine="709"/>
        <w:rPr>
          <w:rFonts w:ascii="PT Astra Serif" w:hAnsi="PT Astra Serif" w:cstheme="minorBidi"/>
        </w:rPr>
      </w:pPr>
      <w:r>
        <w:rPr>
          <w:rFonts w:ascii="PT Astra Serif" w:hAnsi="PT Astra Serif"/>
        </w:rPr>
        <w:t>27. Основания для приостановления предоставления услуги не предусмотрены.</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sz w:val="28"/>
          <w:szCs w:val="28"/>
        </w:rPr>
        <w:t xml:space="preserve">28. </w:t>
      </w:r>
      <w:r>
        <w:rPr>
          <w:rFonts w:ascii="PT Astra Serif" w:hAnsi="PT Astra Serif"/>
          <w:bCs/>
          <w:sz w:val="28"/>
          <w:szCs w:val="28"/>
        </w:rPr>
        <w:t>Исчерпывающий перечень оснований для отказа в предоставлении услуги (направление уведомления о несоответствии):</w:t>
      </w:r>
    </w:p>
    <w:p w:rsidR="007D1448" w:rsidRDefault="007D1448" w:rsidP="007D1448">
      <w:pPr>
        <w:autoSpaceDE w:val="0"/>
        <w:autoSpaceDN w:val="0"/>
        <w:adjustRightInd w:val="0"/>
        <w:ind w:firstLine="709"/>
        <w:jc w:val="both"/>
        <w:rPr>
          <w:rFonts w:ascii="PT Astra Serif" w:eastAsiaTheme="minorEastAsia" w:hAnsi="PT Astra Serif"/>
          <w:bCs/>
          <w:sz w:val="28"/>
          <w:szCs w:val="28"/>
        </w:rPr>
      </w:pPr>
      <w:proofErr w:type="gramStart"/>
      <w:r>
        <w:rPr>
          <w:rFonts w:ascii="PT Astra Serif" w:hAnsi="PT Astra Serif"/>
          <w:bCs/>
          <w:sz w:val="28"/>
          <w:szCs w:val="28"/>
        </w:rPr>
        <w:t xml:space="preserve">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rFonts w:ascii="PT Astra Serif" w:hAnsi="PT Astra Serif"/>
          <w:bCs/>
          <w:sz w:val="28"/>
          <w:szCs w:val="28"/>
        </w:rPr>
        <w:t>ГрК</w:t>
      </w:r>
      <w:proofErr w:type="spellEnd"/>
      <w:r>
        <w:rPr>
          <w:rFonts w:ascii="PT Astra Serif" w:hAnsi="PT Astra Serif"/>
          <w:bCs/>
          <w:sz w:val="28"/>
          <w:szCs w:val="28"/>
        </w:rPr>
        <w:t xml:space="preserve"> РФ, другими федеральными законами и действующим на дату поступления уведомления о планируемом строительстве;</w:t>
      </w:r>
      <w:proofErr w:type="gramEnd"/>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 xml:space="preserve">2) размещение </w:t>
      </w:r>
      <w:proofErr w:type="gramStart"/>
      <w:r>
        <w:rPr>
          <w:rFonts w:ascii="PT Astra Serif" w:hAnsi="PT Astra Serif"/>
          <w:bCs/>
          <w:sz w:val="28"/>
          <w:szCs w:val="28"/>
        </w:rPr>
        <w:t>указанных</w:t>
      </w:r>
      <w:proofErr w:type="gramEnd"/>
      <w:r>
        <w:rPr>
          <w:rFonts w:ascii="PT Astra Serif" w:hAnsi="PT Astra Serif"/>
          <w:bCs/>
          <w:sz w:val="28"/>
          <w:szCs w:val="28"/>
        </w:rPr>
        <w:t xml:space="preserve">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D1448" w:rsidRDefault="007D1448" w:rsidP="007D1448">
      <w:pPr>
        <w:autoSpaceDE w:val="0"/>
        <w:autoSpaceDN w:val="0"/>
        <w:adjustRightInd w:val="0"/>
        <w:ind w:firstLine="709"/>
        <w:jc w:val="both"/>
        <w:rPr>
          <w:rFonts w:ascii="PT Astra Serif" w:hAnsi="PT Astra Serif"/>
          <w:bCs/>
          <w:sz w:val="28"/>
          <w:szCs w:val="28"/>
        </w:rPr>
      </w:pPr>
      <w:proofErr w:type="gramStart"/>
      <w:r>
        <w:rPr>
          <w:rFonts w:ascii="PT Astra Serif" w:hAnsi="PT Astra Serif"/>
          <w:bCs/>
          <w:sz w:val="28"/>
          <w:szCs w:val="28"/>
        </w:rPr>
        <w:t xml:space="preserve">4) в срок, указанный в </w:t>
      </w:r>
      <w:hyperlink r:id="rId20" w:history="1">
        <w:r w:rsidRPr="00F66BC3">
          <w:rPr>
            <w:rStyle w:val="af7"/>
            <w:rFonts w:ascii="PT Astra Serif" w:hAnsi="PT Astra Serif"/>
            <w:bCs/>
            <w:color w:val="auto"/>
            <w:sz w:val="28"/>
            <w:szCs w:val="28"/>
          </w:rPr>
          <w:t>ч. 9</w:t>
        </w:r>
      </w:hyperlink>
      <w:r>
        <w:rPr>
          <w:rFonts w:ascii="PT Astra Serif" w:hAnsi="PT Astra Serif"/>
          <w:bCs/>
          <w:sz w:val="28"/>
          <w:szCs w:val="28"/>
        </w:rPr>
        <w:t xml:space="preserve"> ст. 51.1 </w:t>
      </w:r>
      <w:proofErr w:type="spellStart"/>
      <w:r>
        <w:rPr>
          <w:rFonts w:ascii="PT Astra Serif" w:hAnsi="PT Astra Serif"/>
          <w:bCs/>
          <w:sz w:val="28"/>
          <w:szCs w:val="28"/>
        </w:rPr>
        <w:t>ГрК</w:t>
      </w:r>
      <w:proofErr w:type="spellEnd"/>
      <w:r>
        <w:rPr>
          <w:rFonts w:ascii="PT Astra Serif" w:hAnsi="PT Astra Serif"/>
          <w:bCs/>
          <w:sz w:val="28"/>
          <w:szCs w:val="28"/>
        </w:rPr>
        <w:t xml:space="preserve">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Pr>
          <w:rFonts w:ascii="PT Astra Serif" w:hAnsi="PT Astra Serif"/>
          <w:bCs/>
          <w:sz w:val="28"/>
          <w:szCs w:val="28"/>
        </w:rPr>
        <w:t xml:space="preserve"> исторического поселения федерального или регионального значения.</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lastRenderedPageBreak/>
        <w:t>28.1. Исчерпывающий перечень оснований для отказа в предоставлении услуги в случае обращения заявителя за получением повторного экземпляра (дубликата) уведомлении о соответствии:</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1) несоответствие категории заявителя установленному кругу лиц (застройщик либо его представитель).</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28.2. Исчерпывающий перечень оснований для отказа в предоставлении услуги в случае обращения заявителя за исправлением техническо</w:t>
      </w:r>
      <w:proofErr w:type="gramStart"/>
      <w:r>
        <w:rPr>
          <w:rFonts w:ascii="PT Astra Serif" w:hAnsi="PT Astra Serif"/>
          <w:bCs/>
          <w:sz w:val="28"/>
          <w:szCs w:val="28"/>
        </w:rPr>
        <w:t>й(</w:t>
      </w:r>
      <w:proofErr w:type="gramEnd"/>
      <w:r>
        <w:rPr>
          <w:rFonts w:ascii="PT Astra Serif" w:hAnsi="PT Astra Serif"/>
          <w:bCs/>
          <w:sz w:val="28"/>
          <w:szCs w:val="28"/>
        </w:rPr>
        <w:t>-их) ошибки(-</w:t>
      </w:r>
      <w:proofErr w:type="spellStart"/>
      <w:r>
        <w:rPr>
          <w:rFonts w:ascii="PT Astra Serif" w:hAnsi="PT Astra Serif"/>
          <w:bCs/>
          <w:sz w:val="28"/>
          <w:szCs w:val="28"/>
        </w:rPr>
        <w:t>ок</w:t>
      </w:r>
      <w:proofErr w:type="spellEnd"/>
      <w:r>
        <w:rPr>
          <w:rFonts w:ascii="PT Astra Serif" w:hAnsi="PT Astra Serif"/>
          <w:bCs/>
          <w:sz w:val="28"/>
          <w:szCs w:val="28"/>
        </w:rPr>
        <w:t>) в уведомлении о соответствии:</w:t>
      </w:r>
    </w:p>
    <w:p w:rsidR="007D1448" w:rsidRDefault="007D1448" w:rsidP="007D1448">
      <w:pPr>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1) несоответствие категории заявителя установленному кругу лиц (застройщик либо его представитель);</w:t>
      </w:r>
    </w:p>
    <w:p w:rsidR="007D1448" w:rsidRDefault="007D1448" w:rsidP="007D1448">
      <w:pPr>
        <w:pStyle w:val="-N"/>
        <w:numPr>
          <w:ilvl w:val="0"/>
          <w:numId w:val="0"/>
        </w:numPr>
        <w:spacing w:line="240" w:lineRule="auto"/>
        <w:ind w:firstLine="709"/>
        <w:rPr>
          <w:rFonts w:ascii="PT Astra Serif" w:hAnsi="PT Astra Serif"/>
        </w:rPr>
      </w:pPr>
      <w:r>
        <w:rPr>
          <w:rFonts w:ascii="PT Astra Serif" w:hAnsi="PT Astra Serif"/>
          <w:bCs/>
        </w:rPr>
        <w:t>2) отсутствие факта допущения технической ошибк</w:t>
      </w:r>
      <w:proofErr w:type="gramStart"/>
      <w:r>
        <w:rPr>
          <w:rFonts w:ascii="PT Astra Serif" w:hAnsi="PT Astra Serif"/>
          <w:bCs/>
        </w:rPr>
        <w:t>и(</w:t>
      </w:r>
      <w:proofErr w:type="gramEnd"/>
      <w:r>
        <w:rPr>
          <w:rFonts w:ascii="PT Astra Serif" w:hAnsi="PT Astra Serif"/>
          <w:bCs/>
        </w:rPr>
        <w:t>-их) ошибки(-</w:t>
      </w:r>
      <w:proofErr w:type="spellStart"/>
      <w:r>
        <w:rPr>
          <w:rFonts w:ascii="PT Astra Serif" w:hAnsi="PT Astra Serif"/>
          <w:bCs/>
        </w:rPr>
        <w:t>ок</w:t>
      </w:r>
      <w:proofErr w:type="spellEnd"/>
      <w:r>
        <w:rPr>
          <w:rFonts w:ascii="PT Astra Serif" w:hAnsi="PT Astra Serif"/>
          <w:bCs/>
        </w:rPr>
        <w:t>) в уведомлении о соответствии.</w:t>
      </w:r>
    </w:p>
    <w:p w:rsidR="007D1448" w:rsidRDefault="007D1448" w:rsidP="007D1448">
      <w:pPr>
        <w:pStyle w:val="ConsPlusNormal"/>
        <w:ind w:firstLine="709"/>
        <w:jc w:val="both"/>
        <w:outlineLvl w:val="2"/>
        <w:rPr>
          <w:rFonts w:ascii="PT Astra Serif" w:hAnsi="PT Astra Serif" w:cs="Times New Roman"/>
          <w:sz w:val="28"/>
          <w:szCs w:val="28"/>
        </w:rPr>
      </w:pPr>
    </w:p>
    <w:p w:rsidR="007D1448" w:rsidRDefault="007D1448" w:rsidP="007D1448">
      <w:pPr>
        <w:autoSpaceDE w:val="0"/>
        <w:autoSpaceDN w:val="0"/>
        <w:adjustRightInd w:val="0"/>
        <w:ind w:firstLine="709"/>
        <w:jc w:val="center"/>
        <w:outlineLvl w:val="0"/>
        <w:rPr>
          <w:rFonts w:ascii="PT Astra Serif" w:hAnsi="PT Astra Serif"/>
          <w:b/>
          <w:sz w:val="28"/>
          <w:szCs w:val="28"/>
        </w:rPr>
      </w:pPr>
      <w:r>
        <w:rPr>
          <w:rFonts w:ascii="PT Astra Serif" w:hAnsi="PT Astra Serif"/>
          <w:b/>
          <w:sz w:val="28"/>
          <w:szCs w:val="28"/>
        </w:rPr>
        <w:t>13. Порядок, размер и основания взимания государственной пошлины или иной платы, взимаемой за предоставление муниципальной услуги</w:t>
      </w:r>
    </w:p>
    <w:p w:rsidR="007D1448" w:rsidRDefault="007D1448" w:rsidP="007D1448">
      <w:pPr>
        <w:autoSpaceDE w:val="0"/>
        <w:autoSpaceDN w:val="0"/>
        <w:adjustRightInd w:val="0"/>
        <w:ind w:firstLine="709"/>
        <w:outlineLvl w:val="0"/>
        <w:rPr>
          <w:rFonts w:ascii="PT Astra Serif" w:hAnsi="PT Astra Serif"/>
          <w:b/>
          <w:sz w:val="28"/>
          <w:szCs w:val="28"/>
        </w:rPr>
      </w:pPr>
    </w:p>
    <w:p w:rsidR="007D1448" w:rsidRDefault="007D1448" w:rsidP="007D1448">
      <w:pPr>
        <w:autoSpaceDE w:val="0"/>
        <w:autoSpaceDN w:val="0"/>
        <w:adjustRightInd w:val="0"/>
        <w:ind w:firstLine="709"/>
        <w:outlineLvl w:val="2"/>
        <w:rPr>
          <w:rFonts w:ascii="PT Astra Serif" w:hAnsi="PT Astra Serif"/>
          <w:sz w:val="28"/>
          <w:szCs w:val="28"/>
        </w:rPr>
      </w:pPr>
      <w:r>
        <w:rPr>
          <w:rFonts w:ascii="PT Astra Serif" w:hAnsi="PT Astra Serif"/>
          <w:sz w:val="28"/>
          <w:szCs w:val="28"/>
        </w:rPr>
        <w:t>29. Муниципальная услуга предоставляется бесплатно.</w:t>
      </w:r>
    </w:p>
    <w:p w:rsidR="007D1448" w:rsidRDefault="007D1448" w:rsidP="007D1448">
      <w:pPr>
        <w:autoSpaceDE w:val="0"/>
        <w:autoSpaceDN w:val="0"/>
        <w:adjustRightInd w:val="0"/>
        <w:ind w:firstLine="709"/>
        <w:jc w:val="center"/>
        <w:outlineLvl w:val="2"/>
        <w:rPr>
          <w:rFonts w:ascii="PT Astra Serif" w:hAnsi="PT Astra Serif"/>
          <w:sz w:val="28"/>
          <w:szCs w:val="28"/>
        </w:rPr>
      </w:pPr>
    </w:p>
    <w:p w:rsidR="007D1448" w:rsidRDefault="007D1448" w:rsidP="007D1448">
      <w:pPr>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1448" w:rsidRDefault="007D1448" w:rsidP="007D1448">
      <w:pPr>
        <w:autoSpaceDE w:val="0"/>
        <w:autoSpaceDN w:val="0"/>
        <w:adjustRightInd w:val="0"/>
        <w:ind w:firstLine="709"/>
        <w:rPr>
          <w:rFonts w:ascii="PT Astra Serif" w:hAnsi="PT Astra Serif"/>
          <w:b/>
          <w:sz w:val="28"/>
          <w:szCs w:val="28"/>
        </w:rPr>
      </w:pPr>
    </w:p>
    <w:p w:rsidR="007D1448" w:rsidRDefault="007D1448" w:rsidP="007D1448">
      <w:pPr>
        <w:tabs>
          <w:tab w:val="left" w:pos="1260"/>
        </w:tabs>
        <w:ind w:firstLine="709"/>
        <w:jc w:val="both"/>
        <w:rPr>
          <w:rFonts w:ascii="PT Astra Serif" w:hAnsi="PT Astra Serif"/>
          <w:sz w:val="28"/>
          <w:szCs w:val="28"/>
        </w:rPr>
      </w:pPr>
      <w:r>
        <w:rPr>
          <w:rFonts w:ascii="PT Astra Serif" w:hAnsi="PT Astra Serif"/>
          <w:sz w:val="28"/>
          <w:szCs w:val="28"/>
        </w:rPr>
        <w:t xml:space="preserve">30. Максимальный срок ожидания в очереди при подаче запроса </w:t>
      </w:r>
      <w:r>
        <w:rPr>
          <w:rFonts w:ascii="PT Astra Serif" w:hAnsi="PT Astra Serif"/>
          <w:sz w:val="28"/>
          <w:szCs w:val="28"/>
        </w:rPr>
        <w:br/>
        <w:t>о предоставлении муниципальной услуги в администрации муниципального образования и в МФЦ не должен превышать 15 минут.</w:t>
      </w:r>
    </w:p>
    <w:p w:rsidR="00C423F4" w:rsidRDefault="007D1448" w:rsidP="00E96E80">
      <w:pPr>
        <w:tabs>
          <w:tab w:val="left" w:pos="1260"/>
        </w:tabs>
        <w:ind w:firstLine="709"/>
        <w:jc w:val="both"/>
        <w:rPr>
          <w:rFonts w:ascii="PT Astra Serif" w:hAnsi="PT Astra Serif"/>
          <w:sz w:val="28"/>
          <w:szCs w:val="28"/>
        </w:rPr>
      </w:pPr>
      <w:r>
        <w:rPr>
          <w:rFonts w:ascii="PT Astra Serif" w:hAnsi="PT Astra Serif"/>
          <w:sz w:val="28"/>
          <w:szCs w:val="28"/>
        </w:rPr>
        <w:t>31. Ожидание в очереди при получении результата предоставления муниципальной услуги не предусмотрено.</w:t>
      </w:r>
    </w:p>
    <w:p w:rsidR="00E96E80" w:rsidRDefault="00E96E80" w:rsidP="00E96E80">
      <w:pPr>
        <w:tabs>
          <w:tab w:val="left" w:pos="1260"/>
        </w:tabs>
        <w:ind w:firstLine="709"/>
        <w:jc w:val="both"/>
        <w:rPr>
          <w:rFonts w:ascii="PT Astra Serif" w:hAnsi="PT Astra Serif"/>
          <w:sz w:val="28"/>
          <w:szCs w:val="28"/>
        </w:rPr>
      </w:pPr>
    </w:p>
    <w:p w:rsidR="007D1448" w:rsidRDefault="007D1448" w:rsidP="007D1448">
      <w:pPr>
        <w:tabs>
          <w:tab w:val="left" w:pos="1260"/>
        </w:tabs>
        <w:ind w:firstLine="709"/>
        <w:jc w:val="both"/>
        <w:rPr>
          <w:rFonts w:ascii="PT Astra Serif" w:hAnsi="PT Astra Serif"/>
          <w:sz w:val="28"/>
          <w:szCs w:val="28"/>
        </w:rPr>
      </w:pPr>
    </w:p>
    <w:p w:rsidR="007D1448" w:rsidRDefault="007D1448" w:rsidP="007D1448">
      <w:pPr>
        <w:ind w:firstLine="709"/>
        <w:jc w:val="center"/>
        <w:rPr>
          <w:rFonts w:ascii="PT Astra Serif" w:hAnsi="PT Astra Serif"/>
          <w:b/>
          <w:sz w:val="28"/>
          <w:szCs w:val="28"/>
        </w:rPr>
      </w:pPr>
      <w:r>
        <w:rPr>
          <w:rFonts w:ascii="PT Astra Serif" w:hAnsi="PT Astra Serif"/>
          <w:b/>
          <w:sz w:val="28"/>
          <w:szCs w:val="28"/>
        </w:rPr>
        <w:t>15. Срок и порядок регистрации запроса заявителя о предоставлении муниципальной услуги, в том числе в электронной форме</w:t>
      </w:r>
    </w:p>
    <w:p w:rsidR="007D1448" w:rsidRDefault="007D1448" w:rsidP="007D1448">
      <w:pPr>
        <w:ind w:firstLine="709"/>
        <w:rPr>
          <w:rFonts w:ascii="PT Astra Serif" w:hAnsi="PT Astra Serif"/>
          <w:b/>
          <w:sz w:val="28"/>
          <w:szCs w:val="28"/>
        </w:rPr>
      </w:pPr>
    </w:p>
    <w:p w:rsidR="007D1448" w:rsidRDefault="007D1448" w:rsidP="007D1448">
      <w:pPr>
        <w:tabs>
          <w:tab w:val="left" w:pos="1260"/>
        </w:tabs>
        <w:ind w:firstLine="709"/>
        <w:jc w:val="both"/>
        <w:rPr>
          <w:rFonts w:ascii="PT Astra Serif" w:hAnsi="PT Astra Serif"/>
          <w:sz w:val="28"/>
          <w:szCs w:val="28"/>
        </w:rPr>
      </w:pPr>
      <w:r>
        <w:rPr>
          <w:rFonts w:ascii="PT Astra Serif" w:hAnsi="PT Astra Serif"/>
          <w:sz w:val="28"/>
          <w:szCs w:val="28"/>
        </w:rPr>
        <w:t>32. Регистрация запроса заявителя о предоставлении муниципальной услуги осуществляется в день подачи уведомления в документах внутреннего делопроизводства. При подаче уведомления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уведомление, поданное в электронном виде, в документах делопроизводства с сохранением присвоенного системой индивидуального номера.</w:t>
      </w:r>
    </w:p>
    <w:p w:rsidR="007D1448" w:rsidRDefault="007D1448" w:rsidP="007D1448">
      <w:pPr>
        <w:autoSpaceDE w:val="0"/>
        <w:autoSpaceDN w:val="0"/>
        <w:adjustRightInd w:val="0"/>
        <w:ind w:firstLine="709"/>
        <w:jc w:val="center"/>
        <w:rPr>
          <w:rFonts w:ascii="PT Astra Serif" w:hAnsi="PT Astra Serif"/>
          <w:b/>
          <w:sz w:val="28"/>
          <w:szCs w:val="28"/>
        </w:rPr>
      </w:pPr>
    </w:p>
    <w:p w:rsidR="007D1448" w:rsidRDefault="007D1448" w:rsidP="007D1448">
      <w:pPr>
        <w:autoSpaceDE w:val="0"/>
        <w:autoSpaceDN w:val="0"/>
        <w:adjustRightInd w:val="0"/>
        <w:ind w:firstLine="709"/>
        <w:jc w:val="center"/>
        <w:rPr>
          <w:rFonts w:ascii="PT Astra Serif" w:hAnsi="PT Astra Serif"/>
          <w:b/>
          <w:sz w:val="28"/>
          <w:szCs w:val="28"/>
        </w:rPr>
      </w:pPr>
      <w:r>
        <w:rPr>
          <w:rFonts w:ascii="PT Astra Serif" w:hAnsi="PT Astra Serif"/>
          <w:b/>
          <w:sz w:val="28"/>
          <w:szCs w:val="28"/>
        </w:rPr>
        <w:lastRenderedPageBreak/>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D1448" w:rsidRDefault="007D1448" w:rsidP="007D1448">
      <w:pPr>
        <w:autoSpaceDE w:val="0"/>
        <w:autoSpaceDN w:val="0"/>
        <w:adjustRightInd w:val="0"/>
        <w:ind w:firstLine="709"/>
        <w:rPr>
          <w:rFonts w:ascii="PT Astra Serif" w:hAnsi="PT Astra Serif"/>
          <w:b/>
          <w:sz w:val="28"/>
          <w:szCs w:val="28"/>
        </w:rPr>
      </w:pP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33. Центральный вход в здание администрации должен быть оборудован вывеской, содержащей информацию о его наименовании и режиме работы.</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7D1448" w:rsidRDefault="007D1448" w:rsidP="007D1448">
      <w:pPr>
        <w:pStyle w:val="ConsPlusNormal"/>
        <w:widowControl/>
        <w:numPr>
          <w:ilvl w:val="0"/>
          <w:numId w:val="26"/>
        </w:numPr>
        <w:tabs>
          <w:tab w:val="left" w:pos="851"/>
        </w:tabs>
        <w:ind w:left="0" w:firstLine="709"/>
        <w:jc w:val="both"/>
        <w:rPr>
          <w:rFonts w:ascii="PT Astra Serif" w:hAnsi="PT Astra Serif" w:cs="Times New Roman"/>
          <w:sz w:val="28"/>
          <w:szCs w:val="28"/>
        </w:rPr>
      </w:pPr>
      <w:r>
        <w:rPr>
          <w:rFonts w:ascii="PT Astra Serif" w:hAnsi="PT Astra Serif" w:cs="Times New Roman"/>
          <w:sz w:val="28"/>
          <w:szCs w:val="28"/>
        </w:rPr>
        <w:t>текст настоящего административного регламента;</w:t>
      </w:r>
    </w:p>
    <w:p w:rsidR="007D1448" w:rsidRDefault="007D1448" w:rsidP="007D1448">
      <w:pPr>
        <w:pStyle w:val="ConsPlusNormal"/>
        <w:widowControl/>
        <w:numPr>
          <w:ilvl w:val="0"/>
          <w:numId w:val="26"/>
        </w:numPr>
        <w:tabs>
          <w:tab w:val="left" w:pos="851"/>
        </w:tabs>
        <w:ind w:left="0" w:firstLine="709"/>
        <w:jc w:val="both"/>
        <w:rPr>
          <w:rFonts w:ascii="PT Astra Serif" w:hAnsi="PT Astra Serif" w:cs="Times New Roman"/>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7D1448" w:rsidRDefault="007D1448" w:rsidP="007D1448">
      <w:pPr>
        <w:pStyle w:val="ConsPlusNormal"/>
        <w:widowControl/>
        <w:numPr>
          <w:ilvl w:val="0"/>
          <w:numId w:val="26"/>
        </w:numPr>
        <w:tabs>
          <w:tab w:val="left" w:pos="851"/>
        </w:tabs>
        <w:ind w:left="0" w:firstLine="709"/>
        <w:jc w:val="both"/>
        <w:rPr>
          <w:rFonts w:ascii="PT Astra Serif" w:hAnsi="PT Astra Serif" w:cs="Times New Roman"/>
          <w:sz w:val="28"/>
          <w:szCs w:val="28"/>
        </w:rPr>
      </w:pPr>
      <w:r>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35. На кабинете приема заявителей должна находиться информационная табличка (вывеска) с указанием:</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номера кабинета;</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фамилии, имени, отчества и должности специалиста, осуществляющего предоставление муниципальной услуги;</w:t>
      </w:r>
    </w:p>
    <w:p w:rsidR="007D1448" w:rsidRDefault="007D1448" w:rsidP="007D1448">
      <w:pPr>
        <w:tabs>
          <w:tab w:val="left" w:pos="993"/>
        </w:tabs>
        <w:ind w:firstLine="709"/>
        <w:contextualSpacing/>
        <w:jc w:val="both"/>
        <w:rPr>
          <w:rFonts w:ascii="PT Astra Serif" w:hAnsi="PT Astra Serif"/>
          <w:sz w:val="28"/>
          <w:szCs w:val="28"/>
        </w:rPr>
      </w:pPr>
      <w:r>
        <w:rPr>
          <w:rFonts w:ascii="PT Astra Serif" w:hAnsi="PT Astra Serif"/>
          <w:sz w:val="28"/>
          <w:szCs w:val="28"/>
        </w:rPr>
        <w:t>- времени перерыва на обед, технического перерыва.</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37. Помещение для ожидания гражданами приема  оборудуется  стульями, столами (стойками), обеспечивается канцелярскими принадлежностями.</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38. 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 xml:space="preserve">39. Для людей с ограниченными возможностями предусмотрено: </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1) возможность беспрепятственного входа в помещения и выхода из них;</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 содействие со стороны должностных лиц, при необходимости, инвалиду при входе в здание администрации и выходе из него;</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 оборудование на прилегающих к зданию территориях мест для парковки автотранспортных средств инвалидов;</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lastRenderedPageBreak/>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hAnsi="PT Astra Serif"/>
          <w:sz w:val="28"/>
          <w:szCs w:val="28"/>
        </w:rPr>
        <w:t>ассистивных</w:t>
      </w:r>
      <w:proofErr w:type="spellEnd"/>
      <w:r>
        <w:rPr>
          <w:rFonts w:ascii="PT Astra Serif" w:hAnsi="PT Astra Serif"/>
          <w:sz w:val="28"/>
          <w:szCs w:val="28"/>
        </w:rPr>
        <w:t xml:space="preserve"> и вспомогательных технологий, а также сменной кресла-коляски;</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D1448" w:rsidRDefault="007D1448" w:rsidP="007D14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39.1.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7D1448" w:rsidRDefault="007D1448" w:rsidP="007D1448">
      <w:pPr>
        <w:ind w:firstLine="709"/>
        <w:jc w:val="both"/>
        <w:rPr>
          <w:rFonts w:ascii="PT Astra Serif" w:hAnsi="PT Astra Serif"/>
          <w:sz w:val="28"/>
          <w:szCs w:val="28"/>
        </w:rPr>
      </w:pPr>
      <w:r>
        <w:rPr>
          <w:rFonts w:ascii="PT Astra Serif" w:hAnsi="PT Astra Serif"/>
          <w:sz w:val="28"/>
          <w:szCs w:val="28"/>
        </w:rPr>
        <w:t>39.2.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7D1448" w:rsidRDefault="007D1448" w:rsidP="007D1448">
      <w:pPr>
        <w:ind w:firstLine="709"/>
        <w:jc w:val="both"/>
        <w:rPr>
          <w:rFonts w:ascii="PT Astra Serif" w:hAnsi="PT Astra Serif"/>
          <w:sz w:val="28"/>
          <w:szCs w:val="28"/>
        </w:rPr>
      </w:pPr>
    </w:p>
    <w:p w:rsidR="007D1448" w:rsidRDefault="007D1448" w:rsidP="007D1448">
      <w:pPr>
        <w:ind w:firstLine="709"/>
        <w:jc w:val="center"/>
        <w:rPr>
          <w:rFonts w:ascii="PT Astra Serif" w:eastAsia="Times New Roman" w:hAnsi="PT Astra Serif"/>
          <w:b/>
          <w:sz w:val="28"/>
          <w:szCs w:val="28"/>
        </w:rPr>
      </w:pPr>
      <w:r>
        <w:rPr>
          <w:rFonts w:ascii="PT Astra Serif" w:hAnsi="PT Astra Serif"/>
          <w:b/>
          <w:sz w:val="28"/>
          <w:szCs w:val="28"/>
        </w:rPr>
        <w:t>17. Показатели доступности и качества муниципальной услуги,</w:t>
      </w:r>
      <w:r>
        <w:rPr>
          <w:rFonts w:ascii="PT Astra Serif" w:eastAsia="Times New Roman" w:hAnsi="PT Astra Serif"/>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7D1448" w:rsidRDefault="007D1448" w:rsidP="007D1448">
      <w:pPr>
        <w:pStyle w:val="ConsPlusNormal"/>
        <w:ind w:firstLine="709"/>
        <w:outlineLvl w:val="2"/>
        <w:rPr>
          <w:rFonts w:ascii="PT Astra Serif" w:eastAsia="Times New Roman" w:hAnsi="PT Astra Serif" w:cs="Times New Roman"/>
          <w:b/>
          <w:sz w:val="28"/>
          <w:szCs w:val="28"/>
        </w:rPr>
      </w:pPr>
    </w:p>
    <w:p w:rsidR="007D1448" w:rsidRDefault="007D1448" w:rsidP="007D14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40. Соблюдение установленного количества взаимодействий заявителя с ответственными специалистами при предоставлении муниципальной услуги.</w:t>
      </w:r>
    </w:p>
    <w:p w:rsidR="007D1448" w:rsidRDefault="007D1448" w:rsidP="007D14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Определяется как отношение количества взаимодействий (обращений, заявлений, уведомлений)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D1448" w:rsidRDefault="007D1448" w:rsidP="007D14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41. Соблюдение установленной продолжительности ожидания приема заявителем при подаче заявления.</w:t>
      </w:r>
    </w:p>
    <w:p w:rsidR="007D1448" w:rsidRDefault="007D1448" w:rsidP="007D14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 xml:space="preserve">Определяется как отношение количества заявителей, ожидавших в очереди для подачи документов, с целью предоставления муниципальной </w:t>
      </w:r>
      <w:r>
        <w:rPr>
          <w:rFonts w:ascii="PT Astra Serif" w:hAnsi="PT Astra Serif"/>
          <w:sz w:val="28"/>
          <w:szCs w:val="28"/>
        </w:rPr>
        <w:lastRenderedPageBreak/>
        <w:t>услуги, более установленного срока к общему количеству заявителей.</w:t>
      </w:r>
    </w:p>
    <w:p w:rsidR="007D1448" w:rsidRDefault="007D1448" w:rsidP="007D14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42. Соблюдение сроков предоставления муниципальной услуги.</w:t>
      </w:r>
    </w:p>
    <w:p w:rsidR="007D1448" w:rsidRDefault="007D1448" w:rsidP="007D14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D1448" w:rsidRDefault="007D1448" w:rsidP="007D1448">
      <w:pPr>
        <w:tabs>
          <w:tab w:val="num" w:pos="142"/>
          <w:tab w:val="num" w:pos="1276"/>
        </w:tabs>
        <w:ind w:firstLine="709"/>
        <w:jc w:val="both"/>
        <w:rPr>
          <w:rFonts w:ascii="PT Astra Serif" w:hAnsi="PT Astra Serif"/>
          <w:sz w:val="28"/>
          <w:szCs w:val="28"/>
        </w:rPr>
      </w:pPr>
      <w:r>
        <w:rPr>
          <w:rFonts w:ascii="PT Astra Serif" w:hAnsi="PT Astra Serif"/>
          <w:sz w:val="28"/>
          <w:szCs w:val="28"/>
        </w:rPr>
        <w:t>43. Жалобы граждан по вопросам предоставления муниципальной услуги.</w:t>
      </w:r>
    </w:p>
    <w:p w:rsidR="007D1448" w:rsidRDefault="007D1448" w:rsidP="007D14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7D1448" w:rsidRDefault="007D1448" w:rsidP="007D1448">
      <w:pPr>
        <w:tabs>
          <w:tab w:val="num" w:pos="142"/>
          <w:tab w:val="num" w:pos="1276"/>
        </w:tabs>
        <w:ind w:firstLine="709"/>
        <w:jc w:val="both"/>
        <w:rPr>
          <w:rFonts w:ascii="PT Astra Serif" w:hAnsi="PT Astra Serif"/>
          <w:sz w:val="28"/>
          <w:szCs w:val="28"/>
        </w:rPr>
      </w:pPr>
      <w:r>
        <w:rPr>
          <w:rFonts w:ascii="PT Astra Serif" w:hAnsi="PT Astra Serif"/>
          <w:sz w:val="28"/>
          <w:szCs w:val="28"/>
        </w:rPr>
        <w:t>44. Удовлетворенность заявителей качеством и доступностью муниципальной услуги.</w:t>
      </w:r>
    </w:p>
    <w:p w:rsidR="007D1448" w:rsidRDefault="007D1448" w:rsidP="007D1448">
      <w:pPr>
        <w:tabs>
          <w:tab w:val="num" w:pos="142"/>
          <w:tab w:val="num" w:pos="1276"/>
        </w:tabs>
        <w:ind w:firstLine="709"/>
        <w:jc w:val="both"/>
        <w:rPr>
          <w:rFonts w:ascii="PT Astra Serif" w:hAnsi="PT Astra Serif"/>
          <w:sz w:val="28"/>
          <w:szCs w:val="28"/>
        </w:rPr>
      </w:pPr>
      <w:r>
        <w:rPr>
          <w:rFonts w:ascii="PT Astra Serif" w:hAnsi="PT Astra Serif"/>
          <w:sz w:val="28"/>
          <w:szCs w:val="28"/>
        </w:rPr>
        <w:t xml:space="preserve">Определяется путем присвоения рейтинга по итогам </w:t>
      </w:r>
      <w:proofErr w:type="gramStart"/>
      <w:r>
        <w:rPr>
          <w:rFonts w:ascii="PT Astra Serif" w:hAnsi="PT Astra Serif"/>
          <w:sz w:val="28"/>
          <w:szCs w:val="28"/>
        </w:rPr>
        <w:t>проведения мониторинга качества предоставления муниципальной услуги</w:t>
      </w:r>
      <w:proofErr w:type="gramEnd"/>
      <w:r>
        <w:rPr>
          <w:rFonts w:ascii="PT Astra Serif" w:hAnsi="PT Astra Serif"/>
          <w:sz w:val="28"/>
          <w:szCs w:val="28"/>
        </w:rPr>
        <w:t>. Присвоение рейтинга осуществляется в порядке, установленном администрацией.</w:t>
      </w:r>
    </w:p>
    <w:p w:rsidR="007D1448" w:rsidRDefault="007D1448" w:rsidP="007D1448">
      <w:pPr>
        <w:tabs>
          <w:tab w:val="num" w:pos="142"/>
          <w:tab w:val="num" w:pos="1276"/>
        </w:tabs>
        <w:ind w:firstLine="709"/>
        <w:jc w:val="both"/>
        <w:rPr>
          <w:rFonts w:ascii="PT Astra Serif" w:hAnsi="PT Astra Serif"/>
          <w:sz w:val="28"/>
          <w:szCs w:val="28"/>
        </w:rPr>
      </w:pPr>
      <w:r>
        <w:rPr>
          <w:rFonts w:ascii="PT Astra Serif" w:hAnsi="PT Astra Serif"/>
          <w:sz w:val="28"/>
          <w:szCs w:val="28"/>
        </w:rPr>
        <w:t>45. Полнота, актуальность и доступность информации о порядке предоставления муниципальной услуги.</w:t>
      </w:r>
    </w:p>
    <w:p w:rsidR="007D1448" w:rsidRDefault="007D1448" w:rsidP="007D1448">
      <w:pPr>
        <w:tabs>
          <w:tab w:val="num" w:pos="142"/>
          <w:tab w:val="num" w:pos="1276"/>
        </w:tabs>
        <w:ind w:firstLine="709"/>
        <w:jc w:val="both"/>
        <w:rPr>
          <w:rFonts w:ascii="PT Astra Serif" w:hAnsi="PT Astra Serif"/>
          <w:sz w:val="28"/>
          <w:szCs w:val="28"/>
        </w:rPr>
      </w:pPr>
      <w:r>
        <w:rPr>
          <w:rFonts w:ascii="PT Astra Serif" w:hAnsi="PT Astra Serif"/>
          <w:sz w:val="28"/>
          <w:szCs w:val="28"/>
        </w:rPr>
        <w:t xml:space="preserve">Определяется путем присвоения рейтинга по итогам </w:t>
      </w:r>
      <w:proofErr w:type="gramStart"/>
      <w:r>
        <w:rPr>
          <w:rFonts w:ascii="PT Astra Serif" w:hAnsi="PT Astra Serif"/>
          <w:sz w:val="28"/>
          <w:szCs w:val="28"/>
        </w:rPr>
        <w:t>проведения мониторинга качества предоставления муниципальной услуги</w:t>
      </w:r>
      <w:proofErr w:type="gramEnd"/>
      <w:r>
        <w:rPr>
          <w:rFonts w:ascii="PT Astra Serif" w:hAnsi="PT Astra Serif"/>
          <w:sz w:val="28"/>
          <w:szCs w:val="28"/>
        </w:rPr>
        <w:t>.</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7D1448" w:rsidRDefault="007D1448" w:rsidP="007D1448">
      <w:pPr>
        <w:numPr>
          <w:ilvl w:val="0"/>
          <w:numId w:val="28"/>
        </w:numPr>
        <w:ind w:left="0" w:firstLine="709"/>
        <w:jc w:val="both"/>
        <w:rPr>
          <w:rFonts w:ascii="PT Astra Serif" w:hAnsi="PT Astra Serif"/>
          <w:sz w:val="28"/>
          <w:szCs w:val="28"/>
        </w:rPr>
      </w:pPr>
      <w:r>
        <w:rPr>
          <w:rFonts w:ascii="PT Astra Serif" w:hAnsi="PT Astra Serif"/>
          <w:sz w:val="28"/>
          <w:szCs w:val="28"/>
        </w:rPr>
        <w:t xml:space="preserve">удовлетворенность населения качеством информирования (процент от числа </w:t>
      </w:r>
      <w:proofErr w:type="gramStart"/>
      <w:r>
        <w:rPr>
          <w:rFonts w:ascii="PT Astra Serif" w:hAnsi="PT Astra Serif"/>
          <w:sz w:val="28"/>
          <w:szCs w:val="28"/>
        </w:rPr>
        <w:t>опрошенных</w:t>
      </w:r>
      <w:proofErr w:type="gramEnd"/>
      <w:r>
        <w:rPr>
          <w:rFonts w:ascii="PT Astra Serif" w:hAnsi="PT Astra Serif"/>
          <w:sz w:val="28"/>
          <w:szCs w:val="28"/>
        </w:rPr>
        <w:t>) – 98-100%;</w:t>
      </w:r>
    </w:p>
    <w:p w:rsidR="007D1448" w:rsidRDefault="007D1448" w:rsidP="007D1448">
      <w:pPr>
        <w:numPr>
          <w:ilvl w:val="0"/>
          <w:numId w:val="28"/>
        </w:numPr>
        <w:ind w:left="0" w:firstLine="709"/>
        <w:jc w:val="both"/>
        <w:rPr>
          <w:rFonts w:ascii="PT Astra Serif" w:hAnsi="PT Astra Serif"/>
          <w:sz w:val="28"/>
          <w:szCs w:val="28"/>
        </w:rPr>
      </w:pPr>
      <w:r>
        <w:rPr>
          <w:rFonts w:ascii="PT Astra Serif" w:hAnsi="PT Astra Serif"/>
          <w:sz w:val="28"/>
          <w:szCs w:val="28"/>
        </w:rPr>
        <w:t>удовлетворенность населения качеством предоставления муниципальной услуги - не менее 90%;</w:t>
      </w:r>
    </w:p>
    <w:p w:rsidR="007D1448" w:rsidRDefault="007D1448" w:rsidP="007D1448">
      <w:pPr>
        <w:numPr>
          <w:ilvl w:val="0"/>
          <w:numId w:val="28"/>
        </w:numPr>
        <w:ind w:left="0" w:firstLine="709"/>
        <w:jc w:val="both"/>
        <w:rPr>
          <w:rFonts w:ascii="PT Astra Serif" w:hAnsi="PT Astra Serif"/>
          <w:sz w:val="28"/>
          <w:szCs w:val="28"/>
        </w:rPr>
      </w:pPr>
      <w:r>
        <w:rPr>
          <w:rFonts w:ascii="PT Astra Serif" w:hAnsi="PT Astra Serif"/>
          <w:sz w:val="28"/>
          <w:szCs w:val="28"/>
        </w:rPr>
        <w:t>процент обоснованных жалоб – не более 0,5%.</w:t>
      </w:r>
    </w:p>
    <w:p w:rsidR="007D1448" w:rsidRDefault="007D1448" w:rsidP="007D1448">
      <w:pPr>
        <w:ind w:firstLine="709"/>
        <w:jc w:val="both"/>
        <w:rPr>
          <w:rFonts w:ascii="PT Astra Serif" w:hAnsi="PT Astra Serif"/>
          <w:sz w:val="28"/>
          <w:szCs w:val="28"/>
        </w:rPr>
      </w:pPr>
    </w:p>
    <w:p w:rsidR="007D1448" w:rsidRDefault="007D1448" w:rsidP="007D1448">
      <w:pPr>
        <w:ind w:firstLine="709"/>
        <w:jc w:val="center"/>
        <w:rPr>
          <w:rFonts w:ascii="PT Astra Serif" w:hAnsi="PT Astra Serif"/>
          <w:b/>
          <w:sz w:val="28"/>
          <w:szCs w:val="28"/>
        </w:rPr>
      </w:pPr>
      <w:r>
        <w:rPr>
          <w:rFonts w:ascii="PT Astra Serif" w:hAnsi="PT Astra Serif"/>
          <w:b/>
          <w:sz w:val="28"/>
          <w:szCs w:val="28"/>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D1448" w:rsidRDefault="007D1448" w:rsidP="007D1448">
      <w:pPr>
        <w:ind w:firstLine="709"/>
        <w:jc w:val="center"/>
        <w:rPr>
          <w:rFonts w:ascii="PT Astra Serif" w:hAnsi="PT Astra Serif"/>
          <w:b/>
          <w:sz w:val="28"/>
          <w:szCs w:val="28"/>
        </w:rPr>
      </w:pPr>
    </w:p>
    <w:p w:rsidR="007D1448" w:rsidRDefault="007D1448" w:rsidP="007D1448">
      <w:pPr>
        <w:tabs>
          <w:tab w:val="left" w:pos="567"/>
        </w:tabs>
        <w:ind w:firstLine="709"/>
        <w:jc w:val="both"/>
        <w:rPr>
          <w:rFonts w:ascii="PT Astra Serif" w:hAnsi="PT Astra Serif"/>
          <w:sz w:val="28"/>
          <w:szCs w:val="28"/>
        </w:rPr>
      </w:pPr>
      <w:bookmarkStart w:id="2" w:name="sub_41"/>
      <w:r>
        <w:rPr>
          <w:rFonts w:ascii="PT Astra Serif" w:eastAsia="Times New Roman" w:hAnsi="PT Astra Serif"/>
          <w:sz w:val="28"/>
          <w:szCs w:val="28"/>
        </w:rPr>
        <w:t>47. Предоставление муниципальной услуги в соответствии с настоящим</w:t>
      </w:r>
      <w:r>
        <w:rPr>
          <w:rFonts w:ascii="PT Astra Serif" w:hAnsi="PT Astra Serif"/>
          <w:sz w:val="28"/>
          <w:szCs w:val="28"/>
        </w:rPr>
        <w:t xml:space="preserve">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3" w:name="OLE_LINK2"/>
      <w:bookmarkStart w:id="4" w:name="OLE_LINK1"/>
    </w:p>
    <w:bookmarkEnd w:id="2"/>
    <w:bookmarkEnd w:id="3"/>
    <w:bookmarkEnd w:id="4"/>
    <w:p w:rsidR="007D1448" w:rsidRDefault="007D1448" w:rsidP="007D1448">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 xml:space="preserve">47.1.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w:t>
      </w:r>
      <w:r>
        <w:rPr>
          <w:rFonts w:ascii="PT Astra Serif" w:eastAsiaTheme="minorHAnsi" w:hAnsi="PT Astra Serif"/>
          <w:bCs/>
          <w:iCs/>
          <w:sz w:val="28"/>
          <w:szCs w:val="28"/>
          <w:lang w:eastAsia="en-US"/>
        </w:rPr>
        <w:lastRenderedPageBreak/>
        <w:t xml:space="preserve">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Pr>
          <w:rFonts w:ascii="PT Astra Serif" w:eastAsiaTheme="minorHAnsi" w:hAnsi="PT Astra Serif"/>
          <w:bCs/>
          <w:iCs/>
          <w:sz w:val="28"/>
          <w:szCs w:val="28"/>
          <w:lang w:eastAsia="en-US"/>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21" w:history="1">
        <w:r>
          <w:rPr>
            <w:rStyle w:val="af7"/>
            <w:rFonts w:ascii="PT Astra Serif" w:eastAsiaTheme="minorHAnsi" w:hAnsi="PT Astra Serif"/>
            <w:bCs/>
            <w:iCs/>
            <w:color w:val="auto"/>
            <w:sz w:val="28"/>
            <w:szCs w:val="28"/>
            <w:lang w:eastAsia="en-US"/>
          </w:rPr>
          <w:t>приложению</w:t>
        </w:r>
      </w:hyperlink>
      <w:r>
        <w:rPr>
          <w:rFonts w:ascii="PT Astra Serif" w:eastAsiaTheme="minorHAnsi" w:hAnsi="PT Astra Serif"/>
          <w:bCs/>
          <w:iCs/>
          <w:sz w:val="28"/>
          <w:szCs w:val="28"/>
          <w:lang w:eastAsia="en-US"/>
        </w:rPr>
        <w:t xml:space="preserve">, за исключением случая, предусмотренного </w:t>
      </w:r>
      <w:hyperlink r:id="rId22" w:anchor="Par2" w:history="1">
        <w:r>
          <w:rPr>
            <w:rStyle w:val="af7"/>
            <w:rFonts w:ascii="PT Astra Serif" w:eastAsiaTheme="minorHAnsi" w:hAnsi="PT Astra Serif"/>
            <w:bCs/>
            <w:iCs/>
            <w:color w:val="auto"/>
            <w:sz w:val="28"/>
            <w:szCs w:val="28"/>
            <w:lang w:eastAsia="en-US"/>
          </w:rPr>
          <w:t>пунктом 2(1)</w:t>
        </w:r>
      </w:hyperlink>
      <w:r>
        <w:rPr>
          <w:rFonts w:ascii="PT Astra Serif" w:eastAsiaTheme="minorHAnsi" w:hAnsi="PT Astra Serif"/>
          <w:bCs/>
          <w:iCs/>
          <w:sz w:val="28"/>
          <w:szCs w:val="28"/>
          <w:lang w:eastAsia="en-US"/>
        </w:rPr>
        <w:t xml:space="preserve"> </w:t>
      </w:r>
      <w:hyperlink r:id="rId23" w:history="1">
        <w:r>
          <w:rPr>
            <w:rStyle w:val="af7"/>
            <w:rFonts w:ascii="PT Astra Serif" w:hAnsi="PT Astra Serif"/>
            <w:color w:val="auto"/>
            <w:sz w:val="28"/>
            <w:szCs w:val="28"/>
          </w:rPr>
          <w:t>Правил</w:t>
        </w:r>
      </w:hyperlink>
      <w:r>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Pr>
          <w:rFonts w:ascii="PT Astra Serif" w:hAnsi="PT Astra Serif"/>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bCs/>
          <w:iCs/>
          <w:sz w:val="28"/>
          <w:szCs w:val="28"/>
          <w:lang w:eastAsia="en-US"/>
        </w:rPr>
        <w:t>.</w:t>
      </w:r>
    </w:p>
    <w:p w:rsidR="007D1448" w:rsidRDefault="007D1448" w:rsidP="007D1448">
      <w:pPr>
        <w:autoSpaceDE w:val="0"/>
        <w:autoSpaceDN w:val="0"/>
        <w:adjustRightInd w:val="0"/>
        <w:ind w:firstLine="709"/>
        <w:jc w:val="both"/>
        <w:rPr>
          <w:rFonts w:ascii="PT Astra Serif" w:eastAsiaTheme="minorHAnsi" w:hAnsi="PT Astra Serif"/>
          <w:bCs/>
          <w:iCs/>
          <w:sz w:val="28"/>
          <w:szCs w:val="28"/>
          <w:lang w:eastAsia="en-US"/>
        </w:rPr>
      </w:pPr>
      <w:bookmarkStart w:id="5" w:name="Par2"/>
      <w:bookmarkEnd w:id="5"/>
      <w:r>
        <w:rPr>
          <w:rFonts w:ascii="PT Astra Serif" w:eastAsiaTheme="minorHAnsi" w:hAnsi="PT Astra Serif"/>
          <w:bCs/>
          <w:iCs/>
          <w:sz w:val="28"/>
          <w:szCs w:val="28"/>
          <w:lang w:eastAsia="en-US"/>
        </w:rPr>
        <w:t xml:space="preserve">47.2. </w:t>
      </w:r>
      <w:proofErr w:type="gramStart"/>
      <w:r>
        <w:rPr>
          <w:rFonts w:ascii="PT Astra Serif" w:eastAsiaTheme="minorHAnsi" w:hAnsi="PT Astra Serif"/>
          <w:bCs/>
          <w:iCs/>
          <w:sz w:val="28"/>
          <w:szCs w:val="28"/>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w:t>
      </w:r>
      <w:proofErr w:type="gramEnd"/>
      <w:r>
        <w:rPr>
          <w:rFonts w:ascii="PT Astra Serif" w:eastAsiaTheme="minorHAnsi" w:hAnsi="PT Astra Serif"/>
          <w:bCs/>
          <w:iCs/>
          <w:sz w:val="28"/>
          <w:szCs w:val="28"/>
          <w:lang w:eastAsia="en-US"/>
        </w:rPr>
        <w:t xml:space="preserve"> простой электронной подписи личность физического лица установлена при личном приеме.</w:t>
      </w:r>
    </w:p>
    <w:p w:rsidR="007D1448" w:rsidRDefault="007D1448" w:rsidP="007D1448">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47.3.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D1448" w:rsidRDefault="007D1448" w:rsidP="007D1448">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47.4.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7D1448" w:rsidRDefault="007D1448" w:rsidP="007D1448">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47.5.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D1448" w:rsidRDefault="007D1448" w:rsidP="007D1448">
      <w:pPr>
        <w:widowControl w:val="0"/>
        <w:autoSpaceDE w:val="0"/>
        <w:autoSpaceDN w:val="0"/>
        <w:adjustRightInd w:val="0"/>
        <w:ind w:firstLine="709"/>
        <w:jc w:val="both"/>
        <w:rPr>
          <w:rFonts w:ascii="PT Astra Serif" w:eastAsiaTheme="minorEastAsia" w:hAnsi="PT Astra Serif"/>
          <w:sz w:val="22"/>
          <w:szCs w:val="22"/>
        </w:rPr>
      </w:pPr>
      <w:r>
        <w:rPr>
          <w:rFonts w:ascii="PT Astra Serif" w:hAnsi="PT Astra Serif"/>
          <w:sz w:val="28"/>
          <w:szCs w:val="28"/>
        </w:rPr>
        <w:t xml:space="preserve">48. Сведения о муниципальной услуге размещаются на РПГУ в </w:t>
      </w:r>
      <w:r>
        <w:rPr>
          <w:rFonts w:ascii="PT Astra Serif" w:hAnsi="PT Astra Serif"/>
          <w:sz w:val="28"/>
          <w:szCs w:val="28"/>
        </w:rPr>
        <w:lastRenderedPageBreak/>
        <w:t>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D1448" w:rsidRDefault="007D1448" w:rsidP="007D1448">
      <w:pPr>
        <w:tabs>
          <w:tab w:val="left" w:pos="567"/>
          <w:tab w:val="left" w:pos="993"/>
        </w:tabs>
        <w:ind w:firstLine="709"/>
        <w:jc w:val="both"/>
        <w:rPr>
          <w:rFonts w:ascii="PT Astra Serif" w:hAnsi="PT Astra Serif"/>
          <w:sz w:val="28"/>
          <w:szCs w:val="28"/>
        </w:rPr>
      </w:pPr>
    </w:p>
    <w:p w:rsidR="001055C2" w:rsidRDefault="001055C2" w:rsidP="007D1448">
      <w:pPr>
        <w:tabs>
          <w:tab w:val="left" w:pos="567"/>
          <w:tab w:val="left" w:pos="993"/>
        </w:tabs>
        <w:ind w:firstLine="709"/>
        <w:jc w:val="both"/>
        <w:rPr>
          <w:rFonts w:ascii="PT Astra Serif" w:hAnsi="PT Astra Serif"/>
          <w:sz w:val="28"/>
          <w:szCs w:val="28"/>
        </w:rPr>
      </w:pPr>
    </w:p>
    <w:p w:rsidR="007D1448" w:rsidRDefault="007D1448" w:rsidP="007D1448">
      <w:pPr>
        <w:pStyle w:val="ConsPlusNormal"/>
        <w:ind w:firstLine="709"/>
        <w:jc w:val="both"/>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D1448" w:rsidRDefault="007D1448" w:rsidP="007D1448">
      <w:pPr>
        <w:pStyle w:val="ConsPlusNormal"/>
        <w:ind w:firstLine="709"/>
        <w:outlineLvl w:val="1"/>
        <w:rPr>
          <w:rFonts w:ascii="PT Astra Serif" w:hAnsi="PT Astra Serif" w:cs="Times New Roman"/>
          <w:b/>
          <w:sz w:val="28"/>
          <w:szCs w:val="28"/>
        </w:rPr>
      </w:pPr>
    </w:p>
    <w:p w:rsidR="007D1448" w:rsidRDefault="007D1448" w:rsidP="007D1448">
      <w:pPr>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19. Перечень административных процедур</w:t>
      </w:r>
    </w:p>
    <w:p w:rsidR="007D1448" w:rsidRDefault="007D1448" w:rsidP="007D1448">
      <w:pPr>
        <w:autoSpaceDE w:val="0"/>
        <w:autoSpaceDN w:val="0"/>
        <w:adjustRightInd w:val="0"/>
        <w:ind w:firstLine="709"/>
        <w:jc w:val="center"/>
        <w:rPr>
          <w:rFonts w:ascii="PT Astra Serif" w:hAnsi="PT Astra Serif"/>
          <w:b/>
          <w:sz w:val="28"/>
          <w:szCs w:val="28"/>
        </w:rPr>
      </w:pP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49. Предоставление муниципальной услуги включает в себя последовательность следующих административных процедур:</w:t>
      </w:r>
    </w:p>
    <w:p w:rsidR="007D1448" w:rsidRPr="00F66BC3" w:rsidRDefault="007D1448" w:rsidP="007D1448">
      <w:pPr>
        <w:pStyle w:val="4"/>
        <w:keepLines w:val="0"/>
        <w:numPr>
          <w:ilvl w:val="0"/>
          <w:numId w:val="30"/>
        </w:numPr>
        <w:tabs>
          <w:tab w:val="left" w:pos="567"/>
          <w:tab w:val="left" w:pos="851"/>
        </w:tabs>
        <w:spacing w:before="0"/>
        <w:ind w:left="0" w:firstLine="709"/>
        <w:jc w:val="both"/>
        <w:rPr>
          <w:rFonts w:ascii="PT Astra Serif" w:eastAsia="Times New Roman" w:hAnsi="PT Astra Serif" w:cs="Times New Roman"/>
          <w:b w:val="0"/>
          <w:bCs w:val="0"/>
          <w:i w:val="0"/>
          <w:color w:val="auto"/>
          <w:sz w:val="28"/>
          <w:szCs w:val="28"/>
        </w:rPr>
      </w:pPr>
      <w:r w:rsidRPr="00F66BC3">
        <w:rPr>
          <w:rFonts w:ascii="PT Astra Serif" w:eastAsia="Times New Roman" w:hAnsi="PT Astra Serif"/>
          <w:b w:val="0"/>
          <w:bCs w:val="0"/>
          <w:i w:val="0"/>
          <w:color w:val="auto"/>
          <w:sz w:val="28"/>
          <w:szCs w:val="28"/>
        </w:rPr>
        <w:t xml:space="preserve">прием и регистрация уведомления и приложенных к нему документов; </w:t>
      </w:r>
    </w:p>
    <w:p w:rsidR="007D1448" w:rsidRDefault="007D1448" w:rsidP="007D1448">
      <w:pPr>
        <w:numPr>
          <w:ilvl w:val="0"/>
          <w:numId w:val="30"/>
        </w:numPr>
        <w:tabs>
          <w:tab w:val="left" w:pos="567"/>
          <w:tab w:val="left" w:pos="851"/>
        </w:tabs>
        <w:ind w:left="0" w:firstLine="709"/>
        <w:jc w:val="both"/>
        <w:rPr>
          <w:rFonts w:ascii="PT Astra Serif" w:eastAsiaTheme="minorEastAsia" w:hAnsi="PT Astra Serif"/>
          <w:sz w:val="28"/>
          <w:szCs w:val="28"/>
        </w:rPr>
      </w:pPr>
      <w:r>
        <w:rPr>
          <w:rFonts w:ascii="PT Astra Serif" w:hAnsi="PT Astra Serif"/>
          <w:sz w:val="28"/>
          <w:szCs w:val="28"/>
        </w:rPr>
        <w:t>рассмотрение и проверка уведомления и приложенных к нему документов;</w:t>
      </w:r>
    </w:p>
    <w:p w:rsidR="007D1448" w:rsidRDefault="007D1448" w:rsidP="007D1448">
      <w:pPr>
        <w:numPr>
          <w:ilvl w:val="0"/>
          <w:numId w:val="30"/>
        </w:numPr>
        <w:tabs>
          <w:tab w:val="left" w:pos="567"/>
          <w:tab w:val="left" w:pos="851"/>
        </w:tabs>
        <w:ind w:left="0" w:firstLine="709"/>
        <w:jc w:val="both"/>
        <w:outlineLvl w:val="1"/>
        <w:rPr>
          <w:rFonts w:ascii="PT Astra Serif" w:hAnsi="PT Astra Serif"/>
          <w:sz w:val="28"/>
          <w:szCs w:val="28"/>
        </w:rPr>
      </w:pPr>
      <w:r>
        <w:rPr>
          <w:rFonts w:ascii="PT Astra Serif" w:hAnsi="PT Astra Serif"/>
          <w:sz w:val="28"/>
          <w:szCs w:val="28"/>
        </w:rPr>
        <w:t>запрос в Систему межведомственного электронного взаимодействия (СМЭВ);</w:t>
      </w:r>
    </w:p>
    <w:p w:rsidR="007D1448" w:rsidRDefault="007D1448" w:rsidP="007D1448">
      <w:pPr>
        <w:numPr>
          <w:ilvl w:val="0"/>
          <w:numId w:val="30"/>
        </w:numPr>
        <w:tabs>
          <w:tab w:val="left" w:pos="567"/>
          <w:tab w:val="left" w:pos="851"/>
        </w:tabs>
        <w:ind w:left="0" w:firstLine="709"/>
        <w:jc w:val="both"/>
        <w:rPr>
          <w:rFonts w:ascii="PT Astra Serif" w:hAnsi="PT Astra Serif"/>
          <w:sz w:val="28"/>
          <w:szCs w:val="28"/>
        </w:rPr>
      </w:pPr>
      <w:r>
        <w:rPr>
          <w:rFonts w:ascii="PT Astra Serif" w:hAnsi="PT Astra Serif"/>
          <w:sz w:val="28"/>
          <w:szCs w:val="28"/>
        </w:rPr>
        <w:t>принятие уполномоченным должностным лицом решения по результатам рассмотрения и проверки уведомления и приложенных к нему документов;</w:t>
      </w:r>
    </w:p>
    <w:p w:rsidR="007D1448" w:rsidRDefault="007D1448" w:rsidP="007D1448">
      <w:pPr>
        <w:pStyle w:val="aff0"/>
        <w:spacing w:before="0" w:beforeAutospacing="0" w:after="0" w:afterAutospacing="0"/>
        <w:ind w:firstLine="709"/>
        <w:jc w:val="both"/>
        <w:rPr>
          <w:rFonts w:ascii="PT Astra Serif" w:hAnsi="PT Astra Serif"/>
          <w:sz w:val="28"/>
          <w:szCs w:val="28"/>
        </w:rPr>
      </w:pPr>
      <w:proofErr w:type="gramStart"/>
      <w:r>
        <w:rPr>
          <w:rFonts w:ascii="PT Astra Serif" w:hAnsi="PT Astra Serif"/>
          <w:sz w:val="28"/>
          <w:szCs w:val="28"/>
        </w:rPr>
        <w:t xml:space="preserve">-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7D1448" w:rsidRDefault="007D1448" w:rsidP="007D1448">
      <w:pPr>
        <w:ind w:firstLine="709"/>
        <w:jc w:val="both"/>
        <w:rPr>
          <w:rFonts w:ascii="PT Astra Serif" w:hAnsi="PT Astra Serif"/>
          <w:sz w:val="28"/>
          <w:szCs w:val="28"/>
        </w:rPr>
      </w:pPr>
      <w:r>
        <w:rPr>
          <w:rFonts w:ascii="PT Astra Serif" w:hAnsi="PT Astra Serif"/>
          <w:sz w:val="28"/>
          <w:szCs w:val="28"/>
        </w:rPr>
        <w:t>50. Моментом завершения административной процедуры является факт получения результата процедуры, и он же является основанием для перехода к следующей административной процедуре по муниципальной услуге.</w:t>
      </w:r>
    </w:p>
    <w:p w:rsidR="00C423F4" w:rsidRDefault="00C423F4" w:rsidP="001055C2">
      <w:pPr>
        <w:jc w:val="both"/>
        <w:rPr>
          <w:rFonts w:ascii="PT Astra Serif" w:hAnsi="PT Astra Serif"/>
          <w:sz w:val="28"/>
          <w:szCs w:val="28"/>
        </w:rPr>
      </w:pPr>
    </w:p>
    <w:p w:rsidR="007D1448" w:rsidRDefault="007D1448" w:rsidP="007D1448">
      <w:pPr>
        <w:tabs>
          <w:tab w:val="left" w:pos="567"/>
          <w:tab w:val="left" w:pos="851"/>
        </w:tabs>
        <w:ind w:firstLine="709"/>
        <w:jc w:val="both"/>
        <w:outlineLvl w:val="1"/>
        <w:rPr>
          <w:rFonts w:ascii="PT Astra Serif" w:hAnsi="PT Astra Serif"/>
          <w:sz w:val="28"/>
          <w:szCs w:val="28"/>
        </w:rPr>
      </w:pPr>
    </w:p>
    <w:p w:rsidR="007D1448" w:rsidRDefault="007D1448" w:rsidP="007D1448">
      <w:pPr>
        <w:pStyle w:val="ConsPlusNormal"/>
        <w:ind w:firstLine="709"/>
        <w:jc w:val="center"/>
        <w:outlineLvl w:val="2"/>
        <w:rPr>
          <w:rFonts w:ascii="PT Astra Serif" w:hAnsi="PT Astra Serif" w:cs="Times New Roman"/>
          <w:b/>
          <w:bCs/>
          <w:sz w:val="28"/>
          <w:szCs w:val="28"/>
        </w:rPr>
      </w:pPr>
      <w:r>
        <w:rPr>
          <w:rFonts w:ascii="PT Astra Serif" w:hAnsi="PT Astra Serif" w:cs="Times New Roman"/>
          <w:b/>
          <w:sz w:val="28"/>
          <w:szCs w:val="28"/>
        </w:rPr>
        <w:t xml:space="preserve">20. </w:t>
      </w:r>
      <w:r>
        <w:rPr>
          <w:rFonts w:ascii="PT Astra Serif" w:hAnsi="PT Astra Serif" w:cs="Times New Roman"/>
          <w:b/>
          <w:bCs/>
          <w:sz w:val="28"/>
          <w:szCs w:val="28"/>
        </w:rPr>
        <w:t>Прием и регистрация уведомления и приложенных к нему документов</w:t>
      </w:r>
    </w:p>
    <w:p w:rsidR="007D1448" w:rsidRDefault="007D1448" w:rsidP="007D1448">
      <w:pPr>
        <w:pStyle w:val="ConsPlusNormal"/>
        <w:ind w:firstLine="709"/>
        <w:jc w:val="center"/>
        <w:outlineLvl w:val="2"/>
        <w:rPr>
          <w:rFonts w:ascii="PT Astra Serif" w:hAnsi="PT Astra Serif" w:cs="Times New Roman"/>
          <w:b/>
          <w:bCs/>
          <w:sz w:val="28"/>
          <w:szCs w:val="28"/>
        </w:rPr>
      </w:pPr>
    </w:p>
    <w:p w:rsidR="007D1448" w:rsidRDefault="007D1448" w:rsidP="007D14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51. Юридическим фактом, служащим основанием для предоставления муниципальной услуги, является письменное уведомление, поступившее от заявителя в администрацию или МФЦ лично, по почте, по электронной почте или на ЕПГУ из личного кабинета.</w:t>
      </w:r>
    </w:p>
    <w:p w:rsidR="007D1448" w:rsidRDefault="007D1448" w:rsidP="007D1448">
      <w:pPr>
        <w:ind w:firstLine="709"/>
        <w:jc w:val="both"/>
        <w:rPr>
          <w:rFonts w:ascii="PT Astra Serif" w:hAnsi="PT Astra Serif"/>
          <w:sz w:val="28"/>
          <w:szCs w:val="28"/>
        </w:rPr>
      </w:pPr>
      <w:r>
        <w:rPr>
          <w:rFonts w:ascii="PT Astra Serif" w:hAnsi="PT Astra Serif"/>
          <w:sz w:val="28"/>
          <w:szCs w:val="28"/>
        </w:rPr>
        <w:lastRenderedPageBreak/>
        <w:t>52. Специалист, ответственный за выполнение административной процедуры, проверяет надлежащее оформление уведомления в соответствии с образцом уведомления из приложения 4 или 5 и приложенных к нему документов и регистрирует уведомление в соответствии с правилами делопроизводства.</w:t>
      </w:r>
    </w:p>
    <w:p w:rsidR="007D1448" w:rsidRDefault="007D1448" w:rsidP="007D1448">
      <w:pPr>
        <w:ind w:firstLine="709"/>
        <w:jc w:val="both"/>
        <w:rPr>
          <w:rFonts w:ascii="PT Astra Serif" w:hAnsi="PT Astra Serif"/>
          <w:sz w:val="28"/>
          <w:szCs w:val="28"/>
        </w:rPr>
      </w:pPr>
      <w:r>
        <w:rPr>
          <w:rFonts w:ascii="PT Astra Serif" w:hAnsi="PT Astra Serif"/>
          <w:sz w:val="28"/>
          <w:szCs w:val="28"/>
        </w:rPr>
        <w:t>В случае подачи заявления в МФЦ, уведомление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7D1448" w:rsidRDefault="007D1448" w:rsidP="007D1448">
      <w:pPr>
        <w:ind w:firstLine="709"/>
        <w:jc w:val="both"/>
        <w:rPr>
          <w:rFonts w:ascii="PT Astra Serif" w:hAnsi="PT Astra Serif"/>
          <w:sz w:val="28"/>
          <w:szCs w:val="28"/>
        </w:rPr>
      </w:pPr>
      <w:r>
        <w:rPr>
          <w:rFonts w:ascii="PT Astra Serif" w:hAnsi="PT Astra Serif"/>
          <w:sz w:val="28"/>
          <w:szCs w:val="28"/>
        </w:rPr>
        <w:t>53. Максимальное время, затраченное на административную процедуру, не должно превышать 30 минут.</w:t>
      </w:r>
    </w:p>
    <w:p w:rsidR="007D1448" w:rsidRDefault="007D1448" w:rsidP="007D1448">
      <w:pPr>
        <w:ind w:firstLine="709"/>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факт регистрации уведомления, заполненного по образцу из приложения 4 или 5.</w:t>
      </w:r>
    </w:p>
    <w:p w:rsidR="007D1448" w:rsidRDefault="007D1448" w:rsidP="007D1448">
      <w:pPr>
        <w:pStyle w:val="ConsPlusNormal"/>
        <w:ind w:firstLine="709"/>
        <w:jc w:val="center"/>
        <w:outlineLvl w:val="2"/>
        <w:rPr>
          <w:rFonts w:ascii="PT Astra Serif" w:hAnsi="PT Astra Serif" w:cs="Times New Roman"/>
          <w:b/>
          <w:sz w:val="28"/>
          <w:szCs w:val="28"/>
        </w:rPr>
      </w:pPr>
    </w:p>
    <w:p w:rsidR="007D1448" w:rsidRDefault="007D1448" w:rsidP="007D1448">
      <w:pPr>
        <w:pStyle w:val="ConsPlusNormal"/>
        <w:ind w:firstLine="709"/>
        <w:jc w:val="center"/>
        <w:outlineLvl w:val="2"/>
        <w:rPr>
          <w:rFonts w:ascii="PT Astra Serif" w:hAnsi="PT Astra Serif" w:cs="Times New Roman"/>
          <w:b/>
          <w:bCs/>
          <w:sz w:val="28"/>
          <w:szCs w:val="28"/>
        </w:rPr>
      </w:pPr>
      <w:r>
        <w:rPr>
          <w:rFonts w:ascii="PT Astra Serif" w:hAnsi="PT Astra Serif" w:cs="Times New Roman"/>
          <w:b/>
          <w:sz w:val="28"/>
          <w:szCs w:val="28"/>
        </w:rPr>
        <w:t>21.</w:t>
      </w:r>
      <w:r>
        <w:rPr>
          <w:rFonts w:ascii="PT Astra Serif" w:hAnsi="PT Astra Serif" w:cs="Times New Roman"/>
          <w:b/>
          <w:bCs/>
          <w:sz w:val="28"/>
          <w:szCs w:val="28"/>
        </w:rPr>
        <w:t xml:space="preserve"> Рассмотрение и проверка уведомления и приложенных к нему документов</w:t>
      </w:r>
    </w:p>
    <w:p w:rsidR="007D1448" w:rsidRDefault="007D1448" w:rsidP="007D1448">
      <w:pPr>
        <w:pStyle w:val="ConsPlusNormal"/>
        <w:ind w:firstLine="709"/>
        <w:jc w:val="center"/>
        <w:outlineLvl w:val="2"/>
        <w:rPr>
          <w:rFonts w:ascii="PT Astra Serif" w:hAnsi="PT Astra Serif" w:cs="Times New Roman"/>
          <w:b/>
          <w:sz w:val="28"/>
          <w:szCs w:val="28"/>
        </w:rPr>
      </w:pP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54. Основанием для начала административной процедуры является зарегистрированное уведомление, которое передается в день регистрации уведомления специалисту, ответственному за предоставление муниципальной услуги. </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Ответственный специалист:</w:t>
      </w:r>
    </w:p>
    <w:p w:rsidR="007D1448" w:rsidRDefault="007D1448" w:rsidP="007D1448">
      <w:pPr>
        <w:numPr>
          <w:ilvl w:val="0"/>
          <w:numId w:val="32"/>
        </w:numPr>
        <w:tabs>
          <w:tab w:val="left" w:pos="851"/>
        </w:tabs>
        <w:ind w:left="0" w:firstLine="709"/>
        <w:jc w:val="both"/>
        <w:rPr>
          <w:rFonts w:ascii="PT Astra Serif" w:hAnsi="PT Astra Serif"/>
          <w:sz w:val="28"/>
          <w:szCs w:val="28"/>
        </w:rPr>
      </w:pPr>
      <w:r>
        <w:rPr>
          <w:rFonts w:ascii="PT Astra Serif" w:hAnsi="PT Astra Serif"/>
          <w:sz w:val="28"/>
          <w:szCs w:val="28"/>
        </w:rPr>
        <w:t>проверяет уведомление на соответствие форме из приложения  4 или 5 и на полноту информации, содержащейся в нём.</w:t>
      </w:r>
    </w:p>
    <w:p w:rsidR="007D1448" w:rsidRDefault="007D1448" w:rsidP="007D1448">
      <w:pPr>
        <w:tabs>
          <w:tab w:val="left" w:pos="851"/>
        </w:tabs>
        <w:ind w:firstLine="709"/>
        <w:jc w:val="both"/>
        <w:rPr>
          <w:rFonts w:ascii="PT Astra Serif" w:hAnsi="PT Astra Serif"/>
          <w:sz w:val="28"/>
          <w:szCs w:val="28"/>
        </w:rPr>
      </w:pPr>
      <w:r>
        <w:rPr>
          <w:rFonts w:ascii="PT Astra Serif" w:hAnsi="PT Astra Serif"/>
          <w:sz w:val="28"/>
          <w:szCs w:val="28"/>
        </w:rPr>
        <w:t>55. В случае отсутствия в уведомлении о планируемом строительстве сведений и документов, предусмотренных пунктом 24 настоящего административного регламента, комитет архитектуры, градостроительства и жилищных вопросов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56. Результатом административной процедуры является:</w:t>
      </w:r>
    </w:p>
    <w:p w:rsidR="007D1448" w:rsidRDefault="007D1448" w:rsidP="007D1448">
      <w:pPr>
        <w:pStyle w:val="ConsPlusNormal"/>
        <w:widowControl/>
        <w:numPr>
          <w:ilvl w:val="0"/>
          <w:numId w:val="34"/>
        </w:numPr>
        <w:ind w:left="0" w:firstLine="709"/>
        <w:jc w:val="both"/>
        <w:outlineLvl w:val="2"/>
        <w:rPr>
          <w:rFonts w:ascii="PT Astra Serif" w:hAnsi="PT Astra Serif" w:cs="Times New Roman"/>
          <w:sz w:val="28"/>
          <w:szCs w:val="28"/>
        </w:rPr>
      </w:pPr>
      <w:r>
        <w:rPr>
          <w:rFonts w:ascii="PT Astra Serif" w:hAnsi="PT Astra Serif" w:cs="Times New Roman"/>
          <w:sz w:val="28"/>
          <w:szCs w:val="28"/>
        </w:rPr>
        <w:t>подтверждение соответствия уведомления установленным требованиям настоящего административного регламента;</w:t>
      </w:r>
    </w:p>
    <w:p w:rsidR="007D1448" w:rsidRDefault="007D1448" w:rsidP="007D1448">
      <w:pPr>
        <w:pStyle w:val="ConsPlusNormal"/>
        <w:widowControl/>
        <w:numPr>
          <w:ilvl w:val="0"/>
          <w:numId w:val="34"/>
        </w:numPr>
        <w:ind w:left="0" w:firstLine="709"/>
        <w:jc w:val="both"/>
        <w:outlineLvl w:val="2"/>
        <w:rPr>
          <w:rFonts w:ascii="PT Astra Serif" w:hAnsi="PT Astra Serif" w:cs="Times New Roman"/>
          <w:sz w:val="28"/>
          <w:szCs w:val="28"/>
        </w:rPr>
      </w:pPr>
      <w:r>
        <w:rPr>
          <w:rFonts w:ascii="PT Astra Serif" w:hAnsi="PT Astra Serif"/>
          <w:sz w:val="28"/>
          <w:szCs w:val="28"/>
        </w:rPr>
        <w:t>возврат застройщику данного уведомления и прилагаемых к нему документов без рассмотрения с указанием причин возврата</w:t>
      </w:r>
      <w:r>
        <w:rPr>
          <w:rFonts w:ascii="PT Astra Serif" w:hAnsi="PT Astra Serif" w:cs="Times New Roman"/>
          <w:sz w:val="28"/>
          <w:szCs w:val="28"/>
        </w:rPr>
        <w:t>.</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возвратом документов, переданного к отправке заявителю.</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57. Максимальное время, затраченное на административную процедуру, не должно превышать одного рабочего дня.</w:t>
      </w:r>
    </w:p>
    <w:p w:rsidR="007D1448" w:rsidRDefault="007D1448" w:rsidP="007D1448">
      <w:pPr>
        <w:pStyle w:val="ConsPlusNormal"/>
        <w:ind w:firstLine="709"/>
        <w:jc w:val="both"/>
        <w:outlineLvl w:val="2"/>
        <w:rPr>
          <w:rFonts w:ascii="PT Astra Serif" w:hAnsi="PT Astra Serif" w:cs="Times New Roman"/>
          <w:sz w:val="28"/>
          <w:szCs w:val="28"/>
        </w:rPr>
      </w:pPr>
    </w:p>
    <w:p w:rsidR="007D1448" w:rsidRDefault="007D1448" w:rsidP="007D1448">
      <w:pPr>
        <w:tabs>
          <w:tab w:val="num" w:pos="540"/>
        </w:tabs>
        <w:ind w:firstLine="709"/>
        <w:jc w:val="center"/>
        <w:rPr>
          <w:rFonts w:ascii="PT Astra Serif" w:hAnsi="PT Astra Serif"/>
          <w:b/>
          <w:bCs/>
          <w:sz w:val="28"/>
          <w:szCs w:val="28"/>
        </w:rPr>
      </w:pPr>
      <w:r>
        <w:rPr>
          <w:rFonts w:ascii="PT Astra Serif" w:hAnsi="PT Astra Serif"/>
          <w:b/>
          <w:bCs/>
          <w:sz w:val="28"/>
          <w:szCs w:val="28"/>
        </w:rPr>
        <w:lastRenderedPageBreak/>
        <w:t>22. Запрос в Систему межведомственного электронного взаимодействия (СМЭВ)</w:t>
      </w:r>
    </w:p>
    <w:p w:rsidR="007D1448" w:rsidRDefault="007D1448" w:rsidP="007D1448">
      <w:pPr>
        <w:tabs>
          <w:tab w:val="num" w:pos="540"/>
        </w:tabs>
        <w:ind w:firstLine="709"/>
        <w:jc w:val="center"/>
        <w:rPr>
          <w:rFonts w:ascii="PT Astra Serif" w:hAnsi="PT Astra Serif"/>
          <w:b/>
          <w:bCs/>
          <w:sz w:val="28"/>
          <w:szCs w:val="28"/>
        </w:rPr>
      </w:pPr>
    </w:p>
    <w:p w:rsidR="007D1448" w:rsidRDefault="007D1448" w:rsidP="007D1448">
      <w:pPr>
        <w:tabs>
          <w:tab w:val="num" w:pos="540"/>
        </w:tabs>
        <w:ind w:firstLine="709"/>
        <w:jc w:val="both"/>
        <w:rPr>
          <w:rFonts w:ascii="PT Astra Serif" w:hAnsi="PT Astra Serif"/>
          <w:sz w:val="28"/>
          <w:szCs w:val="28"/>
        </w:rPr>
      </w:pPr>
      <w:r>
        <w:rPr>
          <w:rFonts w:ascii="PT Astra Serif" w:hAnsi="PT Astra Serif"/>
          <w:sz w:val="28"/>
          <w:szCs w:val="28"/>
        </w:rPr>
        <w:t>58. При соответствии представленного пакета документов перечню сведений и документов пунктов 24, 24.2 данного административного регламента ответственный специалист для сбора необходимой информации согласно перечню пункта 24.2. настоящего административного регламента по каналам межведомственного взаимодействия осуществляет межведомственные запросы.</w:t>
      </w: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рабочих дней. </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Результатом данной процедуры является сбор информации согласно перечню пункта 24.2. настоящего административного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D1448" w:rsidRDefault="007D1448" w:rsidP="007D1448">
      <w:pPr>
        <w:pStyle w:val="ConsPlusNormal"/>
        <w:ind w:firstLine="709"/>
        <w:jc w:val="both"/>
        <w:outlineLvl w:val="2"/>
        <w:rPr>
          <w:rFonts w:ascii="PT Astra Serif" w:hAnsi="PT Astra Serif" w:cs="Times New Roman"/>
          <w:sz w:val="28"/>
          <w:szCs w:val="28"/>
        </w:rPr>
      </w:pPr>
    </w:p>
    <w:p w:rsidR="007D1448" w:rsidRDefault="007D1448" w:rsidP="007D1448">
      <w:pPr>
        <w:tabs>
          <w:tab w:val="num" w:pos="540"/>
        </w:tabs>
        <w:ind w:firstLine="709"/>
        <w:jc w:val="center"/>
        <w:rPr>
          <w:rFonts w:ascii="PT Astra Serif" w:hAnsi="PT Astra Serif"/>
          <w:b/>
          <w:bCs/>
          <w:sz w:val="28"/>
          <w:szCs w:val="28"/>
        </w:rPr>
      </w:pPr>
      <w:r>
        <w:rPr>
          <w:rFonts w:ascii="PT Astra Serif" w:hAnsi="PT Astra Serif"/>
          <w:b/>
          <w:sz w:val="28"/>
          <w:szCs w:val="28"/>
        </w:rPr>
        <w:t xml:space="preserve">23. </w:t>
      </w:r>
      <w:r>
        <w:rPr>
          <w:rFonts w:ascii="PT Astra Serif" w:hAnsi="PT Astra Serif"/>
          <w:b/>
          <w:bCs/>
          <w:sz w:val="28"/>
          <w:szCs w:val="28"/>
        </w:rPr>
        <w:t>Принятие уполномоченным должностным лицом решения по результатам рассмотрения и проверки уведомления и приложенных к нему документов</w:t>
      </w:r>
    </w:p>
    <w:p w:rsidR="007D1448" w:rsidRDefault="007D1448" w:rsidP="007D1448">
      <w:pPr>
        <w:tabs>
          <w:tab w:val="num" w:pos="540"/>
        </w:tabs>
        <w:ind w:firstLine="709"/>
        <w:rPr>
          <w:rFonts w:ascii="PT Astra Serif" w:hAnsi="PT Astra Serif"/>
          <w:sz w:val="22"/>
          <w:szCs w:val="22"/>
        </w:rPr>
      </w:pP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59. При получении соответствующих запросов из организаций, указанных в пункте 58 настоящего административного регламента,  инициируется процедура принятия решения по наличию права на предоставление муниципальной услуги.</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60. </w:t>
      </w:r>
      <w:proofErr w:type="gramStart"/>
      <w:r>
        <w:rPr>
          <w:rFonts w:ascii="PT Astra Serif" w:hAnsi="PT Astra Serif" w:cs="Times New Roman"/>
          <w:sz w:val="28"/>
          <w:szCs w:val="28"/>
        </w:rPr>
        <w:t>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 для предоставления муниципальной услуги, принимает решение о подготовке</w:t>
      </w:r>
      <w:r>
        <w:rPr>
          <w:rFonts w:ascii="PT Astra Serif" w:hAnsi="PT Astra Serif"/>
          <w:sz w:val="28"/>
          <w:szCs w:val="28"/>
        </w:rPr>
        <w:t xml:space="preserve"> уведомления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w:t>
      </w:r>
      <w:proofErr w:type="gramEnd"/>
      <w:r>
        <w:rPr>
          <w:rFonts w:ascii="PT Astra Serif" w:hAnsi="PT Astra Serif"/>
          <w:sz w:val="28"/>
          <w:szCs w:val="28"/>
        </w:rPr>
        <w:t xml:space="preserve"> параметрам и допустимости размещения объекта индивидуального жилищного строительства или садового дома на земельном участке.</w:t>
      </w:r>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61. </w:t>
      </w:r>
      <w:proofErr w:type="gramStart"/>
      <w:r>
        <w:rPr>
          <w:rFonts w:ascii="PT Astra Serif" w:hAnsi="PT Astra Serif" w:cs="Times New Roman"/>
          <w:sz w:val="28"/>
          <w:szCs w:val="28"/>
        </w:rPr>
        <w:t>Результатом данной процедуры является принятие решения о подготовке</w:t>
      </w:r>
      <w:r>
        <w:rPr>
          <w:rFonts w:ascii="PT Astra Serif" w:hAnsi="PT Astra Serif"/>
          <w:sz w:val="28"/>
          <w:szCs w:val="28"/>
        </w:rPr>
        <w:t xml:space="preserve"> уведомления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w:t>
      </w:r>
      <w:r>
        <w:rPr>
          <w:rFonts w:ascii="PT Astra Serif" w:hAnsi="PT Astra Serif"/>
          <w:sz w:val="28"/>
          <w:szCs w:val="28"/>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cs="Times New Roman"/>
          <w:sz w:val="28"/>
          <w:szCs w:val="28"/>
        </w:rPr>
        <w:t>.</w:t>
      </w:r>
      <w:proofErr w:type="gramEnd"/>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62. Максимальное время, затраченное на административную процедуру, не должно превышать один рабочий день. </w:t>
      </w:r>
    </w:p>
    <w:p w:rsidR="00F66BC3" w:rsidRDefault="00F66BC3" w:rsidP="007D1448">
      <w:pPr>
        <w:pStyle w:val="ConsPlusNormal"/>
        <w:ind w:firstLine="709"/>
        <w:jc w:val="both"/>
        <w:outlineLvl w:val="2"/>
        <w:rPr>
          <w:rFonts w:ascii="PT Astra Serif" w:hAnsi="PT Astra Serif" w:cs="Times New Roman"/>
          <w:sz w:val="28"/>
          <w:szCs w:val="28"/>
        </w:rPr>
      </w:pPr>
    </w:p>
    <w:p w:rsidR="007D1448" w:rsidRDefault="007D1448" w:rsidP="007D1448">
      <w:pPr>
        <w:pStyle w:val="ConsPlusNormal"/>
        <w:ind w:firstLine="709"/>
        <w:jc w:val="both"/>
        <w:outlineLvl w:val="2"/>
        <w:rPr>
          <w:rFonts w:ascii="PT Astra Serif" w:hAnsi="PT Astra Serif" w:cs="Times New Roman"/>
          <w:sz w:val="28"/>
          <w:szCs w:val="28"/>
        </w:rPr>
      </w:pPr>
    </w:p>
    <w:p w:rsidR="007D1448" w:rsidRDefault="007D1448" w:rsidP="007D1448">
      <w:pPr>
        <w:tabs>
          <w:tab w:val="num" w:pos="540"/>
        </w:tabs>
        <w:ind w:firstLine="709"/>
        <w:jc w:val="center"/>
        <w:rPr>
          <w:rFonts w:ascii="PT Astra Serif" w:hAnsi="PT Astra Serif"/>
          <w:b/>
          <w:sz w:val="28"/>
          <w:szCs w:val="28"/>
        </w:rPr>
      </w:pPr>
      <w:r>
        <w:rPr>
          <w:rFonts w:ascii="PT Astra Serif" w:hAnsi="PT Astra Serif"/>
          <w:b/>
          <w:sz w:val="28"/>
          <w:szCs w:val="28"/>
        </w:rPr>
        <w:t xml:space="preserve">24. </w:t>
      </w:r>
      <w:proofErr w:type="gramStart"/>
      <w:r>
        <w:rPr>
          <w:rFonts w:ascii="PT Astra Serif" w:hAnsi="PT Astra Serif"/>
          <w:b/>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D1448" w:rsidRDefault="007D1448" w:rsidP="007D1448">
      <w:pPr>
        <w:tabs>
          <w:tab w:val="num" w:pos="540"/>
        </w:tabs>
        <w:ind w:firstLine="709"/>
        <w:jc w:val="center"/>
        <w:rPr>
          <w:rFonts w:ascii="PT Astra Serif" w:hAnsi="PT Astra Serif"/>
          <w:b/>
          <w:sz w:val="28"/>
          <w:szCs w:val="28"/>
        </w:rPr>
      </w:pPr>
    </w:p>
    <w:p w:rsidR="007D1448" w:rsidRDefault="007D1448" w:rsidP="007D1448">
      <w:pPr>
        <w:pStyle w:val="ConsPlusNormal"/>
        <w:ind w:firstLine="709"/>
        <w:jc w:val="both"/>
        <w:outlineLvl w:val="2"/>
        <w:rPr>
          <w:rFonts w:ascii="PT Astra Serif" w:hAnsi="PT Astra Serif"/>
          <w:sz w:val="28"/>
          <w:szCs w:val="28"/>
        </w:rPr>
      </w:pPr>
      <w:r>
        <w:rPr>
          <w:rFonts w:ascii="PT Astra Serif" w:hAnsi="PT Astra Serif" w:cs="Times New Roman"/>
          <w:sz w:val="28"/>
          <w:szCs w:val="28"/>
        </w:rPr>
        <w:t xml:space="preserve">63. </w:t>
      </w:r>
      <w:proofErr w:type="gramStart"/>
      <w:r>
        <w:rPr>
          <w:rFonts w:ascii="PT Astra Serif" w:hAnsi="PT Astra Serif" w:cs="Times New Roman"/>
          <w:sz w:val="28"/>
          <w:szCs w:val="28"/>
        </w:rPr>
        <w:t>Основанием для данного административного действия является подготовленное</w:t>
      </w:r>
      <w:r>
        <w:rPr>
          <w:rFonts w:ascii="PT Astra Serif" w:hAnsi="PT Astra Serif"/>
          <w:sz w:val="28"/>
          <w:szCs w:val="28"/>
        </w:rPr>
        <w:t xml:space="preserve"> уведомление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65. </w:t>
      </w:r>
      <w:proofErr w:type="gramStart"/>
      <w:r>
        <w:rPr>
          <w:rFonts w:ascii="PT Astra Serif" w:hAnsi="PT Astra Serif" w:cs="Times New Roman"/>
          <w:sz w:val="28"/>
          <w:szCs w:val="28"/>
        </w:rPr>
        <w:t>У</w:t>
      </w:r>
      <w:r>
        <w:rPr>
          <w:rFonts w:ascii="PT Astra Serif" w:hAnsi="PT Astra Serif"/>
          <w:sz w:val="28"/>
          <w:szCs w:val="28"/>
        </w:rPr>
        <w:t xml:space="preserve">ведомление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направляется </w:t>
      </w:r>
      <w:r>
        <w:rPr>
          <w:rFonts w:ascii="PT Astra Serif" w:hAnsi="PT Astra Serif" w:cs="Times New Roman"/>
          <w:sz w:val="28"/>
          <w:szCs w:val="28"/>
        </w:rPr>
        <w:t xml:space="preserve">заявителю способом, указанным в уведомлении </w:t>
      </w:r>
      <w:r>
        <w:rPr>
          <w:rFonts w:ascii="PT Astra Serif" w:hAnsi="PT Astra Serif"/>
          <w:sz w:val="28"/>
          <w:szCs w:val="28"/>
        </w:rPr>
        <w:t>о планируемых строительстве или реконструкции объекта индивидуального жилищного строительства или</w:t>
      </w:r>
      <w:proofErr w:type="gramEnd"/>
      <w:r>
        <w:rPr>
          <w:rFonts w:ascii="PT Astra Serif" w:hAnsi="PT Astra Serif"/>
          <w:sz w:val="28"/>
          <w:szCs w:val="28"/>
        </w:rPr>
        <w:t xml:space="preserve"> садового дома</w:t>
      </w:r>
      <w:r>
        <w:rPr>
          <w:rFonts w:ascii="PT Astra Serif" w:hAnsi="PT Astra Serif" w:cs="Times New Roman"/>
          <w:sz w:val="28"/>
          <w:szCs w:val="28"/>
        </w:rPr>
        <w:t>.</w:t>
      </w:r>
    </w:p>
    <w:p w:rsidR="007D1448" w:rsidRDefault="007D1448" w:rsidP="007D1448">
      <w:pPr>
        <w:pStyle w:val="ConsPlusNormal"/>
        <w:tabs>
          <w:tab w:val="left" w:pos="993"/>
          <w:tab w:val="left" w:pos="1134"/>
        </w:tabs>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66. </w:t>
      </w:r>
      <w:proofErr w:type="gramStart"/>
      <w:r>
        <w:rPr>
          <w:rFonts w:ascii="PT Astra Serif" w:hAnsi="PT Astra Serif" w:cs="Times New Roman"/>
          <w:sz w:val="28"/>
          <w:szCs w:val="28"/>
        </w:rPr>
        <w:t>Результат выполнения административной процедуры - н</w:t>
      </w:r>
      <w:r>
        <w:rPr>
          <w:rFonts w:ascii="PT Astra Serif" w:hAnsi="PT Astra Serif"/>
          <w:sz w:val="28"/>
          <w:szCs w:val="28"/>
        </w:rPr>
        <w:t>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cs="Times New Roman"/>
          <w:sz w:val="28"/>
          <w:szCs w:val="28"/>
        </w:rPr>
        <w:t>.</w:t>
      </w:r>
      <w:proofErr w:type="gramEnd"/>
    </w:p>
    <w:p w:rsidR="007D1448" w:rsidRDefault="007D1448" w:rsidP="007D1448">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67. Максимальное время, затраченное на административную процедуру, не должно превышать один рабочий день.</w:t>
      </w:r>
    </w:p>
    <w:p w:rsidR="007D1448" w:rsidRDefault="007D1448" w:rsidP="007D1448">
      <w:pPr>
        <w:pStyle w:val="ConsPlusNormal"/>
        <w:ind w:firstLine="709"/>
        <w:jc w:val="both"/>
        <w:outlineLvl w:val="2"/>
        <w:rPr>
          <w:rFonts w:ascii="PT Astra Serif" w:hAnsi="PT Astra Serif" w:cs="Times New Roman"/>
          <w:sz w:val="28"/>
          <w:szCs w:val="28"/>
        </w:rPr>
      </w:pPr>
    </w:p>
    <w:p w:rsidR="007D1448" w:rsidRDefault="007D1448" w:rsidP="007D1448">
      <w:pPr>
        <w:pStyle w:val="aff0"/>
        <w:spacing w:before="0" w:beforeAutospacing="0" w:after="0" w:afterAutospacing="0"/>
        <w:ind w:firstLine="709"/>
        <w:jc w:val="both"/>
        <w:rPr>
          <w:rFonts w:ascii="PT Astra Serif" w:hAnsi="PT Astra Serif"/>
          <w:b/>
          <w:sz w:val="28"/>
          <w:szCs w:val="28"/>
        </w:rPr>
      </w:pPr>
      <w:r>
        <w:rPr>
          <w:rFonts w:ascii="PT Astra Serif" w:hAnsi="PT Astra Serif"/>
          <w:b/>
          <w:bCs/>
          <w:sz w:val="28"/>
          <w:szCs w:val="28"/>
        </w:rPr>
        <w:lastRenderedPageBreak/>
        <w:t xml:space="preserve">25. Порядок осуществления в электронной форме, в том числе с использованием Единого портала государственных и муниципальных услуг Тульской области, </w:t>
      </w:r>
      <w:r>
        <w:rPr>
          <w:rFonts w:ascii="PT Astra Serif" w:hAnsi="PT Astra Serif"/>
          <w:b/>
          <w:sz w:val="28"/>
          <w:szCs w:val="28"/>
        </w:rPr>
        <w:t xml:space="preserve">официального сайта муниципального образования </w:t>
      </w:r>
      <w:proofErr w:type="spellStart"/>
      <w:r w:rsidR="00F66BC3">
        <w:rPr>
          <w:rFonts w:ascii="PT Astra Serif" w:hAnsi="PT Astra Serif"/>
          <w:b/>
          <w:sz w:val="28"/>
          <w:szCs w:val="28"/>
        </w:rPr>
        <w:t>Щекинский</w:t>
      </w:r>
      <w:proofErr w:type="spellEnd"/>
      <w:r>
        <w:rPr>
          <w:rFonts w:ascii="PT Astra Serif" w:hAnsi="PT Astra Serif"/>
          <w:b/>
          <w:sz w:val="28"/>
          <w:szCs w:val="28"/>
        </w:rPr>
        <w:t xml:space="preserve"> район административных процедур при предоставлении муниципальной услуги</w:t>
      </w:r>
    </w:p>
    <w:p w:rsidR="007D1448" w:rsidRDefault="007D1448" w:rsidP="007D1448">
      <w:pPr>
        <w:jc w:val="both"/>
        <w:rPr>
          <w:rFonts w:ascii="PT Astra Serif" w:hAnsi="PT Astra Serif"/>
          <w:sz w:val="28"/>
          <w:szCs w:val="28"/>
        </w:rPr>
      </w:pPr>
    </w:p>
    <w:p w:rsidR="007D1448" w:rsidRDefault="007D1448" w:rsidP="007D1448">
      <w:pPr>
        <w:ind w:firstLine="709"/>
        <w:jc w:val="both"/>
        <w:rPr>
          <w:rFonts w:ascii="PT Astra Serif" w:hAnsi="PT Astra Serif"/>
          <w:sz w:val="28"/>
          <w:szCs w:val="28"/>
        </w:rPr>
      </w:pPr>
      <w:r>
        <w:rPr>
          <w:rFonts w:ascii="PT Astra Serif" w:hAnsi="PT Astra Serif"/>
          <w:sz w:val="28"/>
          <w:szCs w:val="28"/>
        </w:rPr>
        <w:t>68. В целях предоставления муниципальной услуги осуществляется прием заявителей по предварительной записи.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69. Запись на прием проводится посредством Портала государственных и муниципальных услуг Тульской области (www.gosuslugi71.ru), официального сайта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w:t>
      </w:r>
      <w:r w:rsidR="00F66BC3">
        <w:rPr>
          <w:rFonts w:ascii="PT Astra Serif" w:hAnsi="PT Astra Serif"/>
          <w:sz w:val="28"/>
          <w:szCs w:val="28"/>
          <w:lang w:val="en-US"/>
        </w:rPr>
        <w:t>http</w:t>
      </w:r>
      <w:r w:rsidR="00F66BC3" w:rsidRPr="00F66BC3">
        <w:rPr>
          <w:rFonts w:ascii="PT Astra Serif" w:hAnsi="PT Astra Serif"/>
          <w:sz w:val="28"/>
          <w:szCs w:val="28"/>
        </w:rPr>
        <w:t>://</w:t>
      </w:r>
      <w:r w:rsidR="00F66BC3">
        <w:rPr>
          <w:rFonts w:ascii="PT Astra Serif" w:hAnsi="PT Astra Serif"/>
          <w:sz w:val="28"/>
          <w:szCs w:val="28"/>
          <w:lang w:val="en-US"/>
        </w:rPr>
        <w:t>www</w:t>
      </w:r>
      <w:r w:rsidR="00F66BC3" w:rsidRPr="00F66BC3">
        <w:rPr>
          <w:rFonts w:ascii="PT Astra Serif" w:hAnsi="PT Astra Serif"/>
          <w:sz w:val="28"/>
          <w:szCs w:val="28"/>
        </w:rPr>
        <w:t>.</w:t>
      </w:r>
      <w:proofErr w:type="spellStart"/>
      <w:r w:rsidR="00F66BC3">
        <w:rPr>
          <w:rFonts w:ascii="PT Astra Serif" w:hAnsi="PT Astra Serif"/>
          <w:sz w:val="28"/>
          <w:szCs w:val="28"/>
          <w:lang w:val="en-US"/>
        </w:rPr>
        <w:t>schekino</w:t>
      </w:r>
      <w:proofErr w:type="spellEnd"/>
      <w:r w:rsidR="00F66BC3" w:rsidRPr="00F66BC3">
        <w:rPr>
          <w:rFonts w:ascii="PT Astra Serif" w:hAnsi="PT Astra Serif"/>
          <w:sz w:val="28"/>
          <w:szCs w:val="28"/>
        </w:rPr>
        <w:t>.</w:t>
      </w:r>
      <w:proofErr w:type="spellStart"/>
      <w:r w:rsidR="00F66BC3">
        <w:rPr>
          <w:rFonts w:ascii="PT Astra Serif" w:hAnsi="PT Astra Serif"/>
          <w:sz w:val="28"/>
          <w:szCs w:val="28"/>
          <w:lang w:val="en-US"/>
        </w:rPr>
        <w:t>ru</w:t>
      </w:r>
      <w:proofErr w:type="spellEnd"/>
      <w:r w:rsidR="00F66BC3" w:rsidRPr="00F66BC3">
        <w:rPr>
          <w:rFonts w:ascii="PT Astra Serif" w:hAnsi="PT Astra Serif"/>
          <w:sz w:val="28"/>
          <w:szCs w:val="28"/>
        </w:rPr>
        <w:t>/</w:t>
      </w:r>
      <w:r>
        <w:rPr>
          <w:rFonts w:ascii="PT Astra Serif" w:hAnsi="PT Astra Serif"/>
          <w:sz w:val="28"/>
          <w:szCs w:val="28"/>
        </w:rPr>
        <w:t>.</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70. Орган (организация) не вправе требовать от заявителя совершения иных действий, кроме прохождения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71. Формирование запроса заявителем осуществляется посредством заполнения электронной формы запроса на ЕПГУ, официальном сайте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без необходимости дополнительной подачи запроса в какой-либо иной форме.</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На Портале государственных и муниципальных услуг Тульской области, официальном сайте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размещаются образцы заполнения электронной формы запроса.</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71.1.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71.2. При формировании запроса заявителю обеспечивается:</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а) возможность копирования и сохранения запроса и иных документов, указанных в пункте 24, 24.2 настоящего Административного регламента, необходимых для предоставления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в) возможность печати на бумажном носителе копии электронной формы запроса;</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1448" w:rsidRDefault="007D1448" w:rsidP="007D1448">
      <w:pPr>
        <w:pStyle w:val="aff0"/>
        <w:spacing w:before="0" w:beforeAutospacing="0" w:after="0" w:afterAutospacing="0"/>
        <w:ind w:firstLine="709"/>
        <w:jc w:val="both"/>
        <w:rPr>
          <w:rFonts w:ascii="PT Astra Serif" w:hAnsi="PT Astra Serif"/>
          <w:sz w:val="28"/>
          <w:szCs w:val="28"/>
        </w:rPr>
      </w:pPr>
      <w:proofErr w:type="gramStart"/>
      <w:r>
        <w:rPr>
          <w:rFonts w:ascii="PT Astra Serif"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официальном сайте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в</w:t>
      </w:r>
      <w:proofErr w:type="gramEnd"/>
      <w:r>
        <w:rPr>
          <w:rFonts w:ascii="PT Astra Serif" w:hAnsi="PT Astra Serif"/>
          <w:sz w:val="28"/>
          <w:szCs w:val="28"/>
        </w:rPr>
        <w:t xml:space="preserve"> части, касающейся сведений, отсутствующих в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Pr>
          <w:rFonts w:ascii="PT Astra Serif" w:hAnsi="PT Astra Serif"/>
          <w:sz w:val="28"/>
          <w:szCs w:val="28"/>
        </w:rPr>
        <w:t>потери</w:t>
      </w:r>
      <w:proofErr w:type="gramEnd"/>
      <w:r>
        <w:rPr>
          <w:rFonts w:ascii="PT Astra Serif" w:hAnsi="PT Astra Serif"/>
          <w:sz w:val="28"/>
          <w:szCs w:val="28"/>
        </w:rPr>
        <w:t xml:space="preserve"> ранее введенной информации;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ж) возможность доступа заявителя на ЕПГУ или официальном сайте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к ранее поданным им запросам в течение не менее одного года, а также частично сформированных запросов - в течение не менее 3 месяцев.</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71.3. Сформированный и подписанный запрос, и иные документы, указанные в пункте 24 настоящего Административного регламента направляются в орган (организацию) посредством ЕПГУ, официального сайта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71.4.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71.5. Срок регистрации запроса – 1 рабочий день.</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71.6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случаев, если для начала процедуры требуется личная явка заявителя).</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При отправке запроса посредством ЕПГУ,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lastRenderedPageBreak/>
        <w:t xml:space="preserve">При успешной отправке запросу присваивается уникальный номер, по которому в личном кабинете заявителя посредством ЕПГУ, официального сайта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заявителю будет представлена информация о ходе выполнения указанного запроса.</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присваивается статус «Регистрация заявителя и прием документов».</w:t>
      </w:r>
    </w:p>
    <w:p w:rsidR="007D1448" w:rsidRDefault="007D1448" w:rsidP="007D1448">
      <w:pPr>
        <w:ind w:firstLine="709"/>
        <w:jc w:val="both"/>
        <w:rPr>
          <w:rFonts w:ascii="PT Astra Serif" w:hAnsi="PT Astra Serif"/>
          <w:sz w:val="28"/>
          <w:szCs w:val="28"/>
        </w:rPr>
      </w:pPr>
      <w:r>
        <w:rPr>
          <w:rFonts w:ascii="PT Astra Serif" w:hAnsi="PT Astra Serif"/>
          <w:sz w:val="28"/>
          <w:szCs w:val="28"/>
        </w:rPr>
        <w:t>71.7.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D1448" w:rsidRDefault="007D1448" w:rsidP="007D1448">
      <w:pPr>
        <w:ind w:firstLine="709"/>
        <w:jc w:val="both"/>
        <w:rPr>
          <w:rFonts w:ascii="PT Astra Serif" w:hAnsi="PT Astra Serif"/>
          <w:sz w:val="28"/>
          <w:szCs w:val="28"/>
        </w:rPr>
      </w:pPr>
      <w:r>
        <w:rPr>
          <w:rFonts w:ascii="PT Astra Serif" w:eastAsia="Times New Roman" w:hAnsi="PT Astra Serif"/>
          <w:sz w:val="28"/>
          <w:szCs w:val="28"/>
        </w:rPr>
        <w:t xml:space="preserve">71.8. Оплата государственной пошлины за предоставление муниципальной услуги и уплата </w:t>
      </w:r>
      <w:proofErr w:type="gramStart"/>
      <w:r>
        <w:rPr>
          <w:rFonts w:ascii="PT Astra Serif" w:eastAsia="Times New Roman" w:hAnsi="PT Astra Serif"/>
          <w:sz w:val="28"/>
          <w:szCs w:val="28"/>
        </w:rPr>
        <w:t>иных платежей, взимаемых в соответствии с законодательством Российской Федерации не требуется</w:t>
      </w:r>
      <w:proofErr w:type="gramEnd"/>
      <w:r>
        <w:rPr>
          <w:rFonts w:ascii="PT Astra Serif" w:eastAsia="Times New Roman" w:hAnsi="PT Astra Serif"/>
          <w:sz w:val="28"/>
          <w:szCs w:val="28"/>
        </w:rPr>
        <w:t xml:space="preserve"> (муниципальная услуга предоставляется бесплатно).</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72. Получение результата предоставления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Заявитель вправе получить результат предоставления муниципальной услуги в форме документа на бумажном носителе в течение </w:t>
      </w:r>
      <w:proofErr w:type="gramStart"/>
      <w:r>
        <w:rPr>
          <w:rFonts w:ascii="PT Astra Serif" w:hAnsi="PT Astra Serif"/>
          <w:sz w:val="28"/>
          <w:szCs w:val="28"/>
        </w:rPr>
        <w:t>срока действия результата предоставления муниципальной услуги</w:t>
      </w:r>
      <w:proofErr w:type="gramEnd"/>
      <w:r>
        <w:rPr>
          <w:rFonts w:ascii="PT Astra Serif" w:hAnsi="PT Astra Serif"/>
          <w:sz w:val="28"/>
          <w:szCs w:val="28"/>
        </w:rPr>
        <w:t>.</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73. Получение сведений о ходе выполнения запроса.</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1) Заявитель имеет возможность получения информации о ходе предоставления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официального сайта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по выбору заявителя.</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74. Осуществление оценки качества предоставления услуги.</w:t>
      </w:r>
    </w:p>
    <w:p w:rsidR="007D1448" w:rsidRDefault="007D1448" w:rsidP="007D1448">
      <w:pPr>
        <w:pStyle w:val="aff0"/>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Заявителям обеспечивается возможность оценить доступность и качество муниципальной услуги на ЕПГУ, официальном сайте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w:t>
      </w:r>
    </w:p>
    <w:p w:rsidR="007D1448" w:rsidRDefault="007D1448" w:rsidP="007D1448">
      <w:pPr>
        <w:ind w:firstLine="709"/>
        <w:jc w:val="both"/>
        <w:rPr>
          <w:rFonts w:ascii="PT Astra Serif" w:hAnsi="PT Astra Serif"/>
          <w:sz w:val="28"/>
          <w:szCs w:val="28"/>
        </w:rPr>
      </w:pPr>
    </w:p>
    <w:p w:rsidR="007D1448" w:rsidRDefault="007D1448" w:rsidP="007D1448">
      <w:pPr>
        <w:pStyle w:val="ConsPlusTitle"/>
        <w:jc w:val="center"/>
        <w:outlineLvl w:val="2"/>
        <w:rPr>
          <w:rFonts w:ascii="PT Astra Serif" w:hAnsi="PT Astra Serif"/>
          <w:sz w:val="28"/>
          <w:szCs w:val="28"/>
        </w:rPr>
      </w:pPr>
      <w:r>
        <w:rPr>
          <w:rFonts w:ascii="PT Astra Serif" w:hAnsi="PT Astra Serif"/>
          <w:bCs w:val="0"/>
          <w:sz w:val="28"/>
          <w:szCs w:val="28"/>
        </w:rPr>
        <w:t xml:space="preserve">25.1. </w:t>
      </w:r>
      <w:r>
        <w:rPr>
          <w:rFonts w:ascii="PT Astra Serif" w:hAnsi="PT Astra Serif"/>
          <w:sz w:val="28"/>
          <w:szCs w:val="28"/>
        </w:rPr>
        <w:t xml:space="preserve">Порядок исправления технической ошибки </w:t>
      </w:r>
    </w:p>
    <w:p w:rsidR="007D1448" w:rsidRDefault="007D1448" w:rsidP="007D1448">
      <w:pPr>
        <w:pStyle w:val="ConsPlusNormal"/>
        <w:ind w:firstLine="709"/>
        <w:jc w:val="both"/>
        <w:rPr>
          <w:rFonts w:ascii="PT Astra Serif" w:hAnsi="PT Astra Serif" w:cs="Times New Roman"/>
          <w:sz w:val="28"/>
          <w:szCs w:val="28"/>
        </w:rPr>
      </w:pPr>
    </w:p>
    <w:p w:rsidR="007D1448" w:rsidRDefault="007D1448" w:rsidP="007D1448">
      <w:pPr>
        <w:pStyle w:val="ConsPlusNormal"/>
        <w:ind w:firstLine="709"/>
        <w:jc w:val="both"/>
        <w:rPr>
          <w:rFonts w:ascii="PT Astra Serif" w:hAnsi="PT Astra Serif"/>
          <w:sz w:val="28"/>
          <w:szCs w:val="28"/>
        </w:rPr>
      </w:pPr>
      <w:r>
        <w:rPr>
          <w:rFonts w:ascii="PT Astra Serif" w:hAnsi="PT Astra Serif" w:cs="Times New Roman"/>
          <w:sz w:val="28"/>
          <w:szCs w:val="28"/>
        </w:rPr>
        <w:t xml:space="preserve">74.1. </w:t>
      </w:r>
      <w:proofErr w:type="gramStart"/>
      <w:r>
        <w:rPr>
          <w:rFonts w:ascii="PT Astra Serif" w:hAnsi="PT Astra Serif"/>
          <w:sz w:val="28"/>
          <w:szCs w:val="28"/>
        </w:rPr>
        <w:t xml:space="preserve">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заявления об исправлении технической ошибки (описки, опечатки, грамматической или арифметической ошибки).</w:t>
      </w:r>
      <w:proofErr w:type="gramEnd"/>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lastRenderedPageBreak/>
        <w:t xml:space="preserve">74.2. При обращении об исправлении технической ошибки заявитель (его уполномоченный представитель) представляют документы, указанные в </w:t>
      </w:r>
      <w:proofErr w:type="spellStart"/>
      <w:r>
        <w:rPr>
          <w:rFonts w:ascii="PT Astra Serif" w:hAnsi="PT Astra Serif"/>
          <w:sz w:val="28"/>
          <w:szCs w:val="28"/>
        </w:rPr>
        <w:t>п.п</w:t>
      </w:r>
      <w:proofErr w:type="spellEnd"/>
      <w:r>
        <w:rPr>
          <w:rFonts w:ascii="PT Astra Serif" w:hAnsi="PT Astra Serif"/>
          <w:sz w:val="28"/>
          <w:szCs w:val="28"/>
        </w:rPr>
        <w:t>. 3 п. 24 настоящего регламента.</w:t>
      </w:r>
    </w:p>
    <w:p w:rsidR="007D1448" w:rsidRDefault="007D1448" w:rsidP="007D1448">
      <w:pPr>
        <w:pStyle w:val="ConsPlusNormal"/>
        <w:ind w:firstLine="709"/>
        <w:jc w:val="both"/>
        <w:rPr>
          <w:rFonts w:ascii="PT Astra Serif" w:hAnsi="PT Astra Serif"/>
          <w:sz w:val="28"/>
          <w:szCs w:val="28"/>
        </w:rPr>
      </w:pPr>
      <w:bookmarkStart w:id="6" w:name="Par495"/>
      <w:bookmarkEnd w:id="6"/>
      <w:r>
        <w:rPr>
          <w:rFonts w:ascii="PT Astra Serif" w:hAnsi="PT Astra Serif"/>
          <w:sz w:val="28"/>
          <w:szCs w:val="28"/>
        </w:rPr>
        <w:t>74.3. Заявление об исправлении технической ошибки подается заявителем (его уполномоченным представителем) одним из способов, предусмотренных разделом 20 настоящего Административного регламента.</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74.4. Заявление регистрируется в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в день их поступления.</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74.5. Решение об исправлении технической ошибки принимается сотрудником комитета архитектуры, градостроительства и жилищных вопросов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уполномоченным на предоставление муниципальных услуг в сфере строительства.</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74.6.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74.7.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74.8. При подаче заявления об исправлении технической ошибки посредством Единого портала государственных услуг (функций)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74.9.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7D1448" w:rsidRDefault="007D1448" w:rsidP="007D1448">
      <w:pPr>
        <w:pStyle w:val="ConsPlusNormal"/>
        <w:ind w:firstLine="709"/>
        <w:jc w:val="both"/>
        <w:rPr>
          <w:rFonts w:ascii="PT Astra Serif" w:hAnsi="PT Astra Serif"/>
          <w:sz w:val="28"/>
          <w:szCs w:val="28"/>
        </w:rPr>
      </w:pPr>
    </w:p>
    <w:p w:rsidR="007D1448" w:rsidRDefault="007D1448" w:rsidP="007D1448">
      <w:pPr>
        <w:pStyle w:val="ConsPlusTitle"/>
        <w:jc w:val="center"/>
        <w:outlineLvl w:val="2"/>
        <w:rPr>
          <w:rFonts w:ascii="PT Astra Serif" w:hAnsi="PT Astra Serif"/>
          <w:sz w:val="28"/>
          <w:szCs w:val="28"/>
        </w:rPr>
      </w:pPr>
      <w:r>
        <w:rPr>
          <w:rFonts w:ascii="PT Astra Serif" w:hAnsi="PT Astra Serif"/>
          <w:sz w:val="28"/>
          <w:szCs w:val="28"/>
        </w:rPr>
        <w:t>25.2. Порядок выдачи дубликата документа, выданного</w:t>
      </w:r>
    </w:p>
    <w:p w:rsidR="007D1448" w:rsidRDefault="007D1448" w:rsidP="007D1448">
      <w:pPr>
        <w:pStyle w:val="ConsPlusTitle"/>
        <w:jc w:val="center"/>
        <w:rPr>
          <w:rFonts w:ascii="PT Astra Serif" w:hAnsi="PT Astra Serif"/>
          <w:sz w:val="28"/>
          <w:szCs w:val="28"/>
        </w:rPr>
      </w:pPr>
      <w:r>
        <w:rPr>
          <w:rFonts w:ascii="PT Astra Serif" w:hAnsi="PT Astra Serif"/>
          <w:sz w:val="28"/>
          <w:szCs w:val="28"/>
        </w:rPr>
        <w:t>по результатам предоставления муниципальной услуги</w:t>
      </w:r>
    </w:p>
    <w:p w:rsidR="007D1448" w:rsidRDefault="007D1448" w:rsidP="007D1448">
      <w:pPr>
        <w:pStyle w:val="ConsPlusNormal"/>
        <w:jc w:val="both"/>
        <w:rPr>
          <w:rFonts w:ascii="PT Astra Serif" w:hAnsi="PT Astra Serif"/>
          <w:sz w:val="28"/>
          <w:szCs w:val="28"/>
        </w:rPr>
      </w:pP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74.10.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заявления о выдаче дубликата.</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74.11. При обращении заявитель (его уполномоченный представитель) представляют документы, указанные в </w:t>
      </w:r>
      <w:proofErr w:type="spellStart"/>
      <w:r>
        <w:rPr>
          <w:rFonts w:ascii="PT Astra Serif" w:hAnsi="PT Astra Serif"/>
          <w:sz w:val="28"/>
          <w:szCs w:val="28"/>
        </w:rPr>
        <w:t>п.п</w:t>
      </w:r>
      <w:proofErr w:type="spellEnd"/>
      <w:r>
        <w:rPr>
          <w:rFonts w:ascii="PT Astra Serif" w:hAnsi="PT Astra Serif"/>
          <w:sz w:val="28"/>
          <w:szCs w:val="28"/>
        </w:rPr>
        <w:t>. 3 п. 24 настоящего Административного регламента;</w:t>
      </w:r>
    </w:p>
    <w:p w:rsidR="007D1448" w:rsidRDefault="007D1448" w:rsidP="007D1448">
      <w:pPr>
        <w:pStyle w:val="ConsPlusNormal"/>
        <w:ind w:firstLine="709"/>
        <w:jc w:val="both"/>
        <w:rPr>
          <w:rFonts w:ascii="PT Astra Serif" w:hAnsi="PT Astra Serif"/>
          <w:sz w:val="28"/>
          <w:szCs w:val="28"/>
        </w:rPr>
      </w:pPr>
      <w:bookmarkStart w:id="7" w:name="Par510"/>
      <w:bookmarkEnd w:id="7"/>
      <w:r>
        <w:rPr>
          <w:rFonts w:ascii="PT Astra Serif" w:hAnsi="PT Astra Serif"/>
          <w:sz w:val="28"/>
          <w:szCs w:val="28"/>
        </w:rPr>
        <w:t xml:space="preserve">74.12. Заявление о выдаче дубликата (приложение 7) подается заявителем (его уполномоченным представителем) одним из способов, предусмотренных </w:t>
      </w:r>
      <w:hyperlink r:id="rId24" w:anchor="Par423" w:tooltip="57. Специалист управления градостроительства и архитектуры администрации города Тулы, ответственный за прием заявлений и документов:" w:history="1">
        <w:r>
          <w:rPr>
            <w:rStyle w:val="af7"/>
            <w:rFonts w:ascii="PT Astra Serif" w:hAnsi="PT Astra Serif"/>
            <w:color w:val="auto"/>
            <w:sz w:val="28"/>
            <w:szCs w:val="28"/>
          </w:rPr>
          <w:t>разделом</w:t>
        </w:r>
      </w:hyperlink>
      <w:r>
        <w:rPr>
          <w:rFonts w:ascii="PT Astra Serif" w:hAnsi="PT Astra Serif"/>
          <w:sz w:val="28"/>
          <w:szCs w:val="28"/>
        </w:rPr>
        <w:t xml:space="preserve"> 22 настоящего Административного регламента.</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74.13. Заявление о выдаче дубликата регистрируется в администрации </w:t>
      </w:r>
      <w:r>
        <w:rPr>
          <w:rFonts w:ascii="PT Astra Serif" w:hAnsi="PT Astra Serif"/>
          <w:sz w:val="28"/>
          <w:szCs w:val="28"/>
        </w:rPr>
        <w:lastRenderedPageBreak/>
        <w:t xml:space="preserve">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в день его поступления.</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74.14. Решение о выдаче дубликата принимается сотрудником комитета архитектуры, градостроительства и жилищных вопросов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 уполномоченным на предоставление муниципальных услуг в сфере строительства.</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74.15.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74.16.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w:t>
      </w:r>
    </w:p>
    <w:p w:rsidR="007D1448" w:rsidRDefault="007D1448" w:rsidP="007D1448">
      <w:pPr>
        <w:pStyle w:val="ConsPlusNormal"/>
        <w:ind w:firstLine="709"/>
        <w:jc w:val="both"/>
        <w:rPr>
          <w:rFonts w:ascii="PT Astra Serif" w:hAnsi="PT Astra Serif"/>
          <w:sz w:val="28"/>
          <w:szCs w:val="28"/>
        </w:rPr>
      </w:pPr>
      <w:r>
        <w:rPr>
          <w:rFonts w:ascii="PT Astra Serif" w:hAnsi="PT Astra Serif"/>
          <w:sz w:val="28"/>
          <w:szCs w:val="28"/>
        </w:rPr>
        <w:t xml:space="preserve">74.17. При подаче заявления о выдаче дубликата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w:t>
      </w:r>
    </w:p>
    <w:p w:rsidR="007D1448" w:rsidRDefault="007D1448" w:rsidP="007D1448">
      <w:pPr>
        <w:ind w:firstLine="709"/>
        <w:jc w:val="both"/>
        <w:rPr>
          <w:rFonts w:ascii="PT Astra Serif" w:hAnsi="PT Astra Serif"/>
          <w:sz w:val="28"/>
          <w:szCs w:val="28"/>
        </w:rPr>
      </w:pPr>
    </w:p>
    <w:p w:rsidR="007D1448" w:rsidRDefault="007D1448" w:rsidP="007D1448">
      <w:pPr>
        <w:pStyle w:val="ConsPlusNormal"/>
        <w:ind w:firstLine="709"/>
        <w:jc w:val="both"/>
        <w:rPr>
          <w:rFonts w:ascii="PT Astra Serif" w:hAnsi="PT Astra Serif" w:cs="Times New Roman"/>
          <w:b/>
          <w:sz w:val="28"/>
          <w:szCs w:val="28"/>
        </w:rPr>
      </w:pPr>
      <w:r>
        <w:rPr>
          <w:rFonts w:ascii="PT Astra Serif" w:hAnsi="PT Astra Serif" w:cs="Times New Roman"/>
          <w:b/>
          <w:sz w:val="28"/>
          <w:szCs w:val="28"/>
        </w:rPr>
        <w:t xml:space="preserve">IV. Формы </w:t>
      </w:r>
      <w:proofErr w:type="gramStart"/>
      <w:r>
        <w:rPr>
          <w:rFonts w:ascii="PT Astra Serif" w:hAnsi="PT Astra Serif" w:cs="Times New Roman"/>
          <w:b/>
          <w:sz w:val="28"/>
          <w:szCs w:val="28"/>
        </w:rPr>
        <w:t>контроля за</w:t>
      </w:r>
      <w:proofErr w:type="gramEnd"/>
      <w:r>
        <w:rPr>
          <w:rFonts w:ascii="PT Astra Serif" w:hAnsi="PT Astra Serif" w:cs="Times New Roman"/>
          <w:b/>
          <w:sz w:val="28"/>
          <w:szCs w:val="28"/>
        </w:rPr>
        <w:t xml:space="preserve"> исполнением административного регламента</w:t>
      </w:r>
    </w:p>
    <w:p w:rsidR="007D1448" w:rsidRDefault="007D1448" w:rsidP="007D1448">
      <w:pPr>
        <w:pStyle w:val="ConsPlusNormal"/>
        <w:ind w:firstLine="709"/>
        <w:jc w:val="both"/>
        <w:rPr>
          <w:rFonts w:ascii="PT Astra Serif" w:hAnsi="PT Astra Serif" w:cs="Times New Roman"/>
          <w:b/>
          <w:sz w:val="28"/>
          <w:szCs w:val="28"/>
        </w:rPr>
      </w:pPr>
    </w:p>
    <w:p w:rsidR="007D1448" w:rsidRDefault="007D1448" w:rsidP="007D1448">
      <w:pPr>
        <w:autoSpaceDE w:val="0"/>
        <w:autoSpaceDN w:val="0"/>
        <w:adjustRightInd w:val="0"/>
        <w:ind w:firstLine="709"/>
        <w:jc w:val="center"/>
        <w:outlineLvl w:val="0"/>
        <w:rPr>
          <w:rFonts w:ascii="PT Astra Serif" w:hAnsi="PT Astra Serif"/>
          <w:b/>
          <w:sz w:val="28"/>
          <w:szCs w:val="28"/>
        </w:rPr>
      </w:pPr>
      <w:r>
        <w:rPr>
          <w:rFonts w:ascii="PT Astra Serif" w:hAnsi="PT Astra Serif"/>
          <w:b/>
          <w:sz w:val="28"/>
          <w:szCs w:val="28"/>
        </w:rPr>
        <w:t>26.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1448" w:rsidRDefault="007D1448" w:rsidP="007D1448">
      <w:pPr>
        <w:autoSpaceDE w:val="0"/>
        <w:autoSpaceDN w:val="0"/>
        <w:adjustRightInd w:val="0"/>
        <w:ind w:firstLine="709"/>
        <w:jc w:val="both"/>
        <w:outlineLvl w:val="0"/>
        <w:rPr>
          <w:rFonts w:ascii="PT Astra Serif" w:hAnsi="PT Astra Serif"/>
          <w:b/>
          <w:sz w:val="28"/>
          <w:szCs w:val="28"/>
        </w:rPr>
      </w:pPr>
    </w:p>
    <w:p w:rsidR="007D1448" w:rsidRDefault="007D1448" w:rsidP="007D14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75.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7D1448" w:rsidRDefault="007D1448" w:rsidP="007D14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76.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7D1448" w:rsidRDefault="007D1448" w:rsidP="007D14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77.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7D1448" w:rsidRDefault="007D1448" w:rsidP="007D14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lastRenderedPageBreak/>
        <w:t>78.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D1448" w:rsidRDefault="007D1448" w:rsidP="007D14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79.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D1448" w:rsidRDefault="007D1448" w:rsidP="007D14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80.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7D1448" w:rsidRDefault="007D1448" w:rsidP="007D1448">
      <w:pPr>
        <w:widowControl w:val="0"/>
        <w:numPr>
          <w:ilvl w:val="0"/>
          <w:numId w:val="36"/>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Pr>
          <w:rFonts w:ascii="PT Astra Serif" w:hAnsi="PT Astra Serif"/>
          <w:sz w:val="28"/>
          <w:szCs w:val="28"/>
        </w:rPr>
        <w:t>за своевременность и качество проводимых проверок по представленным заявителем сведениям;</w:t>
      </w:r>
    </w:p>
    <w:p w:rsidR="007D1448" w:rsidRDefault="007D1448" w:rsidP="007D1448">
      <w:pPr>
        <w:widowControl w:val="0"/>
        <w:numPr>
          <w:ilvl w:val="0"/>
          <w:numId w:val="36"/>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Pr>
          <w:rFonts w:ascii="PT Astra Serif" w:hAnsi="PT Astra Serif"/>
          <w:sz w:val="28"/>
          <w:szCs w:val="28"/>
        </w:rPr>
        <w:t>за соответствие направляемых запросов требованиям настоящего регламента;</w:t>
      </w:r>
    </w:p>
    <w:p w:rsidR="007D1448" w:rsidRDefault="007D1448" w:rsidP="007D1448">
      <w:pPr>
        <w:widowControl w:val="0"/>
        <w:numPr>
          <w:ilvl w:val="0"/>
          <w:numId w:val="36"/>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eastAsia="Times New Roman" w:hAnsi="PT Astra Serif"/>
          <w:sz w:val="28"/>
          <w:szCs w:val="28"/>
        </w:rPr>
      </w:pPr>
      <w:r>
        <w:rPr>
          <w:rFonts w:ascii="PT Astra Serif" w:hAnsi="PT Astra Serif"/>
          <w:sz w:val="28"/>
          <w:szCs w:val="28"/>
        </w:rPr>
        <w:t xml:space="preserve">за соблюдение порядка и сроков направления </w:t>
      </w:r>
      <w:r>
        <w:rPr>
          <w:rFonts w:ascii="PT Astra Serif" w:eastAsia="Times New Roman" w:hAnsi="PT Astra Serif"/>
          <w:sz w:val="28"/>
          <w:szCs w:val="28"/>
        </w:rPr>
        <w:t>запросов.</w:t>
      </w:r>
    </w:p>
    <w:p w:rsidR="007D1448" w:rsidRDefault="007D1448" w:rsidP="007D1448">
      <w:pPr>
        <w:pStyle w:val="ConsPlusNormal"/>
        <w:ind w:firstLine="709"/>
        <w:jc w:val="both"/>
        <w:outlineLvl w:val="2"/>
        <w:rPr>
          <w:rFonts w:ascii="PT Astra Serif" w:eastAsia="Times New Roman" w:hAnsi="PT Astra Serif" w:cs="Times New Roman"/>
          <w:sz w:val="28"/>
          <w:szCs w:val="28"/>
        </w:rPr>
      </w:pPr>
      <w:r>
        <w:rPr>
          <w:rFonts w:ascii="PT Astra Serif" w:hAnsi="PT Astra Serif" w:cs="Times New Roman"/>
          <w:sz w:val="28"/>
          <w:szCs w:val="28"/>
        </w:rPr>
        <w:t>81. Специалист, ответственный за предоставление муниципальной услуги несет персональную ответственность за достоверность сведений, правильность оформления результата предоставления муниципальной услуги.</w:t>
      </w:r>
    </w:p>
    <w:p w:rsidR="007D1448" w:rsidRDefault="007D1448" w:rsidP="007D14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82.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D1448" w:rsidRDefault="007D1448" w:rsidP="007D1448">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83.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7D1448" w:rsidRDefault="007D1448" w:rsidP="007D1448">
      <w:pPr>
        <w:autoSpaceDE w:val="0"/>
        <w:autoSpaceDN w:val="0"/>
        <w:adjustRightInd w:val="0"/>
        <w:ind w:firstLine="709"/>
        <w:jc w:val="both"/>
        <w:outlineLvl w:val="0"/>
        <w:rPr>
          <w:rFonts w:ascii="PT Astra Serif" w:hAnsi="PT Astra Serif"/>
          <w:sz w:val="28"/>
          <w:szCs w:val="28"/>
        </w:rPr>
      </w:pPr>
    </w:p>
    <w:p w:rsidR="007D1448" w:rsidRDefault="007D1448" w:rsidP="007D1448">
      <w:pPr>
        <w:autoSpaceDE w:val="0"/>
        <w:autoSpaceDN w:val="0"/>
        <w:adjustRightInd w:val="0"/>
        <w:ind w:firstLine="709"/>
        <w:jc w:val="center"/>
        <w:outlineLvl w:val="0"/>
        <w:rPr>
          <w:rFonts w:ascii="PT Astra Serif" w:hAnsi="PT Astra Serif"/>
          <w:b/>
          <w:sz w:val="28"/>
          <w:szCs w:val="28"/>
        </w:rPr>
      </w:pPr>
      <w:r>
        <w:rPr>
          <w:rFonts w:ascii="PT Astra Serif" w:hAnsi="PT Astra Serif"/>
          <w:b/>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D1448" w:rsidRDefault="007D1448" w:rsidP="007D1448">
      <w:pPr>
        <w:autoSpaceDE w:val="0"/>
        <w:autoSpaceDN w:val="0"/>
        <w:adjustRightInd w:val="0"/>
        <w:ind w:firstLine="709"/>
        <w:jc w:val="center"/>
        <w:outlineLvl w:val="0"/>
        <w:rPr>
          <w:rFonts w:ascii="PT Astra Serif" w:hAnsi="PT Astra Serif"/>
          <w:b/>
          <w:sz w:val="28"/>
          <w:szCs w:val="28"/>
        </w:rPr>
      </w:pP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84.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85.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7D1448" w:rsidRDefault="007D1448" w:rsidP="007D1448">
      <w:pPr>
        <w:ind w:firstLine="709"/>
        <w:jc w:val="both"/>
        <w:rPr>
          <w:rFonts w:ascii="PT Astra Serif" w:hAnsi="PT Astra Serif"/>
          <w:sz w:val="28"/>
          <w:szCs w:val="28"/>
        </w:rPr>
      </w:pPr>
      <w:r>
        <w:rPr>
          <w:rFonts w:ascii="PT Astra Serif" w:hAnsi="PT Astra Serif"/>
          <w:sz w:val="28"/>
          <w:szCs w:val="28"/>
        </w:rPr>
        <w:t xml:space="preserve">86. Плановые проверки осуществляются на основании годовых планов работы администрации, но не реже двух раз в год. При проверке могут </w:t>
      </w:r>
      <w:r>
        <w:rPr>
          <w:rFonts w:ascii="PT Astra Serif" w:hAnsi="PT Astra Serif"/>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87.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распоряжения администрации.</w:t>
      </w:r>
    </w:p>
    <w:p w:rsidR="007D1448" w:rsidRDefault="007D1448" w:rsidP="007D14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88.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D1448" w:rsidRDefault="007D1448" w:rsidP="007D1448">
      <w:pPr>
        <w:pStyle w:val="ConsPlusNormal"/>
        <w:ind w:firstLine="709"/>
        <w:jc w:val="both"/>
        <w:rPr>
          <w:rFonts w:ascii="PT Astra Serif" w:hAnsi="PT Astra Serif" w:cs="Times New Roman"/>
          <w:sz w:val="28"/>
          <w:szCs w:val="28"/>
        </w:rPr>
      </w:pPr>
    </w:p>
    <w:p w:rsidR="007D1448" w:rsidRDefault="007D1448" w:rsidP="007D1448">
      <w:pPr>
        <w:autoSpaceDE w:val="0"/>
        <w:autoSpaceDN w:val="0"/>
        <w:adjustRightInd w:val="0"/>
        <w:ind w:firstLine="709"/>
        <w:jc w:val="center"/>
        <w:outlineLvl w:val="0"/>
        <w:rPr>
          <w:rFonts w:ascii="PT Astra Serif" w:hAnsi="PT Astra Serif"/>
          <w:b/>
          <w:sz w:val="28"/>
          <w:szCs w:val="28"/>
        </w:rPr>
      </w:pPr>
      <w:r>
        <w:rPr>
          <w:rFonts w:ascii="PT Astra Serif" w:hAnsi="PT Astra Serif"/>
          <w:b/>
          <w:sz w:val="28"/>
          <w:szCs w:val="28"/>
        </w:rPr>
        <w:t>28. Ответственность должностных лиц за решения и действия (бездействие), принимаемые (осуществляемые) в ходе предоставления муниципальной услуги</w:t>
      </w:r>
    </w:p>
    <w:p w:rsidR="007D1448" w:rsidRDefault="007D1448" w:rsidP="007D1448">
      <w:pPr>
        <w:autoSpaceDE w:val="0"/>
        <w:autoSpaceDN w:val="0"/>
        <w:adjustRightInd w:val="0"/>
        <w:ind w:firstLine="709"/>
        <w:jc w:val="center"/>
        <w:outlineLvl w:val="0"/>
        <w:rPr>
          <w:rFonts w:ascii="PT Astra Serif" w:hAnsi="PT Astra Serif"/>
          <w:b/>
          <w:sz w:val="28"/>
          <w:szCs w:val="28"/>
        </w:rPr>
      </w:pP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89.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D1448" w:rsidRDefault="007D1448" w:rsidP="007D1448">
      <w:pPr>
        <w:autoSpaceDE w:val="0"/>
        <w:autoSpaceDN w:val="0"/>
        <w:adjustRightInd w:val="0"/>
        <w:ind w:firstLine="709"/>
        <w:jc w:val="both"/>
        <w:rPr>
          <w:rFonts w:ascii="PT Astra Serif" w:hAnsi="PT Astra Serif"/>
          <w:sz w:val="28"/>
          <w:szCs w:val="28"/>
        </w:rPr>
      </w:pPr>
    </w:p>
    <w:p w:rsidR="007D1448" w:rsidRDefault="007D1448" w:rsidP="007D1448">
      <w:pPr>
        <w:autoSpaceDE w:val="0"/>
        <w:autoSpaceDN w:val="0"/>
        <w:adjustRightInd w:val="0"/>
        <w:ind w:firstLine="709"/>
        <w:jc w:val="center"/>
        <w:outlineLvl w:val="0"/>
        <w:rPr>
          <w:rFonts w:ascii="PT Astra Serif" w:hAnsi="PT Astra Serif"/>
          <w:b/>
          <w:sz w:val="28"/>
          <w:szCs w:val="28"/>
        </w:rPr>
      </w:pPr>
      <w:r>
        <w:rPr>
          <w:rFonts w:ascii="PT Astra Serif" w:hAnsi="PT Astra Serif"/>
          <w:b/>
          <w:sz w:val="28"/>
          <w:szCs w:val="28"/>
        </w:rPr>
        <w:t>29.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D1448" w:rsidRDefault="007D1448" w:rsidP="007D1448">
      <w:pPr>
        <w:autoSpaceDE w:val="0"/>
        <w:autoSpaceDN w:val="0"/>
        <w:adjustRightInd w:val="0"/>
        <w:ind w:firstLine="709"/>
        <w:jc w:val="both"/>
        <w:outlineLvl w:val="0"/>
        <w:rPr>
          <w:rFonts w:ascii="PT Astra Serif" w:hAnsi="PT Astra Serif"/>
          <w:b/>
          <w:sz w:val="28"/>
          <w:szCs w:val="28"/>
        </w:rPr>
      </w:pP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90.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7D1448" w:rsidRDefault="007D1448" w:rsidP="007D1448">
      <w:pPr>
        <w:ind w:firstLine="709"/>
        <w:contextualSpacing/>
        <w:jc w:val="both"/>
        <w:rPr>
          <w:rFonts w:ascii="PT Astra Serif" w:hAnsi="PT Astra Serif"/>
          <w:b/>
          <w:sz w:val="28"/>
          <w:szCs w:val="28"/>
        </w:rPr>
      </w:pPr>
      <w:r>
        <w:rPr>
          <w:rFonts w:ascii="PT Astra Serif" w:hAnsi="PT Astra Serif"/>
          <w:sz w:val="28"/>
          <w:szCs w:val="28"/>
        </w:rPr>
        <w:t>91.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7D1448" w:rsidRDefault="007D1448" w:rsidP="007D1448">
      <w:pPr>
        <w:autoSpaceDE w:val="0"/>
        <w:autoSpaceDN w:val="0"/>
        <w:adjustRightInd w:val="0"/>
        <w:ind w:firstLine="709"/>
        <w:jc w:val="both"/>
        <w:rPr>
          <w:rFonts w:ascii="PT Astra Serif" w:hAnsi="PT Astra Serif"/>
          <w:sz w:val="28"/>
          <w:szCs w:val="28"/>
        </w:rPr>
      </w:pPr>
      <w:r>
        <w:rPr>
          <w:rFonts w:ascii="PT Astra Serif" w:hAnsi="PT Astra Serif"/>
          <w:sz w:val="28"/>
          <w:szCs w:val="28"/>
        </w:rPr>
        <w:t>92. Для проведения проверок создается комиссия, в состав которой включаются представители администрации.</w:t>
      </w:r>
    </w:p>
    <w:p w:rsidR="007D1448" w:rsidRDefault="007D1448" w:rsidP="007D1448">
      <w:pPr>
        <w:ind w:firstLine="709"/>
        <w:contextualSpacing/>
        <w:jc w:val="both"/>
        <w:rPr>
          <w:rFonts w:ascii="PT Astra Serif" w:hAnsi="PT Astra Serif"/>
          <w:sz w:val="28"/>
          <w:szCs w:val="28"/>
        </w:rPr>
      </w:pPr>
      <w:r>
        <w:rPr>
          <w:rFonts w:ascii="PT Astra Serif" w:hAnsi="PT Astra Serif"/>
          <w:sz w:val="28"/>
          <w:szCs w:val="28"/>
        </w:rPr>
        <w:t>93. 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rsidR="007D1448" w:rsidRDefault="007D1448" w:rsidP="007D1448">
      <w:pPr>
        <w:ind w:firstLine="709"/>
        <w:contextualSpacing/>
        <w:jc w:val="both"/>
        <w:rPr>
          <w:rFonts w:ascii="PT Astra Serif" w:hAnsi="PT Astra Serif"/>
          <w:sz w:val="28"/>
          <w:szCs w:val="28"/>
        </w:rPr>
      </w:pPr>
    </w:p>
    <w:p w:rsidR="007D1448" w:rsidRDefault="007D1448" w:rsidP="007D1448">
      <w:pPr>
        <w:ind w:firstLine="709"/>
        <w:contextualSpacing/>
        <w:jc w:val="both"/>
        <w:rPr>
          <w:rFonts w:ascii="PT Astra Serif" w:hAnsi="PT Astra Serif"/>
          <w:b/>
          <w:sz w:val="28"/>
          <w:szCs w:val="28"/>
        </w:rPr>
      </w:pPr>
      <w:r>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D1448" w:rsidRDefault="007D1448" w:rsidP="007D1448">
      <w:pPr>
        <w:ind w:firstLine="709"/>
        <w:contextualSpacing/>
        <w:jc w:val="both"/>
        <w:rPr>
          <w:rFonts w:ascii="PT Astra Serif" w:hAnsi="PT Astra Serif"/>
          <w:b/>
          <w:sz w:val="28"/>
          <w:szCs w:val="28"/>
        </w:rPr>
      </w:pPr>
    </w:p>
    <w:p w:rsidR="007D1448" w:rsidRDefault="007D1448" w:rsidP="007D1448">
      <w:pPr>
        <w:pStyle w:val="ConsPlusNormal"/>
        <w:ind w:firstLine="540"/>
        <w:jc w:val="center"/>
        <w:outlineLvl w:val="0"/>
        <w:rPr>
          <w:rFonts w:ascii="PT Astra Serif" w:eastAsiaTheme="minorHAnsi" w:hAnsi="PT Astra Serif" w:cs="Times New Roman"/>
          <w:b/>
          <w:sz w:val="28"/>
          <w:szCs w:val="28"/>
          <w:lang w:eastAsia="en-US"/>
        </w:rPr>
      </w:pPr>
      <w:r>
        <w:rPr>
          <w:rFonts w:ascii="PT Astra Serif" w:hAnsi="PT Astra Serif" w:cs="Times New Roman"/>
          <w:b/>
          <w:sz w:val="28"/>
          <w:szCs w:val="28"/>
        </w:rPr>
        <w:t xml:space="preserve">30. </w:t>
      </w:r>
      <w:bookmarkStart w:id="8" w:name="Par0"/>
      <w:bookmarkEnd w:id="8"/>
      <w:r>
        <w:rPr>
          <w:rFonts w:ascii="PT Astra Serif" w:eastAsiaTheme="minorHAnsi" w:hAnsi="PT Astra Serif" w:cs="Times New Roman"/>
          <w:b/>
          <w:sz w:val="28"/>
          <w:szCs w:val="28"/>
          <w:lang w:eastAsia="en-US"/>
        </w:rPr>
        <w:t xml:space="preserve">Предмет досудебного (внесудебного) обжалования заявителем решений и действий (бездействия) органа, предоставляющего </w:t>
      </w:r>
      <w:r>
        <w:rPr>
          <w:rFonts w:ascii="PT Astra Serif" w:eastAsiaTheme="minorHAnsi" w:hAnsi="PT Astra Serif" w:cs="Times New Roman"/>
          <w:b/>
          <w:sz w:val="28"/>
          <w:szCs w:val="28"/>
          <w:lang w:eastAsia="en-US"/>
        </w:rPr>
        <w:lastRenderedPageBreak/>
        <w:t>муниципальную услугу, должностного лица органа, предоставляющего муниципальную услугу, либо муниципального служащего</w:t>
      </w:r>
    </w:p>
    <w:p w:rsidR="007D1448" w:rsidRDefault="007D1448" w:rsidP="007D1448">
      <w:pPr>
        <w:autoSpaceDE w:val="0"/>
        <w:autoSpaceDN w:val="0"/>
        <w:adjustRightInd w:val="0"/>
        <w:ind w:firstLine="540"/>
        <w:jc w:val="both"/>
        <w:rPr>
          <w:rFonts w:ascii="PT Astra Serif" w:eastAsiaTheme="minorHAnsi" w:hAnsi="PT Astra Serif"/>
          <w:sz w:val="28"/>
          <w:szCs w:val="28"/>
          <w:lang w:eastAsia="en-US"/>
        </w:rPr>
      </w:pPr>
    </w:p>
    <w:p w:rsidR="007D1448" w:rsidRDefault="007D1448" w:rsidP="007D1448">
      <w:pPr>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sz w:val="28"/>
          <w:szCs w:val="28"/>
          <w:lang w:eastAsia="en-US"/>
        </w:rPr>
        <w:t xml:space="preserve">94. </w:t>
      </w:r>
      <w:r>
        <w:rPr>
          <w:rFonts w:ascii="PT Astra Serif" w:eastAsiaTheme="minorHAnsi" w:hAnsi="PT Astra Serif"/>
          <w:bCs/>
          <w:sz w:val="28"/>
          <w:szCs w:val="28"/>
          <w:lang w:eastAsia="en-US"/>
        </w:rPr>
        <w:t xml:space="preserve">Заявитель может обратиться с </w:t>
      </w:r>
      <w:proofErr w:type="gramStart"/>
      <w:r>
        <w:rPr>
          <w:rFonts w:ascii="PT Astra Serif" w:eastAsiaTheme="minorHAnsi" w:hAnsi="PT Astra Serif"/>
          <w:bCs/>
          <w:sz w:val="28"/>
          <w:szCs w:val="28"/>
          <w:lang w:eastAsia="en-US"/>
        </w:rPr>
        <w:t>жалобой</w:t>
      </w:r>
      <w:proofErr w:type="gramEnd"/>
      <w:r>
        <w:rPr>
          <w:rFonts w:ascii="PT Astra Serif" w:eastAsiaTheme="minorHAnsi" w:hAnsi="PT Astra Serif"/>
          <w:bCs/>
          <w:sz w:val="28"/>
          <w:szCs w:val="28"/>
          <w:lang w:eastAsia="en-US"/>
        </w:rPr>
        <w:t xml:space="preserve"> в том числе в следующих случаях:</w:t>
      </w:r>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25" w:history="1">
        <w:r>
          <w:rPr>
            <w:rStyle w:val="af7"/>
            <w:rFonts w:ascii="PT Astra Serif" w:eastAsiaTheme="minorHAnsi" w:hAnsi="PT Astra Serif"/>
            <w:bCs/>
            <w:color w:val="auto"/>
            <w:sz w:val="28"/>
            <w:szCs w:val="28"/>
            <w:lang w:eastAsia="en-US"/>
          </w:rPr>
          <w:t>статье 15.1</w:t>
        </w:r>
      </w:hyperlink>
      <w:r>
        <w:rPr>
          <w:rFonts w:ascii="PT Astra Serif" w:eastAsiaTheme="minorHAnsi" w:hAnsi="PT Astra Serif"/>
          <w:bCs/>
          <w:sz w:val="28"/>
          <w:szCs w:val="28"/>
          <w:lang w:eastAsia="en-US"/>
        </w:rPr>
        <w:t xml:space="preserve"> Федерального закона № 210-ФЗ;</w:t>
      </w:r>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2) нарушение срока предоставления государственной или муниципальной услуги. </w:t>
      </w:r>
      <w:proofErr w:type="gramStart"/>
      <w:r>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Pr>
            <w:rStyle w:val="af7"/>
            <w:rFonts w:ascii="PT Astra Serif" w:eastAsiaTheme="minorHAnsi" w:hAnsi="PT Astra Serif"/>
            <w:bCs/>
            <w:color w:val="auto"/>
            <w:sz w:val="28"/>
            <w:szCs w:val="28"/>
            <w:lang w:eastAsia="en-US"/>
          </w:rPr>
          <w:t>частью 1.3 статьи 16</w:t>
        </w:r>
      </w:hyperlink>
      <w:r>
        <w:rPr>
          <w:rFonts w:ascii="PT Astra Serif" w:eastAsiaTheme="minorHAnsi" w:hAnsi="PT Astra Serif"/>
          <w:bCs/>
          <w:sz w:val="28"/>
          <w:szCs w:val="28"/>
          <w:lang w:eastAsia="en-US"/>
        </w:rPr>
        <w:t xml:space="preserve"> Федерального закона № 210-ФЗ;</w:t>
      </w:r>
      <w:proofErr w:type="gramEnd"/>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proofErr w:type="gramStart"/>
      <w:r>
        <w:rPr>
          <w:rFonts w:ascii="PT Astra Serif" w:eastAsiaTheme="minorHAnsi" w:hAnsi="PT Astra Serif"/>
          <w:bCs/>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PT Astra Serif" w:eastAsiaTheme="minorHAnsi" w:hAnsi="PT Astra Serif"/>
          <w:bCs/>
          <w:sz w:val="28"/>
          <w:szCs w:val="28"/>
          <w:lang w:eastAsia="en-US"/>
        </w:rPr>
        <w:t xml:space="preserve"> </w:t>
      </w:r>
      <w:proofErr w:type="gramStart"/>
      <w:r>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Pr>
            <w:rStyle w:val="af7"/>
            <w:rFonts w:ascii="PT Astra Serif" w:eastAsiaTheme="minorHAnsi" w:hAnsi="PT Astra Serif"/>
            <w:bCs/>
            <w:color w:val="auto"/>
            <w:sz w:val="28"/>
            <w:szCs w:val="28"/>
            <w:lang w:eastAsia="en-US"/>
          </w:rPr>
          <w:t>частью 1.3 статьи 16</w:t>
        </w:r>
      </w:hyperlink>
      <w:r>
        <w:rPr>
          <w:rFonts w:ascii="PT Astra Serif" w:eastAsiaTheme="minorHAnsi" w:hAnsi="PT Astra Serif"/>
          <w:bCs/>
          <w:sz w:val="28"/>
          <w:szCs w:val="28"/>
          <w:lang w:eastAsia="en-US"/>
        </w:rPr>
        <w:t xml:space="preserve"> Федерального закона № 210-ФЗ;</w:t>
      </w:r>
      <w:proofErr w:type="gramEnd"/>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proofErr w:type="gramStart"/>
      <w:r>
        <w:rPr>
          <w:rFonts w:ascii="PT Astra Serif" w:eastAsiaTheme="minorHAnsi" w:hAnsi="PT Astra Serif"/>
          <w:bCs/>
          <w:sz w:val="28"/>
          <w:szCs w:val="28"/>
          <w:lang w:eastAsia="en-US"/>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Pr>
            <w:rStyle w:val="af7"/>
            <w:rFonts w:ascii="PT Astra Serif" w:eastAsiaTheme="minorHAnsi" w:hAnsi="PT Astra Serif"/>
            <w:bCs/>
            <w:color w:val="auto"/>
            <w:sz w:val="28"/>
            <w:szCs w:val="28"/>
            <w:lang w:eastAsia="en-US"/>
          </w:rPr>
          <w:t>частью 1.1 статьи 16</w:t>
        </w:r>
      </w:hyperlink>
      <w:r>
        <w:rPr>
          <w:rFonts w:ascii="PT Astra Serif" w:eastAsiaTheme="minorHAns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rFonts w:ascii="PT Astra Serif" w:eastAsiaTheme="minorHAnsi" w:hAnsi="PT Astra Serif"/>
          <w:bCs/>
          <w:sz w:val="28"/>
          <w:szCs w:val="28"/>
          <w:lang w:eastAsia="en-US"/>
        </w:rPr>
        <w:t xml:space="preserve"> исправлений. </w:t>
      </w:r>
      <w:proofErr w:type="gramStart"/>
      <w:r>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Pr>
            <w:rStyle w:val="af7"/>
            <w:rFonts w:ascii="PT Astra Serif" w:eastAsiaTheme="minorHAnsi" w:hAnsi="PT Astra Serif"/>
            <w:bCs/>
            <w:color w:val="auto"/>
            <w:sz w:val="28"/>
            <w:szCs w:val="28"/>
            <w:lang w:eastAsia="en-US"/>
          </w:rPr>
          <w:t>частью 1.3 статьи 16</w:t>
        </w:r>
      </w:hyperlink>
      <w:r>
        <w:rPr>
          <w:rFonts w:ascii="PT Astra Serif" w:eastAsiaTheme="minorHAnsi" w:hAnsi="PT Astra Serif"/>
          <w:bCs/>
          <w:sz w:val="28"/>
          <w:szCs w:val="28"/>
          <w:lang w:eastAsia="en-US"/>
        </w:rPr>
        <w:t xml:space="preserve"> настоящего Федерального закона № 210-ФЗ;</w:t>
      </w:r>
      <w:proofErr w:type="gramEnd"/>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proofErr w:type="gramStart"/>
      <w:r>
        <w:rPr>
          <w:rFonts w:ascii="PT Astra Serif" w:eastAsiaTheme="minorHAnsi" w:hAnsi="PT Astra Serif"/>
          <w:bCs/>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PT Astra Serif" w:eastAsiaTheme="minorHAnsi" w:hAnsi="PT Astra Serif"/>
          <w:bCs/>
          <w:sz w:val="28"/>
          <w:szCs w:val="28"/>
          <w:lang w:eastAsia="en-US"/>
        </w:rPr>
        <w:t xml:space="preserve"> </w:t>
      </w:r>
      <w:proofErr w:type="gramStart"/>
      <w:r>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Pr>
            <w:rStyle w:val="af7"/>
            <w:rFonts w:ascii="PT Astra Serif" w:eastAsiaTheme="minorHAnsi" w:hAnsi="PT Astra Serif"/>
            <w:bCs/>
            <w:color w:val="auto"/>
            <w:sz w:val="28"/>
            <w:szCs w:val="28"/>
            <w:lang w:eastAsia="en-US"/>
          </w:rPr>
          <w:t>частью 1.3 статьи 16</w:t>
        </w:r>
      </w:hyperlink>
      <w:r>
        <w:rPr>
          <w:rFonts w:ascii="PT Astra Serif" w:eastAsiaTheme="minorHAnsi" w:hAnsi="PT Astra Serif"/>
          <w:bCs/>
          <w:sz w:val="28"/>
          <w:szCs w:val="28"/>
          <w:lang w:eastAsia="en-US"/>
        </w:rPr>
        <w:t xml:space="preserve"> Федерального закона № 210-ФЗ;</w:t>
      </w:r>
      <w:proofErr w:type="gramEnd"/>
    </w:p>
    <w:p w:rsidR="007D1448" w:rsidRDefault="007D1448" w:rsidP="007D1448">
      <w:pPr>
        <w:autoSpaceDE w:val="0"/>
        <w:autoSpaceDN w:val="0"/>
        <w:adjustRightInd w:val="0"/>
        <w:ind w:firstLine="540"/>
        <w:jc w:val="both"/>
        <w:rPr>
          <w:rFonts w:ascii="PT Astra Serif" w:eastAsiaTheme="minorHAnsi" w:hAnsi="PT Astra Serif"/>
          <w:bCs/>
          <w:sz w:val="28"/>
          <w:szCs w:val="28"/>
          <w:lang w:eastAsia="en-US"/>
        </w:rPr>
      </w:pPr>
      <w:proofErr w:type="gramStart"/>
      <w:r>
        <w:rPr>
          <w:rFonts w:ascii="PT Astra Serif" w:eastAsiaTheme="minorHAnsi" w:hAnsi="PT Astra Serif"/>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Pr>
            <w:rStyle w:val="af7"/>
            <w:rFonts w:ascii="PT Astra Serif" w:eastAsiaTheme="minorHAnsi" w:hAnsi="PT Astra Serif"/>
            <w:bCs/>
            <w:color w:val="auto"/>
            <w:sz w:val="28"/>
            <w:szCs w:val="28"/>
            <w:lang w:eastAsia="en-US"/>
          </w:rPr>
          <w:t>пунктом 4 части 1 статьи 7</w:t>
        </w:r>
      </w:hyperlink>
      <w:r>
        <w:rPr>
          <w:rFonts w:ascii="PT Astra Serif" w:eastAsiaTheme="minorHAnsi" w:hAnsi="PT Astra Serif"/>
          <w:bCs/>
          <w:sz w:val="28"/>
          <w:szCs w:val="28"/>
          <w:lang w:eastAsia="en-US"/>
        </w:rPr>
        <w:t xml:space="preserve"> Федерального закона № 210-ФЗ.</w:t>
      </w:r>
      <w:proofErr w:type="gramEnd"/>
      <w:r>
        <w:rPr>
          <w:rFonts w:ascii="PT Astra Serif" w:eastAsiaTheme="minorHAnsi" w:hAnsi="PT Astra Serif"/>
          <w:bCs/>
          <w:sz w:val="28"/>
          <w:szCs w:val="28"/>
          <w:lang w:eastAsia="en-US"/>
        </w:rPr>
        <w:t xml:space="preserve"> </w:t>
      </w:r>
      <w:proofErr w:type="gramStart"/>
      <w:r>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PT Astra Serif" w:eastAsiaTheme="minorHAnsi" w:hAnsi="PT Astra Serif"/>
          <w:bCs/>
          <w:sz w:val="28"/>
          <w:szCs w:val="28"/>
          <w:lang w:eastAsia="en-US"/>
        </w:rPr>
        <w:lastRenderedPageBreak/>
        <w:t xml:space="preserve">государственных или муниципальных услуг в полном объеме в порядке, определенном </w:t>
      </w:r>
      <w:hyperlink r:id="rId32" w:history="1">
        <w:r>
          <w:rPr>
            <w:rStyle w:val="af7"/>
            <w:rFonts w:ascii="PT Astra Serif" w:eastAsiaTheme="minorHAnsi" w:hAnsi="PT Astra Serif"/>
            <w:bCs/>
            <w:color w:val="auto"/>
            <w:sz w:val="28"/>
            <w:szCs w:val="28"/>
            <w:lang w:eastAsia="en-US"/>
          </w:rPr>
          <w:t>частью 1.3 статьи 16</w:t>
        </w:r>
      </w:hyperlink>
      <w:r>
        <w:rPr>
          <w:rFonts w:ascii="PT Astra Serif" w:eastAsiaTheme="minorHAnsi" w:hAnsi="PT Astra Serif"/>
          <w:bCs/>
          <w:sz w:val="28"/>
          <w:szCs w:val="28"/>
          <w:lang w:eastAsia="en-US"/>
        </w:rPr>
        <w:t xml:space="preserve"> Федерального закона № 210-ФЗ.</w:t>
      </w:r>
      <w:proofErr w:type="gramEnd"/>
    </w:p>
    <w:p w:rsidR="007D1448" w:rsidRDefault="007D1448" w:rsidP="007D1448">
      <w:pPr>
        <w:autoSpaceDE w:val="0"/>
        <w:autoSpaceDN w:val="0"/>
        <w:adjustRightInd w:val="0"/>
        <w:ind w:firstLine="540"/>
        <w:jc w:val="both"/>
        <w:rPr>
          <w:rFonts w:ascii="PT Astra Serif" w:eastAsiaTheme="minorHAnsi" w:hAnsi="PT Astra Serif"/>
          <w:sz w:val="28"/>
          <w:szCs w:val="28"/>
          <w:lang w:eastAsia="en-US"/>
        </w:rPr>
      </w:pPr>
    </w:p>
    <w:p w:rsidR="007D1448" w:rsidRDefault="007D1448" w:rsidP="007D1448">
      <w:pPr>
        <w:autoSpaceDE w:val="0"/>
        <w:autoSpaceDN w:val="0"/>
        <w:adjustRightInd w:val="0"/>
        <w:ind w:firstLine="540"/>
        <w:jc w:val="center"/>
        <w:outlineLvl w:val="0"/>
        <w:rPr>
          <w:rFonts w:ascii="PT Astra Serif" w:eastAsiaTheme="minorHAnsi" w:hAnsi="PT Astra Serif"/>
          <w:b/>
          <w:sz w:val="28"/>
          <w:szCs w:val="28"/>
          <w:lang w:eastAsia="en-US"/>
        </w:rPr>
      </w:pPr>
      <w:r>
        <w:rPr>
          <w:rFonts w:ascii="PT Astra Serif" w:eastAsiaTheme="minorHAnsi" w:hAnsi="PT Astra Serif"/>
          <w:b/>
          <w:sz w:val="28"/>
          <w:szCs w:val="28"/>
          <w:lang w:eastAsia="en-US"/>
        </w:rPr>
        <w:t>32. Общие требования к порядку подачи и рассмотрения жалобы</w:t>
      </w:r>
    </w:p>
    <w:p w:rsidR="007D1448" w:rsidRDefault="007D1448" w:rsidP="007D1448">
      <w:pPr>
        <w:autoSpaceDE w:val="0"/>
        <w:autoSpaceDN w:val="0"/>
        <w:adjustRightInd w:val="0"/>
        <w:ind w:firstLine="540"/>
        <w:jc w:val="both"/>
        <w:rPr>
          <w:rFonts w:ascii="PT Astra Serif" w:eastAsiaTheme="minorHAnsi" w:hAnsi="PT Astra Serif"/>
          <w:sz w:val="28"/>
          <w:szCs w:val="28"/>
          <w:lang w:eastAsia="en-US"/>
        </w:rPr>
      </w:pP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bookmarkStart w:id="9" w:name="Par13"/>
      <w:bookmarkEnd w:id="9"/>
      <w:r>
        <w:rPr>
          <w:rFonts w:ascii="PT Astra Serif" w:eastAsiaTheme="minorHAnsi" w:hAnsi="PT Astra Serif"/>
          <w:sz w:val="28"/>
          <w:szCs w:val="28"/>
          <w:lang w:eastAsia="en-US"/>
        </w:rPr>
        <w:t xml:space="preserve">95. </w:t>
      </w:r>
      <w:r>
        <w:rPr>
          <w:rFonts w:ascii="PT Astra Serif" w:eastAsiaTheme="minorHAnsi"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Pr>
            <w:rStyle w:val="af7"/>
            <w:rFonts w:ascii="PT Astra Serif" w:eastAsiaTheme="minorHAnsi" w:hAnsi="PT Astra Serif"/>
            <w:bCs/>
            <w:iCs/>
            <w:color w:val="auto"/>
            <w:sz w:val="28"/>
            <w:szCs w:val="28"/>
            <w:lang w:eastAsia="en-US"/>
          </w:rPr>
          <w:t>частью 1.1 статьи 16</w:t>
        </w:r>
      </w:hyperlink>
      <w:r>
        <w:rPr>
          <w:rFonts w:ascii="PT Astra Serif" w:eastAsiaTheme="minorHAnsi" w:hAnsi="PT Astra Serif"/>
          <w:bCs/>
          <w:iCs/>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Pr>
            <w:rStyle w:val="af7"/>
            <w:rFonts w:ascii="PT Astra Serif" w:eastAsiaTheme="minorHAnsi" w:hAnsi="PT Astra Serif"/>
            <w:bCs/>
            <w:iCs/>
            <w:color w:val="auto"/>
            <w:sz w:val="28"/>
            <w:szCs w:val="28"/>
            <w:lang w:eastAsia="en-US"/>
          </w:rPr>
          <w:t>частью 1.1 статьи 16</w:t>
        </w:r>
      </w:hyperlink>
      <w:r>
        <w:rPr>
          <w:rFonts w:ascii="PT Astra Serif" w:eastAsiaTheme="minorHAnsi" w:hAnsi="PT Astra Serif"/>
          <w:bCs/>
          <w:iCs/>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bCs/>
          <w:iCs/>
          <w:sz w:val="28"/>
          <w:szCs w:val="28"/>
          <w:lang w:eastAsia="en-US"/>
        </w:rPr>
        <w:t>, подаются руководителям этих организаций.</w:t>
      </w:r>
    </w:p>
    <w:p w:rsidR="007D1448" w:rsidRDefault="007D1448" w:rsidP="007D1448">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sz w:val="28"/>
          <w:szCs w:val="28"/>
          <w:lang w:eastAsia="en-US"/>
        </w:rPr>
        <w:t xml:space="preserve">96. </w:t>
      </w:r>
      <w:proofErr w:type="gramStart"/>
      <w:r>
        <w:rPr>
          <w:rFonts w:ascii="PT Astra Serif" w:eastAsiaTheme="minorHAnsi" w:hAnsi="PT Astra Serif"/>
          <w:iCs/>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PT Astra Serif" w:eastAsiaTheme="minorHAnsi" w:hAnsi="PT Astra Serif"/>
          <w:iCs/>
          <w:sz w:val="28"/>
          <w:szCs w:val="2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регионального портала государственных и муниципальных услуг, а также может быть принята при личном приеме заявителя. </w:t>
      </w:r>
      <w:proofErr w:type="gramStart"/>
      <w:r>
        <w:rPr>
          <w:rFonts w:ascii="PT Astra Serif" w:eastAsiaTheme="minorHAnsi" w:hAnsi="PT Astra Serif"/>
          <w:iCs/>
          <w:sz w:val="28"/>
          <w:szCs w:val="28"/>
          <w:lang w:eastAsia="en-US"/>
        </w:rPr>
        <w:t xml:space="preserve">Жалоба на решения и действия (бездействие) организаций, предусмотренных </w:t>
      </w:r>
      <w:hyperlink r:id="rId35" w:history="1">
        <w:r>
          <w:rPr>
            <w:rStyle w:val="af7"/>
            <w:rFonts w:ascii="PT Astra Serif" w:eastAsiaTheme="minorHAnsi" w:hAnsi="PT Astra Serif"/>
            <w:iCs/>
            <w:color w:val="auto"/>
            <w:sz w:val="28"/>
            <w:szCs w:val="28"/>
            <w:lang w:eastAsia="en-US"/>
          </w:rPr>
          <w:t>частью 1.1 статьи 16</w:t>
        </w:r>
      </w:hyperlink>
      <w:r>
        <w:rPr>
          <w:rFonts w:ascii="PT Astra Serif" w:eastAsiaTheme="minorHAnsi" w:hAnsi="PT Astra Serif"/>
          <w:iCs/>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iCs/>
          <w:sz w:val="28"/>
          <w:szCs w:val="28"/>
          <w:lang w:eastAsia="en-US"/>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Pr>
          <w:rFonts w:ascii="PT Astra Serif" w:eastAsiaTheme="minorHAnsi" w:hAnsi="PT Astra Serif"/>
          <w:iCs/>
          <w:sz w:val="28"/>
          <w:szCs w:val="28"/>
          <w:lang w:eastAsia="en-US"/>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D1448" w:rsidRDefault="007D1448" w:rsidP="007D1448">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bCs/>
          <w:sz w:val="28"/>
          <w:szCs w:val="28"/>
          <w:lang w:eastAsia="en-US"/>
        </w:rPr>
        <w:t>97. В случае</w:t>
      </w:r>
      <w:proofErr w:type="gramStart"/>
      <w:r>
        <w:rPr>
          <w:rFonts w:ascii="PT Astra Serif" w:eastAsiaTheme="minorHAnsi" w:hAnsi="PT Astra Serif"/>
          <w:bCs/>
          <w:sz w:val="28"/>
          <w:szCs w:val="28"/>
          <w:lang w:eastAsia="en-US"/>
        </w:rPr>
        <w:t>,</w:t>
      </w:r>
      <w:proofErr w:type="gramEnd"/>
      <w:r>
        <w:rPr>
          <w:rFonts w:ascii="PT Astra Serif" w:eastAsiaTheme="minorHAnsi" w:hAnsi="PT Astra Serif"/>
          <w:bCs/>
          <w:sz w:val="28"/>
          <w:szCs w:val="28"/>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6" w:history="1">
        <w:r>
          <w:rPr>
            <w:rStyle w:val="af7"/>
            <w:rFonts w:ascii="PT Astra Serif" w:eastAsiaTheme="minorHAnsi" w:hAnsi="PT Astra Serif"/>
            <w:bCs/>
            <w:color w:val="auto"/>
            <w:sz w:val="28"/>
            <w:szCs w:val="28"/>
            <w:lang w:eastAsia="en-US"/>
          </w:rPr>
          <w:t>статей 11.1</w:t>
        </w:r>
      </w:hyperlink>
      <w:r>
        <w:rPr>
          <w:rFonts w:ascii="PT Astra Serif" w:eastAsiaTheme="minorHAnsi" w:hAnsi="PT Astra Serif"/>
          <w:bCs/>
          <w:sz w:val="28"/>
          <w:szCs w:val="28"/>
          <w:lang w:eastAsia="en-US"/>
        </w:rPr>
        <w:t>, 11.2 Федерального закона № 210-ФЗ не применяются.</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98. </w:t>
      </w:r>
      <w:proofErr w:type="gramStart"/>
      <w:r>
        <w:rPr>
          <w:rFonts w:ascii="PT Astra Serif" w:eastAsiaTheme="minorHAnsi" w:hAnsi="PT Astra Serif"/>
          <w:sz w:val="28"/>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Pr>
            <w:rStyle w:val="af7"/>
            <w:rFonts w:ascii="PT Astra Serif" w:eastAsiaTheme="minorHAnsi" w:hAnsi="PT Astra Serif"/>
            <w:color w:val="auto"/>
            <w:sz w:val="28"/>
            <w:szCs w:val="28"/>
            <w:lang w:eastAsia="en-US"/>
          </w:rPr>
          <w:t>частью 2 статьи 6</w:t>
        </w:r>
      </w:hyperlink>
      <w:r>
        <w:rPr>
          <w:rFonts w:ascii="PT Astra Serif" w:eastAsiaTheme="minorHAnsi" w:hAnsi="PT Astra Serif"/>
          <w:sz w:val="28"/>
          <w:szCs w:val="28"/>
          <w:lang w:eastAsia="en-US"/>
        </w:rPr>
        <w:t xml:space="preserve"> Градостроительного кодекса Российской Федерации, может быть подана</w:t>
      </w:r>
      <w:proofErr w:type="gramEnd"/>
      <w:r>
        <w:rPr>
          <w:rFonts w:ascii="PT Astra Serif" w:eastAsiaTheme="minorHAnsi" w:hAnsi="PT Astra Serif"/>
          <w:sz w:val="28"/>
          <w:szCs w:val="28"/>
          <w:lang w:eastAsia="en-US"/>
        </w:rPr>
        <w:t xml:space="preserve"> такими лицами в порядке, установленном настоящей статьей, либо в порядке, установленном антимонопольным </w:t>
      </w:r>
      <w:hyperlink r:id="rId38" w:history="1">
        <w:r>
          <w:rPr>
            <w:rStyle w:val="af7"/>
            <w:rFonts w:ascii="PT Astra Serif" w:eastAsiaTheme="minorHAnsi" w:hAnsi="PT Astra Serif"/>
            <w:color w:val="auto"/>
            <w:sz w:val="28"/>
            <w:szCs w:val="28"/>
            <w:lang w:eastAsia="en-US"/>
          </w:rPr>
          <w:t>законодательством</w:t>
        </w:r>
      </w:hyperlink>
      <w:r>
        <w:rPr>
          <w:rFonts w:ascii="PT Astra Serif" w:eastAsiaTheme="minorHAnsi" w:hAnsi="PT Astra Serif"/>
          <w:sz w:val="28"/>
          <w:szCs w:val="28"/>
          <w:lang w:eastAsia="en-US"/>
        </w:rPr>
        <w:t xml:space="preserve"> Российской Федерации, в антимонопольный орган.</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99.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D1448" w:rsidRDefault="007D1448" w:rsidP="007D1448">
      <w:pPr>
        <w:tabs>
          <w:tab w:val="center" w:pos="4948"/>
        </w:tabs>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100. Жалоба должна содержать:</w:t>
      </w:r>
      <w:r>
        <w:rPr>
          <w:rFonts w:ascii="PT Astra Serif" w:eastAsiaTheme="minorHAnsi" w:hAnsi="PT Astra Serif"/>
          <w:sz w:val="28"/>
          <w:szCs w:val="28"/>
          <w:lang w:eastAsia="en-US"/>
        </w:rPr>
        <w:tab/>
      </w:r>
    </w:p>
    <w:p w:rsidR="007D1448" w:rsidRDefault="007D1448" w:rsidP="007D1448">
      <w:pPr>
        <w:autoSpaceDE w:val="0"/>
        <w:autoSpaceDN w:val="0"/>
        <w:adjustRightInd w:val="0"/>
        <w:ind w:firstLine="540"/>
        <w:jc w:val="both"/>
        <w:rPr>
          <w:rFonts w:ascii="PT Astra Serif" w:eastAsiaTheme="minorHAnsi" w:hAnsi="PT Astra Serif"/>
          <w:sz w:val="28"/>
          <w:szCs w:val="28"/>
          <w:lang w:eastAsia="en-US"/>
        </w:rPr>
      </w:pPr>
      <w:proofErr w:type="gramStart"/>
      <w:r>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Pr>
            <w:rStyle w:val="af7"/>
            <w:rFonts w:ascii="PT Astra Serif" w:eastAsiaTheme="minorHAnsi" w:hAnsi="PT Astra Serif"/>
            <w:color w:val="auto"/>
            <w:sz w:val="28"/>
            <w:szCs w:val="28"/>
            <w:lang w:eastAsia="en-US"/>
          </w:rPr>
          <w:t>частью 1.1 статьи 16</w:t>
        </w:r>
      </w:hyperlink>
      <w:r>
        <w:rPr>
          <w:rFonts w:ascii="PT Astra Serif" w:eastAsiaTheme="minorHAnsi" w:hAnsi="PT Astra Serif"/>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roofErr w:type="gramEnd"/>
    </w:p>
    <w:p w:rsidR="007D1448" w:rsidRDefault="007D1448" w:rsidP="007D1448">
      <w:pPr>
        <w:autoSpaceDE w:val="0"/>
        <w:autoSpaceDN w:val="0"/>
        <w:adjustRightInd w:val="0"/>
        <w:ind w:firstLine="540"/>
        <w:jc w:val="both"/>
        <w:rPr>
          <w:rFonts w:ascii="PT Astra Serif" w:eastAsiaTheme="minorHAnsi" w:hAnsi="PT Astra Serif"/>
          <w:sz w:val="28"/>
          <w:szCs w:val="28"/>
          <w:lang w:eastAsia="en-US"/>
        </w:rPr>
      </w:pPr>
      <w:proofErr w:type="gramStart"/>
      <w:r>
        <w:rPr>
          <w:rFonts w:ascii="PT Astra Serif" w:eastAsiaTheme="minorHAnsi" w:hAnsi="PT Astra Serif"/>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1448" w:rsidRDefault="007D1448" w:rsidP="007D1448">
      <w:pPr>
        <w:autoSpaceDE w:val="0"/>
        <w:autoSpaceDN w:val="0"/>
        <w:adjustRightInd w:val="0"/>
        <w:ind w:firstLine="540"/>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Pr>
            <w:rStyle w:val="af7"/>
            <w:rFonts w:ascii="PT Astra Serif" w:eastAsiaTheme="minorHAnsi" w:hAnsi="PT Astra Serif"/>
            <w:color w:val="auto"/>
            <w:sz w:val="28"/>
            <w:szCs w:val="28"/>
            <w:lang w:eastAsia="en-US"/>
          </w:rPr>
          <w:t>частью 1.1 статьи 16</w:t>
        </w:r>
      </w:hyperlink>
      <w:r>
        <w:rPr>
          <w:rFonts w:ascii="PT Astra Serif" w:eastAsiaTheme="minorHAnsi" w:hAnsi="PT Astra Serif"/>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sz w:val="28"/>
          <w:szCs w:val="28"/>
          <w:lang w:eastAsia="en-US"/>
        </w:rPr>
        <w:t>, их работников;</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Pr>
            <w:rStyle w:val="af7"/>
            <w:rFonts w:ascii="PT Astra Serif" w:eastAsiaTheme="minorHAnsi" w:hAnsi="PT Astra Serif"/>
            <w:color w:val="auto"/>
            <w:sz w:val="28"/>
            <w:szCs w:val="28"/>
            <w:lang w:eastAsia="en-US"/>
          </w:rPr>
          <w:t>частью 1.1 статьи 16</w:t>
        </w:r>
      </w:hyperlink>
      <w:r>
        <w:rPr>
          <w:rFonts w:ascii="PT Astra Serif" w:eastAsiaTheme="minorHAnsi" w:hAnsi="PT Astra Serif"/>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101. </w:t>
      </w:r>
      <w:proofErr w:type="gramStart"/>
      <w:r>
        <w:rPr>
          <w:rFonts w:ascii="PT Astra Serif" w:eastAsiaTheme="minorHAnsi" w:hAnsi="PT Astra Serif"/>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history="1">
        <w:r>
          <w:rPr>
            <w:rStyle w:val="af7"/>
            <w:rFonts w:ascii="PT Astra Serif" w:eastAsiaTheme="minorHAnsi" w:hAnsi="PT Astra Serif"/>
            <w:color w:val="auto"/>
            <w:sz w:val="28"/>
            <w:szCs w:val="28"/>
            <w:lang w:eastAsia="en-US"/>
          </w:rPr>
          <w:t>частью 1.1 статьи 16</w:t>
        </w:r>
      </w:hyperlink>
      <w:r>
        <w:rPr>
          <w:rFonts w:ascii="PT Astra Serif" w:eastAsiaTheme="minorHAnsi" w:hAnsi="PT Astra Serif"/>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3" w:history="1">
        <w:r>
          <w:rPr>
            <w:rStyle w:val="af7"/>
            <w:rFonts w:ascii="PT Astra Serif" w:eastAsiaTheme="minorHAnsi" w:hAnsi="PT Astra Serif"/>
            <w:color w:val="auto"/>
            <w:sz w:val="28"/>
            <w:szCs w:val="28"/>
            <w:lang w:eastAsia="en-US"/>
          </w:rPr>
          <w:t>частью 1.1 статьи 16</w:t>
        </w:r>
      </w:hyperlink>
      <w:r>
        <w:rPr>
          <w:rFonts w:ascii="PT Astra Serif" w:eastAsiaTheme="minorHAnsi" w:hAnsi="PT Astra Serif"/>
          <w:sz w:val="28"/>
          <w:szCs w:val="28"/>
          <w:lang w:eastAsia="en-US"/>
        </w:rPr>
        <w:t xml:space="preserve"> </w:t>
      </w:r>
      <w:r>
        <w:rPr>
          <w:rFonts w:ascii="PT Astra Serif" w:eastAsiaTheme="minorHAnsi" w:hAnsi="PT Astra Serif"/>
          <w:bCs/>
          <w:sz w:val="28"/>
          <w:szCs w:val="28"/>
          <w:lang w:eastAsia="en-US"/>
        </w:rPr>
        <w:t>Федерального закона № 210-ФЗ</w:t>
      </w:r>
      <w:r>
        <w:rPr>
          <w:rFonts w:ascii="PT Astra Serif" w:eastAsiaTheme="minorHAnsi" w:hAnsi="PT Astra Serif"/>
          <w:sz w:val="28"/>
          <w:szCs w:val="28"/>
          <w:lang w:eastAsia="en-US"/>
        </w:rPr>
        <w:t>, в</w:t>
      </w:r>
      <w:proofErr w:type="gramEnd"/>
      <w:r>
        <w:rPr>
          <w:rFonts w:ascii="PT Astra Serif" w:eastAsiaTheme="minorHAnsi" w:hAnsi="PT Astra Serif"/>
          <w:sz w:val="28"/>
          <w:szCs w:val="28"/>
          <w:lang w:eastAsia="en-US"/>
        </w:rPr>
        <w:t xml:space="preserve"> </w:t>
      </w:r>
      <w:proofErr w:type="gramStart"/>
      <w:r>
        <w:rPr>
          <w:rFonts w:ascii="PT Astra Serif" w:eastAsiaTheme="minorHAnsi" w:hAnsi="PT Astra Serif"/>
          <w:sz w:val="28"/>
          <w:szCs w:val="28"/>
          <w:lang w:eastAsia="en-US"/>
        </w:rPr>
        <w:t>приеме</w:t>
      </w:r>
      <w:proofErr w:type="gramEnd"/>
      <w:r>
        <w:rPr>
          <w:rFonts w:ascii="PT Astra Serif" w:eastAsiaTheme="minorHAnsi" w:hAnsi="PT Astra Serif"/>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bookmarkStart w:id="10" w:name="Par25"/>
      <w:bookmarkEnd w:id="10"/>
      <w:r>
        <w:rPr>
          <w:rFonts w:ascii="PT Astra Serif" w:eastAsiaTheme="minorHAnsi" w:hAnsi="PT Astra Serif"/>
          <w:sz w:val="28"/>
          <w:szCs w:val="28"/>
          <w:lang w:eastAsia="en-US"/>
        </w:rPr>
        <w:t>102. По результатам рассмотрения жалобы принимается одно из следующих решений:</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proofErr w:type="gramStart"/>
      <w:r>
        <w:rPr>
          <w:rFonts w:ascii="PT Astra Serif" w:eastAsiaTheme="minorHAnsi" w:hAnsi="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2) в удовлетворении жалобы отказывается.</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103.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104. В случае признания жалобы подлежащей удовлетворению в ответе заявителю, указанном в </w:t>
      </w:r>
      <w:hyperlink r:id="rId44" w:history="1">
        <w:r>
          <w:rPr>
            <w:rStyle w:val="af7"/>
            <w:rFonts w:ascii="PT Astra Serif" w:eastAsiaTheme="minorHAnsi" w:hAnsi="PT Astra Serif"/>
            <w:color w:val="auto"/>
            <w:sz w:val="28"/>
            <w:szCs w:val="28"/>
            <w:lang w:eastAsia="en-US"/>
          </w:rPr>
          <w:t>части 8</w:t>
        </w:r>
      </w:hyperlink>
      <w:r>
        <w:rPr>
          <w:rFonts w:ascii="PT Astra Serif" w:eastAsiaTheme="minorHAnsi" w:hAnsi="PT Astra Serif"/>
          <w:sz w:val="28"/>
          <w:szCs w:val="28"/>
          <w:lang w:eastAsia="en-US"/>
        </w:rPr>
        <w:t xml:space="preserve"> статьи 11.2.</w:t>
      </w:r>
      <w:r>
        <w:rPr>
          <w:rFonts w:ascii="PT Astra Serif" w:eastAsiaTheme="minorHAnsi" w:hAnsi="PT Astra Serif"/>
          <w:bCs/>
          <w:sz w:val="28"/>
          <w:szCs w:val="28"/>
          <w:lang w:eastAsia="en-US"/>
        </w:rPr>
        <w:t xml:space="preserve"> Федерального закона № 210-ФЗ</w:t>
      </w:r>
      <w:r>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Pr>
            <w:rStyle w:val="af7"/>
            <w:rFonts w:ascii="PT Astra Serif" w:eastAsiaTheme="minorHAnsi" w:hAnsi="PT Astra Serif"/>
            <w:color w:val="auto"/>
            <w:sz w:val="28"/>
            <w:szCs w:val="28"/>
            <w:lang w:eastAsia="en-US"/>
          </w:rPr>
          <w:t>частью 1.1 статьи 16</w:t>
        </w:r>
      </w:hyperlink>
      <w:r>
        <w:rPr>
          <w:rFonts w:ascii="PT Astra Serif" w:eastAsiaTheme="minorHAnsi" w:hAnsi="PT Astra Serif"/>
          <w:sz w:val="28"/>
          <w:szCs w:val="28"/>
          <w:lang w:eastAsia="en-US"/>
        </w:rPr>
        <w:t xml:space="preserve"> Федерального закона </w:t>
      </w:r>
      <w:r>
        <w:rPr>
          <w:rFonts w:ascii="PT Astra Serif" w:eastAsiaTheme="minorHAnsi" w:hAnsi="PT Astra Serif"/>
          <w:bCs/>
          <w:sz w:val="28"/>
          <w:szCs w:val="28"/>
          <w:lang w:eastAsia="en-US"/>
        </w:rPr>
        <w:t>№ 210-ФЗ</w:t>
      </w:r>
      <w:r>
        <w:rPr>
          <w:rFonts w:ascii="PT Astra Serif" w:eastAsiaTheme="minorHAnsi" w:hAnsi="PT Astra Serif"/>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PT Astra Serif" w:eastAsiaTheme="minorHAnsi" w:hAnsi="PT Astra Serif"/>
          <w:sz w:val="28"/>
          <w:szCs w:val="28"/>
          <w:lang w:eastAsia="en-US"/>
        </w:rPr>
        <w:t>неудобства</w:t>
      </w:r>
      <w:proofErr w:type="gramEnd"/>
      <w:r>
        <w:rPr>
          <w:rFonts w:ascii="PT Astra Serif" w:eastAsiaTheme="minorHAnsi" w:hAnsi="PT Astra Serif"/>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lastRenderedPageBreak/>
        <w:t xml:space="preserve">105. В случае признания </w:t>
      </w:r>
      <w:proofErr w:type="gramStart"/>
      <w:r>
        <w:rPr>
          <w:rFonts w:ascii="PT Astra Serif" w:eastAsiaTheme="minorHAnsi" w:hAnsi="PT Astra Serif"/>
          <w:sz w:val="28"/>
          <w:szCs w:val="28"/>
          <w:lang w:eastAsia="en-US"/>
        </w:rPr>
        <w:t>жалобы</w:t>
      </w:r>
      <w:proofErr w:type="gramEnd"/>
      <w:r>
        <w:rPr>
          <w:rFonts w:ascii="PT Astra Serif" w:eastAsiaTheme="minorHAnsi" w:hAnsi="PT Astra Serif"/>
          <w:sz w:val="28"/>
          <w:szCs w:val="28"/>
          <w:lang w:eastAsia="en-US"/>
        </w:rPr>
        <w:t xml:space="preserve"> не подлежащей удовлетворению в ответе заявителю, указанном в </w:t>
      </w:r>
      <w:hyperlink r:id="rId46" w:history="1">
        <w:r>
          <w:rPr>
            <w:rStyle w:val="af7"/>
            <w:rFonts w:ascii="PT Astra Serif" w:eastAsiaTheme="minorHAnsi" w:hAnsi="PT Astra Serif"/>
            <w:color w:val="auto"/>
            <w:sz w:val="28"/>
            <w:szCs w:val="28"/>
            <w:lang w:eastAsia="en-US"/>
          </w:rPr>
          <w:t>части 8</w:t>
        </w:r>
      </w:hyperlink>
      <w:r>
        <w:rPr>
          <w:rFonts w:ascii="PT Astra Serif" w:eastAsiaTheme="minorHAnsi" w:hAnsi="PT Astra Serif"/>
          <w:sz w:val="28"/>
          <w:szCs w:val="28"/>
          <w:lang w:eastAsia="en-US"/>
        </w:rPr>
        <w:t xml:space="preserve"> статьи 11.2.</w:t>
      </w:r>
      <w:r>
        <w:rPr>
          <w:rFonts w:ascii="PT Astra Serif" w:eastAsiaTheme="minorHAnsi" w:hAnsi="PT Astra Serif"/>
          <w:bCs/>
          <w:sz w:val="28"/>
          <w:szCs w:val="28"/>
          <w:lang w:eastAsia="en-US"/>
        </w:rPr>
        <w:t xml:space="preserve"> Федерального закона      № 210-ФЗ</w:t>
      </w:r>
      <w:r>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106. В случае установления в ходе или по результатам </w:t>
      </w:r>
      <w:proofErr w:type="gramStart"/>
      <w:r>
        <w:rPr>
          <w:rFonts w:ascii="PT Astra Serif" w:eastAsiaTheme="minorHAnsi" w:hAnsi="PT Astra Serif"/>
          <w:sz w:val="28"/>
          <w:szCs w:val="28"/>
          <w:lang w:eastAsia="en-US"/>
        </w:rPr>
        <w:t>рассмотрения жалобы признаков состава административного правонарушения</w:t>
      </w:r>
      <w:proofErr w:type="gramEnd"/>
      <w:r>
        <w:rPr>
          <w:rFonts w:ascii="PT Astra Serif" w:eastAsiaTheme="minorHAnsi" w:hAnsi="PT Astra Serif"/>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47" w:history="1">
        <w:r>
          <w:rPr>
            <w:rStyle w:val="af7"/>
            <w:rFonts w:ascii="PT Astra Serif" w:eastAsiaTheme="minorHAnsi" w:hAnsi="PT Astra Serif"/>
            <w:color w:val="auto"/>
            <w:sz w:val="28"/>
            <w:szCs w:val="28"/>
            <w:lang w:eastAsia="en-US"/>
          </w:rPr>
          <w:t>частью 1</w:t>
        </w:r>
      </w:hyperlink>
      <w:r>
        <w:rPr>
          <w:rFonts w:ascii="PT Astra Serif" w:eastAsiaTheme="minorHAnsi" w:hAnsi="PT Astra Serif"/>
          <w:sz w:val="28"/>
          <w:szCs w:val="28"/>
          <w:lang w:eastAsia="en-US"/>
        </w:rPr>
        <w:t xml:space="preserve"> 11.2.</w:t>
      </w:r>
      <w:r>
        <w:rPr>
          <w:rFonts w:ascii="PT Astra Serif" w:eastAsiaTheme="minorHAnsi" w:hAnsi="PT Astra Serif"/>
          <w:bCs/>
          <w:sz w:val="28"/>
          <w:szCs w:val="28"/>
          <w:lang w:eastAsia="en-US"/>
        </w:rPr>
        <w:t xml:space="preserve"> Федерального закона  № 210-ФЗ</w:t>
      </w:r>
      <w:r>
        <w:rPr>
          <w:rFonts w:ascii="PT Astra Serif" w:eastAsiaTheme="minorHAnsi" w:hAnsi="PT Astra Serif"/>
          <w:sz w:val="28"/>
          <w:szCs w:val="28"/>
          <w:lang w:eastAsia="en-US"/>
        </w:rPr>
        <w:t>, незамедлительно направляют имеющиеся материалы в органы прокуратуры.</w:t>
      </w:r>
    </w:p>
    <w:p w:rsidR="007D1448" w:rsidRDefault="007D1448" w:rsidP="007D1448">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107.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8" w:history="1">
        <w:r>
          <w:rPr>
            <w:rStyle w:val="af7"/>
            <w:rFonts w:ascii="PT Astra Serif" w:eastAsiaTheme="minorHAnsi" w:hAnsi="PT Astra Serif"/>
            <w:color w:val="auto"/>
            <w:sz w:val="28"/>
            <w:szCs w:val="28"/>
            <w:lang w:eastAsia="en-US"/>
          </w:rPr>
          <w:t>законом</w:t>
        </w:r>
      </w:hyperlink>
      <w:r>
        <w:rPr>
          <w:rFonts w:ascii="PT Astra Serif" w:eastAsiaTheme="minorHAnsi" w:hAnsi="PT Astra Serif"/>
          <w:sz w:val="28"/>
          <w:szCs w:val="28"/>
          <w:lang w:eastAsia="en-US"/>
        </w:rPr>
        <w:t xml:space="preserve"> от      2 мая 2006 года № 59-ФЗ «О порядке рассмотрения обращений граждан Российской Федерации».</w:t>
      </w:r>
    </w:p>
    <w:p w:rsidR="007D1448" w:rsidRDefault="007D1448"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E96E80" w:rsidRDefault="00E96E80" w:rsidP="003156C8">
      <w:pPr>
        <w:rPr>
          <w:rFonts w:ascii="PT Astra Serif" w:eastAsiaTheme="minorEastAsia" w:hAnsi="PT Astra Serif"/>
          <w:sz w:val="28"/>
          <w:szCs w:val="28"/>
        </w:rPr>
      </w:pPr>
    </w:p>
    <w:p w:rsidR="007D1448" w:rsidRDefault="007D1448" w:rsidP="007D1448">
      <w:pPr>
        <w:pStyle w:val="aff6"/>
        <w:spacing w:line="240" w:lineRule="auto"/>
        <w:ind w:left="3261"/>
        <w:jc w:val="center"/>
        <w:rPr>
          <w:rFonts w:ascii="PT Astra Serif" w:hAnsi="PT Astra Serif"/>
        </w:rPr>
      </w:pPr>
      <w:r>
        <w:rPr>
          <w:rFonts w:ascii="PT Astra Serif" w:hAnsi="PT Astra Serif"/>
        </w:rPr>
        <w:lastRenderedPageBreak/>
        <w:t>Приложение 1</w:t>
      </w:r>
    </w:p>
    <w:p w:rsidR="007D1448"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 xml:space="preserve">к административному регламенту предоставления </w:t>
      </w:r>
    </w:p>
    <w:p w:rsidR="007D1448" w:rsidRDefault="007D1448" w:rsidP="00C423F4">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 xml:space="preserve">» </w:t>
      </w:r>
    </w:p>
    <w:p w:rsidR="007D1448" w:rsidRDefault="007D1448" w:rsidP="007D1448">
      <w:pPr>
        <w:pStyle w:val="ConsPlusNormal"/>
        <w:ind w:left="4395"/>
        <w:jc w:val="center"/>
        <w:rPr>
          <w:rFonts w:ascii="PT Astra Serif" w:hAnsi="PT Astra Serif" w:cs="Times New Roman"/>
          <w:sz w:val="28"/>
          <w:szCs w:val="28"/>
        </w:rPr>
      </w:pPr>
    </w:p>
    <w:p w:rsidR="007D1448" w:rsidRDefault="007D1448" w:rsidP="007D1448">
      <w:pPr>
        <w:autoSpaceDE w:val="0"/>
        <w:autoSpaceDN w:val="0"/>
        <w:jc w:val="right"/>
        <w:rPr>
          <w:rFonts w:ascii="PT Astra Serif" w:hAnsi="PT Astra Serif"/>
          <w:sz w:val="28"/>
          <w:szCs w:val="28"/>
        </w:rPr>
      </w:pPr>
      <w:r>
        <w:rPr>
          <w:rFonts w:ascii="PT Astra Serif" w:hAnsi="PT Astra Serif"/>
          <w:sz w:val="28"/>
          <w:szCs w:val="28"/>
        </w:rPr>
        <w:t>ФОРМА</w:t>
      </w: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center"/>
        <w:rPr>
          <w:rFonts w:ascii="PT Astra Serif" w:hAnsi="PT Astra Serif"/>
        </w:rPr>
      </w:pPr>
      <w:r>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D1448" w:rsidRDefault="007D1448" w:rsidP="007D1448">
      <w:pPr>
        <w:autoSpaceDE w:val="0"/>
        <w:autoSpaceDN w:val="0"/>
        <w:ind w:left="5670"/>
        <w:rPr>
          <w:rFonts w:ascii="PT Astra Serif" w:hAnsi="PT Astra Serif"/>
          <w:sz w:val="22"/>
          <w:szCs w:val="22"/>
        </w:rPr>
      </w:pPr>
      <w:r>
        <w:rPr>
          <w:rFonts w:ascii="PT Astra Serif" w:hAnsi="PT Astra Serif"/>
        </w:rPr>
        <w:t>Кому:</w:t>
      </w:r>
    </w:p>
    <w:p w:rsidR="007D1448" w:rsidRDefault="007D1448" w:rsidP="007D1448">
      <w:pPr>
        <w:autoSpaceDE w:val="0"/>
        <w:autoSpaceDN w:val="0"/>
        <w:ind w:left="5670"/>
        <w:rPr>
          <w:rFonts w:ascii="PT Astra Serif" w:hAnsi="PT Astra Serif"/>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r>
        <w:rPr>
          <w:rFonts w:ascii="PT Astra Serif" w:hAnsi="PT Astra Serif"/>
        </w:rPr>
        <w:t xml:space="preserve">Почтовый адрес: </w:t>
      </w: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r>
        <w:rPr>
          <w:rFonts w:ascii="PT Astra Serif" w:hAnsi="PT Astra Serif"/>
        </w:rPr>
        <w:t xml:space="preserve">Адрес электронной почты (при наличии): </w:t>
      </w: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jc w:val="center"/>
        <w:rPr>
          <w:rFonts w:ascii="PT Astra Serif" w:hAnsi="PT Astra Serif"/>
          <w:sz w:val="28"/>
          <w:szCs w:val="26"/>
        </w:rPr>
      </w:pPr>
      <w:proofErr w:type="gramStart"/>
      <w:r>
        <w:rPr>
          <w:rFonts w:ascii="PT Astra Serif" w:hAnsi="PT Astra Serif"/>
          <w:sz w:val="28"/>
          <w:szCs w:val="26"/>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D1448" w:rsidRDefault="007D1448" w:rsidP="007D1448">
      <w:pPr>
        <w:autoSpaceDE w:val="0"/>
        <w:autoSpaceDN w:val="0"/>
        <w:jc w:val="center"/>
        <w:rPr>
          <w:rFonts w:ascii="PT Astra Serif" w:hAnsi="PT Astra Serif"/>
          <w:sz w:val="28"/>
          <w:szCs w:val="26"/>
        </w:rPr>
      </w:pPr>
    </w:p>
    <w:tbl>
      <w:tblPr>
        <w:tblW w:w="9525"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2"/>
        <w:gridCol w:w="1303"/>
      </w:tblGrid>
      <w:tr w:rsidR="007D1448" w:rsidTr="007D1448">
        <w:tc>
          <w:tcPr>
            <w:tcW w:w="198" w:type="dxa"/>
            <w:vAlign w:val="bottom"/>
            <w:hideMark/>
          </w:tcPr>
          <w:p w:rsidR="007D1448" w:rsidRDefault="007D1448">
            <w:pPr>
              <w:autoSpaceDE w:val="0"/>
              <w:autoSpaceDN w:val="0"/>
              <w:jc w:val="right"/>
              <w:rPr>
                <w:rFonts w:ascii="PT Astra Serif" w:eastAsiaTheme="minorEastAsia" w:hAnsi="PT Astra Serif"/>
                <w:sz w:val="22"/>
                <w:szCs w:val="22"/>
                <w:lang w:eastAsia="en-US"/>
              </w:rPr>
            </w:pPr>
            <w:r>
              <w:rPr>
                <w:rFonts w:ascii="PT Astra Serif" w:hAnsi="PT Astra Serif"/>
                <w:lang w:eastAsia="en-US"/>
              </w:rPr>
              <w:t>«</w:t>
            </w:r>
          </w:p>
        </w:tc>
        <w:tc>
          <w:tcPr>
            <w:tcW w:w="397"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255" w:type="dxa"/>
            <w:vAlign w:val="bottom"/>
            <w:hideMark/>
          </w:tcPr>
          <w:p w:rsidR="007D1448" w:rsidRDefault="007D1448">
            <w:pPr>
              <w:autoSpaceDE w:val="0"/>
              <w:autoSpaceDN w:val="0"/>
              <w:rPr>
                <w:rFonts w:ascii="PT Astra Serif" w:eastAsiaTheme="minorEastAsia" w:hAnsi="PT Astra Serif"/>
                <w:sz w:val="22"/>
                <w:szCs w:val="22"/>
                <w:lang w:eastAsia="en-US"/>
              </w:rPr>
            </w:pPr>
            <w:r>
              <w:rPr>
                <w:rFonts w:ascii="PT Astra Serif" w:hAnsi="PT Astra Serif"/>
                <w:lang w:eastAsia="en-US"/>
              </w:rPr>
              <w:t>»</w:t>
            </w:r>
          </w:p>
        </w:tc>
        <w:tc>
          <w:tcPr>
            <w:tcW w:w="1418"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69" w:type="dxa"/>
            <w:vAlign w:val="bottom"/>
            <w:hideMark/>
          </w:tcPr>
          <w:p w:rsidR="007D1448" w:rsidRDefault="007D1448">
            <w:pPr>
              <w:autoSpaceDE w:val="0"/>
              <w:autoSpaceDN w:val="0"/>
              <w:jc w:val="right"/>
              <w:rPr>
                <w:rFonts w:ascii="PT Astra Serif" w:eastAsiaTheme="minorEastAsia" w:hAnsi="PT Astra Serif"/>
                <w:sz w:val="22"/>
                <w:szCs w:val="22"/>
                <w:lang w:eastAsia="en-US"/>
              </w:rPr>
            </w:pPr>
            <w:r>
              <w:rPr>
                <w:rFonts w:ascii="PT Astra Serif" w:hAnsi="PT Astra Serif"/>
                <w:lang w:eastAsia="en-US"/>
              </w:rPr>
              <w:t>20</w:t>
            </w:r>
          </w:p>
        </w:tc>
        <w:tc>
          <w:tcPr>
            <w:tcW w:w="36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454" w:type="dxa"/>
            <w:vAlign w:val="bottom"/>
            <w:hideMark/>
          </w:tcPr>
          <w:p w:rsidR="007D1448" w:rsidRDefault="007D1448">
            <w:pPr>
              <w:autoSpaceDE w:val="0"/>
              <w:autoSpaceDN w:val="0"/>
              <w:ind w:left="57"/>
              <w:rPr>
                <w:rFonts w:ascii="PT Astra Serif" w:eastAsiaTheme="minorEastAsia" w:hAnsi="PT Astra Serif"/>
                <w:sz w:val="22"/>
                <w:szCs w:val="22"/>
                <w:lang w:eastAsia="en-US"/>
              </w:rPr>
            </w:pPr>
            <w:proofErr w:type="gramStart"/>
            <w:r>
              <w:rPr>
                <w:rFonts w:ascii="PT Astra Serif" w:hAnsi="PT Astra Serif"/>
                <w:lang w:eastAsia="en-US"/>
              </w:rPr>
              <w:t>г</w:t>
            </w:r>
            <w:proofErr w:type="gramEnd"/>
            <w:r>
              <w:rPr>
                <w:rFonts w:ascii="PT Astra Serif" w:hAnsi="PT Astra Serif"/>
                <w:lang w:eastAsia="en-US"/>
              </w:rPr>
              <w:t>.</w:t>
            </w:r>
          </w:p>
        </w:tc>
        <w:tc>
          <w:tcPr>
            <w:tcW w:w="4763" w:type="dxa"/>
            <w:vAlign w:val="bottom"/>
            <w:hideMark/>
          </w:tcPr>
          <w:p w:rsidR="007D1448" w:rsidRDefault="007D1448">
            <w:pPr>
              <w:autoSpaceDE w:val="0"/>
              <w:autoSpaceDN w:val="0"/>
              <w:ind w:right="85"/>
              <w:jc w:val="right"/>
              <w:rPr>
                <w:rFonts w:ascii="PT Astra Serif" w:eastAsiaTheme="minorEastAsia" w:hAnsi="PT Astra Serif"/>
                <w:sz w:val="22"/>
                <w:szCs w:val="22"/>
                <w:lang w:eastAsia="en-US"/>
              </w:rPr>
            </w:pPr>
            <w:r>
              <w:rPr>
                <w:rFonts w:ascii="PT Astra Serif" w:hAnsi="PT Astra Serif"/>
                <w:lang w:eastAsia="en-US"/>
              </w:rPr>
              <w:t>№</w:t>
            </w:r>
          </w:p>
        </w:tc>
        <w:tc>
          <w:tcPr>
            <w:tcW w:w="1303"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bl>
    <w:p w:rsidR="007D1448" w:rsidRDefault="007D1448" w:rsidP="007D1448">
      <w:pPr>
        <w:autoSpaceDE w:val="0"/>
        <w:autoSpaceDN w:val="0"/>
        <w:ind w:firstLine="567"/>
        <w:jc w:val="both"/>
        <w:rPr>
          <w:rFonts w:ascii="PT Astra Serif" w:eastAsiaTheme="minorEastAsia" w:hAnsi="PT Astra Serif"/>
          <w:sz w:val="28"/>
          <w:szCs w:val="22"/>
        </w:rPr>
      </w:pPr>
    </w:p>
    <w:p w:rsidR="007D1448" w:rsidRDefault="007D1448" w:rsidP="007D1448">
      <w:pPr>
        <w:autoSpaceDE w:val="0"/>
        <w:autoSpaceDN w:val="0"/>
        <w:ind w:firstLine="567"/>
        <w:jc w:val="both"/>
        <w:rPr>
          <w:rFonts w:ascii="PT Astra Serif" w:hAnsi="PT Astra Serif"/>
          <w:sz w:val="28"/>
        </w:rPr>
      </w:pPr>
      <w:proofErr w:type="gramStart"/>
      <w:r>
        <w:rPr>
          <w:rFonts w:ascii="PT Astra Serif" w:hAnsi="PT Astra Serif"/>
          <w:sz w:val="28"/>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roofErr w:type="gramEnd"/>
    </w:p>
    <w:tbl>
      <w:tblPr>
        <w:tblW w:w="9390" w:type="dxa"/>
        <w:tblLayout w:type="fixed"/>
        <w:tblCellMar>
          <w:left w:w="28" w:type="dxa"/>
          <w:right w:w="28" w:type="dxa"/>
        </w:tblCellMar>
        <w:tblLook w:val="04A0" w:firstRow="1" w:lastRow="0" w:firstColumn="1" w:lastColumn="0" w:noHBand="0" w:noVBand="1"/>
      </w:tblPr>
      <w:tblGrid>
        <w:gridCol w:w="4823"/>
        <w:gridCol w:w="4567"/>
      </w:tblGrid>
      <w:tr w:rsidR="007D1448" w:rsidTr="007D1448">
        <w:tc>
          <w:tcPr>
            <w:tcW w:w="4820" w:type="dxa"/>
            <w:vAlign w:val="bottom"/>
            <w:hideMark/>
          </w:tcPr>
          <w:p w:rsidR="007D1448" w:rsidRDefault="007D1448">
            <w:pPr>
              <w:autoSpaceDE w:val="0"/>
              <w:autoSpaceDN w:val="0"/>
              <w:jc w:val="both"/>
              <w:rPr>
                <w:rFonts w:ascii="PT Astra Serif" w:eastAsiaTheme="minorEastAsia" w:hAnsi="PT Astra Serif"/>
                <w:sz w:val="28"/>
                <w:lang w:eastAsia="en-US"/>
              </w:rPr>
            </w:pPr>
            <w:r>
              <w:rPr>
                <w:rFonts w:ascii="PT Astra Serif" w:hAnsi="PT Astra Serif"/>
                <w:sz w:val="28"/>
                <w:lang w:eastAsia="en-US"/>
              </w:rPr>
              <w:t>направленного</w:t>
            </w:r>
          </w:p>
          <w:p w:rsidR="007D1448" w:rsidRDefault="007D1448">
            <w:pPr>
              <w:autoSpaceDE w:val="0"/>
              <w:autoSpaceDN w:val="0"/>
              <w:jc w:val="both"/>
              <w:rPr>
                <w:rFonts w:ascii="PT Astra Serif" w:eastAsiaTheme="minorEastAsia" w:hAnsi="PT Astra Serif"/>
                <w:lang w:eastAsia="en-US"/>
              </w:rPr>
            </w:pPr>
            <w:r>
              <w:rPr>
                <w:rFonts w:ascii="PT Astra Serif" w:hAnsi="PT Astra Serif"/>
                <w:lang w:eastAsia="en-US"/>
              </w:rPr>
              <w:t>(дата направления уведомления)</w:t>
            </w:r>
          </w:p>
        </w:tc>
        <w:tc>
          <w:tcPr>
            <w:tcW w:w="4564"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r w:rsidR="007D1448" w:rsidTr="007D1448">
        <w:tc>
          <w:tcPr>
            <w:tcW w:w="4820" w:type="dxa"/>
            <w:vAlign w:val="bottom"/>
            <w:hideMark/>
          </w:tcPr>
          <w:p w:rsidR="007D1448" w:rsidRDefault="007D1448">
            <w:pPr>
              <w:autoSpaceDE w:val="0"/>
              <w:autoSpaceDN w:val="0"/>
              <w:jc w:val="both"/>
              <w:rPr>
                <w:rFonts w:ascii="PT Astra Serif" w:eastAsiaTheme="minorEastAsia" w:hAnsi="PT Astra Serif"/>
                <w:sz w:val="28"/>
                <w:lang w:eastAsia="en-US"/>
              </w:rPr>
            </w:pPr>
            <w:r>
              <w:rPr>
                <w:rFonts w:ascii="PT Astra Serif" w:hAnsi="PT Astra Serif"/>
                <w:sz w:val="28"/>
                <w:lang w:eastAsia="en-US"/>
              </w:rPr>
              <w:t>зарегистрированного</w:t>
            </w:r>
          </w:p>
          <w:p w:rsidR="007D1448" w:rsidRDefault="007D1448">
            <w:pPr>
              <w:autoSpaceDE w:val="0"/>
              <w:autoSpaceDN w:val="0"/>
              <w:jc w:val="both"/>
              <w:rPr>
                <w:rFonts w:ascii="PT Astra Serif" w:eastAsiaTheme="minorEastAsia" w:hAnsi="PT Astra Serif"/>
                <w:sz w:val="22"/>
                <w:szCs w:val="22"/>
                <w:lang w:eastAsia="en-US"/>
              </w:rPr>
            </w:pPr>
            <w:r>
              <w:rPr>
                <w:rFonts w:ascii="PT Astra Serif" w:hAnsi="PT Astra Serif"/>
                <w:lang w:eastAsia="en-US"/>
              </w:rPr>
              <w:t>(дата и номер регистрации уведомления)</w:t>
            </w:r>
          </w:p>
        </w:tc>
        <w:tc>
          <w:tcPr>
            <w:tcW w:w="4564" w:type="dxa"/>
            <w:tcBorders>
              <w:top w:val="single" w:sz="4" w:space="0" w:color="auto"/>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bl>
    <w:p w:rsidR="007D1448" w:rsidRDefault="007D1448" w:rsidP="007D1448">
      <w:pPr>
        <w:autoSpaceDE w:val="0"/>
        <w:autoSpaceDN w:val="0"/>
        <w:jc w:val="both"/>
        <w:rPr>
          <w:rFonts w:ascii="PT Astra Serif" w:eastAsiaTheme="minorEastAsia" w:hAnsi="PT Astra Serif"/>
          <w:sz w:val="28"/>
          <w:szCs w:val="22"/>
        </w:rPr>
      </w:pPr>
    </w:p>
    <w:p w:rsidR="007D1448" w:rsidRDefault="007D1448" w:rsidP="007D1448">
      <w:pPr>
        <w:autoSpaceDE w:val="0"/>
        <w:autoSpaceDN w:val="0"/>
        <w:jc w:val="both"/>
        <w:rPr>
          <w:rFonts w:ascii="PT Astra Serif" w:hAnsi="PT Astra Serif"/>
          <w:sz w:val="28"/>
        </w:rPr>
      </w:pPr>
      <w:r>
        <w:rPr>
          <w:rFonts w:ascii="PT Astra Serif" w:hAnsi="PT Astra Serif"/>
          <w:sz w:val="28"/>
        </w:rPr>
        <w:t xml:space="preserve">уведомляем о соответствии указанных в уведомлении параметров объекта ИЖС или садового дома установленным параметрам и допустимости размещения объекта ИЖС или садового дома на земельном участке  </w:t>
      </w:r>
    </w:p>
    <w:p w:rsidR="007D1448" w:rsidRDefault="007D1448" w:rsidP="007D1448">
      <w:pPr>
        <w:pBdr>
          <w:top w:val="single" w:sz="4" w:space="1" w:color="auto"/>
        </w:pBdr>
        <w:autoSpaceDE w:val="0"/>
        <w:autoSpaceDN w:val="0"/>
        <w:ind w:left="203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center"/>
        <w:rPr>
          <w:rFonts w:ascii="PT Astra Serif" w:hAnsi="PT Astra Serif"/>
        </w:rPr>
      </w:pPr>
      <w:r>
        <w:rPr>
          <w:rFonts w:ascii="PT Astra Serif" w:hAnsi="PT Astra Serif"/>
        </w:rPr>
        <w:t>(кадастровый номер земельного участка (при наличии), адрес или описание местоположения земельного участка)</w:t>
      </w:r>
    </w:p>
    <w:tbl>
      <w:tblPr>
        <w:tblW w:w="9525" w:type="dxa"/>
        <w:tblLayout w:type="fixed"/>
        <w:tblCellMar>
          <w:left w:w="28" w:type="dxa"/>
          <w:right w:w="28" w:type="dxa"/>
        </w:tblCellMar>
        <w:tblLook w:val="04A0" w:firstRow="1" w:lastRow="0" w:firstColumn="1" w:lastColumn="0" w:noHBand="0" w:noVBand="1"/>
      </w:tblPr>
      <w:tblGrid>
        <w:gridCol w:w="4648"/>
        <w:gridCol w:w="397"/>
        <w:gridCol w:w="1814"/>
        <w:gridCol w:w="397"/>
        <w:gridCol w:w="2269"/>
      </w:tblGrid>
      <w:tr w:rsidR="007D1448" w:rsidTr="007D1448">
        <w:trPr>
          <w:cantSplit/>
        </w:trPr>
        <w:tc>
          <w:tcPr>
            <w:tcW w:w="464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97" w:type="dxa"/>
            <w:vAlign w:val="bottom"/>
          </w:tcPr>
          <w:p w:rsidR="007D1448" w:rsidRDefault="007D1448">
            <w:pPr>
              <w:autoSpaceDE w:val="0"/>
              <w:autoSpaceDN w:val="0"/>
              <w:rPr>
                <w:rFonts w:ascii="PT Astra Serif" w:eastAsiaTheme="minorEastAsia" w:hAnsi="PT Astra Serif"/>
                <w:sz w:val="22"/>
                <w:szCs w:val="22"/>
                <w:lang w:eastAsia="en-US"/>
              </w:rPr>
            </w:pPr>
          </w:p>
        </w:tc>
        <w:tc>
          <w:tcPr>
            <w:tcW w:w="1814"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97" w:type="dxa"/>
            <w:vAlign w:val="bottom"/>
          </w:tcPr>
          <w:p w:rsidR="007D1448" w:rsidRDefault="007D1448">
            <w:pPr>
              <w:autoSpaceDE w:val="0"/>
              <w:autoSpaceDN w:val="0"/>
              <w:rPr>
                <w:rFonts w:ascii="PT Astra Serif" w:eastAsiaTheme="minorEastAsia" w:hAnsi="PT Astra Serif"/>
                <w:sz w:val="22"/>
                <w:szCs w:val="22"/>
                <w:lang w:eastAsia="en-US"/>
              </w:rPr>
            </w:pPr>
          </w:p>
        </w:tc>
        <w:tc>
          <w:tcPr>
            <w:tcW w:w="226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r w:rsidR="007D1448" w:rsidTr="007D1448">
        <w:trPr>
          <w:cantSplit/>
        </w:trPr>
        <w:tc>
          <w:tcPr>
            <w:tcW w:w="4649" w:type="dxa"/>
            <w:hideMark/>
          </w:tcPr>
          <w:p w:rsidR="007D1448" w:rsidRDefault="007D1448">
            <w:pPr>
              <w:autoSpaceDE w:val="0"/>
              <w:autoSpaceDN w:val="0"/>
              <w:jc w:val="center"/>
              <w:rPr>
                <w:rFonts w:ascii="PT Astra Serif" w:eastAsiaTheme="minorEastAsia" w:hAnsi="PT Astra Serif"/>
                <w:spacing w:val="-2"/>
                <w:lang w:eastAsia="en-US"/>
              </w:rPr>
            </w:pPr>
            <w:r>
              <w:rPr>
                <w:rFonts w:ascii="PT Astra Serif" w:hAnsi="PT Astra Serif"/>
                <w:spacing w:val="-2"/>
                <w:lang w:eastAsia="en-US"/>
              </w:rPr>
              <w:t xml:space="preserve">(должность уполномоченного лица уполномоченного </w:t>
            </w:r>
            <w:r>
              <w:rPr>
                <w:rFonts w:ascii="PT Astra Serif" w:hAnsi="PT Astra Serif"/>
                <w:lang w:eastAsia="en-US"/>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7D1448" w:rsidRDefault="007D1448">
            <w:pPr>
              <w:autoSpaceDE w:val="0"/>
              <w:autoSpaceDN w:val="0"/>
              <w:rPr>
                <w:rFonts w:ascii="PT Astra Serif" w:eastAsiaTheme="minorEastAsia" w:hAnsi="PT Astra Serif"/>
                <w:lang w:eastAsia="en-US"/>
              </w:rPr>
            </w:pPr>
          </w:p>
        </w:tc>
        <w:tc>
          <w:tcPr>
            <w:tcW w:w="1814" w:type="dxa"/>
            <w:hideMark/>
          </w:tcPr>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(подпись)</w:t>
            </w:r>
          </w:p>
        </w:tc>
        <w:tc>
          <w:tcPr>
            <w:tcW w:w="397" w:type="dxa"/>
          </w:tcPr>
          <w:p w:rsidR="007D1448" w:rsidRDefault="007D1448">
            <w:pPr>
              <w:autoSpaceDE w:val="0"/>
              <w:autoSpaceDN w:val="0"/>
              <w:rPr>
                <w:rFonts w:ascii="PT Astra Serif" w:eastAsiaTheme="minorEastAsia" w:hAnsi="PT Astra Serif"/>
                <w:lang w:eastAsia="en-US"/>
              </w:rPr>
            </w:pPr>
          </w:p>
        </w:tc>
        <w:tc>
          <w:tcPr>
            <w:tcW w:w="2269" w:type="dxa"/>
            <w:hideMark/>
          </w:tcPr>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(расшифровка подписи)</w:t>
            </w:r>
          </w:p>
        </w:tc>
      </w:tr>
    </w:tbl>
    <w:p w:rsidR="007D1448" w:rsidRDefault="007D1448" w:rsidP="007D1448">
      <w:pPr>
        <w:pStyle w:val="ConsPlusNormal"/>
        <w:rPr>
          <w:rFonts w:ascii="PT Astra Serif" w:eastAsia="Times New Roman" w:hAnsi="PT Astra Serif" w:cs="Times New Roman"/>
        </w:rPr>
      </w:pPr>
      <w:r>
        <w:rPr>
          <w:rFonts w:ascii="PT Astra Serif" w:hAnsi="PT Astra Serif" w:cs="Times New Roman"/>
          <w:sz w:val="24"/>
          <w:szCs w:val="24"/>
        </w:rPr>
        <w:t>М.П.</w:t>
      </w:r>
    </w:p>
    <w:p w:rsidR="007D1448" w:rsidRDefault="007D1448" w:rsidP="007D1448">
      <w:pPr>
        <w:pStyle w:val="aff6"/>
        <w:spacing w:line="240" w:lineRule="auto"/>
        <w:ind w:left="3261"/>
        <w:jc w:val="center"/>
        <w:rPr>
          <w:rFonts w:ascii="PT Astra Serif" w:hAnsi="PT Astra Serif"/>
        </w:rPr>
      </w:pPr>
      <w:r>
        <w:rPr>
          <w:rFonts w:ascii="PT Astra Serif" w:hAnsi="PT Astra Serif"/>
        </w:rPr>
        <w:br w:type="page"/>
      </w:r>
      <w:r>
        <w:rPr>
          <w:rFonts w:ascii="PT Astra Serif" w:hAnsi="PT Astra Serif"/>
        </w:rPr>
        <w:lastRenderedPageBreak/>
        <w:t>Приложение 2</w:t>
      </w:r>
    </w:p>
    <w:p w:rsidR="007D1448"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 xml:space="preserve">к административному регламенту предоставления </w:t>
      </w:r>
    </w:p>
    <w:p w:rsidR="007D1448" w:rsidRDefault="007D1448" w:rsidP="00C423F4">
      <w:pPr>
        <w:pStyle w:val="aff0"/>
        <w:spacing w:before="0" w:beforeAutospacing="0" w:after="0" w:afterAutospacing="0"/>
        <w:ind w:left="3261"/>
        <w:jc w:val="center"/>
        <w:rPr>
          <w:rFonts w:ascii="PT Astra Serif" w:hAnsi="PT Astra Serif"/>
        </w:rPr>
      </w:pPr>
      <w:r>
        <w:rPr>
          <w:rFonts w:ascii="PT Astra Serif" w:hAnsi="PT Astra Serif"/>
          <w:sz w:val="28"/>
          <w:szCs w:val="28"/>
        </w:rPr>
        <w:t>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rPr>
        <w:t>»</w:t>
      </w:r>
    </w:p>
    <w:p w:rsidR="007D1448" w:rsidRDefault="007D1448" w:rsidP="007D1448">
      <w:pPr>
        <w:pStyle w:val="aff6"/>
        <w:spacing w:line="240" w:lineRule="auto"/>
        <w:ind w:left="3544"/>
        <w:jc w:val="center"/>
        <w:rPr>
          <w:rFonts w:ascii="PT Astra Serif" w:hAnsi="PT Astra Serif"/>
        </w:rPr>
      </w:pPr>
    </w:p>
    <w:p w:rsidR="007D1448" w:rsidRDefault="007D1448" w:rsidP="007D1448">
      <w:pPr>
        <w:autoSpaceDE w:val="0"/>
        <w:autoSpaceDN w:val="0"/>
        <w:jc w:val="right"/>
        <w:rPr>
          <w:rFonts w:ascii="PT Astra Serif" w:hAnsi="PT Astra Serif"/>
          <w:sz w:val="28"/>
          <w:szCs w:val="28"/>
        </w:rPr>
      </w:pPr>
      <w:r>
        <w:rPr>
          <w:rFonts w:ascii="PT Astra Serif" w:hAnsi="PT Astra Serif"/>
          <w:sz w:val="28"/>
          <w:szCs w:val="28"/>
        </w:rPr>
        <w:t>ФОРМА</w:t>
      </w: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center"/>
        <w:rPr>
          <w:rFonts w:ascii="PT Astra Serif" w:hAnsi="PT Astra Serif"/>
        </w:rPr>
      </w:pPr>
      <w:r>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D1448" w:rsidRDefault="007D1448" w:rsidP="007D1448">
      <w:pPr>
        <w:autoSpaceDE w:val="0"/>
        <w:autoSpaceDN w:val="0"/>
        <w:ind w:left="5670"/>
        <w:rPr>
          <w:rFonts w:ascii="PT Astra Serif" w:hAnsi="PT Astra Serif"/>
          <w:sz w:val="22"/>
          <w:szCs w:val="22"/>
        </w:rPr>
      </w:pPr>
      <w:r>
        <w:rPr>
          <w:rFonts w:ascii="PT Astra Serif" w:hAnsi="PT Astra Serif"/>
        </w:rPr>
        <w:t>Кому:</w:t>
      </w:r>
    </w:p>
    <w:p w:rsidR="007D1448" w:rsidRDefault="007D1448" w:rsidP="007D1448">
      <w:pPr>
        <w:autoSpaceDE w:val="0"/>
        <w:autoSpaceDN w:val="0"/>
        <w:ind w:left="5670"/>
        <w:rPr>
          <w:rFonts w:ascii="PT Astra Serif" w:hAnsi="PT Astra Serif"/>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r>
        <w:rPr>
          <w:rFonts w:ascii="PT Astra Serif" w:hAnsi="PT Astra Serif"/>
        </w:rPr>
        <w:t xml:space="preserve">Почтовый адрес: </w:t>
      </w: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r>
        <w:rPr>
          <w:rFonts w:ascii="PT Astra Serif" w:hAnsi="PT Astra Serif"/>
        </w:rPr>
        <w:t xml:space="preserve">Адрес электронной почты </w:t>
      </w:r>
      <w:r>
        <w:rPr>
          <w:rFonts w:ascii="PT Astra Serif" w:hAnsi="PT Astra Serif"/>
        </w:rPr>
        <w:br/>
        <w:t xml:space="preserve">(при наличии): </w:t>
      </w: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ind w:left="5670"/>
        <w:rPr>
          <w:rFonts w:ascii="PT Astra Serif" w:hAnsi="PT Astra Serif"/>
          <w:sz w:val="22"/>
          <w:szCs w:val="22"/>
        </w:rPr>
      </w:pPr>
    </w:p>
    <w:p w:rsidR="007D1448" w:rsidRDefault="007D1448" w:rsidP="007D1448">
      <w:pPr>
        <w:pBdr>
          <w:top w:val="single" w:sz="4" w:space="1" w:color="auto"/>
        </w:pBdr>
        <w:autoSpaceDE w:val="0"/>
        <w:autoSpaceDN w:val="0"/>
        <w:ind w:left="5670"/>
        <w:rPr>
          <w:rFonts w:ascii="PT Astra Serif" w:hAnsi="PT Astra Serif"/>
          <w:sz w:val="2"/>
          <w:szCs w:val="2"/>
        </w:rPr>
      </w:pPr>
    </w:p>
    <w:p w:rsidR="007D1448" w:rsidRDefault="007D1448" w:rsidP="007D1448">
      <w:pPr>
        <w:autoSpaceDE w:val="0"/>
        <w:autoSpaceDN w:val="0"/>
        <w:jc w:val="center"/>
        <w:rPr>
          <w:rFonts w:ascii="PT Astra Serif" w:hAnsi="PT Astra Serif"/>
          <w:sz w:val="28"/>
          <w:szCs w:val="26"/>
        </w:rPr>
      </w:pPr>
      <w:proofErr w:type="gramStart"/>
      <w:r>
        <w:rPr>
          <w:rFonts w:ascii="PT Astra Serif" w:hAnsi="PT Astra Serif"/>
          <w:sz w:val="28"/>
          <w:szCs w:val="26"/>
        </w:rPr>
        <w:t>Уведомление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допустимости размещения объекта ИЖС или садового дома на земельном участке</w:t>
      </w:r>
      <w:proofErr w:type="gramEnd"/>
    </w:p>
    <w:tbl>
      <w:tblPr>
        <w:tblW w:w="9525"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2"/>
        <w:gridCol w:w="1303"/>
      </w:tblGrid>
      <w:tr w:rsidR="007D1448" w:rsidTr="007D1448">
        <w:tc>
          <w:tcPr>
            <w:tcW w:w="198" w:type="dxa"/>
            <w:vAlign w:val="bottom"/>
            <w:hideMark/>
          </w:tcPr>
          <w:p w:rsidR="007D1448" w:rsidRDefault="007D1448">
            <w:pPr>
              <w:autoSpaceDE w:val="0"/>
              <w:autoSpaceDN w:val="0"/>
              <w:jc w:val="right"/>
              <w:rPr>
                <w:rFonts w:ascii="PT Astra Serif" w:eastAsiaTheme="minorEastAsia" w:hAnsi="PT Astra Serif"/>
                <w:sz w:val="22"/>
                <w:szCs w:val="22"/>
                <w:lang w:eastAsia="en-US"/>
              </w:rPr>
            </w:pPr>
            <w:r>
              <w:rPr>
                <w:rFonts w:ascii="PT Astra Serif" w:hAnsi="PT Astra Serif"/>
                <w:lang w:eastAsia="en-US"/>
              </w:rPr>
              <w:t>«</w:t>
            </w:r>
          </w:p>
        </w:tc>
        <w:tc>
          <w:tcPr>
            <w:tcW w:w="397"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255" w:type="dxa"/>
            <w:vAlign w:val="bottom"/>
            <w:hideMark/>
          </w:tcPr>
          <w:p w:rsidR="007D1448" w:rsidRDefault="007D1448">
            <w:pPr>
              <w:autoSpaceDE w:val="0"/>
              <w:autoSpaceDN w:val="0"/>
              <w:rPr>
                <w:rFonts w:ascii="PT Astra Serif" w:eastAsiaTheme="minorEastAsia" w:hAnsi="PT Astra Serif"/>
                <w:sz w:val="22"/>
                <w:szCs w:val="22"/>
                <w:lang w:eastAsia="en-US"/>
              </w:rPr>
            </w:pPr>
            <w:r>
              <w:rPr>
                <w:rFonts w:ascii="PT Astra Serif" w:hAnsi="PT Astra Serif"/>
                <w:lang w:eastAsia="en-US"/>
              </w:rPr>
              <w:t>»</w:t>
            </w:r>
          </w:p>
        </w:tc>
        <w:tc>
          <w:tcPr>
            <w:tcW w:w="1418"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69" w:type="dxa"/>
            <w:vAlign w:val="bottom"/>
            <w:hideMark/>
          </w:tcPr>
          <w:p w:rsidR="007D1448" w:rsidRDefault="007D1448">
            <w:pPr>
              <w:autoSpaceDE w:val="0"/>
              <w:autoSpaceDN w:val="0"/>
              <w:jc w:val="right"/>
              <w:rPr>
                <w:rFonts w:ascii="PT Astra Serif" w:eastAsiaTheme="minorEastAsia" w:hAnsi="PT Astra Serif"/>
                <w:sz w:val="22"/>
                <w:szCs w:val="22"/>
                <w:lang w:eastAsia="en-US"/>
              </w:rPr>
            </w:pPr>
            <w:r>
              <w:rPr>
                <w:rFonts w:ascii="PT Astra Serif" w:hAnsi="PT Astra Serif"/>
                <w:lang w:eastAsia="en-US"/>
              </w:rPr>
              <w:t>20</w:t>
            </w:r>
          </w:p>
        </w:tc>
        <w:tc>
          <w:tcPr>
            <w:tcW w:w="36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454" w:type="dxa"/>
            <w:vAlign w:val="bottom"/>
            <w:hideMark/>
          </w:tcPr>
          <w:p w:rsidR="007D1448" w:rsidRDefault="007D1448">
            <w:pPr>
              <w:autoSpaceDE w:val="0"/>
              <w:autoSpaceDN w:val="0"/>
              <w:ind w:left="57"/>
              <w:rPr>
                <w:rFonts w:ascii="PT Astra Serif" w:eastAsiaTheme="minorEastAsia" w:hAnsi="PT Astra Serif"/>
                <w:sz w:val="22"/>
                <w:szCs w:val="22"/>
                <w:lang w:eastAsia="en-US"/>
              </w:rPr>
            </w:pPr>
            <w:proofErr w:type="gramStart"/>
            <w:r>
              <w:rPr>
                <w:rFonts w:ascii="PT Astra Serif" w:hAnsi="PT Astra Serif"/>
                <w:lang w:eastAsia="en-US"/>
              </w:rPr>
              <w:t>г</w:t>
            </w:r>
            <w:proofErr w:type="gramEnd"/>
            <w:r>
              <w:rPr>
                <w:rFonts w:ascii="PT Astra Serif" w:hAnsi="PT Astra Serif"/>
                <w:lang w:eastAsia="en-US"/>
              </w:rPr>
              <w:t>.</w:t>
            </w:r>
          </w:p>
        </w:tc>
        <w:tc>
          <w:tcPr>
            <w:tcW w:w="4763" w:type="dxa"/>
            <w:vAlign w:val="bottom"/>
            <w:hideMark/>
          </w:tcPr>
          <w:p w:rsidR="007D1448" w:rsidRDefault="007D1448">
            <w:pPr>
              <w:autoSpaceDE w:val="0"/>
              <w:autoSpaceDN w:val="0"/>
              <w:ind w:right="85"/>
              <w:jc w:val="right"/>
              <w:rPr>
                <w:rFonts w:ascii="PT Astra Serif" w:eastAsiaTheme="minorEastAsia" w:hAnsi="PT Astra Serif"/>
                <w:sz w:val="22"/>
                <w:szCs w:val="22"/>
                <w:lang w:eastAsia="en-US"/>
              </w:rPr>
            </w:pPr>
            <w:r>
              <w:rPr>
                <w:rFonts w:ascii="PT Astra Serif" w:hAnsi="PT Astra Serif"/>
                <w:lang w:eastAsia="en-US"/>
              </w:rPr>
              <w:t>№</w:t>
            </w:r>
          </w:p>
        </w:tc>
        <w:tc>
          <w:tcPr>
            <w:tcW w:w="1303"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bl>
    <w:p w:rsidR="007D1448" w:rsidRDefault="007D1448" w:rsidP="007D1448">
      <w:pPr>
        <w:autoSpaceDE w:val="0"/>
        <w:autoSpaceDN w:val="0"/>
        <w:jc w:val="both"/>
        <w:rPr>
          <w:rFonts w:ascii="PT Astra Serif" w:eastAsiaTheme="minorEastAsia" w:hAnsi="PT Astra Serif"/>
          <w:sz w:val="28"/>
          <w:szCs w:val="28"/>
        </w:rPr>
      </w:pPr>
      <w:proofErr w:type="gramStart"/>
      <w:r>
        <w:rPr>
          <w:rFonts w:ascii="PT Astra Serif" w:hAnsi="PT Astra Serif"/>
          <w:sz w:val="28"/>
          <w:szCs w:val="28"/>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roofErr w:type="gramEnd"/>
    </w:p>
    <w:tbl>
      <w:tblPr>
        <w:tblW w:w="9525" w:type="dxa"/>
        <w:tblLayout w:type="fixed"/>
        <w:tblCellMar>
          <w:left w:w="28" w:type="dxa"/>
          <w:right w:w="28" w:type="dxa"/>
        </w:tblCellMar>
        <w:tblLook w:val="04A0" w:firstRow="1" w:lastRow="0" w:firstColumn="1" w:lastColumn="0" w:noHBand="0" w:noVBand="1"/>
      </w:tblPr>
      <w:tblGrid>
        <w:gridCol w:w="4819"/>
        <w:gridCol w:w="4706"/>
      </w:tblGrid>
      <w:tr w:rsidR="007D1448" w:rsidTr="007D1448">
        <w:tc>
          <w:tcPr>
            <w:tcW w:w="4820" w:type="dxa"/>
            <w:vAlign w:val="bottom"/>
            <w:hideMark/>
          </w:tcPr>
          <w:p w:rsidR="007D1448" w:rsidRDefault="007D1448">
            <w:pPr>
              <w:autoSpaceDE w:val="0"/>
              <w:autoSpaceDN w:val="0"/>
              <w:jc w:val="both"/>
              <w:rPr>
                <w:rFonts w:ascii="PT Astra Serif" w:eastAsiaTheme="minorEastAsia" w:hAnsi="PT Astra Serif"/>
                <w:sz w:val="28"/>
                <w:lang w:eastAsia="en-US"/>
              </w:rPr>
            </w:pPr>
            <w:r>
              <w:rPr>
                <w:rFonts w:ascii="PT Astra Serif" w:hAnsi="PT Astra Serif"/>
                <w:sz w:val="28"/>
                <w:lang w:eastAsia="en-US"/>
              </w:rPr>
              <w:t>направленного</w:t>
            </w:r>
          </w:p>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(дата направления уведомления)</w:t>
            </w:r>
          </w:p>
        </w:tc>
        <w:tc>
          <w:tcPr>
            <w:tcW w:w="4706"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r w:rsidR="007D1448" w:rsidTr="007D1448">
        <w:tc>
          <w:tcPr>
            <w:tcW w:w="4820" w:type="dxa"/>
            <w:vAlign w:val="bottom"/>
            <w:hideMark/>
          </w:tcPr>
          <w:p w:rsidR="007D1448" w:rsidRDefault="007D1448">
            <w:pPr>
              <w:autoSpaceDE w:val="0"/>
              <w:autoSpaceDN w:val="0"/>
              <w:jc w:val="both"/>
              <w:rPr>
                <w:rFonts w:ascii="PT Astra Serif" w:eastAsiaTheme="minorEastAsia" w:hAnsi="PT Astra Serif"/>
                <w:lang w:eastAsia="en-US"/>
              </w:rPr>
            </w:pPr>
            <w:r>
              <w:rPr>
                <w:rFonts w:ascii="PT Astra Serif" w:hAnsi="PT Astra Serif"/>
                <w:sz w:val="28"/>
                <w:lang w:eastAsia="en-US"/>
              </w:rPr>
              <w:t>зарегистрированного</w:t>
            </w:r>
          </w:p>
          <w:p w:rsidR="007D1448" w:rsidRDefault="007D1448">
            <w:pPr>
              <w:autoSpaceDE w:val="0"/>
              <w:autoSpaceDN w:val="0"/>
              <w:rPr>
                <w:rFonts w:ascii="PT Astra Serif" w:eastAsiaTheme="minorEastAsia" w:hAnsi="PT Astra Serif"/>
                <w:sz w:val="22"/>
                <w:szCs w:val="22"/>
                <w:lang w:eastAsia="en-US"/>
              </w:rPr>
            </w:pPr>
            <w:r>
              <w:rPr>
                <w:rFonts w:ascii="PT Astra Serif" w:hAnsi="PT Astra Serif"/>
                <w:lang w:eastAsia="en-US"/>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bl>
    <w:p w:rsidR="007D1448" w:rsidRDefault="007D1448" w:rsidP="007D1448">
      <w:pPr>
        <w:autoSpaceDE w:val="0"/>
        <w:autoSpaceDN w:val="0"/>
        <w:jc w:val="both"/>
        <w:rPr>
          <w:rFonts w:ascii="PT Astra Serif" w:eastAsiaTheme="minorEastAsia" w:hAnsi="PT Astra Serif"/>
          <w:sz w:val="28"/>
          <w:szCs w:val="22"/>
        </w:rPr>
      </w:pPr>
      <w:r>
        <w:rPr>
          <w:rFonts w:ascii="PT Astra Serif" w:hAnsi="PT Astra Serif"/>
          <w:sz w:val="28"/>
        </w:rPr>
        <w:t>уведомляем:</w:t>
      </w:r>
    </w:p>
    <w:p w:rsidR="007D1448" w:rsidRDefault="007D1448" w:rsidP="007D1448">
      <w:pPr>
        <w:autoSpaceDE w:val="0"/>
        <w:autoSpaceDN w:val="0"/>
        <w:jc w:val="both"/>
        <w:rPr>
          <w:rFonts w:ascii="PT Astra Serif" w:hAnsi="PT Astra Serif"/>
          <w:sz w:val="28"/>
        </w:rPr>
      </w:pPr>
      <w:r>
        <w:rPr>
          <w:rFonts w:ascii="PT Astra Serif" w:hAnsi="PT Astra Serif"/>
          <w:sz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7D1448" w:rsidRDefault="007D1448" w:rsidP="007D1448">
      <w:pPr>
        <w:autoSpaceDE w:val="0"/>
        <w:autoSpaceDN w:val="0"/>
        <w:rPr>
          <w:rFonts w:ascii="PT Astra Serif" w:hAnsi="PT Astra Serif"/>
          <w:sz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both"/>
        <w:rPr>
          <w:rFonts w:ascii="PT Astra Serif" w:hAnsi="PT Astra Serif"/>
        </w:rPr>
      </w:pPr>
      <w:proofErr w:type="gramStart"/>
      <w:r>
        <w:rPr>
          <w:rFonts w:ascii="PT Astra Serif" w:hAnsi="PT Astra Serif"/>
        </w:rPr>
        <w:lastRenderedPageBreak/>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Pr>
          <w:rFonts w:ascii="PT Astra Serif" w:hAnsi="PT Astra Serif"/>
        </w:rPr>
        <w:t xml:space="preserve"> </w:t>
      </w:r>
      <w:proofErr w:type="gramStart"/>
      <w:r>
        <w:rPr>
          <w:rFonts w:ascii="PT Astra Serif" w:hAnsi="PT Astra Serif"/>
        </w:rPr>
        <w:t>2018, № 32, ст. 5135), другими федеральными законами, действующими на дату поступления уведомления, и которым не соответствуют параметры объекта ИЖС или садового дома, указанные в уведомлении)</w:t>
      </w:r>
      <w:proofErr w:type="gramEnd"/>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2) о недопустимости размещения объекта ИЖС или садового дома на земельном участке по следующим основаниям:</w:t>
      </w:r>
    </w:p>
    <w:p w:rsidR="007D1448" w:rsidRDefault="007D1448" w:rsidP="007D1448">
      <w:pPr>
        <w:autoSpaceDE w:val="0"/>
        <w:autoSpaceDN w:val="0"/>
        <w:rPr>
          <w:rFonts w:ascii="PT Astra Serif" w:hAnsi="PT Astra Serif"/>
          <w:sz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both"/>
        <w:rPr>
          <w:rFonts w:ascii="PT Astra Serif" w:hAnsi="PT Astra Serif"/>
        </w:rPr>
      </w:pPr>
      <w:r>
        <w:rPr>
          <w:rFonts w:ascii="PT Astra Serif" w:hAnsi="PT Astra Serif"/>
        </w:rPr>
        <w:t xml:space="preserve">(сведения о видах разрешенного использования земельного участка и (или) ограничениях, установленных в </w:t>
      </w:r>
      <w:r>
        <w:rPr>
          <w:rFonts w:ascii="PT Astra Serif" w:hAnsi="PT Astra Serif"/>
          <w:spacing w:val="-1"/>
        </w:rPr>
        <w:t>соответствии с земельным и иным законодательством Российской Федерации и действующими на дату поступления</w:t>
      </w:r>
      <w:r>
        <w:rPr>
          <w:rFonts w:ascii="PT Astra Serif" w:hAnsi="PT Astra Serif"/>
        </w:rPr>
        <w:t xml:space="preserve"> уведомления)</w:t>
      </w:r>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7D1448" w:rsidRDefault="007D1448" w:rsidP="007D1448">
      <w:pPr>
        <w:autoSpaceDE w:val="0"/>
        <w:autoSpaceDN w:val="0"/>
        <w:rPr>
          <w:rFonts w:ascii="PT Astra Serif" w:hAnsi="PT Astra Serif"/>
          <w:sz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both"/>
        <w:rPr>
          <w:rFonts w:ascii="PT Astra Serif" w:hAnsi="PT Astra Serif"/>
        </w:rPr>
      </w:pPr>
      <w:r>
        <w:rPr>
          <w:rFonts w:ascii="PT Astra Serif" w:hAnsi="PT Astra Serif"/>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7D1448" w:rsidRDefault="007D1448" w:rsidP="007D1448">
      <w:pPr>
        <w:autoSpaceDE w:val="0"/>
        <w:autoSpaceDN w:val="0"/>
        <w:jc w:val="both"/>
        <w:rPr>
          <w:rFonts w:ascii="PT Astra Serif" w:hAnsi="PT Astra Serif"/>
          <w:sz w:val="28"/>
          <w:szCs w:val="22"/>
        </w:rPr>
      </w:pPr>
      <w:proofErr w:type="gramStart"/>
      <w:r>
        <w:rPr>
          <w:rFonts w:ascii="PT Astra Serif" w:hAnsi="PT Astra Serif"/>
          <w:sz w:val="28"/>
        </w:rPr>
        <w:t>4)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7D1448" w:rsidRDefault="007D1448" w:rsidP="007D1448">
      <w:pPr>
        <w:autoSpaceDE w:val="0"/>
        <w:autoSpaceDN w:val="0"/>
        <w:rPr>
          <w:rFonts w:ascii="PT Astra Serif" w:hAnsi="PT Astra Serif"/>
          <w:sz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both"/>
        <w:rPr>
          <w:rFonts w:ascii="PT Astra Serif" w:hAnsi="PT Astra Serif"/>
        </w:rPr>
      </w:pPr>
      <w:r>
        <w:rPr>
          <w:rFonts w:ascii="PT Astra Serif" w:hAnsi="PT Astra Serif"/>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525" w:type="dxa"/>
        <w:tblLayout w:type="fixed"/>
        <w:tblCellMar>
          <w:left w:w="28" w:type="dxa"/>
          <w:right w:w="28" w:type="dxa"/>
        </w:tblCellMar>
        <w:tblLook w:val="04A0" w:firstRow="1" w:lastRow="0" w:firstColumn="1" w:lastColumn="0" w:noHBand="0" w:noVBand="1"/>
      </w:tblPr>
      <w:tblGrid>
        <w:gridCol w:w="4648"/>
        <w:gridCol w:w="397"/>
        <w:gridCol w:w="1814"/>
        <w:gridCol w:w="397"/>
        <w:gridCol w:w="2269"/>
      </w:tblGrid>
      <w:tr w:rsidR="007D1448" w:rsidTr="007D1448">
        <w:trPr>
          <w:cantSplit/>
        </w:trPr>
        <w:tc>
          <w:tcPr>
            <w:tcW w:w="464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97" w:type="dxa"/>
            <w:vAlign w:val="bottom"/>
          </w:tcPr>
          <w:p w:rsidR="007D1448" w:rsidRDefault="007D1448">
            <w:pPr>
              <w:autoSpaceDE w:val="0"/>
              <w:autoSpaceDN w:val="0"/>
              <w:rPr>
                <w:rFonts w:ascii="PT Astra Serif" w:eastAsiaTheme="minorEastAsia" w:hAnsi="PT Astra Serif"/>
                <w:sz w:val="22"/>
                <w:szCs w:val="22"/>
                <w:lang w:eastAsia="en-US"/>
              </w:rPr>
            </w:pPr>
          </w:p>
        </w:tc>
        <w:tc>
          <w:tcPr>
            <w:tcW w:w="1814"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97" w:type="dxa"/>
            <w:vAlign w:val="bottom"/>
          </w:tcPr>
          <w:p w:rsidR="007D1448" w:rsidRDefault="007D1448">
            <w:pPr>
              <w:autoSpaceDE w:val="0"/>
              <w:autoSpaceDN w:val="0"/>
              <w:rPr>
                <w:rFonts w:ascii="PT Astra Serif" w:eastAsiaTheme="minorEastAsia" w:hAnsi="PT Astra Serif"/>
                <w:sz w:val="22"/>
                <w:szCs w:val="22"/>
                <w:lang w:eastAsia="en-US"/>
              </w:rPr>
            </w:pPr>
          </w:p>
        </w:tc>
        <w:tc>
          <w:tcPr>
            <w:tcW w:w="226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r w:rsidR="007D1448" w:rsidTr="007D1448">
        <w:trPr>
          <w:cantSplit/>
        </w:trPr>
        <w:tc>
          <w:tcPr>
            <w:tcW w:w="4649" w:type="dxa"/>
            <w:hideMark/>
          </w:tcPr>
          <w:p w:rsidR="007D1448" w:rsidRDefault="007D1448">
            <w:pPr>
              <w:autoSpaceDE w:val="0"/>
              <w:autoSpaceDN w:val="0"/>
              <w:rPr>
                <w:rFonts w:ascii="PT Astra Serif" w:eastAsiaTheme="minorEastAsia" w:hAnsi="PT Astra Serif"/>
                <w:spacing w:val="-2"/>
                <w:lang w:eastAsia="en-US"/>
              </w:rPr>
            </w:pPr>
            <w:r>
              <w:rPr>
                <w:rFonts w:ascii="PT Astra Serif" w:hAnsi="PT Astra Serif"/>
                <w:spacing w:val="-2"/>
                <w:lang w:eastAsia="en-US"/>
              </w:rPr>
              <w:t xml:space="preserve">(должность уполномоченного лица уполномоченного </w:t>
            </w:r>
            <w:r>
              <w:rPr>
                <w:rFonts w:ascii="PT Astra Serif" w:hAnsi="PT Astra Serif"/>
                <w:lang w:eastAsia="en-US"/>
              </w:rPr>
              <w:t xml:space="preserve">на выдачу разрешений на строительство федерального органа исполнительной власти, </w:t>
            </w:r>
            <w:r>
              <w:rPr>
                <w:rFonts w:ascii="PT Astra Serif" w:hAnsi="PT Astra Serif"/>
                <w:lang w:eastAsia="en-US"/>
              </w:rPr>
              <w:br/>
              <w:t>органа исполнительной власти субъекта Российской Федерации, органа местного самоуправления)</w:t>
            </w:r>
          </w:p>
        </w:tc>
        <w:tc>
          <w:tcPr>
            <w:tcW w:w="397" w:type="dxa"/>
          </w:tcPr>
          <w:p w:rsidR="007D1448" w:rsidRDefault="007D1448">
            <w:pPr>
              <w:autoSpaceDE w:val="0"/>
              <w:autoSpaceDN w:val="0"/>
              <w:rPr>
                <w:rFonts w:ascii="PT Astra Serif" w:eastAsiaTheme="minorEastAsia" w:hAnsi="PT Astra Serif"/>
                <w:lang w:eastAsia="en-US"/>
              </w:rPr>
            </w:pPr>
          </w:p>
        </w:tc>
        <w:tc>
          <w:tcPr>
            <w:tcW w:w="1814" w:type="dxa"/>
            <w:hideMark/>
          </w:tcPr>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(подпись)</w:t>
            </w:r>
          </w:p>
        </w:tc>
        <w:tc>
          <w:tcPr>
            <w:tcW w:w="397" w:type="dxa"/>
          </w:tcPr>
          <w:p w:rsidR="007D1448" w:rsidRDefault="007D1448">
            <w:pPr>
              <w:autoSpaceDE w:val="0"/>
              <w:autoSpaceDN w:val="0"/>
              <w:rPr>
                <w:rFonts w:ascii="PT Astra Serif" w:eastAsiaTheme="minorEastAsia" w:hAnsi="PT Astra Serif"/>
                <w:lang w:eastAsia="en-US"/>
              </w:rPr>
            </w:pPr>
          </w:p>
        </w:tc>
        <w:tc>
          <w:tcPr>
            <w:tcW w:w="2269" w:type="dxa"/>
            <w:hideMark/>
          </w:tcPr>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(расшифровка подписи)</w:t>
            </w:r>
          </w:p>
        </w:tc>
      </w:tr>
    </w:tbl>
    <w:p w:rsidR="007D1448" w:rsidRDefault="007D1448" w:rsidP="007D1448">
      <w:pPr>
        <w:autoSpaceDE w:val="0"/>
        <w:autoSpaceDN w:val="0"/>
        <w:rPr>
          <w:rFonts w:ascii="PT Astra Serif" w:eastAsiaTheme="minorEastAsia" w:hAnsi="PT Astra Serif"/>
          <w:sz w:val="22"/>
          <w:szCs w:val="22"/>
        </w:rPr>
      </w:pPr>
      <w:r>
        <w:rPr>
          <w:rFonts w:ascii="PT Astra Serif" w:hAnsi="PT Astra Serif"/>
        </w:rPr>
        <w:t>М.П.</w:t>
      </w:r>
    </w:p>
    <w:p w:rsidR="007D1448" w:rsidRDefault="007D1448" w:rsidP="007D1448">
      <w:pPr>
        <w:autoSpaceDE w:val="0"/>
        <w:autoSpaceDN w:val="0"/>
        <w:rPr>
          <w:rFonts w:ascii="PT Astra Serif" w:hAnsi="PT Astra Serif"/>
        </w:rPr>
      </w:pPr>
      <w:r>
        <w:rPr>
          <w:rFonts w:ascii="PT Astra Serif" w:hAnsi="PT Astra Serif"/>
        </w:rPr>
        <w:t>К настоящему уведомлению прилагаются:</w:t>
      </w:r>
    </w:p>
    <w:p w:rsidR="007D1448" w:rsidRDefault="007D1448" w:rsidP="007D1448">
      <w:pPr>
        <w:autoSpaceDE w:val="0"/>
        <w:autoSpaceDN w:val="0"/>
        <w:rPr>
          <w:rFonts w:ascii="PT Astra Serif" w:hAnsi="PT Astra Serif"/>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pStyle w:val="ConsPlusNormal"/>
        <w:rPr>
          <w:rFonts w:ascii="PT Astra Serif" w:hAnsi="PT Astra Serif" w:cs="Times New Roman"/>
        </w:rPr>
      </w:pPr>
    </w:p>
    <w:p w:rsidR="007D1448" w:rsidRDefault="007D1448" w:rsidP="007D1448">
      <w:pPr>
        <w:pStyle w:val="ConsPlusNormal"/>
        <w:rPr>
          <w:rFonts w:ascii="PT Astra Serif" w:hAnsi="PT Astra Serif" w:cs="Times New Roman"/>
        </w:rPr>
      </w:pPr>
    </w:p>
    <w:p w:rsidR="007D1448" w:rsidRDefault="007D1448" w:rsidP="007D1448">
      <w:pPr>
        <w:pStyle w:val="aff6"/>
        <w:spacing w:line="240" w:lineRule="auto"/>
        <w:rPr>
          <w:rFonts w:ascii="PT Astra Serif" w:eastAsia="Times New Roman" w:hAnsi="PT Astra Serif"/>
          <w:sz w:val="20"/>
          <w:szCs w:val="20"/>
        </w:rPr>
      </w:pPr>
      <w:r>
        <w:rPr>
          <w:rFonts w:ascii="PT Astra Serif" w:hAnsi="PT Astra Serif"/>
        </w:rPr>
        <w:br w:type="page"/>
      </w:r>
    </w:p>
    <w:p w:rsidR="007D1448" w:rsidRDefault="007D1448" w:rsidP="007D1448">
      <w:pPr>
        <w:pStyle w:val="aff6"/>
        <w:spacing w:line="240" w:lineRule="auto"/>
        <w:ind w:left="3261"/>
        <w:jc w:val="center"/>
        <w:rPr>
          <w:rFonts w:ascii="PT Astra Serif" w:hAnsi="PT Astra Serif"/>
        </w:rPr>
      </w:pPr>
      <w:r>
        <w:rPr>
          <w:rFonts w:ascii="PT Astra Serif" w:hAnsi="PT Astra Serif"/>
        </w:rPr>
        <w:lastRenderedPageBreak/>
        <w:t>Приложение 3</w:t>
      </w:r>
    </w:p>
    <w:p w:rsidR="001055C2"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 xml:space="preserve">к административному регламенту </w:t>
      </w:r>
    </w:p>
    <w:p w:rsidR="007D1448" w:rsidRDefault="007D1448" w:rsidP="001055C2">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предоставления 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w:t>
      </w:r>
    </w:p>
    <w:tbl>
      <w:tblPr>
        <w:tblW w:w="0" w:type="dxa"/>
        <w:tblLayout w:type="fixed"/>
        <w:tblLook w:val="01E0" w:firstRow="1" w:lastRow="1" w:firstColumn="1" w:lastColumn="1" w:noHBand="0" w:noVBand="0"/>
      </w:tblPr>
      <w:tblGrid>
        <w:gridCol w:w="4838"/>
        <w:gridCol w:w="4788"/>
      </w:tblGrid>
      <w:tr w:rsidR="007D1448" w:rsidTr="007D1448">
        <w:trPr>
          <w:trHeight w:val="3711"/>
        </w:trPr>
        <w:tc>
          <w:tcPr>
            <w:tcW w:w="4838" w:type="dxa"/>
          </w:tcPr>
          <w:p w:rsidR="007D1448" w:rsidRDefault="007D1448">
            <w:pPr>
              <w:framePr w:hSpace="180" w:wrap="around" w:vAnchor="text" w:hAnchor="page" w:x="1548" w:y="294"/>
              <w:tabs>
                <w:tab w:val="left" w:pos="-1440"/>
              </w:tabs>
              <w:rPr>
                <w:rFonts w:ascii="PT Astra Serif" w:eastAsiaTheme="minorEastAsia" w:hAnsi="PT Astra Serif"/>
                <w:sz w:val="26"/>
                <w:szCs w:val="26"/>
                <w:lang w:eastAsia="en-US"/>
              </w:rPr>
            </w:pPr>
          </w:p>
          <w:p w:rsidR="007D1448" w:rsidRDefault="007D1448">
            <w:pPr>
              <w:framePr w:hSpace="180" w:wrap="around" w:vAnchor="text" w:hAnchor="page" w:x="1548" w:y="294"/>
              <w:rPr>
                <w:rFonts w:ascii="PT Astra Serif" w:hAnsi="PT Astra Serif"/>
                <w:b/>
                <w:spacing w:val="-5"/>
                <w:sz w:val="26"/>
                <w:szCs w:val="26"/>
                <w:lang w:eastAsia="en-US"/>
              </w:rPr>
            </w:pPr>
          </w:p>
          <w:p w:rsidR="007D1448" w:rsidRDefault="007D1448">
            <w:pPr>
              <w:framePr w:hSpace="180" w:wrap="around" w:vAnchor="text" w:hAnchor="page" w:x="1548" w:y="294"/>
              <w:rPr>
                <w:rFonts w:ascii="PT Astra Serif" w:eastAsiaTheme="minorEastAsia" w:hAnsi="PT Astra Serif"/>
                <w:spacing w:val="-5"/>
                <w:sz w:val="26"/>
                <w:szCs w:val="26"/>
                <w:lang w:eastAsia="en-US"/>
              </w:rPr>
            </w:pPr>
          </w:p>
        </w:tc>
        <w:tc>
          <w:tcPr>
            <w:tcW w:w="4788" w:type="dxa"/>
          </w:tcPr>
          <w:p w:rsidR="007D1448" w:rsidRDefault="007D1448">
            <w:pPr>
              <w:framePr w:hSpace="180" w:wrap="around" w:vAnchor="text" w:hAnchor="page" w:x="1548" w:y="294"/>
              <w:jc w:val="right"/>
              <w:rPr>
                <w:rFonts w:ascii="PT Astra Serif" w:eastAsiaTheme="minorEastAsia" w:hAnsi="PT Astra Serif"/>
                <w:sz w:val="28"/>
                <w:szCs w:val="28"/>
                <w:lang w:eastAsia="en-US"/>
              </w:rPr>
            </w:pPr>
          </w:p>
          <w:p w:rsidR="007D1448" w:rsidRDefault="007D1448">
            <w:pPr>
              <w:framePr w:hSpace="180" w:wrap="around" w:vAnchor="text" w:hAnchor="page" w:x="1548" w:y="294"/>
              <w:jc w:val="right"/>
              <w:rPr>
                <w:rFonts w:ascii="PT Astra Serif" w:hAnsi="PT Astra Serif"/>
                <w:sz w:val="28"/>
                <w:szCs w:val="28"/>
                <w:lang w:eastAsia="en-US"/>
              </w:rPr>
            </w:pPr>
            <w:r>
              <w:rPr>
                <w:rFonts w:ascii="PT Astra Serif" w:hAnsi="PT Astra Serif"/>
                <w:sz w:val="28"/>
                <w:szCs w:val="28"/>
                <w:lang w:eastAsia="en-US"/>
              </w:rPr>
              <w:t>Ф.И.О. заявителя</w:t>
            </w:r>
          </w:p>
          <w:p w:rsidR="007D1448" w:rsidRDefault="007D1448">
            <w:pPr>
              <w:framePr w:hSpace="180" w:wrap="around" w:vAnchor="text" w:hAnchor="page" w:x="1548" w:y="294"/>
              <w:jc w:val="right"/>
              <w:rPr>
                <w:rFonts w:ascii="PT Astra Serif" w:hAnsi="PT Astra Serif"/>
                <w:sz w:val="28"/>
                <w:szCs w:val="28"/>
                <w:lang w:eastAsia="en-US"/>
              </w:rPr>
            </w:pPr>
            <w:r>
              <w:rPr>
                <w:rFonts w:ascii="PT Astra Serif" w:hAnsi="PT Astra Serif"/>
                <w:sz w:val="28"/>
                <w:szCs w:val="28"/>
                <w:lang w:eastAsia="en-US"/>
              </w:rPr>
              <w:t>____________________</w:t>
            </w:r>
          </w:p>
          <w:p w:rsidR="007D1448" w:rsidRDefault="007D1448">
            <w:pPr>
              <w:framePr w:hSpace="180" w:wrap="around" w:vAnchor="text" w:hAnchor="page" w:x="1548" w:y="294"/>
              <w:jc w:val="right"/>
              <w:rPr>
                <w:rFonts w:ascii="PT Astra Serif" w:hAnsi="PT Astra Serif"/>
                <w:sz w:val="28"/>
                <w:szCs w:val="28"/>
                <w:lang w:eastAsia="en-US"/>
              </w:rPr>
            </w:pPr>
            <w:r>
              <w:rPr>
                <w:rFonts w:ascii="PT Astra Serif" w:hAnsi="PT Astra Serif"/>
                <w:sz w:val="28"/>
                <w:szCs w:val="28"/>
                <w:lang w:eastAsia="en-US"/>
              </w:rPr>
              <w:t>адрес для направления уведомления</w:t>
            </w:r>
          </w:p>
          <w:p w:rsidR="007D1448" w:rsidRDefault="007D1448">
            <w:pPr>
              <w:framePr w:hSpace="180" w:wrap="around" w:vAnchor="text" w:hAnchor="page" w:x="1548" w:y="294"/>
              <w:jc w:val="right"/>
              <w:rPr>
                <w:rFonts w:ascii="PT Astra Serif" w:eastAsiaTheme="minorEastAsia" w:hAnsi="PT Astra Serif"/>
                <w:sz w:val="27"/>
                <w:szCs w:val="27"/>
                <w:lang w:eastAsia="en-US"/>
              </w:rPr>
            </w:pPr>
          </w:p>
        </w:tc>
      </w:tr>
    </w:tbl>
    <w:p w:rsidR="007D1448" w:rsidRDefault="007D1448" w:rsidP="007D1448">
      <w:pPr>
        <w:pStyle w:val="ConsPlusNormal"/>
        <w:jc w:val="both"/>
        <w:rPr>
          <w:rFonts w:ascii="PT Astra Serif" w:eastAsia="Times New Roman" w:hAnsi="PT Astra Serif" w:cs="Times New Roman"/>
        </w:rPr>
      </w:pPr>
      <w:r>
        <w:rPr>
          <w:rFonts w:ascii="PT Astra Serif" w:hAnsi="PT Astra Serif" w:cs="Times New Roman"/>
          <w:sz w:val="28"/>
          <w:szCs w:val="28"/>
        </w:rPr>
        <w:t>По результатам рассмотрения уведомления о планируемом строительстве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Минстроя России от 19.09.2018 № 591/</w:t>
      </w:r>
      <w:proofErr w:type="spellStart"/>
      <w:proofErr w:type="gramStart"/>
      <w:r>
        <w:rPr>
          <w:rFonts w:ascii="PT Astra Serif" w:hAnsi="PT Astra Serif" w:cs="Times New Roman"/>
          <w:sz w:val="28"/>
          <w:szCs w:val="28"/>
        </w:rPr>
        <w:t>пр</w:t>
      </w:r>
      <w:proofErr w:type="spellEnd"/>
      <w:proofErr w:type="gramEnd"/>
      <w:r>
        <w:rPr>
          <w:rFonts w:ascii="PT Astra Serif" w:hAnsi="PT Astra Serif" w:cs="Times New Roman"/>
          <w:sz w:val="28"/>
          <w:szCs w:val="28"/>
        </w:rPr>
        <w:t xml:space="preserve"> «Об утверждении форм уведомлений, необходимых для строительства или реконструкции объекта ИЖС или садового дома».</w:t>
      </w:r>
    </w:p>
    <w:p w:rsidR="007D1448" w:rsidRDefault="007D1448" w:rsidP="007D1448">
      <w:pPr>
        <w:rPr>
          <w:rFonts w:ascii="PT Astra Serif" w:eastAsiaTheme="minorHAnsi" w:hAnsi="PT Astra Serif"/>
          <w:sz w:val="28"/>
          <w:szCs w:val="28"/>
          <w:lang w:eastAsia="en-US"/>
        </w:rPr>
        <w:sectPr w:rsidR="007D1448" w:rsidSect="003156C8">
          <w:headerReference w:type="even" r:id="rId49"/>
          <w:headerReference w:type="default" r:id="rId50"/>
          <w:pgSz w:w="11905" w:h="16838"/>
          <w:pgMar w:top="1134" w:right="848" w:bottom="1134" w:left="1701" w:header="720" w:footer="362" w:gutter="0"/>
          <w:cols w:space="720"/>
          <w:titlePg/>
          <w:docGrid w:linePitch="272"/>
        </w:sectPr>
      </w:pPr>
    </w:p>
    <w:p w:rsidR="007D1448" w:rsidRDefault="007D1448" w:rsidP="007D1448">
      <w:pPr>
        <w:pStyle w:val="aff6"/>
        <w:spacing w:line="240" w:lineRule="auto"/>
        <w:ind w:left="3261"/>
        <w:jc w:val="center"/>
        <w:rPr>
          <w:rFonts w:ascii="PT Astra Serif" w:hAnsi="PT Astra Serif"/>
        </w:rPr>
      </w:pPr>
      <w:r>
        <w:rPr>
          <w:rFonts w:ascii="PT Astra Serif" w:hAnsi="PT Astra Serif"/>
        </w:rPr>
        <w:lastRenderedPageBreak/>
        <w:t>Приложение 4</w:t>
      </w:r>
    </w:p>
    <w:p w:rsidR="007D1448"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к административному регламенту предоставления</w:t>
      </w:r>
    </w:p>
    <w:p w:rsidR="007D1448" w:rsidRDefault="007D1448" w:rsidP="006871C6">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w:t>
      </w:r>
    </w:p>
    <w:p w:rsidR="007D1448" w:rsidRDefault="007D1448" w:rsidP="007D1448">
      <w:pPr>
        <w:autoSpaceDE w:val="0"/>
        <w:autoSpaceDN w:val="0"/>
        <w:jc w:val="right"/>
        <w:rPr>
          <w:rFonts w:ascii="PT Astra Serif" w:hAnsi="PT Astra Serif"/>
          <w:sz w:val="28"/>
          <w:szCs w:val="28"/>
        </w:rPr>
      </w:pPr>
    </w:p>
    <w:p w:rsidR="007D1448" w:rsidRDefault="007D1448" w:rsidP="007D1448">
      <w:pPr>
        <w:autoSpaceDE w:val="0"/>
        <w:autoSpaceDN w:val="0"/>
        <w:jc w:val="right"/>
        <w:rPr>
          <w:rFonts w:ascii="PT Astra Serif" w:hAnsi="PT Astra Serif"/>
          <w:sz w:val="28"/>
          <w:szCs w:val="28"/>
        </w:rPr>
      </w:pPr>
      <w:r>
        <w:rPr>
          <w:rFonts w:ascii="PT Astra Serif" w:hAnsi="PT Astra Serif"/>
          <w:sz w:val="28"/>
          <w:szCs w:val="28"/>
        </w:rPr>
        <w:t>ФОРМА</w:t>
      </w:r>
    </w:p>
    <w:p w:rsidR="007D1448" w:rsidRDefault="007D1448" w:rsidP="007D1448">
      <w:pPr>
        <w:autoSpaceDE w:val="0"/>
        <w:autoSpaceDN w:val="0"/>
        <w:rPr>
          <w:rFonts w:ascii="PT Astra Serif" w:hAnsi="PT Astra Serif"/>
          <w:sz w:val="26"/>
          <w:szCs w:val="26"/>
        </w:rPr>
      </w:pPr>
    </w:p>
    <w:p w:rsidR="007D1448" w:rsidRDefault="007D1448" w:rsidP="007D1448">
      <w:pPr>
        <w:autoSpaceDE w:val="0"/>
        <w:autoSpaceDN w:val="0"/>
        <w:jc w:val="center"/>
        <w:rPr>
          <w:rFonts w:ascii="PT Astra Serif" w:hAnsi="PT Astra Serif"/>
          <w:sz w:val="28"/>
          <w:szCs w:val="26"/>
        </w:rPr>
      </w:pPr>
      <w:r>
        <w:rPr>
          <w:rFonts w:ascii="PT Astra Serif" w:hAnsi="PT Astra Serif"/>
          <w:sz w:val="28"/>
          <w:szCs w:val="26"/>
        </w:rPr>
        <w:t xml:space="preserve">Уведомление о </w:t>
      </w:r>
      <w:proofErr w:type="gramStart"/>
      <w:r>
        <w:rPr>
          <w:rFonts w:ascii="PT Astra Serif" w:hAnsi="PT Astra Serif"/>
          <w:sz w:val="28"/>
          <w:szCs w:val="26"/>
        </w:rPr>
        <w:t>планируемых</w:t>
      </w:r>
      <w:proofErr w:type="gramEnd"/>
      <w:r>
        <w:rPr>
          <w:rFonts w:ascii="PT Astra Serif" w:hAnsi="PT Astra Serif"/>
          <w:sz w:val="28"/>
          <w:szCs w:val="26"/>
        </w:rPr>
        <w:t xml:space="preserve"> строительстве или реконструкции объекта ИЖС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7D1448" w:rsidTr="007D1448">
        <w:trPr>
          <w:jc w:val="right"/>
        </w:trPr>
        <w:tc>
          <w:tcPr>
            <w:tcW w:w="198" w:type="dxa"/>
            <w:vAlign w:val="bottom"/>
          </w:tcPr>
          <w:p w:rsidR="007D1448" w:rsidRDefault="007D1448">
            <w:pPr>
              <w:autoSpaceDE w:val="0"/>
              <w:autoSpaceDN w:val="0"/>
              <w:jc w:val="right"/>
              <w:rPr>
                <w:rFonts w:ascii="PT Astra Serif" w:eastAsiaTheme="minorEastAsia" w:hAnsi="PT Astra Serif"/>
                <w:lang w:eastAsia="en-US"/>
              </w:rPr>
            </w:pPr>
            <w:bookmarkStart w:id="11" w:name="OLE_LINK5"/>
          </w:p>
          <w:p w:rsidR="007D1448" w:rsidRDefault="007D1448">
            <w:pPr>
              <w:autoSpaceDE w:val="0"/>
              <w:autoSpaceDN w:val="0"/>
              <w:jc w:val="right"/>
              <w:rPr>
                <w:rFonts w:ascii="PT Astra Serif" w:eastAsiaTheme="minorEastAsia" w:hAnsi="PT Astra Serif"/>
                <w:sz w:val="22"/>
                <w:szCs w:val="22"/>
                <w:lang w:eastAsia="en-US"/>
              </w:rPr>
            </w:pPr>
            <w:r>
              <w:rPr>
                <w:rFonts w:ascii="PT Astra Serif" w:hAnsi="PT Astra Serif"/>
                <w:lang w:eastAsia="en-US"/>
              </w:rPr>
              <w:t>«</w:t>
            </w:r>
          </w:p>
        </w:tc>
        <w:tc>
          <w:tcPr>
            <w:tcW w:w="397"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255" w:type="dxa"/>
            <w:vAlign w:val="bottom"/>
            <w:hideMark/>
          </w:tcPr>
          <w:p w:rsidR="007D1448" w:rsidRDefault="007D1448">
            <w:pPr>
              <w:autoSpaceDE w:val="0"/>
              <w:autoSpaceDN w:val="0"/>
              <w:rPr>
                <w:rFonts w:ascii="PT Astra Serif" w:eastAsiaTheme="minorEastAsia" w:hAnsi="PT Astra Serif"/>
                <w:sz w:val="22"/>
                <w:szCs w:val="22"/>
                <w:lang w:eastAsia="en-US"/>
              </w:rPr>
            </w:pPr>
            <w:r>
              <w:rPr>
                <w:rFonts w:ascii="PT Astra Serif" w:hAnsi="PT Astra Serif"/>
                <w:lang w:eastAsia="en-US"/>
              </w:rPr>
              <w:t>»</w:t>
            </w:r>
          </w:p>
        </w:tc>
        <w:tc>
          <w:tcPr>
            <w:tcW w:w="1418"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69" w:type="dxa"/>
            <w:vAlign w:val="bottom"/>
            <w:hideMark/>
          </w:tcPr>
          <w:p w:rsidR="007D1448" w:rsidRDefault="007D1448">
            <w:pPr>
              <w:autoSpaceDE w:val="0"/>
              <w:autoSpaceDN w:val="0"/>
              <w:jc w:val="right"/>
              <w:rPr>
                <w:rFonts w:ascii="PT Astra Serif" w:eastAsiaTheme="minorEastAsia" w:hAnsi="PT Astra Serif"/>
                <w:sz w:val="22"/>
                <w:szCs w:val="22"/>
                <w:lang w:eastAsia="en-US"/>
              </w:rPr>
            </w:pPr>
            <w:r>
              <w:rPr>
                <w:rFonts w:ascii="PT Astra Serif" w:hAnsi="PT Astra Serif"/>
                <w:lang w:eastAsia="en-US"/>
              </w:rPr>
              <w:t>20</w:t>
            </w:r>
          </w:p>
        </w:tc>
        <w:tc>
          <w:tcPr>
            <w:tcW w:w="36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12" w:type="dxa"/>
            <w:vAlign w:val="bottom"/>
            <w:hideMark/>
          </w:tcPr>
          <w:p w:rsidR="007D1448" w:rsidRDefault="007D1448">
            <w:pPr>
              <w:autoSpaceDE w:val="0"/>
              <w:autoSpaceDN w:val="0"/>
              <w:ind w:left="57"/>
              <w:rPr>
                <w:rFonts w:ascii="PT Astra Serif" w:eastAsiaTheme="minorEastAsia" w:hAnsi="PT Astra Serif"/>
                <w:sz w:val="22"/>
                <w:szCs w:val="22"/>
                <w:lang w:eastAsia="en-US"/>
              </w:rPr>
            </w:pPr>
            <w:proofErr w:type="gramStart"/>
            <w:r>
              <w:rPr>
                <w:rFonts w:ascii="PT Astra Serif" w:hAnsi="PT Astra Serif"/>
                <w:lang w:eastAsia="en-US"/>
              </w:rPr>
              <w:t>г</w:t>
            </w:r>
            <w:proofErr w:type="gramEnd"/>
            <w:r>
              <w:rPr>
                <w:rFonts w:ascii="PT Astra Serif" w:hAnsi="PT Astra Serif"/>
                <w:lang w:eastAsia="en-US"/>
              </w:rPr>
              <w:t>.</w:t>
            </w:r>
          </w:p>
        </w:tc>
      </w:tr>
      <w:bookmarkEnd w:id="11"/>
    </w:tbl>
    <w:p w:rsidR="007D1448" w:rsidRDefault="007D1448" w:rsidP="007D1448">
      <w:pPr>
        <w:autoSpaceDE w:val="0"/>
        <w:autoSpaceDN w:val="0"/>
        <w:rPr>
          <w:rFonts w:ascii="PT Astra Serif" w:eastAsiaTheme="minorEastAsia" w:hAnsi="PT Astra Serif"/>
          <w:sz w:val="22"/>
          <w:szCs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center"/>
        <w:rPr>
          <w:rFonts w:ascii="PT Astra Serif" w:hAnsi="PT Astra Serif"/>
        </w:rPr>
      </w:pPr>
      <w:r>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D1448" w:rsidRDefault="007D1448" w:rsidP="007D1448">
      <w:pPr>
        <w:autoSpaceDE w:val="0"/>
        <w:autoSpaceDN w:val="0"/>
        <w:rPr>
          <w:rFonts w:ascii="PT Astra Serif" w:hAnsi="PT Astra Serif"/>
          <w:sz w:val="28"/>
          <w:szCs w:val="22"/>
        </w:rPr>
      </w:pPr>
      <w:r>
        <w:rPr>
          <w:rFonts w:ascii="PT Astra Serif" w:hAnsi="PT Astra Serif"/>
          <w:sz w:val="28"/>
        </w:rPr>
        <w:t>1. Сведения о застройщике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Сведения о физическом лице, в случае если застройщиком является физическое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1.1.1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Фамилия, имя, отчество (при наличии)</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1.1.2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Место жительства</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1.1.3</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Реквизиты документа, удостоверяющего личность</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Сведения о юридическом лице, в случае если застройщиком является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1.2.1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1.2.2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Место нахождения</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1.2.3</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2"/>
                <w:lang w:eastAsia="en-US"/>
              </w:rPr>
            </w:pPr>
            <w:r>
              <w:rPr>
                <w:rFonts w:ascii="PT Astra Serif" w:hAnsi="PT Astra Serif"/>
                <w:sz w:val="28"/>
                <w:lang w:eastAsia="en-US"/>
              </w:rPr>
              <w:t>1.2.4</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2"/>
                <w:lang w:eastAsia="en-US"/>
              </w:rPr>
            </w:pPr>
            <w:r>
              <w:rPr>
                <w:rFonts w:ascii="PT Astra Serif" w:hAnsi="PT Astra Serif"/>
                <w:sz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2"/>
                <w:lang w:eastAsia="en-US"/>
              </w:rPr>
            </w:pPr>
          </w:p>
        </w:tc>
      </w:tr>
    </w:tbl>
    <w:p w:rsidR="007D1448" w:rsidRDefault="007D1448" w:rsidP="007D1448">
      <w:pPr>
        <w:pageBreakBefore/>
        <w:autoSpaceDE w:val="0"/>
        <w:autoSpaceDN w:val="0"/>
        <w:rPr>
          <w:rFonts w:ascii="PT Astra Serif" w:eastAsiaTheme="minorEastAsia" w:hAnsi="PT Astra Serif"/>
          <w:sz w:val="28"/>
          <w:szCs w:val="28"/>
        </w:rPr>
      </w:pPr>
      <w:r>
        <w:rPr>
          <w:rFonts w:ascii="PT Astra Serif" w:hAnsi="PT Astra Serif"/>
          <w:sz w:val="28"/>
          <w:szCs w:val="28"/>
        </w:rPr>
        <w:lastRenderedPageBreak/>
        <w:t>2. Сведения о земельном участке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2.1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Кадастровый номер земельного участка (при наличии)</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2.2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Адрес или описание местоположения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2.3</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 праве застройщика на земельный участок (правоустанавливающие документы)</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2.4</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 наличии прав иных лиц на земельный участок (при наличии)</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2.5</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 виде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bl>
    <w:p w:rsidR="007D1448" w:rsidRDefault="007D1448" w:rsidP="007D1448">
      <w:pPr>
        <w:autoSpaceDE w:val="0"/>
        <w:autoSpaceDN w:val="0"/>
        <w:rPr>
          <w:rFonts w:ascii="PT Astra Serif" w:eastAsiaTheme="minorEastAsia" w:hAnsi="PT Astra Serif"/>
          <w:sz w:val="28"/>
          <w:szCs w:val="28"/>
        </w:rPr>
      </w:pPr>
      <w:r>
        <w:rPr>
          <w:rFonts w:ascii="PT Astra Serif" w:hAnsi="PT Astra Serif"/>
          <w:sz w:val="28"/>
          <w:szCs w:val="28"/>
        </w:rPr>
        <w:t>3. Сведения об объекте капитального строительства</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 виде разрешенного использования объекта капитального строительства (объект ИЖС или садовый дом)</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Цель подачи уведомления (строительство или реконструкция)</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3.3</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 планируемых параметрах:</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3.3.1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Количество надземных этажей</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3.3.2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Высота</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3.3.3</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об отступах от границ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3.3.4</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Площадь застройки</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3.3.5.</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 xml:space="preserve">Сведения о </w:t>
            </w:r>
            <w:proofErr w:type="gramStart"/>
            <w:r>
              <w:rPr>
                <w:rFonts w:ascii="PT Astra Serif" w:hAnsi="PT Astra Serif"/>
                <w:sz w:val="28"/>
                <w:szCs w:val="28"/>
                <w:lang w:eastAsia="en-US"/>
              </w:rPr>
              <w:t>решении</w:t>
            </w:r>
            <w:proofErr w:type="gramEnd"/>
            <w:r>
              <w:rPr>
                <w:rFonts w:ascii="PT Astra Serif" w:hAnsi="PT Astra Serif"/>
                <w:sz w:val="28"/>
                <w:szCs w:val="28"/>
                <w:lang w:eastAsia="en-US"/>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ind w:left="57"/>
              <w:rPr>
                <w:rFonts w:ascii="PT Astra Serif" w:eastAsiaTheme="minorEastAsia" w:hAnsi="PT Astra Serif"/>
                <w:sz w:val="28"/>
                <w:szCs w:val="28"/>
                <w:lang w:eastAsia="en-US"/>
              </w:rPr>
            </w:pPr>
            <w:r>
              <w:rPr>
                <w:rFonts w:ascii="PT Astra Serif" w:hAnsi="PT Astra Serif"/>
                <w:sz w:val="28"/>
                <w:szCs w:val="28"/>
                <w:lang w:eastAsia="en-US"/>
              </w:rPr>
              <w:t>3.4</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 xml:space="preserve">Сведения о типовом </w:t>
            </w:r>
            <w:proofErr w:type="gramStart"/>
            <w:r>
              <w:rPr>
                <w:rFonts w:ascii="PT Astra Serif" w:hAnsi="PT Astra Serif"/>
                <w:sz w:val="28"/>
                <w:szCs w:val="28"/>
                <w:lang w:eastAsia="en-US"/>
              </w:rPr>
              <w:t>архитектурном решении</w:t>
            </w:r>
            <w:proofErr w:type="gramEnd"/>
            <w:r>
              <w:rPr>
                <w:rFonts w:ascii="PT Astra Serif" w:hAnsi="PT Astra Serif"/>
                <w:sz w:val="28"/>
                <w:szCs w:val="28"/>
                <w:lang w:eastAsia="en-US"/>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bl>
    <w:p w:rsidR="007D1448" w:rsidRDefault="007D1448" w:rsidP="007D1448">
      <w:pPr>
        <w:pageBreakBefore/>
        <w:autoSpaceDE w:val="0"/>
        <w:autoSpaceDN w:val="0"/>
        <w:rPr>
          <w:rFonts w:ascii="PT Astra Serif" w:eastAsiaTheme="minorEastAsia" w:hAnsi="PT Astra Serif"/>
          <w:sz w:val="28"/>
          <w:szCs w:val="22"/>
        </w:rPr>
      </w:pPr>
      <w:r>
        <w:rPr>
          <w:rFonts w:ascii="PT Astra Serif" w:hAnsi="PT Astra Serif"/>
          <w:sz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90"/>
      </w:tblGrid>
      <w:tr w:rsidR="007D1448" w:rsidTr="007D1448">
        <w:trPr>
          <w:trHeight w:val="13040"/>
        </w:trPr>
        <w:tc>
          <w:tcPr>
            <w:tcW w:w="9384" w:type="dxa"/>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2"/>
                <w:szCs w:val="22"/>
                <w:lang w:eastAsia="en-US"/>
              </w:rPr>
            </w:pPr>
          </w:p>
        </w:tc>
      </w:tr>
    </w:tbl>
    <w:p w:rsidR="007D1448" w:rsidRDefault="007D1448" w:rsidP="007D1448">
      <w:pPr>
        <w:pageBreakBefore/>
        <w:autoSpaceDE w:val="0"/>
        <w:autoSpaceDN w:val="0"/>
        <w:ind w:firstLine="567"/>
        <w:rPr>
          <w:rFonts w:ascii="PT Astra Serif" w:eastAsiaTheme="minorEastAsia" w:hAnsi="PT Astra Serif"/>
          <w:sz w:val="28"/>
          <w:szCs w:val="28"/>
        </w:rPr>
      </w:pPr>
      <w:r>
        <w:rPr>
          <w:rFonts w:ascii="PT Astra Serif" w:hAnsi="PT Astra Serif"/>
          <w:sz w:val="28"/>
          <w:szCs w:val="28"/>
        </w:rPr>
        <w:lastRenderedPageBreak/>
        <w:t>Почтовый адрес и (или) адрес электронной почты для связи:</w:t>
      </w:r>
    </w:p>
    <w:p w:rsidR="007D1448" w:rsidRDefault="007D1448" w:rsidP="007D1448">
      <w:pPr>
        <w:autoSpaceDE w:val="0"/>
        <w:autoSpaceDN w:val="0"/>
        <w:rPr>
          <w:rFonts w:ascii="PT Astra Serif" w:hAnsi="PT Astra Serif"/>
          <w:sz w:val="28"/>
          <w:szCs w:val="28"/>
        </w:rPr>
      </w:pPr>
    </w:p>
    <w:p w:rsidR="007D1448" w:rsidRDefault="007D1448" w:rsidP="007D1448">
      <w:pPr>
        <w:pBdr>
          <w:top w:val="single" w:sz="4" w:space="1" w:color="auto"/>
        </w:pBdr>
        <w:autoSpaceDE w:val="0"/>
        <w:autoSpaceDN w:val="0"/>
        <w:rPr>
          <w:rFonts w:ascii="PT Astra Serif" w:hAnsi="PT Astra Serif"/>
          <w:sz w:val="28"/>
          <w:szCs w:val="28"/>
        </w:rPr>
      </w:pPr>
    </w:p>
    <w:p w:rsidR="007D1448" w:rsidRDefault="007D1448" w:rsidP="007D1448">
      <w:pPr>
        <w:autoSpaceDE w:val="0"/>
        <w:autoSpaceDN w:val="0"/>
        <w:ind w:firstLine="567"/>
        <w:jc w:val="both"/>
        <w:rPr>
          <w:rFonts w:ascii="PT Astra Serif" w:hAnsi="PT Astra Serif"/>
          <w:sz w:val="28"/>
          <w:szCs w:val="28"/>
        </w:rPr>
      </w:pPr>
      <w:proofErr w:type="gramStart"/>
      <w:r>
        <w:rPr>
          <w:rFonts w:ascii="PT Astra Serif" w:hAnsi="PT Astra Serif"/>
          <w:sz w:val="28"/>
          <w:szCs w:val="28"/>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Pr>
          <w:rFonts w:ascii="PT Astra Serif" w:hAnsi="PT Astra Serif"/>
          <w:sz w:val="28"/>
          <w:szCs w:val="28"/>
        </w:rPr>
        <w:t xml:space="preserve"> (или) недопустимости размещения объекта ИЖС или садового дома на земельном участке прошу направить следующим способом:</w:t>
      </w: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both"/>
        <w:rPr>
          <w:rFonts w:ascii="PT Astra Serif" w:hAnsi="PT Astra Serif"/>
          <w:spacing w:val="-2"/>
        </w:rPr>
      </w:pPr>
      <w:r>
        <w:rPr>
          <w:rFonts w:ascii="PT Astra Serif" w:hAnsi="PT Astra Serif"/>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D1448" w:rsidRDefault="007D1448" w:rsidP="007D1448">
      <w:pPr>
        <w:autoSpaceDE w:val="0"/>
        <w:autoSpaceDN w:val="0"/>
        <w:jc w:val="both"/>
        <w:rPr>
          <w:rFonts w:ascii="PT Astra Serif" w:hAnsi="PT Astra Serif"/>
          <w:spacing w:val="-2"/>
        </w:rPr>
      </w:pPr>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 xml:space="preserve">Настоящим уведомлением подтверждаю, что  </w:t>
      </w:r>
    </w:p>
    <w:p w:rsidR="007D1448" w:rsidRDefault="007D1448" w:rsidP="007D1448">
      <w:pPr>
        <w:pBdr>
          <w:top w:val="single" w:sz="4" w:space="1" w:color="auto"/>
        </w:pBdr>
        <w:autoSpaceDE w:val="0"/>
        <w:autoSpaceDN w:val="0"/>
        <w:ind w:left="5585"/>
        <w:rPr>
          <w:rFonts w:ascii="PT Astra Serif" w:hAnsi="PT Astra Serif"/>
          <w:sz w:val="2"/>
          <w:szCs w:val="2"/>
        </w:rPr>
      </w:pPr>
    </w:p>
    <w:p w:rsidR="007D1448" w:rsidRDefault="007D1448" w:rsidP="007D1448">
      <w:pPr>
        <w:autoSpaceDE w:val="0"/>
        <w:autoSpaceDN w:val="0"/>
        <w:jc w:val="right"/>
        <w:rPr>
          <w:rFonts w:ascii="PT Astra Serif" w:hAnsi="PT Astra Serif"/>
        </w:rPr>
      </w:pPr>
      <w:r>
        <w:rPr>
          <w:rFonts w:ascii="PT Astra Serif" w:hAnsi="PT Astra Serif"/>
        </w:rPr>
        <w:t>(объект ИЖС или садовый дом)</w:t>
      </w:r>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 xml:space="preserve">не </w:t>
      </w:r>
      <w:proofErr w:type="gramStart"/>
      <w:r>
        <w:rPr>
          <w:rFonts w:ascii="PT Astra Serif" w:hAnsi="PT Astra Serif"/>
          <w:sz w:val="28"/>
        </w:rPr>
        <w:t>предназначен</w:t>
      </w:r>
      <w:proofErr w:type="gramEnd"/>
      <w:r>
        <w:rPr>
          <w:rFonts w:ascii="PT Astra Serif" w:hAnsi="PT Astra Serif"/>
          <w:sz w:val="28"/>
        </w:rPr>
        <w:t xml:space="preserve"> для раздела на самостоятельные объекты недвижимости.</w:t>
      </w:r>
    </w:p>
    <w:p w:rsidR="007D1448" w:rsidRDefault="007D1448" w:rsidP="007D1448">
      <w:pPr>
        <w:autoSpaceDE w:val="0"/>
        <w:autoSpaceDN w:val="0"/>
        <w:jc w:val="both"/>
        <w:rPr>
          <w:rFonts w:ascii="PT Astra Serif" w:hAnsi="PT Astra Serif"/>
          <w:sz w:val="28"/>
        </w:rPr>
      </w:pPr>
      <w:r>
        <w:rPr>
          <w:rFonts w:ascii="PT Astra Serif" w:hAnsi="PT Astra Serif"/>
          <w:sz w:val="28"/>
        </w:rPr>
        <w:t xml:space="preserve">Настоящим уведомлением я  </w:t>
      </w:r>
    </w:p>
    <w:p w:rsidR="007D1448" w:rsidRDefault="007D1448" w:rsidP="007D1448">
      <w:pPr>
        <w:pBdr>
          <w:top w:val="single" w:sz="4" w:space="1" w:color="auto"/>
        </w:pBdr>
        <w:autoSpaceDE w:val="0"/>
        <w:autoSpaceDN w:val="0"/>
        <w:ind w:left="3765"/>
        <w:rPr>
          <w:rFonts w:ascii="PT Astra Serif" w:hAnsi="PT Astra Serif"/>
          <w:sz w:val="2"/>
          <w:szCs w:val="2"/>
        </w:rPr>
      </w:pPr>
    </w:p>
    <w:p w:rsidR="007D1448" w:rsidRDefault="007D1448" w:rsidP="007D1448">
      <w:pPr>
        <w:autoSpaceDE w:val="0"/>
        <w:autoSpaceDN w:val="0"/>
        <w:rPr>
          <w:rFonts w:ascii="PT Astra Serif" w:hAnsi="PT Astra Serif"/>
          <w:b/>
          <w:sz w:val="22"/>
          <w:szCs w:val="22"/>
        </w:rPr>
      </w:pPr>
    </w:p>
    <w:p w:rsidR="007D1448" w:rsidRDefault="007D1448" w:rsidP="007D1448">
      <w:pPr>
        <w:pBdr>
          <w:top w:val="single" w:sz="4" w:space="1" w:color="auto"/>
        </w:pBdr>
        <w:autoSpaceDE w:val="0"/>
        <w:autoSpaceDN w:val="0"/>
        <w:rPr>
          <w:rFonts w:ascii="PT Astra Serif" w:hAnsi="PT Astra Serif"/>
        </w:rPr>
      </w:pPr>
      <w:proofErr w:type="gramStart"/>
      <w:r>
        <w:rPr>
          <w:rFonts w:ascii="PT Astra Serif" w:hAnsi="PT Astra Serif"/>
        </w:rPr>
        <w:t>(фамилия, имя, отчество (при наличии)</w:t>
      </w:r>
      <w:proofErr w:type="gramEnd"/>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даю согласие на обработку персональных данных (в случае если застройщиком является физическое лицо).</w:t>
      </w:r>
    </w:p>
    <w:tbl>
      <w:tblPr>
        <w:tblW w:w="8820" w:type="dxa"/>
        <w:tblInd w:w="567" w:type="dxa"/>
        <w:tblLayout w:type="fixed"/>
        <w:tblCellMar>
          <w:left w:w="28" w:type="dxa"/>
          <w:right w:w="28" w:type="dxa"/>
        </w:tblCellMar>
        <w:tblLook w:val="04A0" w:firstRow="1" w:lastRow="0" w:firstColumn="1" w:lastColumn="0" w:noHBand="0" w:noVBand="1"/>
      </w:tblPr>
      <w:tblGrid>
        <w:gridCol w:w="3120"/>
        <w:gridCol w:w="680"/>
        <w:gridCol w:w="1986"/>
        <w:gridCol w:w="680"/>
        <w:gridCol w:w="2354"/>
      </w:tblGrid>
      <w:tr w:rsidR="007D1448" w:rsidTr="007D1448">
        <w:trPr>
          <w:cantSplit/>
        </w:trPr>
        <w:tc>
          <w:tcPr>
            <w:tcW w:w="311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680" w:type="dxa"/>
            <w:vAlign w:val="bottom"/>
          </w:tcPr>
          <w:p w:rsidR="007D1448" w:rsidRDefault="007D1448">
            <w:pPr>
              <w:autoSpaceDE w:val="0"/>
              <w:autoSpaceDN w:val="0"/>
              <w:rPr>
                <w:rFonts w:ascii="PT Astra Serif" w:eastAsiaTheme="minorEastAsia" w:hAnsi="PT Astra Serif"/>
                <w:sz w:val="22"/>
                <w:szCs w:val="22"/>
                <w:lang w:eastAsia="en-US"/>
              </w:rPr>
            </w:pPr>
          </w:p>
        </w:tc>
        <w:tc>
          <w:tcPr>
            <w:tcW w:w="1985"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680" w:type="dxa"/>
            <w:vAlign w:val="bottom"/>
          </w:tcPr>
          <w:p w:rsidR="007D1448" w:rsidRDefault="007D1448">
            <w:pPr>
              <w:autoSpaceDE w:val="0"/>
              <w:autoSpaceDN w:val="0"/>
              <w:rPr>
                <w:rFonts w:ascii="PT Astra Serif" w:eastAsiaTheme="minorEastAsia" w:hAnsi="PT Astra Serif"/>
                <w:sz w:val="22"/>
                <w:szCs w:val="22"/>
                <w:lang w:eastAsia="en-US"/>
              </w:rPr>
            </w:pPr>
          </w:p>
        </w:tc>
        <w:tc>
          <w:tcPr>
            <w:tcW w:w="2353"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r w:rsidR="007D1448" w:rsidTr="007D1448">
        <w:trPr>
          <w:cantSplit/>
        </w:trPr>
        <w:tc>
          <w:tcPr>
            <w:tcW w:w="3119" w:type="dxa"/>
            <w:hideMark/>
          </w:tcPr>
          <w:p w:rsidR="007D1448" w:rsidRDefault="007D1448">
            <w:pPr>
              <w:autoSpaceDE w:val="0"/>
              <w:autoSpaceDN w:val="0"/>
              <w:jc w:val="center"/>
              <w:rPr>
                <w:rFonts w:ascii="PT Astra Serif" w:eastAsiaTheme="minorEastAsia" w:hAnsi="PT Astra Serif"/>
                <w:lang w:eastAsia="en-US"/>
              </w:rPr>
            </w:pPr>
            <w:r>
              <w:rPr>
                <w:rFonts w:ascii="PT Astra Serif" w:hAnsi="PT Astra Serif"/>
                <w:lang w:eastAsia="en-US"/>
              </w:rPr>
              <w:t>(должность, в случае если застройщиком является юридическое лицо)</w:t>
            </w:r>
          </w:p>
        </w:tc>
        <w:tc>
          <w:tcPr>
            <w:tcW w:w="680" w:type="dxa"/>
          </w:tcPr>
          <w:p w:rsidR="007D1448" w:rsidRDefault="007D1448">
            <w:pPr>
              <w:autoSpaceDE w:val="0"/>
              <w:autoSpaceDN w:val="0"/>
              <w:rPr>
                <w:rFonts w:ascii="PT Astra Serif" w:eastAsiaTheme="minorEastAsia" w:hAnsi="PT Astra Serif"/>
                <w:lang w:eastAsia="en-US"/>
              </w:rPr>
            </w:pPr>
          </w:p>
        </w:tc>
        <w:tc>
          <w:tcPr>
            <w:tcW w:w="1985" w:type="dxa"/>
            <w:hideMark/>
          </w:tcPr>
          <w:p w:rsidR="007D1448" w:rsidRDefault="007D1448">
            <w:pPr>
              <w:autoSpaceDE w:val="0"/>
              <w:autoSpaceDN w:val="0"/>
              <w:jc w:val="center"/>
              <w:rPr>
                <w:rFonts w:ascii="PT Astra Serif" w:eastAsiaTheme="minorEastAsia" w:hAnsi="PT Astra Serif"/>
                <w:lang w:eastAsia="en-US"/>
              </w:rPr>
            </w:pPr>
            <w:r>
              <w:rPr>
                <w:rFonts w:ascii="PT Astra Serif" w:hAnsi="PT Astra Serif"/>
                <w:lang w:eastAsia="en-US"/>
              </w:rPr>
              <w:t>(подпись)</w:t>
            </w:r>
          </w:p>
        </w:tc>
        <w:tc>
          <w:tcPr>
            <w:tcW w:w="680" w:type="dxa"/>
          </w:tcPr>
          <w:p w:rsidR="007D1448" w:rsidRDefault="007D1448">
            <w:pPr>
              <w:autoSpaceDE w:val="0"/>
              <w:autoSpaceDN w:val="0"/>
              <w:jc w:val="center"/>
              <w:rPr>
                <w:rFonts w:ascii="PT Astra Serif" w:eastAsiaTheme="minorEastAsia" w:hAnsi="PT Astra Serif"/>
                <w:lang w:eastAsia="en-US"/>
              </w:rPr>
            </w:pPr>
          </w:p>
        </w:tc>
        <w:tc>
          <w:tcPr>
            <w:tcW w:w="2353" w:type="dxa"/>
            <w:hideMark/>
          </w:tcPr>
          <w:p w:rsidR="007D1448" w:rsidRDefault="007D1448">
            <w:pPr>
              <w:autoSpaceDE w:val="0"/>
              <w:autoSpaceDN w:val="0"/>
              <w:jc w:val="center"/>
              <w:rPr>
                <w:rFonts w:ascii="PT Astra Serif" w:eastAsiaTheme="minorEastAsia" w:hAnsi="PT Astra Serif"/>
                <w:lang w:eastAsia="en-US"/>
              </w:rPr>
            </w:pPr>
            <w:r>
              <w:rPr>
                <w:rFonts w:ascii="PT Astra Serif" w:hAnsi="PT Astra Serif"/>
                <w:lang w:eastAsia="en-US"/>
              </w:rPr>
              <w:t>(расшифровка подписи)</w:t>
            </w:r>
          </w:p>
        </w:tc>
      </w:tr>
    </w:tbl>
    <w:p w:rsidR="007D1448" w:rsidRDefault="007D1448" w:rsidP="007D1448">
      <w:pPr>
        <w:autoSpaceDE w:val="0"/>
        <w:autoSpaceDN w:val="0"/>
        <w:ind w:left="567" w:right="6236"/>
        <w:rPr>
          <w:rFonts w:ascii="PT Astra Serif" w:eastAsiaTheme="minorEastAsia" w:hAnsi="PT Astra Serif"/>
        </w:rPr>
      </w:pPr>
      <w:r>
        <w:rPr>
          <w:rFonts w:ascii="PT Astra Serif" w:hAnsi="PT Astra Serif"/>
        </w:rPr>
        <w:t>М.П.</w:t>
      </w:r>
      <w:r>
        <w:rPr>
          <w:rFonts w:ascii="PT Astra Serif" w:hAnsi="PT Astra Serif"/>
        </w:rPr>
        <w:br/>
        <w:t>(при наличии)</w:t>
      </w:r>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К настоящему уведомлению прилагаются:</w:t>
      </w:r>
    </w:p>
    <w:p w:rsidR="007D1448" w:rsidRDefault="007D1448" w:rsidP="007D1448">
      <w:pPr>
        <w:autoSpaceDE w:val="0"/>
        <w:autoSpaceDN w:val="0"/>
        <w:rPr>
          <w:rFonts w:ascii="PT Astra Serif" w:hAnsi="PT Astra Serif"/>
          <w:sz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both"/>
        <w:rPr>
          <w:rFonts w:ascii="PT Astra Serif" w:hAnsi="PT Astra Serif"/>
        </w:rPr>
      </w:pPr>
      <w:proofErr w:type="gramStart"/>
      <w:r>
        <w:rPr>
          <w:rFonts w:ascii="PT Astra Serif" w:hAnsi="PT Astra Serif"/>
          <w:spacing w:val="-1"/>
        </w:rPr>
        <w:t>(документы, предусмотренные частью 3 статьи 51.1 Градостроительного кодекса Российской Федерации (Собрание</w:t>
      </w:r>
      <w:r>
        <w:rPr>
          <w:rFonts w:ascii="PT Astra Serif" w:hAnsi="PT Astra Serif"/>
        </w:rPr>
        <w:t xml:space="preserve"> законодательства Российской Федерации, 2005, № 1, ст. 16; 2018, № 32, ст. 5133, 5135)</w:t>
      </w:r>
      <w:proofErr w:type="gramEnd"/>
    </w:p>
    <w:p w:rsidR="007D1448" w:rsidRDefault="007D1448" w:rsidP="007D1448">
      <w:pPr>
        <w:pStyle w:val="aff6"/>
        <w:spacing w:line="240" w:lineRule="auto"/>
        <w:ind w:left="3261"/>
        <w:jc w:val="center"/>
        <w:rPr>
          <w:rFonts w:ascii="PT Astra Serif" w:hAnsi="PT Astra Serif"/>
        </w:rPr>
      </w:pPr>
      <w:r>
        <w:rPr>
          <w:rFonts w:ascii="PT Astra Serif" w:hAnsi="PT Astra Serif"/>
          <w:bCs w:val="0"/>
        </w:rPr>
        <w:br w:type="page"/>
      </w:r>
      <w:r>
        <w:rPr>
          <w:rFonts w:ascii="PT Astra Serif" w:hAnsi="PT Astra Serif"/>
        </w:rPr>
        <w:lastRenderedPageBreak/>
        <w:t>Приложение 5</w:t>
      </w:r>
    </w:p>
    <w:p w:rsidR="007D1448"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к административному регламенту предоставления</w:t>
      </w:r>
    </w:p>
    <w:p w:rsidR="007D1448" w:rsidRDefault="007D1448" w:rsidP="006871C6">
      <w:pPr>
        <w:pStyle w:val="aff0"/>
        <w:spacing w:before="0" w:beforeAutospacing="0" w:after="0" w:afterAutospacing="0"/>
        <w:ind w:left="3261"/>
        <w:jc w:val="center"/>
        <w:rPr>
          <w:rFonts w:ascii="PT Astra Serif" w:hAnsi="PT Astra Serif"/>
        </w:rPr>
      </w:pPr>
      <w:r>
        <w:rPr>
          <w:rFonts w:ascii="PT Astra Serif" w:hAnsi="PT Astra Serif"/>
          <w:sz w:val="28"/>
          <w:szCs w:val="28"/>
        </w:rPr>
        <w:t>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rPr>
        <w:t>»</w:t>
      </w:r>
    </w:p>
    <w:p w:rsidR="007D1448" w:rsidRDefault="007D1448" w:rsidP="007D1448">
      <w:pPr>
        <w:pStyle w:val="aff6"/>
        <w:spacing w:line="240" w:lineRule="auto"/>
        <w:ind w:left="3261"/>
        <w:jc w:val="center"/>
        <w:rPr>
          <w:rFonts w:ascii="PT Astra Serif" w:hAnsi="PT Astra Serif"/>
        </w:rPr>
      </w:pPr>
    </w:p>
    <w:p w:rsidR="007D1448" w:rsidRDefault="007D1448" w:rsidP="007D1448">
      <w:pPr>
        <w:autoSpaceDE w:val="0"/>
        <w:autoSpaceDN w:val="0"/>
        <w:jc w:val="right"/>
        <w:rPr>
          <w:rFonts w:ascii="PT Astra Serif" w:hAnsi="PT Astra Serif"/>
          <w:sz w:val="28"/>
          <w:szCs w:val="28"/>
        </w:rPr>
      </w:pPr>
      <w:r>
        <w:rPr>
          <w:rFonts w:ascii="PT Astra Serif" w:hAnsi="PT Astra Serif"/>
          <w:sz w:val="28"/>
          <w:szCs w:val="28"/>
        </w:rPr>
        <w:t>ФОРМА</w:t>
      </w:r>
    </w:p>
    <w:p w:rsidR="007D1448" w:rsidRDefault="007D1448" w:rsidP="007D1448">
      <w:pPr>
        <w:autoSpaceDE w:val="0"/>
        <w:autoSpaceDN w:val="0"/>
        <w:jc w:val="right"/>
        <w:rPr>
          <w:rFonts w:ascii="PT Astra Serif" w:hAnsi="PT Astra Serif"/>
          <w:sz w:val="28"/>
          <w:szCs w:val="28"/>
        </w:rPr>
      </w:pPr>
    </w:p>
    <w:p w:rsidR="007D1448" w:rsidRDefault="007D1448" w:rsidP="007D1448">
      <w:pPr>
        <w:autoSpaceDE w:val="0"/>
        <w:autoSpaceDN w:val="0"/>
        <w:jc w:val="center"/>
        <w:rPr>
          <w:rFonts w:ascii="PT Astra Serif" w:hAnsi="PT Astra Serif"/>
          <w:sz w:val="28"/>
          <w:szCs w:val="28"/>
        </w:rPr>
      </w:pPr>
      <w:r>
        <w:rPr>
          <w:rFonts w:ascii="PT Astra Serif" w:hAnsi="PT Astra Serif"/>
          <w:sz w:val="28"/>
          <w:szCs w:val="28"/>
        </w:rPr>
        <w:t>Уведомление об изменении параметров планируемого строительства или реконструкции объекта ИЖС или садового дома</w:t>
      </w:r>
    </w:p>
    <w:p w:rsidR="007D1448" w:rsidRDefault="007D1448" w:rsidP="007D1448">
      <w:pPr>
        <w:autoSpaceDE w:val="0"/>
        <w:autoSpaceDN w:val="0"/>
        <w:rPr>
          <w:rFonts w:ascii="PT Astra Serif" w:hAnsi="PT Astra Serif"/>
          <w:sz w:val="28"/>
          <w:szCs w:val="28"/>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7D1448" w:rsidTr="007D1448">
        <w:trPr>
          <w:jc w:val="right"/>
        </w:trPr>
        <w:tc>
          <w:tcPr>
            <w:tcW w:w="198" w:type="dxa"/>
            <w:vAlign w:val="bottom"/>
            <w:hideMark/>
          </w:tcPr>
          <w:p w:rsidR="007D1448" w:rsidRDefault="007D1448">
            <w:pPr>
              <w:autoSpaceDE w:val="0"/>
              <w:autoSpaceDN w:val="0"/>
              <w:jc w:val="right"/>
              <w:rPr>
                <w:rFonts w:ascii="PT Astra Serif" w:eastAsiaTheme="minorEastAsia" w:hAnsi="PT Astra Serif"/>
                <w:sz w:val="28"/>
                <w:szCs w:val="28"/>
                <w:lang w:eastAsia="en-US"/>
              </w:rPr>
            </w:pPr>
            <w:r>
              <w:rPr>
                <w:rFonts w:ascii="PT Astra Serif" w:hAnsi="PT Astra Serif"/>
                <w:sz w:val="28"/>
                <w:szCs w:val="28"/>
                <w:lang w:eastAsia="en-US"/>
              </w:rPr>
              <w:t>«</w:t>
            </w:r>
          </w:p>
        </w:tc>
        <w:tc>
          <w:tcPr>
            <w:tcW w:w="397"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8"/>
                <w:szCs w:val="28"/>
                <w:lang w:eastAsia="en-US"/>
              </w:rPr>
            </w:pPr>
          </w:p>
        </w:tc>
        <w:tc>
          <w:tcPr>
            <w:tcW w:w="255" w:type="dxa"/>
            <w:vAlign w:val="bottom"/>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w:t>
            </w:r>
          </w:p>
        </w:tc>
        <w:tc>
          <w:tcPr>
            <w:tcW w:w="1418"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8"/>
                <w:szCs w:val="28"/>
                <w:lang w:eastAsia="en-US"/>
              </w:rPr>
            </w:pPr>
          </w:p>
        </w:tc>
        <w:tc>
          <w:tcPr>
            <w:tcW w:w="369" w:type="dxa"/>
            <w:vAlign w:val="bottom"/>
            <w:hideMark/>
          </w:tcPr>
          <w:p w:rsidR="007D1448" w:rsidRDefault="007D1448">
            <w:pPr>
              <w:autoSpaceDE w:val="0"/>
              <w:autoSpaceDN w:val="0"/>
              <w:jc w:val="right"/>
              <w:rPr>
                <w:rFonts w:ascii="PT Astra Serif" w:eastAsiaTheme="minorEastAsia" w:hAnsi="PT Astra Serif"/>
                <w:sz w:val="28"/>
                <w:szCs w:val="28"/>
                <w:lang w:eastAsia="en-US"/>
              </w:rPr>
            </w:pPr>
            <w:r>
              <w:rPr>
                <w:rFonts w:ascii="PT Astra Serif" w:hAnsi="PT Astra Serif"/>
                <w:sz w:val="28"/>
                <w:szCs w:val="28"/>
                <w:lang w:eastAsia="en-US"/>
              </w:rPr>
              <w:t>20</w:t>
            </w:r>
          </w:p>
        </w:tc>
        <w:tc>
          <w:tcPr>
            <w:tcW w:w="36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8"/>
                <w:szCs w:val="28"/>
                <w:lang w:eastAsia="en-US"/>
              </w:rPr>
            </w:pPr>
          </w:p>
        </w:tc>
        <w:tc>
          <w:tcPr>
            <w:tcW w:w="312" w:type="dxa"/>
            <w:vAlign w:val="bottom"/>
            <w:hideMark/>
          </w:tcPr>
          <w:p w:rsidR="007D1448" w:rsidRDefault="007D1448">
            <w:pPr>
              <w:autoSpaceDE w:val="0"/>
              <w:autoSpaceDN w:val="0"/>
              <w:ind w:left="57"/>
              <w:rPr>
                <w:rFonts w:ascii="PT Astra Serif" w:eastAsiaTheme="minorEastAsia" w:hAnsi="PT Astra Serif"/>
                <w:sz w:val="28"/>
                <w:szCs w:val="28"/>
                <w:lang w:eastAsia="en-US"/>
              </w:rPr>
            </w:pPr>
            <w:proofErr w:type="gramStart"/>
            <w:r>
              <w:rPr>
                <w:rFonts w:ascii="PT Astra Serif" w:hAnsi="PT Astra Serif"/>
                <w:sz w:val="28"/>
                <w:szCs w:val="28"/>
                <w:lang w:eastAsia="en-US"/>
              </w:rPr>
              <w:t>г</w:t>
            </w:r>
            <w:proofErr w:type="gramEnd"/>
            <w:r>
              <w:rPr>
                <w:rFonts w:ascii="PT Astra Serif" w:hAnsi="PT Astra Serif"/>
                <w:sz w:val="28"/>
                <w:szCs w:val="28"/>
                <w:lang w:eastAsia="en-US"/>
              </w:rPr>
              <w:t>.</w:t>
            </w:r>
          </w:p>
        </w:tc>
      </w:tr>
    </w:tbl>
    <w:p w:rsidR="007D1448" w:rsidRDefault="007D1448" w:rsidP="007D1448">
      <w:pPr>
        <w:autoSpaceDE w:val="0"/>
        <w:autoSpaceDN w:val="0"/>
        <w:rPr>
          <w:rFonts w:ascii="PT Astra Serif" w:eastAsiaTheme="minorEastAsia" w:hAnsi="PT Astra Serif"/>
          <w:sz w:val="28"/>
          <w:szCs w:val="28"/>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rPr>
          <w:rFonts w:ascii="PT Astra Serif" w:hAnsi="PT Astra Serif"/>
          <w:sz w:val="22"/>
          <w:szCs w:val="22"/>
        </w:rPr>
      </w:pPr>
    </w:p>
    <w:p w:rsidR="007D1448" w:rsidRDefault="007D1448" w:rsidP="007D1448">
      <w:pPr>
        <w:pBdr>
          <w:top w:val="single" w:sz="4" w:space="1" w:color="auto"/>
        </w:pBdr>
        <w:autoSpaceDE w:val="0"/>
        <w:autoSpaceDN w:val="0"/>
        <w:jc w:val="center"/>
        <w:rPr>
          <w:rFonts w:ascii="PT Astra Serif" w:hAnsi="PT Astra Serif"/>
        </w:rPr>
      </w:pPr>
      <w:r>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D1448" w:rsidRDefault="007D1448" w:rsidP="007D1448">
      <w:pPr>
        <w:autoSpaceDE w:val="0"/>
        <w:autoSpaceDN w:val="0"/>
        <w:rPr>
          <w:rFonts w:ascii="PT Astra Serif" w:hAnsi="PT Astra Serif"/>
          <w:sz w:val="28"/>
          <w:szCs w:val="28"/>
        </w:rPr>
      </w:pPr>
      <w:r>
        <w:rPr>
          <w:rFonts w:ascii="PT Astra Serif" w:hAnsi="PT Astra Serif"/>
          <w:sz w:val="28"/>
          <w:szCs w:val="28"/>
        </w:rPr>
        <w:t>1. Сведения о застройщике: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 физическом лице, в случае если застройщиком является физическое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1.1.1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Фамилия, имя, отчество (при наличии)</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1.1.2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Место жительства</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1.1.3</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Реквизиты документа, удостоверяющего личность</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Сведения о юридическом лице, в случае если застройщиком является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1.2.1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1.2.2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Место нахождения</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1.2.3</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1.2.4</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jc w:val="both"/>
              <w:rPr>
                <w:rFonts w:ascii="PT Astra Serif" w:eastAsiaTheme="minorEastAsia" w:hAnsi="PT Astra Serif"/>
                <w:sz w:val="28"/>
                <w:szCs w:val="28"/>
                <w:lang w:eastAsia="en-US"/>
              </w:rPr>
            </w:pPr>
            <w:r>
              <w:rPr>
                <w:rFonts w:ascii="PT Astra Serif" w:hAnsi="PT Astra Serif"/>
                <w:sz w:val="28"/>
                <w:szCs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jc w:val="both"/>
              <w:rPr>
                <w:rFonts w:ascii="PT Astra Serif" w:eastAsiaTheme="minorEastAsia" w:hAnsi="PT Astra Serif"/>
                <w:sz w:val="28"/>
                <w:szCs w:val="28"/>
                <w:lang w:eastAsia="en-US"/>
              </w:rPr>
            </w:pPr>
          </w:p>
        </w:tc>
      </w:tr>
    </w:tbl>
    <w:p w:rsidR="007D1448" w:rsidRDefault="007D1448" w:rsidP="007D1448">
      <w:pPr>
        <w:pageBreakBefore/>
        <w:autoSpaceDE w:val="0"/>
        <w:autoSpaceDN w:val="0"/>
        <w:rPr>
          <w:rFonts w:ascii="PT Astra Serif" w:eastAsiaTheme="minorEastAsia" w:hAnsi="PT Astra Serif"/>
          <w:sz w:val="28"/>
          <w:szCs w:val="28"/>
        </w:rPr>
      </w:pPr>
      <w:r>
        <w:rPr>
          <w:rFonts w:ascii="PT Astra Serif" w:hAnsi="PT Astra Serif"/>
          <w:sz w:val="28"/>
          <w:szCs w:val="28"/>
        </w:rPr>
        <w:lastRenderedPageBreak/>
        <w:t>2. Сведения о земельном участке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2.1</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rPr>
                <w:rFonts w:ascii="PT Astra Serif" w:eastAsiaTheme="minorEastAsia" w:hAnsi="PT Astra Serif"/>
                <w:sz w:val="28"/>
                <w:szCs w:val="28"/>
                <w:lang w:eastAsia="en-US"/>
              </w:rPr>
            </w:pPr>
            <w:r>
              <w:rPr>
                <w:rFonts w:ascii="PT Astra Serif" w:hAnsi="PT Astra Serif"/>
                <w:sz w:val="28"/>
                <w:szCs w:val="28"/>
                <w:lang w:eastAsia="en-US"/>
              </w:rPr>
              <w:t>Кадастровый номер (при наличии)</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rPr>
                <w:rFonts w:ascii="PT Astra Serif" w:eastAsiaTheme="minorEastAsia" w:hAnsi="PT Astra Serif"/>
                <w:sz w:val="28"/>
                <w:szCs w:val="28"/>
                <w:lang w:eastAsia="en-US"/>
              </w:rPr>
            </w:pPr>
          </w:p>
        </w:tc>
      </w:tr>
      <w:tr w:rsidR="007D1448" w:rsidTr="007D1448">
        <w:tc>
          <w:tcPr>
            <w:tcW w:w="850" w:type="dxa"/>
            <w:tcBorders>
              <w:top w:val="single" w:sz="4" w:space="0" w:color="000000"/>
              <w:left w:val="single" w:sz="4" w:space="0" w:color="000000"/>
              <w:bottom w:val="single" w:sz="4" w:space="0" w:color="000000"/>
              <w:right w:val="single" w:sz="4" w:space="0" w:color="000000"/>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2.2</w:t>
            </w:r>
          </w:p>
        </w:tc>
        <w:tc>
          <w:tcPr>
            <w:tcW w:w="6124" w:type="dxa"/>
            <w:tcBorders>
              <w:top w:val="single" w:sz="4" w:space="0" w:color="000000"/>
              <w:left w:val="single" w:sz="4" w:space="0" w:color="000000"/>
              <w:bottom w:val="single" w:sz="4" w:space="0" w:color="000000"/>
              <w:right w:val="single" w:sz="4" w:space="0" w:color="000000"/>
            </w:tcBorders>
            <w:hideMark/>
          </w:tcPr>
          <w:p w:rsidR="007D1448" w:rsidRDefault="007D1448">
            <w:pPr>
              <w:autoSpaceDE w:val="0"/>
              <w:autoSpaceDN w:val="0"/>
              <w:ind w:left="57" w:right="57"/>
              <w:rPr>
                <w:rFonts w:ascii="PT Astra Serif" w:eastAsiaTheme="minorEastAsia" w:hAnsi="PT Astra Serif"/>
                <w:sz w:val="28"/>
                <w:szCs w:val="28"/>
                <w:lang w:eastAsia="en-US"/>
              </w:rPr>
            </w:pPr>
            <w:r>
              <w:rPr>
                <w:rFonts w:ascii="PT Astra Serif" w:hAnsi="PT Astra Serif"/>
                <w:sz w:val="28"/>
                <w:szCs w:val="28"/>
                <w:lang w:eastAsia="en-US"/>
              </w:rPr>
              <w:t xml:space="preserve">Адрес или описание местоположения </w:t>
            </w:r>
          </w:p>
        </w:tc>
        <w:tc>
          <w:tcPr>
            <w:tcW w:w="2552" w:type="dxa"/>
            <w:tcBorders>
              <w:top w:val="single" w:sz="4" w:space="0" w:color="000000"/>
              <w:left w:val="single" w:sz="4" w:space="0" w:color="000000"/>
              <w:bottom w:val="single" w:sz="4" w:space="0" w:color="000000"/>
              <w:right w:val="single" w:sz="4" w:space="0" w:color="000000"/>
            </w:tcBorders>
          </w:tcPr>
          <w:p w:rsidR="007D1448" w:rsidRDefault="007D1448">
            <w:pPr>
              <w:autoSpaceDE w:val="0"/>
              <w:autoSpaceDN w:val="0"/>
              <w:ind w:left="57" w:right="57"/>
              <w:rPr>
                <w:rFonts w:ascii="PT Astra Serif" w:eastAsiaTheme="minorEastAsia" w:hAnsi="PT Astra Serif"/>
                <w:sz w:val="28"/>
                <w:szCs w:val="28"/>
                <w:lang w:eastAsia="en-US"/>
              </w:rPr>
            </w:pPr>
          </w:p>
        </w:tc>
      </w:tr>
    </w:tbl>
    <w:p w:rsidR="007D1448" w:rsidRDefault="007D1448" w:rsidP="007D1448">
      <w:pPr>
        <w:autoSpaceDE w:val="0"/>
        <w:autoSpaceDN w:val="0"/>
        <w:jc w:val="both"/>
        <w:rPr>
          <w:rFonts w:ascii="PT Astra Serif" w:eastAsiaTheme="minorEastAsia" w:hAnsi="PT Astra Serif"/>
          <w:sz w:val="28"/>
          <w:szCs w:val="28"/>
        </w:rPr>
      </w:pPr>
      <w:r>
        <w:rPr>
          <w:rFonts w:ascii="PT Astra Serif" w:hAnsi="PT Astra Serif"/>
          <w:sz w:val="28"/>
          <w:szCs w:val="28"/>
        </w:rPr>
        <w:t>3. Сведения об изменении параметров планируемого строительства или реконструкции объекта ИЖС или садового дома</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892"/>
        <w:gridCol w:w="170"/>
        <w:gridCol w:w="3062"/>
        <w:gridCol w:w="283"/>
        <w:gridCol w:w="2552"/>
      </w:tblGrid>
      <w:tr w:rsidR="007D1448" w:rsidTr="007D1448">
        <w:tc>
          <w:tcPr>
            <w:tcW w:w="567" w:type="dxa"/>
            <w:vMerge w:val="restart"/>
            <w:tcBorders>
              <w:top w:val="single" w:sz="4" w:space="0" w:color="auto"/>
              <w:left w:val="single" w:sz="4" w:space="0" w:color="auto"/>
              <w:bottom w:val="single" w:sz="4" w:space="0" w:color="auto"/>
              <w:right w:val="single" w:sz="4" w:space="0" w:color="auto"/>
            </w:tcBorders>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 xml:space="preserve">№ </w:t>
            </w:r>
            <w:proofErr w:type="gramStart"/>
            <w:r>
              <w:rPr>
                <w:rFonts w:ascii="PT Astra Serif" w:hAnsi="PT Astra Serif"/>
                <w:sz w:val="28"/>
                <w:szCs w:val="28"/>
                <w:lang w:eastAsia="en-US"/>
              </w:rPr>
              <w:t>п</w:t>
            </w:r>
            <w:proofErr w:type="gramEnd"/>
            <w:r>
              <w:rPr>
                <w:rFonts w:ascii="PT Astra Serif" w:hAnsi="PT Astra Serif"/>
                <w:sz w:val="28"/>
                <w:szCs w:val="28"/>
                <w:lang w:eastAsia="en-US"/>
              </w:rPr>
              <w:t>/п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Наименование параметров планируемого строительства или реконструкции объекта ИЖС или садового дома</w:t>
            </w:r>
          </w:p>
        </w:tc>
        <w:tc>
          <w:tcPr>
            <w:tcW w:w="3515" w:type="dxa"/>
            <w:gridSpan w:val="3"/>
            <w:tcBorders>
              <w:top w:val="single" w:sz="4" w:space="0" w:color="auto"/>
              <w:left w:val="single" w:sz="4" w:space="0" w:color="auto"/>
              <w:bottom w:val="nil"/>
              <w:right w:val="single" w:sz="4" w:space="0" w:color="auto"/>
            </w:tcBorders>
            <w:hideMark/>
          </w:tcPr>
          <w:p w:rsidR="007D1448" w:rsidRDefault="007D1448">
            <w:pPr>
              <w:autoSpaceDE w:val="0"/>
              <w:autoSpaceDN w:val="0"/>
              <w:rPr>
                <w:rFonts w:ascii="PT Astra Serif" w:eastAsiaTheme="minorEastAsia" w:hAnsi="PT Astra Serif"/>
                <w:sz w:val="28"/>
                <w:szCs w:val="28"/>
                <w:lang w:eastAsia="en-US"/>
              </w:rPr>
            </w:pPr>
            <w:proofErr w:type="gramStart"/>
            <w:r>
              <w:rPr>
                <w:rFonts w:ascii="PT Astra Serif" w:hAnsi="PT Astra Serif"/>
                <w:sz w:val="28"/>
                <w:szCs w:val="28"/>
                <w:lang w:eastAsia="en-US"/>
              </w:rPr>
              <w:t>Значения параметров планируемого строительства или реконструкции объекта ИЖС или садового дома, указанные в уведомлении о планируемых строительстве или реконструкции объекта ИЖС или садового дома</w:t>
            </w:r>
            <w:proofErr w:type="gramEnd"/>
          </w:p>
        </w:tc>
        <w:tc>
          <w:tcPr>
            <w:tcW w:w="2552" w:type="dxa"/>
            <w:vMerge w:val="restart"/>
            <w:tcBorders>
              <w:top w:val="single" w:sz="4" w:space="0" w:color="auto"/>
              <w:left w:val="single" w:sz="4" w:space="0" w:color="auto"/>
              <w:bottom w:val="single" w:sz="4" w:space="0" w:color="auto"/>
              <w:right w:val="single" w:sz="4" w:space="0" w:color="auto"/>
            </w:tcBorders>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Измененные значения параметров планируемого строительства или реконструкции объекта ИЖС или садового дома</w:t>
            </w:r>
          </w:p>
        </w:tc>
      </w:tr>
      <w:tr w:rsidR="007D1448" w:rsidTr="007D1448">
        <w:tc>
          <w:tcPr>
            <w:tcW w:w="567" w:type="dxa"/>
            <w:vMerge/>
            <w:tcBorders>
              <w:top w:val="single" w:sz="4" w:space="0" w:color="auto"/>
              <w:left w:val="single" w:sz="4" w:space="0" w:color="auto"/>
              <w:bottom w:val="single" w:sz="4" w:space="0" w:color="auto"/>
              <w:right w:val="single" w:sz="4" w:space="0" w:color="auto"/>
            </w:tcBorders>
            <w:vAlign w:val="center"/>
            <w:hideMark/>
          </w:tcPr>
          <w:p w:rsidR="007D1448" w:rsidRDefault="007D1448">
            <w:pPr>
              <w:rPr>
                <w:rFonts w:ascii="PT Astra Serif" w:eastAsiaTheme="minorEastAsia" w:hAnsi="PT Astra Serif"/>
                <w:sz w:val="28"/>
                <w:szCs w:val="28"/>
                <w:lang w:eastAsia="en-US"/>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7D1448" w:rsidRDefault="007D1448">
            <w:pPr>
              <w:rPr>
                <w:rFonts w:ascii="PT Astra Serif" w:eastAsiaTheme="minorEastAsia" w:hAnsi="PT Astra Serif"/>
                <w:sz w:val="28"/>
                <w:szCs w:val="28"/>
                <w:lang w:eastAsia="en-US"/>
              </w:rPr>
            </w:pPr>
          </w:p>
        </w:tc>
        <w:tc>
          <w:tcPr>
            <w:tcW w:w="170" w:type="dxa"/>
            <w:tcBorders>
              <w:top w:val="nil"/>
              <w:left w:val="single" w:sz="4" w:space="0" w:color="auto"/>
              <w:bottom w:val="nil"/>
              <w:right w:val="nil"/>
            </w:tcBorders>
            <w:vAlign w:val="bottom"/>
          </w:tcPr>
          <w:p w:rsidR="007D1448" w:rsidRDefault="007D1448">
            <w:pPr>
              <w:autoSpaceDE w:val="0"/>
              <w:autoSpaceDN w:val="0"/>
              <w:rPr>
                <w:rFonts w:ascii="PT Astra Serif" w:eastAsiaTheme="minorEastAsia" w:hAnsi="PT Astra Serif"/>
                <w:sz w:val="28"/>
                <w:szCs w:val="28"/>
                <w:lang w:eastAsia="en-US"/>
              </w:rPr>
            </w:pPr>
          </w:p>
        </w:tc>
        <w:tc>
          <w:tcPr>
            <w:tcW w:w="3062"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8"/>
                <w:szCs w:val="28"/>
                <w:lang w:eastAsia="en-US"/>
              </w:rPr>
            </w:pPr>
          </w:p>
        </w:tc>
        <w:tc>
          <w:tcPr>
            <w:tcW w:w="283" w:type="dxa"/>
            <w:tcBorders>
              <w:top w:val="nil"/>
              <w:left w:val="nil"/>
              <w:bottom w:val="nil"/>
              <w:right w:val="single" w:sz="4" w:space="0" w:color="auto"/>
            </w:tcBorders>
            <w:vAlign w:val="bottom"/>
          </w:tcPr>
          <w:p w:rsidR="007D1448" w:rsidRDefault="007D1448">
            <w:pPr>
              <w:autoSpaceDE w:val="0"/>
              <w:autoSpaceDN w:val="0"/>
              <w:rPr>
                <w:rFonts w:ascii="PT Astra Serif" w:eastAsiaTheme="minorEastAsia" w:hAnsi="PT Astra Serif"/>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D1448" w:rsidRDefault="007D1448">
            <w:pPr>
              <w:rPr>
                <w:rFonts w:ascii="PT Astra Serif" w:eastAsiaTheme="minorEastAsia" w:hAnsi="PT Astra Serif"/>
                <w:sz w:val="28"/>
                <w:szCs w:val="28"/>
                <w:lang w:eastAsia="en-US"/>
              </w:rPr>
            </w:pPr>
          </w:p>
        </w:tc>
      </w:tr>
      <w:tr w:rsidR="007D1448" w:rsidTr="007D1448">
        <w:tc>
          <w:tcPr>
            <w:tcW w:w="567" w:type="dxa"/>
            <w:vMerge/>
            <w:tcBorders>
              <w:top w:val="single" w:sz="4" w:space="0" w:color="auto"/>
              <w:left w:val="single" w:sz="4" w:space="0" w:color="auto"/>
              <w:bottom w:val="single" w:sz="4" w:space="0" w:color="auto"/>
              <w:right w:val="single" w:sz="4" w:space="0" w:color="auto"/>
            </w:tcBorders>
            <w:vAlign w:val="center"/>
            <w:hideMark/>
          </w:tcPr>
          <w:p w:rsidR="007D1448" w:rsidRDefault="007D1448">
            <w:pPr>
              <w:rPr>
                <w:rFonts w:ascii="PT Astra Serif" w:eastAsiaTheme="minorEastAsia" w:hAnsi="PT Astra Serif"/>
                <w:sz w:val="28"/>
                <w:szCs w:val="28"/>
                <w:lang w:eastAsia="en-US"/>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7D1448" w:rsidRDefault="007D1448">
            <w:pPr>
              <w:rPr>
                <w:rFonts w:ascii="PT Astra Serif" w:eastAsiaTheme="minorEastAsia" w:hAnsi="PT Astra Serif"/>
                <w:sz w:val="28"/>
                <w:szCs w:val="28"/>
                <w:lang w:eastAsia="en-US"/>
              </w:rPr>
            </w:pPr>
          </w:p>
        </w:tc>
        <w:tc>
          <w:tcPr>
            <w:tcW w:w="170" w:type="dxa"/>
            <w:tcBorders>
              <w:top w:val="nil"/>
              <w:left w:val="single" w:sz="4" w:space="0" w:color="auto"/>
              <w:bottom w:val="single" w:sz="4" w:space="0" w:color="auto"/>
              <w:right w:val="nil"/>
            </w:tcBorders>
          </w:tcPr>
          <w:p w:rsidR="007D1448" w:rsidRDefault="007D1448">
            <w:pPr>
              <w:autoSpaceDE w:val="0"/>
              <w:autoSpaceDN w:val="0"/>
              <w:rPr>
                <w:rFonts w:ascii="PT Astra Serif" w:eastAsiaTheme="minorEastAsia" w:hAnsi="PT Astra Serif"/>
                <w:sz w:val="28"/>
                <w:szCs w:val="28"/>
                <w:lang w:eastAsia="en-US"/>
              </w:rPr>
            </w:pPr>
          </w:p>
        </w:tc>
        <w:tc>
          <w:tcPr>
            <w:tcW w:w="3062" w:type="dxa"/>
            <w:tcBorders>
              <w:top w:val="single" w:sz="4" w:space="0" w:color="auto"/>
              <w:left w:val="nil"/>
              <w:bottom w:val="single" w:sz="4" w:space="0" w:color="auto"/>
              <w:right w:val="nil"/>
            </w:tcBorders>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(дата направления уведомления)</w:t>
            </w:r>
          </w:p>
        </w:tc>
        <w:tc>
          <w:tcPr>
            <w:tcW w:w="283" w:type="dxa"/>
            <w:tcBorders>
              <w:top w:val="nil"/>
              <w:left w:val="nil"/>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D1448" w:rsidRDefault="007D1448">
            <w:pPr>
              <w:rPr>
                <w:rFonts w:ascii="PT Astra Serif" w:eastAsiaTheme="minorEastAsia" w:hAnsi="PT Astra Serif"/>
                <w:sz w:val="28"/>
                <w:szCs w:val="28"/>
                <w:lang w:eastAsia="en-US"/>
              </w:rPr>
            </w:pPr>
          </w:p>
        </w:tc>
      </w:tr>
      <w:tr w:rsidR="007D1448" w:rsidTr="007D1448">
        <w:tc>
          <w:tcPr>
            <w:tcW w:w="567" w:type="dxa"/>
            <w:tcBorders>
              <w:top w:val="single" w:sz="4" w:space="0" w:color="auto"/>
              <w:left w:val="single" w:sz="4" w:space="0" w:color="auto"/>
              <w:bottom w:val="single" w:sz="4" w:space="0" w:color="auto"/>
              <w:right w:val="single" w:sz="4" w:space="0" w:color="auto"/>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3.1</w:t>
            </w:r>
          </w:p>
        </w:tc>
        <w:tc>
          <w:tcPr>
            <w:tcW w:w="2892" w:type="dxa"/>
            <w:tcBorders>
              <w:top w:val="single" w:sz="4" w:space="0" w:color="auto"/>
              <w:left w:val="single" w:sz="4" w:space="0" w:color="auto"/>
              <w:bottom w:val="single" w:sz="4" w:space="0" w:color="auto"/>
              <w:right w:val="single" w:sz="4" w:space="0" w:color="auto"/>
            </w:tcBorders>
            <w:hideMark/>
          </w:tcPr>
          <w:p w:rsidR="007D1448" w:rsidRDefault="007D1448">
            <w:pPr>
              <w:autoSpaceDE w:val="0"/>
              <w:autoSpaceDN w:val="0"/>
              <w:ind w:left="57" w:right="57"/>
              <w:rPr>
                <w:rFonts w:ascii="PT Astra Serif" w:eastAsiaTheme="minorEastAsia" w:hAnsi="PT Astra Serif"/>
                <w:sz w:val="28"/>
                <w:szCs w:val="28"/>
                <w:lang w:eastAsia="en-US"/>
              </w:rPr>
            </w:pPr>
            <w:r>
              <w:rPr>
                <w:rFonts w:ascii="PT Astra Serif" w:hAnsi="PT Astra Serif"/>
                <w:sz w:val="28"/>
                <w:szCs w:val="28"/>
                <w:lang w:eastAsia="en-US"/>
              </w:rPr>
              <w:t>Количество надземных этажей</w:t>
            </w:r>
          </w:p>
        </w:tc>
        <w:tc>
          <w:tcPr>
            <w:tcW w:w="3515" w:type="dxa"/>
            <w:gridSpan w:val="3"/>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r>
      <w:tr w:rsidR="007D1448" w:rsidTr="007D1448">
        <w:tc>
          <w:tcPr>
            <w:tcW w:w="567" w:type="dxa"/>
            <w:tcBorders>
              <w:top w:val="single" w:sz="4" w:space="0" w:color="auto"/>
              <w:left w:val="single" w:sz="4" w:space="0" w:color="auto"/>
              <w:bottom w:val="single" w:sz="4" w:space="0" w:color="auto"/>
              <w:right w:val="single" w:sz="4" w:space="0" w:color="auto"/>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3.2</w:t>
            </w:r>
          </w:p>
        </w:tc>
        <w:tc>
          <w:tcPr>
            <w:tcW w:w="2892" w:type="dxa"/>
            <w:tcBorders>
              <w:top w:val="single" w:sz="4" w:space="0" w:color="auto"/>
              <w:left w:val="single" w:sz="4" w:space="0" w:color="auto"/>
              <w:bottom w:val="single" w:sz="4" w:space="0" w:color="auto"/>
              <w:right w:val="single" w:sz="4" w:space="0" w:color="auto"/>
            </w:tcBorders>
            <w:hideMark/>
          </w:tcPr>
          <w:p w:rsidR="007D1448" w:rsidRDefault="007D1448">
            <w:pPr>
              <w:autoSpaceDE w:val="0"/>
              <w:autoSpaceDN w:val="0"/>
              <w:ind w:left="57" w:right="57"/>
              <w:rPr>
                <w:rFonts w:ascii="PT Astra Serif" w:eastAsiaTheme="minorEastAsia" w:hAnsi="PT Astra Serif"/>
                <w:sz w:val="28"/>
                <w:szCs w:val="28"/>
                <w:lang w:eastAsia="en-US"/>
              </w:rPr>
            </w:pPr>
            <w:r>
              <w:rPr>
                <w:rFonts w:ascii="PT Astra Serif" w:hAnsi="PT Astra Serif"/>
                <w:sz w:val="28"/>
                <w:szCs w:val="28"/>
                <w:lang w:eastAsia="en-US"/>
              </w:rPr>
              <w:t>Высота</w:t>
            </w:r>
          </w:p>
        </w:tc>
        <w:tc>
          <w:tcPr>
            <w:tcW w:w="3515" w:type="dxa"/>
            <w:gridSpan w:val="3"/>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r>
      <w:tr w:rsidR="007D1448" w:rsidTr="007D1448">
        <w:tc>
          <w:tcPr>
            <w:tcW w:w="567" w:type="dxa"/>
            <w:tcBorders>
              <w:top w:val="single" w:sz="4" w:space="0" w:color="auto"/>
              <w:left w:val="single" w:sz="4" w:space="0" w:color="auto"/>
              <w:bottom w:val="single" w:sz="4" w:space="0" w:color="auto"/>
              <w:right w:val="single" w:sz="4" w:space="0" w:color="auto"/>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3.3</w:t>
            </w:r>
          </w:p>
        </w:tc>
        <w:tc>
          <w:tcPr>
            <w:tcW w:w="2892" w:type="dxa"/>
            <w:tcBorders>
              <w:top w:val="single" w:sz="4" w:space="0" w:color="auto"/>
              <w:left w:val="single" w:sz="4" w:space="0" w:color="auto"/>
              <w:bottom w:val="single" w:sz="4" w:space="0" w:color="auto"/>
              <w:right w:val="single" w:sz="4" w:space="0" w:color="auto"/>
            </w:tcBorders>
            <w:hideMark/>
          </w:tcPr>
          <w:p w:rsidR="007D1448" w:rsidRDefault="007D1448">
            <w:pPr>
              <w:autoSpaceDE w:val="0"/>
              <w:autoSpaceDN w:val="0"/>
              <w:ind w:left="57" w:right="57"/>
              <w:rPr>
                <w:rFonts w:ascii="PT Astra Serif" w:eastAsiaTheme="minorEastAsia" w:hAnsi="PT Astra Serif"/>
                <w:sz w:val="28"/>
                <w:szCs w:val="28"/>
                <w:lang w:eastAsia="en-US"/>
              </w:rPr>
            </w:pPr>
            <w:r>
              <w:rPr>
                <w:rFonts w:ascii="PT Astra Serif" w:hAnsi="PT Astra Serif"/>
                <w:sz w:val="28"/>
                <w:szCs w:val="28"/>
                <w:lang w:eastAsia="en-US"/>
              </w:rPr>
              <w:t>Сведения об отступах от границ земельного участка</w:t>
            </w:r>
          </w:p>
        </w:tc>
        <w:tc>
          <w:tcPr>
            <w:tcW w:w="3515" w:type="dxa"/>
            <w:gridSpan w:val="3"/>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r>
      <w:tr w:rsidR="007D1448" w:rsidTr="007D1448">
        <w:tc>
          <w:tcPr>
            <w:tcW w:w="567" w:type="dxa"/>
            <w:tcBorders>
              <w:top w:val="single" w:sz="4" w:space="0" w:color="auto"/>
              <w:left w:val="single" w:sz="4" w:space="0" w:color="auto"/>
              <w:bottom w:val="single" w:sz="4" w:space="0" w:color="auto"/>
              <w:right w:val="single" w:sz="4" w:space="0" w:color="auto"/>
            </w:tcBorders>
            <w:vAlign w:val="center"/>
            <w:hideMark/>
          </w:tcPr>
          <w:p w:rsidR="007D1448" w:rsidRDefault="007D1448">
            <w:pPr>
              <w:autoSpaceDE w:val="0"/>
              <w:autoSpaceDN w:val="0"/>
              <w:rPr>
                <w:rFonts w:ascii="PT Astra Serif" w:eastAsiaTheme="minorEastAsia" w:hAnsi="PT Astra Serif"/>
                <w:sz w:val="28"/>
                <w:szCs w:val="28"/>
                <w:lang w:eastAsia="en-US"/>
              </w:rPr>
            </w:pPr>
            <w:r>
              <w:rPr>
                <w:rFonts w:ascii="PT Astra Serif" w:hAnsi="PT Astra Serif"/>
                <w:sz w:val="28"/>
                <w:szCs w:val="28"/>
                <w:lang w:eastAsia="en-US"/>
              </w:rPr>
              <w:t>3.4</w:t>
            </w:r>
          </w:p>
        </w:tc>
        <w:tc>
          <w:tcPr>
            <w:tcW w:w="2892" w:type="dxa"/>
            <w:tcBorders>
              <w:top w:val="single" w:sz="4" w:space="0" w:color="auto"/>
              <w:left w:val="single" w:sz="4" w:space="0" w:color="auto"/>
              <w:bottom w:val="single" w:sz="4" w:space="0" w:color="auto"/>
              <w:right w:val="single" w:sz="4" w:space="0" w:color="auto"/>
            </w:tcBorders>
            <w:hideMark/>
          </w:tcPr>
          <w:p w:rsidR="007D1448" w:rsidRDefault="007D1448">
            <w:pPr>
              <w:autoSpaceDE w:val="0"/>
              <w:autoSpaceDN w:val="0"/>
              <w:ind w:left="57" w:right="57"/>
              <w:rPr>
                <w:rFonts w:ascii="PT Astra Serif" w:eastAsiaTheme="minorEastAsia" w:hAnsi="PT Astra Serif"/>
                <w:sz w:val="28"/>
                <w:szCs w:val="28"/>
                <w:lang w:eastAsia="en-US"/>
              </w:rPr>
            </w:pPr>
            <w:r>
              <w:rPr>
                <w:rFonts w:ascii="PT Astra Serif" w:hAnsi="PT Astra Serif"/>
                <w:sz w:val="28"/>
                <w:szCs w:val="28"/>
                <w:lang w:eastAsia="en-US"/>
              </w:rPr>
              <w:t>Площадь застройки</w:t>
            </w:r>
          </w:p>
        </w:tc>
        <w:tc>
          <w:tcPr>
            <w:tcW w:w="3515" w:type="dxa"/>
            <w:gridSpan w:val="3"/>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r>
    </w:tbl>
    <w:p w:rsidR="007D1448" w:rsidRDefault="007D1448" w:rsidP="007D1448">
      <w:pPr>
        <w:autoSpaceDE w:val="0"/>
        <w:autoSpaceDN w:val="0"/>
        <w:rPr>
          <w:rFonts w:ascii="PT Astra Serif" w:eastAsiaTheme="minorEastAsia" w:hAnsi="PT Astra Serif"/>
          <w:sz w:val="28"/>
          <w:szCs w:val="28"/>
        </w:rPr>
      </w:pPr>
    </w:p>
    <w:p w:rsidR="007D1448" w:rsidRDefault="007D1448" w:rsidP="007D1448">
      <w:pPr>
        <w:pageBreakBefore/>
        <w:autoSpaceDE w:val="0"/>
        <w:autoSpaceDN w:val="0"/>
        <w:jc w:val="both"/>
        <w:rPr>
          <w:rFonts w:ascii="PT Astra Serif" w:hAnsi="PT Astra Serif"/>
          <w:sz w:val="28"/>
          <w:szCs w:val="28"/>
        </w:rPr>
      </w:pPr>
      <w:r>
        <w:rPr>
          <w:rFonts w:ascii="PT Astra Serif" w:hAnsi="PT Astra Serif"/>
          <w:sz w:val="28"/>
          <w:szCs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ИЖС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ИЖС или садового дома)</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90"/>
      </w:tblGrid>
      <w:tr w:rsidR="007D1448" w:rsidTr="007D1448">
        <w:trPr>
          <w:trHeight w:val="11624"/>
        </w:trPr>
        <w:tc>
          <w:tcPr>
            <w:tcW w:w="9384" w:type="dxa"/>
            <w:tcBorders>
              <w:top w:val="single" w:sz="4" w:space="0" w:color="auto"/>
              <w:left w:val="single" w:sz="4" w:space="0" w:color="auto"/>
              <w:bottom w:val="single" w:sz="4" w:space="0" w:color="auto"/>
              <w:right w:val="single" w:sz="4" w:space="0" w:color="auto"/>
            </w:tcBorders>
          </w:tcPr>
          <w:p w:rsidR="007D1448" w:rsidRDefault="007D1448">
            <w:pPr>
              <w:autoSpaceDE w:val="0"/>
              <w:autoSpaceDN w:val="0"/>
              <w:rPr>
                <w:rFonts w:ascii="PT Astra Serif" w:eastAsiaTheme="minorEastAsia" w:hAnsi="PT Astra Serif"/>
                <w:sz w:val="28"/>
                <w:szCs w:val="28"/>
                <w:lang w:eastAsia="en-US"/>
              </w:rPr>
            </w:pPr>
          </w:p>
        </w:tc>
      </w:tr>
    </w:tbl>
    <w:p w:rsidR="007D1448" w:rsidRDefault="007D1448" w:rsidP="007D1448">
      <w:pPr>
        <w:pageBreakBefore/>
        <w:autoSpaceDE w:val="0"/>
        <w:autoSpaceDN w:val="0"/>
        <w:ind w:firstLine="567"/>
        <w:rPr>
          <w:rFonts w:ascii="PT Astra Serif" w:eastAsiaTheme="minorEastAsia" w:hAnsi="PT Astra Serif"/>
          <w:sz w:val="28"/>
          <w:szCs w:val="22"/>
        </w:rPr>
      </w:pPr>
      <w:r>
        <w:rPr>
          <w:rFonts w:ascii="PT Astra Serif" w:hAnsi="PT Astra Serif"/>
          <w:sz w:val="28"/>
        </w:rPr>
        <w:lastRenderedPageBreak/>
        <w:t>Почтовый адрес и (или) адрес электронной почты для связи:</w:t>
      </w:r>
    </w:p>
    <w:p w:rsidR="007D1448" w:rsidRDefault="007D1448" w:rsidP="007D1448">
      <w:pPr>
        <w:autoSpaceDE w:val="0"/>
        <w:autoSpaceDN w:val="0"/>
        <w:rPr>
          <w:rFonts w:ascii="PT Astra Serif" w:hAnsi="PT Astra Serif"/>
          <w:sz w:val="22"/>
        </w:rPr>
      </w:pPr>
    </w:p>
    <w:p w:rsidR="007D1448" w:rsidRDefault="007D1448" w:rsidP="007D1448">
      <w:pPr>
        <w:pBdr>
          <w:top w:val="single" w:sz="4" w:space="1" w:color="auto"/>
        </w:pBdr>
        <w:autoSpaceDE w:val="0"/>
        <w:autoSpaceDN w:val="0"/>
        <w:rPr>
          <w:rFonts w:ascii="PT Astra Serif" w:hAnsi="PT Astra Serif"/>
          <w:sz w:val="2"/>
          <w:szCs w:val="2"/>
        </w:rPr>
      </w:pPr>
    </w:p>
    <w:p w:rsidR="007D1448" w:rsidRDefault="007D1448" w:rsidP="007D1448">
      <w:pPr>
        <w:autoSpaceDE w:val="0"/>
        <w:autoSpaceDN w:val="0"/>
        <w:ind w:firstLine="567"/>
        <w:jc w:val="both"/>
        <w:rPr>
          <w:rFonts w:ascii="PT Astra Serif" w:hAnsi="PT Astra Serif"/>
          <w:sz w:val="22"/>
          <w:szCs w:val="22"/>
        </w:rPr>
      </w:pPr>
      <w:proofErr w:type="gramStart"/>
      <w:r>
        <w:rPr>
          <w:rFonts w:ascii="PT Astra Serif" w:hAnsi="PT Astra Serif"/>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Pr>
          <w:rFonts w:ascii="PT Astra Serif" w:hAnsi="PT Astra Serif"/>
        </w:rPr>
        <w:t xml:space="preserve"> (или) недопустимости размещения объекта ИЖС или садового дома на земельном участке прошу направить следующим способом:</w:t>
      </w:r>
    </w:p>
    <w:p w:rsidR="007D1448" w:rsidRDefault="007D1448" w:rsidP="007D1448">
      <w:pPr>
        <w:autoSpaceDE w:val="0"/>
        <w:autoSpaceDN w:val="0"/>
        <w:rPr>
          <w:rFonts w:ascii="PT Astra Serif" w:hAnsi="PT Astra Serif"/>
        </w:rPr>
      </w:pPr>
    </w:p>
    <w:p w:rsidR="007D1448" w:rsidRDefault="007D1448" w:rsidP="007D1448">
      <w:pPr>
        <w:pBdr>
          <w:top w:val="single" w:sz="4" w:space="1" w:color="auto"/>
        </w:pBdr>
        <w:autoSpaceDE w:val="0"/>
        <w:autoSpaceDN w:val="0"/>
        <w:jc w:val="both"/>
        <w:rPr>
          <w:rFonts w:ascii="PT Astra Serif" w:hAnsi="PT Astra Serif"/>
          <w:spacing w:val="-2"/>
        </w:rPr>
      </w:pPr>
      <w:r>
        <w:rPr>
          <w:rFonts w:ascii="PT Astra Serif" w:hAnsi="PT Astra Serif"/>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 xml:space="preserve">Настоящим уведомлением я  </w:t>
      </w:r>
    </w:p>
    <w:p w:rsidR="007D1448" w:rsidRDefault="007D1448" w:rsidP="007D1448">
      <w:pPr>
        <w:pBdr>
          <w:top w:val="single" w:sz="4" w:space="1" w:color="auto"/>
        </w:pBdr>
        <w:autoSpaceDE w:val="0"/>
        <w:autoSpaceDN w:val="0"/>
        <w:ind w:left="3204"/>
        <w:rPr>
          <w:rFonts w:ascii="PT Astra Serif" w:hAnsi="PT Astra Serif"/>
          <w:sz w:val="2"/>
          <w:szCs w:val="2"/>
        </w:rPr>
      </w:pPr>
    </w:p>
    <w:p w:rsidR="007D1448" w:rsidRDefault="007D1448" w:rsidP="007D1448">
      <w:pPr>
        <w:autoSpaceDE w:val="0"/>
        <w:autoSpaceDN w:val="0"/>
        <w:jc w:val="center"/>
        <w:rPr>
          <w:rFonts w:ascii="PT Astra Serif" w:hAnsi="PT Astra Serif"/>
          <w:b/>
          <w:sz w:val="22"/>
          <w:szCs w:val="22"/>
        </w:rPr>
      </w:pPr>
    </w:p>
    <w:p w:rsidR="007D1448" w:rsidRDefault="007D1448" w:rsidP="007D1448">
      <w:pPr>
        <w:pBdr>
          <w:top w:val="single" w:sz="4" w:space="1" w:color="auto"/>
        </w:pBdr>
        <w:autoSpaceDE w:val="0"/>
        <w:autoSpaceDN w:val="0"/>
        <w:jc w:val="center"/>
        <w:rPr>
          <w:rFonts w:ascii="PT Astra Serif" w:hAnsi="PT Astra Serif"/>
        </w:rPr>
      </w:pPr>
      <w:proofErr w:type="gramStart"/>
      <w:r>
        <w:rPr>
          <w:rFonts w:ascii="PT Astra Serif" w:hAnsi="PT Astra Serif"/>
        </w:rPr>
        <w:t>(фамилия, имя, отчество (при наличии)</w:t>
      </w:r>
      <w:proofErr w:type="gramEnd"/>
    </w:p>
    <w:p w:rsidR="007D1448" w:rsidRDefault="007D1448" w:rsidP="007D1448">
      <w:pPr>
        <w:autoSpaceDE w:val="0"/>
        <w:autoSpaceDN w:val="0"/>
        <w:jc w:val="both"/>
        <w:rPr>
          <w:rFonts w:ascii="PT Astra Serif" w:hAnsi="PT Astra Serif"/>
          <w:sz w:val="28"/>
          <w:szCs w:val="22"/>
        </w:rPr>
      </w:pPr>
      <w:r>
        <w:rPr>
          <w:rFonts w:ascii="PT Astra Serif" w:hAnsi="PT Astra Serif"/>
          <w:sz w:val="28"/>
        </w:rPr>
        <w:t>даю согласие на обработку персональных данных (в случае если застройщиком является физическое лицо).</w:t>
      </w:r>
    </w:p>
    <w:tbl>
      <w:tblPr>
        <w:tblW w:w="8955" w:type="dxa"/>
        <w:tblInd w:w="567" w:type="dxa"/>
        <w:tblLayout w:type="fixed"/>
        <w:tblCellMar>
          <w:left w:w="28" w:type="dxa"/>
          <w:right w:w="28" w:type="dxa"/>
        </w:tblCellMar>
        <w:tblLook w:val="04A0" w:firstRow="1" w:lastRow="0" w:firstColumn="1" w:lastColumn="0" w:noHBand="0" w:noVBand="1"/>
      </w:tblPr>
      <w:tblGrid>
        <w:gridCol w:w="3117"/>
        <w:gridCol w:w="680"/>
        <w:gridCol w:w="1984"/>
        <w:gridCol w:w="680"/>
        <w:gridCol w:w="2494"/>
      </w:tblGrid>
      <w:tr w:rsidR="007D1448" w:rsidTr="007D1448">
        <w:trPr>
          <w:cantSplit/>
        </w:trPr>
        <w:tc>
          <w:tcPr>
            <w:tcW w:w="311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680" w:type="dxa"/>
            <w:vAlign w:val="bottom"/>
          </w:tcPr>
          <w:p w:rsidR="007D1448" w:rsidRDefault="007D1448">
            <w:pPr>
              <w:autoSpaceDE w:val="0"/>
              <w:autoSpaceDN w:val="0"/>
              <w:rPr>
                <w:rFonts w:ascii="PT Astra Serif" w:eastAsiaTheme="minorEastAsia" w:hAnsi="PT Astra Serif"/>
                <w:sz w:val="22"/>
                <w:szCs w:val="22"/>
                <w:lang w:eastAsia="en-US"/>
              </w:rPr>
            </w:pPr>
          </w:p>
        </w:tc>
        <w:tc>
          <w:tcPr>
            <w:tcW w:w="1985"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680" w:type="dxa"/>
            <w:vAlign w:val="bottom"/>
          </w:tcPr>
          <w:p w:rsidR="007D1448" w:rsidRDefault="007D1448">
            <w:pPr>
              <w:autoSpaceDE w:val="0"/>
              <w:autoSpaceDN w:val="0"/>
              <w:rPr>
                <w:rFonts w:ascii="PT Astra Serif" w:eastAsiaTheme="minorEastAsia" w:hAnsi="PT Astra Serif"/>
                <w:sz w:val="22"/>
                <w:szCs w:val="22"/>
                <w:lang w:eastAsia="en-US"/>
              </w:rPr>
            </w:pPr>
          </w:p>
        </w:tc>
        <w:tc>
          <w:tcPr>
            <w:tcW w:w="2495"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r w:rsidR="007D1448" w:rsidTr="007D1448">
        <w:trPr>
          <w:cantSplit/>
        </w:trPr>
        <w:tc>
          <w:tcPr>
            <w:tcW w:w="3119" w:type="dxa"/>
            <w:hideMark/>
          </w:tcPr>
          <w:p w:rsidR="007D1448" w:rsidRDefault="007D1448">
            <w:pPr>
              <w:autoSpaceDE w:val="0"/>
              <w:autoSpaceDN w:val="0"/>
              <w:jc w:val="center"/>
              <w:rPr>
                <w:rFonts w:ascii="PT Astra Serif" w:eastAsiaTheme="minorEastAsia" w:hAnsi="PT Astra Serif"/>
                <w:lang w:eastAsia="en-US"/>
              </w:rPr>
            </w:pPr>
            <w:r>
              <w:rPr>
                <w:rFonts w:ascii="PT Astra Serif" w:hAnsi="PT Astra Serif"/>
                <w:lang w:eastAsia="en-US"/>
              </w:rPr>
              <w:t>(должность, в случае если застройщиком является юридическое лицо)</w:t>
            </w:r>
          </w:p>
        </w:tc>
        <w:tc>
          <w:tcPr>
            <w:tcW w:w="680" w:type="dxa"/>
          </w:tcPr>
          <w:p w:rsidR="007D1448" w:rsidRDefault="007D1448">
            <w:pPr>
              <w:autoSpaceDE w:val="0"/>
              <w:autoSpaceDN w:val="0"/>
              <w:jc w:val="center"/>
              <w:rPr>
                <w:rFonts w:ascii="PT Astra Serif" w:eastAsiaTheme="minorEastAsia" w:hAnsi="PT Astra Serif"/>
                <w:lang w:eastAsia="en-US"/>
              </w:rPr>
            </w:pPr>
          </w:p>
        </w:tc>
        <w:tc>
          <w:tcPr>
            <w:tcW w:w="1985" w:type="dxa"/>
            <w:hideMark/>
          </w:tcPr>
          <w:p w:rsidR="007D1448" w:rsidRDefault="007D1448">
            <w:pPr>
              <w:autoSpaceDE w:val="0"/>
              <w:autoSpaceDN w:val="0"/>
              <w:jc w:val="center"/>
              <w:rPr>
                <w:rFonts w:ascii="PT Astra Serif" w:eastAsiaTheme="minorEastAsia" w:hAnsi="PT Astra Serif"/>
                <w:lang w:eastAsia="en-US"/>
              </w:rPr>
            </w:pPr>
            <w:r>
              <w:rPr>
                <w:rFonts w:ascii="PT Astra Serif" w:hAnsi="PT Astra Serif"/>
                <w:lang w:eastAsia="en-US"/>
              </w:rPr>
              <w:t>(подпись)</w:t>
            </w:r>
          </w:p>
        </w:tc>
        <w:tc>
          <w:tcPr>
            <w:tcW w:w="680" w:type="dxa"/>
          </w:tcPr>
          <w:p w:rsidR="007D1448" w:rsidRDefault="007D1448">
            <w:pPr>
              <w:autoSpaceDE w:val="0"/>
              <w:autoSpaceDN w:val="0"/>
              <w:jc w:val="center"/>
              <w:rPr>
                <w:rFonts w:ascii="PT Astra Serif" w:eastAsiaTheme="minorEastAsia" w:hAnsi="PT Astra Serif"/>
                <w:lang w:eastAsia="en-US"/>
              </w:rPr>
            </w:pPr>
          </w:p>
        </w:tc>
        <w:tc>
          <w:tcPr>
            <w:tcW w:w="2495" w:type="dxa"/>
            <w:hideMark/>
          </w:tcPr>
          <w:p w:rsidR="007D1448" w:rsidRDefault="007D1448">
            <w:pPr>
              <w:autoSpaceDE w:val="0"/>
              <w:autoSpaceDN w:val="0"/>
              <w:jc w:val="center"/>
              <w:rPr>
                <w:rFonts w:ascii="PT Astra Serif" w:eastAsiaTheme="minorEastAsia" w:hAnsi="PT Astra Serif"/>
                <w:lang w:eastAsia="en-US"/>
              </w:rPr>
            </w:pPr>
            <w:r>
              <w:rPr>
                <w:rFonts w:ascii="PT Astra Serif" w:hAnsi="PT Astra Serif"/>
                <w:lang w:eastAsia="en-US"/>
              </w:rPr>
              <w:t>(расшифровка подписи)</w:t>
            </w:r>
          </w:p>
        </w:tc>
      </w:tr>
    </w:tbl>
    <w:p w:rsidR="007D1448" w:rsidRDefault="007D1448" w:rsidP="007D1448">
      <w:pPr>
        <w:autoSpaceDE w:val="0"/>
        <w:autoSpaceDN w:val="0"/>
        <w:ind w:left="567" w:right="6237"/>
        <w:rPr>
          <w:rFonts w:ascii="PT Astra Serif" w:eastAsiaTheme="minorEastAsia" w:hAnsi="PT Astra Serif"/>
        </w:rPr>
      </w:pPr>
      <w:r>
        <w:rPr>
          <w:rFonts w:ascii="PT Astra Serif" w:hAnsi="PT Astra Serif"/>
        </w:rPr>
        <w:t>М.П.</w:t>
      </w:r>
      <w:r>
        <w:rPr>
          <w:rFonts w:ascii="PT Astra Serif" w:hAnsi="PT Astra Serif"/>
        </w:rPr>
        <w:br/>
        <w:t>(при наличии)</w:t>
      </w:r>
    </w:p>
    <w:p w:rsidR="007D1448" w:rsidRDefault="007D1448" w:rsidP="007D1448">
      <w:pPr>
        <w:pStyle w:val="ConsPlusNormal"/>
        <w:rPr>
          <w:rFonts w:ascii="PT Astra Serif" w:hAnsi="PT Astra Serif" w:cs="Times New Roman"/>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pStyle w:val="ConsPlusNormal"/>
        <w:ind w:left="4536"/>
        <w:jc w:val="center"/>
        <w:outlineLvl w:val="1"/>
        <w:rPr>
          <w:rFonts w:ascii="PT Astra Serif" w:hAnsi="PT Astra Serif" w:cs="Times New Roman"/>
          <w:sz w:val="28"/>
          <w:szCs w:val="28"/>
        </w:rPr>
      </w:pPr>
    </w:p>
    <w:p w:rsidR="007D1448" w:rsidRDefault="007D1448" w:rsidP="007D1448">
      <w:pPr>
        <w:tabs>
          <w:tab w:val="left" w:pos="400"/>
          <w:tab w:val="left" w:pos="567"/>
        </w:tabs>
        <w:autoSpaceDE w:val="0"/>
        <w:autoSpaceDN w:val="0"/>
        <w:adjustRightInd w:val="0"/>
        <w:ind w:left="3261"/>
        <w:jc w:val="center"/>
        <w:outlineLvl w:val="1"/>
        <w:rPr>
          <w:rFonts w:ascii="PT Astra Serif" w:hAnsi="PT Astra Serif"/>
          <w:bCs/>
          <w:sz w:val="28"/>
          <w:szCs w:val="28"/>
        </w:rPr>
      </w:pPr>
      <w:r>
        <w:rPr>
          <w:rFonts w:ascii="PT Astra Serif" w:hAnsi="PT Astra Serif"/>
          <w:bCs/>
          <w:sz w:val="28"/>
          <w:szCs w:val="28"/>
        </w:rPr>
        <w:t>Приложение 6</w:t>
      </w:r>
    </w:p>
    <w:p w:rsidR="007D1448"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к административному регламенту предоставления</w:t>
      </w:r>
    </w:p>
    <w:p w:rsidR="007D1448" w:rsidRDefault="007D1448" w:rsidP="006871C6">
      <w:pPr>
        <w:pStyle w:val="aff0"/>
        <w:spacing w:before="0" w:beforeAutospacing="0" w:after="0" w:afterAutospacing="0"/>
        <w:ind w:left="3261"/>
        <w:jc w:val="center"/>
        <w:rPr>
          <w:rFonts w:ascii="PT Astra Serif" w:hAnsi="PT Astra Serif"/>
        </w:rPr>
      </w:pPr>
      <w:r>
        <w:rPr>
          <w:rFonts w:ascii="PT Astra Serif" w:hAnsi="PT Astra Serif"/>
          <w:sz w:val="28"/>
          <w:szCs w:val="28"/>
        </w:rPr>
        <w:t>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rPr>
        <w:t>»</w:t>
      </w:r>
    </w:p>
    <w:p w:rsidR="007D1448" w:rsidRDefault="007D1448" w:rsidP="007D1448">
      <w:pPr>
        <w:pStyle w:val="aff6"/>
        <w:spacing w:line="240" w:lineRule="auto"/>
        <w:ind w:left="3261"/>
        <w:jc w:val="center"/>
        <w:rPr>
          <w:rFonts w:ascii="PT Astra Serif" w:hAnsi="PT Astra Serif"/>
        </w:rPr>
      </w:pPr>
    </w:p>
    <w:p w:rsidR="007D1448" w:rsidRDefault="007D1448" w:rsidP="007D1448">
      <w:pPr>
        <w:pStyle w:val="ConsPlusNormal"/>
        <w:ind w:left="3261"/>
        <w:rPr>
          <w:rFonts w:ascii="PT Astra Serif" w:hAnsi="PT Astra Serif"/>
          <w:sz w:val="28"/>
          <w:szCs w:val="28"/>
        </w:rPr>
      </w:pPr>
      <w:r>
        <w:rPr>
          <w:rFonts w:ascii="PT Astra Serif" w:hAnsi="PT Astra Serif"/>
          <w:sz w:val="28"/>
          <w:szCs w:val="28"/>
        </w:rPr>
        <w:t xml:space="preserve">Главе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w:t>
      </w:r>
    </w:p>
    <w:p w:rsidR="007D1448" w:rsidRDefault="007D1448" w:rsidP="007D1448">
      <w:pPr>
        <w:pStyle w:val="ConsPlusNormal"/>
        <w:ind w:left="3261"/>
        <w:rPr>
          <w:rFonts w:ascii="PT Astra Serif" w:hAnsi="PT Astra Serif"/>
          <w:sz w:val="28"/>
          <w:szCs w:val="28"/>
        </w:rPr>
      </w:pPr>
      <w:r>
        <w:rPr>
          <w:rFonts w:ascii="PT Astra Serif" w:hAnsi="PT Astra Serif"/>
          <w:sz w:val="28"/>
          <w:szCs w:val="28"/>
        </w:rPr>
        <w:t>___________________________________________</w:t>
      </w:r>
    </w:p>
    <w:p w:rsidR="007D1448" w:rsidRDefault="007D1448" w:rsidP="007D1448">
      <w:pPr>
        <w:pStyle w:val="ConsPlusNormal"/>
        <w:ind w:left="3261"/>
        <w:rPr>
          <w:rFonts w:ascii="PT Astra Serif" w:hAnsi="PT Astra Serif"/>
          <w:sz w:val="28"/>
          <w:szCs w:val="28"/>
        </w:rPr>
      </w:pPr>
      <w:r>
        <w:rPr>
          <w:rFonts w:ascii="PT Astra Serif" w:hAnsi="PT Astra Serif"/>
          <w:sz w:val="28"/>
          <w:szCs w:val="28"/>
        </w:rPr>
        <w:t>Застройщик ________________________________</w:t>
      </w:r>
    </w:p>
    <w:p w:rsidR="007D1448" w:rsidRDefault="007D1448" w:rsidP="007D1448">
      <w:pPr>
        <w:pStyle w:val="ConsPlusNormal"/>
        <w:ind w:left="3261"/>
        <w:jc w:val="center"/>
        <w:rPr>
          <w:rFonts w:ascii="PT Astra Serif" w:hAnsi="PT Astra Serif"/>
        </w:rPr>
      </w:pPr>
      <w:proofErr w:type="gramStart"/>
      <w:r>
        <w:rPr>
          <w:rFonts w:ascii="PT Astra Serif" w:hAnsi="PT Astra Serif"/>
        </w:rPr>
        <w:t>(фамилия, имя, отчество (при наличии)</w:t>
      </w:r>
      <w:proofErr w:type="gramEnd"/>
    </w:p>
    <w:p w:rsidR="007D1448" w:rsidRDefault="007D1448" w:rsidP="007D1448">
      <w:pPr>
        <w:pStyle w:val="ConsPlusNormal"/>
        <w:ind w:left="3261"/>
        <w:jc w:val="both"/>
        <w:rPr>
          <w:rFonts w:ascii="PT Astra Serif" w:hAnsi="PT Astra Serif"/>
        </w:rPr>
      </w:pPr>
      <w:r>
        <w:rPr>
          <w:rFonts w:ascii="PT Astra Serif" w:hAnsi="PT Astra Serif"/>
        </w:rPr>
        <w:t>____________________________________________________________</w:t>
      </w:r>
    </w:p>
    <w:p w:rsidR="007D1448" w:rsidRDefault="007D1448" w:rsidP="007D1448">
      <w:pPr>
        <w:pStyle w:val="ConsPlusNormal"/>
        <w:ind w:left="3261"/>
        <w:jc w:val="center"/>
        <w:rPr>
          <w:rFonts w:ascii="PT Astra Serif" w:hAnsi="PT Astra Serif"/>
        </w:rPr>
      </w:pPr>
      <w:r>
        <w:rPr>
          <w:rFonts w:ascii="PT Astra Serif" w:hAnsi="PT Astra Serif"/>
        </w:rPr>
        <w:t>физического лица, либо наименование</w:t>
      </w:r>
    </w:p>
    <w:p w:rsidR="007D1448" w:rsidRDefault="007D1448" w:rsidP="007D1448">
      <w:pPr>
        <w:pStyle w:val="ConsPlusNormal"/>
        <w:ind w:left="3261"/>
        <w:jc w:val="both"/>
        <w:rPr>
          <w:rFonts w:ascii="PT Astra Serif" w:hAnsi="PT Astra Serif"/>
        </w:rPr>
      </w:pPr>
      <w:r>
        <w:rPr>
          <w:rFonts w:ascii="PT Astra Serif" w:hAnsi="PT Astra Serif"/>
        </w:rPr>
        <w:t>___________________________________________________________</w:t>
      </w:r>
    </w:p>
    <w:p w:rsidR="007D1448" w:rsidRDefault="007D1448" w:rsidP="007D1448">
      <w:pPr>
        <w:pStyle w:val="ConsPlusNormal"/>
        <w:ind w:left="3261"/>
        <w:jc w:val="center"/>
        <w:rPr>
          <w:rFonts w:ascii="PT Astra Serif" w:hAnsi="PT Astra Serif"/>
        </w:rPr>
      </w:pPr>
      <w:r>
        <w:rPr>
          <w:rFonts w:ascii="PT Astra Serif" w:hAnsi="PT Astra Serif"/>
        </w:rPr>
        <w:t>организации, почтовый адрес, телефон)</w:t>
      </w:r>
    </w:p>
    <w:p w:rsidR="007D1448" w:rsidRDefault="007D1448" w:rsidP="007D1448">
      <w:pPr>
        <w:pStyle w:val="aff6"/>
        <w:spacing w:line="240" w:lineRule="auto"/>
        <w:ind w:left="3261"/>
        <w:jc w:val="center"/>
        <w:rPr>
          <w:rFonts w:ascii="PT Astra Serif" w:hAnsi="PT Astra Serif"/>
        </w:rPr>
      </w:pPr>
      <w:r>
        <w:rPr>
          <w:rFonts w:ascii="PT Astra Serif" w:hAnsi="PT Astra Serif"/>
        </w:rPr>
        <w:t>_________________________________________</w:t>
      </w:r>
    </w:p>
    <w:p w:rsidR="007D1448" w:rsidRDefault="007D1448" w:rsidP="007D1448">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7D1448" w:rsidTr="007D1448">
        <w:tc>
          <w:tcPr>
            <w:tcW w:w="9418" w:type="dxa"/>
            <w:gridSpan w:val="2"/>
            <w:hideMark/>
          </w:tcPr>
          <w:p w:rsidR="007D1448" w:rsidRDefault="007D1448">
            <w:pPr>
              <w:pStyle w:val="ConsPlusNormal"/>
              <w:spacing w:line="276" w:lineRule="auto"/>
              <w:jc w:val="center"/>
              <w:rPr>
                <w:rFonts w:ascii="PT Astra Serif" w:eastAsia="Times New Roman" w:hAnsi="PT Astra Serif"/>
                <w:sz w:val="28"/>
                <w:szCs w:val="28"/>
                <w:lang w:eastAsia="en-US"/>
              </w:rPr>
            </w:pPr>
            <w:r>
              <w:rPr>
                <w:rFonts w:ascii="PT Astra Serif" w:hAnsi="PT Astra Serif"/>
                <w:sz w:val="28"/>
                <w:szCs w:val="28"/>
                <w:lang w:eastAsia="en-US"/>
              </w:rPr>
              <w:t>ЗАЯВЛЕНИЕ</w:t>
            </w:r>
          </w:p>
          <w:p w:rsidR="007D1448" w:rsidRDefault="007D1448">
            <w:pPr>
              <w:pStyle w:val="ConsPlusNormal"/>
              <w:spacing w:line="276" w:lineRule="auto"/>
              <w:jc w:val="center"/>
              <w:rPr>
                <w:rFonts w:ascii="PT Astra Serif" w:eastAsia="Times New Roman" w:hAnsi="PT Astra Serif"/>
                <w:sz w:val="28"/>
                <w:szCs w:val="28"/>
                <w:lang w:eastAsia="en-US"/>
              </w:rPr>
            </w:pPr>
            <w:r>
              <w:rPr>
                <w:rFonts w:ascii="PT Astra Serif" w:hAnsi="PT Astra Serif"/>
                <w:sz w:val="28"/>
                <w:szCs w:val="28"/>
                <w:lang w:eastAsia="en-US"/>
              </w:rPr>
              <w:t>об исправлении технической ошибки</w:t>
            </w:r>
          </w:p>
        </w:tc>
      </w:tr>
      <w:tr w:rsidR="007D1448" w:rsidTr="007D1448">
        <w:tc>
          <w:tcPr>
            <w:tcW w:w="9418" w:type="dxa"/>
            <w:gridSpan w:val="2"/>
          </w:tcPr>
          <w:p w:rsidR="007D1448" w:rsidRDefault="007D1448">
            <w:pPr>
              <w:pStyle w:val="ConsPlusNormal"/>
              <w:spacing w:line="276" w:lineRule="auto"/>
              <w:ind w:firstLine="709"/>
              <w:jc w:val="both"/>
              <w:rPr>
                <w:rFonts w:ascii="PT Astra Serif" w:eastAsia="Times New Roman" w:hAnsi="PT Astra Serif"/>
                <w:sz w:val="28"/>
                <w:szCs w:val="28"/>
                <w:lang w:eastAsia="en-US"/>
              </w:rPr>
            </w:pPr>
            <w:r>
              <w:rPr>
                <w:rFonts w:ascii="PT Astra Serif" w:hAnsi="PT Astra Serif"/>
                <w:sz w:val="28"/>
                <w:szCs w:val="28"/>
                <w:lang w:eastAsia="en-US"/>
              </w:rPr>
              <w:t xml:space="preserve">Прошу исправить техническую ошибку, допущенную при выдаче </w:t>
            </w:r>
          </w:p>
          <w:p w:rsidR="007D1448" w:rsidRDefault="007D1448">
            <w:pPr>
              <w:pStyle w:val="ConsPlusNormal"/>
              <w:spacing w:line="276" w:lineRule="auto"/>
              <w:jc w:val="both"/>
              <w:rPr>
                <w:rFonts w:ascii="PT Astra Serif" w:hAnsi="PT Astra Serif"/>
                <w:sz w:val="28"/>
                <w:szCs w:val="28"/>
                <w:lang w:eastAsia="en-US"/>
              </w:rPr>
            </w:pPr>
            <w:r>
              <w:rPr>
                <w:rFonts w:ascii="PT Astra Serif" w:hAnsi="PT Astra Serif"/>
                <w:sz w:val="28"/>
                <w:szCs w:val="28"/>
                <w:lang w:eastAsia="en-US"/>
              </w:rPr>
              <w:t>______________________________________________________________</w:t>
            </w:r>
          </w:p>
          <w:p w:rsidR="007D1448" w:rsidRDefault="007D1448">
            <w:pPr>
              <w:pStyle w:val="ConsPlusNormal"/>
              <w:spacing w:line="276" w:lineRule="auto"/>
              <w:jc w:val="both"/>
              <w:rPr>
                <w:lang w:eastAsia="en-US"/>
              </w:rPr>
            </w:pPr>
          </w:p>
          <w:p w:rsidR="007D1448" w:rsidRDefault="007D1448">
            <w:pPr>
              <w:pStyle w:val="ConsPlusNormal"/>
              <w:spacing w:line="276" w:lineRule="auto"/>
              <w:ind w:right="-466"/>
              <w:jc w:val="both"/>
              <w:rPr>
                <w:lang w:eastAsia="en-US"/>
              </w:rPr>
            </w:pPr>
            <w:r>
              <w:rPr>
                <w:lang w:eastAsia="en-US"/>
              </w:rPr>
              <w:t>____________________________________________________________________________________</w:t>
            </w:r>
          </w:p>
          <w:p w:rsidR="007D1448" w:rsidRDefault="007D1448">
            <w:pPr>
              <w:pStyle w:val="aff0"/>
              <w:spacing w:before="0" w:beforeAutospacing="0" w:after="0" w:afterAutospacing="0" w:line="276" w:lineRule="auto"/>
              <w:jc w:val="center"/>
              <w:rPr>
                <w:rFonts w:ascii="PT Astra Serif" w:hAnsi="PT Astra Serif"/>
                <w:sz w:val="20"/>
                <w:szCs w:val="20"/>
                <w:lang w:eastAsia="en-US"/>
              </w:rPr>
            </w:pPr>
            <w:proofErr w:type="gramStart"/>
            <w:r>
              <w:rPr>
                <w:rFonts w:ascii="PT Astra Serif" w:hAnsi="PT Astra Serif"/>
                <w:sz w:val="20"/>
                <w:szCs w:val="20"/>
                <w:lang w:eastAsia="en-US"/>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D1448" w:rsidRDefault="007D1448">
            <w:pPr>
              <w:pStyle w:val="ConsPlusNormal"/>
              <w:spacing w:line="276" w:lineRule="auto"/>
              <w:jc w:val="both"/>
              <w:rPr>
                <w:rFonts w:ascii="PT Astra Serif" w:hAnsi="PT Astra Serif"/>
                <w:sz w:val="28"/>
                <w:szCs w:val="28"/>
                <w:lang w:eastAsia="en-US"/>
              </w:rPr>
            </w:pPr>
          </w:p>
          <w:p w:rsidR="007D1448" w:rsidRDefault="007D1448">
            <w:pPr>
              <w:pStyle w:val="ConsPlusNormal"/>
              <w:spacing w:line="276" w:lineRule="auto"/>
              <w:jc w:val="both"/>
              <w:rPr>
                <w:rFonts w:ascii="PT Astra Serif" w:hAnsi="PT Astra Serif"/>
                <w:sz w:val="28"/>
                <w:szCs w:val="28"/>
                <w:lang w:eastAsia="en-US"/>
              </w:rPr>
            </w:pPr>
            <w:r>
              <w:rPr>
                <w:rFonts w:ascii="PT Astra Serif" w:hAnsi="PT Astra Serif"/>
                <w:sz w:val="28"/>
                <w:szCs w:val="28"/>
                <w:lang w:eastAsia="en-US"/>
              </w:rPr>
              <w:t>Приложения: _________________________________ на _____ листах.</w:t>
            </w:r>
          </w:p>
          <w:p w:rsidR="007D1448" w:rsidRDefault="007D1448">
            <w:pPr>
              <w:pStyle w:val="ConsPlusNormal"/>
              <w:spacing w:line="276" w:lineRule="auto"/>
              <w:jc w:val="center"/>
              <w:rPr>
                <w:rFonts w:ascii="PT Astra Serif" w:hAnsi="PT Astra Serif"/>
                <w:lang w:eastAsia="en-US"/>
              </w:rPr>
            </w:pPr>
            <w:r>
              <w:rPr>
                <w:rFonts w:ascii="PT Astra Serif" w:hAnsi="PT Astra Serif"/>
                <w:lang w:eastAsia="en-US"/>
              </w:rPr>
              <w:t>(документы, свидетельствующие о наличии технической ошибки и содержащие правильные данные)</w:t>
            </w:r>
          </w:p>
          <w:p w:rsidR="007D1448" w:rsidRDefault="007D1448">
            <w:pPr>
              <w:pStyle w:val="ConsPlusNormal"/>
              <w:spacing w:line="276" w:lineRule="auto"/>
              <w:jc w:val="both"/>
              <w:rPr>
                <w:rFonts w:ascii="PT Astra Serif" w:hAnsi="PT Astra Serif"/>
                <w:sz w:val="28"/>
                <w:szCs w:val="28"/>
                <w:lang w:eastAsia="en-US"/>
              </w:rPr>
            </w:pPr>
            <w:r>
              <w:rPr>
                <w:rFonts w:ascii="PT Astra Serif" w:hAnsi="PT Astra Serif"/>
                <w:sz w:val="28"/>
                <w:szCs w:val="28"/>
                <w:lang w:eastAsia="en-US"/>
              </w:rPr>
              <w:t>Застройщик__________________________________________________</w:t>
            </w:r>
          </w:p>
          <w:p w:rsidR="007D1448" w:rsidRDefault="007D1448">
            <w:pPr>
              <w:pStyle w:val="ConsPlusNormal"/>
              <w:spacing w:line="276" w:lineRule="auto"/>
              <w:jc w:val="center"/>
              <w:rPr>
                <w:rFonts w:ascii="PT Astra Serif" w:eastAsia="Times New Roman" w:hAnsi="PT Astra Serif"/>
                <w:lang w:eastAsia="en-US"/>
              </w:rPr>
            </w:pPr>
            <w:r>
              <w:rPr>
                <w:rFonts w:ascii="PT Astra Serif" w:hAnsi="PT Astra Serif"/>
                <w:lang w:eastAsia="en-US"/>
              </w:rPr>
              <w:t>(подпись, расшифровка подписи)</w:t>
            </w:r>
          </w:p>
        </w:tc>
      </w:tr>
      <w:tr w:rsidR="007D1448" w:rsidTr="007D1448">
        <w:tc>
          <w:tcPr>
            <w:tcW w:w="4479" w:type="dxa"/>
          </w:tcPr>
          <w:p w:rsidR="007D1448" w:rsidRDefault="007D1448">
            <w:pPr>
              <w:pStyle w:val="ConsPlusNormal"/>
              <w:spacing w:line="276" w:lineRule="auto"/>
              <w:rPr>
                <w:rFonts w:eastAsia="Times New Roman"/>
                <w:lang w:eastAsia="en-US"/>
              </w:rPr>
            </w:pPr>
          </w:p>
        </w:tc>
        <w:tc>
          <w:tcPr>
            <w:tcW w:w="4939" w:type="dxa"/>
            <w:hideMark/>
          </w:tcPr>
          <w:p w:rsidR="007D1448" w:rsidRDefault="007D1448">
            <w:pPr>
              <w:pStyle w:val="ConsPlusNormal"/>
              <w:spacing w:line="276" w:lineRule="auto"/>
              <w:jc w:val="right"/>
              <w:rPr>
                <w:rFonts w:ascii="PT Astra Serif" w:eastAsia="Times New Roman" w:hAnsi="PT Astra Serif"/>
                <w:sz w:val="28"/>
                <w:szCs w:val="28"/>
                <w:lang w:eastAsia="en-US"/>
              </w:rPr>
            </w:pPr>
            <w:r>
              <w:rPr>
                <w:rFonts w:ascii="PT Astra Serif" w:hAnsi="PT Astra Serif"/>
                <w:sz w:val="28"/>
                <w:szCs w:val="28"/>
                <w:lang w:eastAsia="en-US"/>
              </w:rPr>
              <w:t xml:space="preserve">«___» _____________ ____ </w:t>
            </w:r>
            <w:proofErr w:type="gramStart"/>
            <w:r>
              <w:rPr>
                <w:rFonts w:ascii="PT Astra Serif" w:hAnsi="PT Astra Serif"/>
                <w:sz w:val="28"/>
                <w:szCs w:val="28"/>
                <w:lang w:eastAsia="en-US"/>
              </w:rPr>
              <w:t>г</w:t>
            </w:r>
            <w:proofErr w:type="gramEnd"/>
            <w:r>
              <w:rPr>
                <w:rFonts w:ascii="PT Astra Serif" w:hAnsi="PT Astra Serif"/>
                <w:sz w:val="28"/>
                <w:szCs w:val="28"/>
                <w:lang w:eastAsia="en-US"/>
              </w:rPr>
              <w:t>.</w:t>
            </w:r>
          </w:p>
        </w:tc>
      </w:tr>
    </w:tbl>
    <w:p w:rsidR="007D1448" w:rsidRDefault="007D1448" w:rsidP="007D1448">
      <w:pPr>
        <w:tabs>
          <w:tab w:val="left" w:pos="400"/>
          <w:tab w:val="left" w:pos="567"/>
        </w:tabs>
        <w:autoSpaceDE w:val="0"/>
        <w:autoSpaceDN w:val="0"/>
        <w:adjustRightInd w:val="0"/>
        <w:ind w:left="4395"/>
        <w:jc w:val="center"/>
        <w:outlineLvl w:val="1"/>
        <w:rPr>
          <w:rFonts w:ascii="PT Astra Serif" w:eastAsiaTheme="minorEastAsia" w:hAnsi="PT Astra Serif"/>
          <w:bCs/>
          <w:sz w:val="28"/>
          <w:szCs w:val="28"/>
        </w:rPr>
      </w:pPr>
    </w:p>
    <w:p w:rsidR="007D1448" w:rsidRDefault="007D1448" w:rsidP="007D1448">
      <w:pPr>
        <w:tabs>
          <w:tab w:val="left" w:pos="400"/>
          <w:tab w:val="left" w:pos="567"/>
        </w:tabs>
        <w:autoSpaceDE w:val="0"/>
        <w:autoSpaceDN w:val="0"/>
        <w:adjustRightInd w:val="0"/>
        <w:ind w:left="4395"/>
        <w:jc w:val="center"/>
        <w:outlineLvl w:val="1"/>
        <w:rPr>
          <w:rFonts w:ascii="PT Astra Serif" w:hAnsi="PT Astra Serif"/>
          <w:bCs/>
          <w:sz w:val="28"/>
          <w:szCs w:val="28"/>
        </w:rPr>
      </w:pPr>
    </w:p>
    <w:p w:rsidR="007D1448" w:rsidRDefault="007D1448" w:rsidP="007D1448">
      <w:pPr>
        <w:tabs>
          <w:tab w:val="left" w:pos="400"/>
          <w:tab w:val="left" w:pos="567"/>
        </w:tabs>
        <w:autoSpaceDE w:val="0"/>
        <w:autoSpaceDN w:val="0"/>
        <w:adjustRightInd w:val="0"/>
        <w:ind w:left="4395"/>
        <w:jc w:val="center"/>
        <w:outlineLvl w:val="1"/>
        <w:rPr>
          <w:rFonts w:ascii="PT Astra Serif" w:hAnsi="PT Astra Serif"/>
          <w:bCs/>
          <w:sz w:val="28"/>
          <w:szCs w:val="28"/>
        </w:rPr>
      </w:pPr>
    </w:p>
    <w:p w:rsidR="007D1448" w:rsidRDefault="007D1448" w:rsidP="007D1448">
      <w:pPr>
        <w:tabs>
          <w:tab w:val="left" w:pos="400"/>
          <w:tab w:val="left" w:pos="567"/>
        </w:tabs>
        <w:autoSpaceDE w:val="0"/>
        <w:autoSpaceDN w:val="0"/>
        <w:adjustRightInd w:val="0"/>
        <w:ind w:left="4395"/>
        <w:jc w:val="center"/>
        <w:outlineLvl w:val="1"/>
        <w:rPr>
          <w:rFonts w:ascii="PT Astra Serif" w:hAnsi="PT Astra Serif"/>
          <w:bCs/>
          <w:sz w:val="28"/>
          <w:szCs w:val="28"/>
        </w:rPr>
      </w:pPr>
    </w:p>
    <w:p w:rsidR="001055C2" w:rsidRDefault="001055C2" w:rsidP="007D1448">
      <w:pPr>
        <w:tabs>
          <w:tab w:val="left" w:pos="400"/>
          <w:tab w:val="left" w:pos="567"/>
        </w:tabs>
        <w:autoSpaceDE w:val="0"/>
        <w:autoSpaceDN w:val="0"/>
        <w:adjustRightInd w:val="0"/>
        <w:ind w:left="3261"/>
        <w:jc w:val="center"/>
        <w:outlineLvl w:val="1"/>
        <w:rPr>
          <w:rFonts w:ascii="PT Astra Serif" w:hAnsi="PT Astra Serif"/>
          <w:bCs/>
          <w:sz w:val="28"/>
          <w:szCs w:val="28"/>
        </w:rPr>
      </w:pPr>
    </w:p>
    <w:p w:rsidR="001055C2" w:rsidRDefault="001055C2" w:rsidP="007D1448">
      <w:pPr>
        <w:tabs>
          <w:tab w:val="left" w:pos="400"/>
          <w:tab w:val="left" w:pos="567"/>
        </w:tabs>
        <w:autoSpaceDE w:val="0"/>
        <w:autoSpaceDN w:val="0"/>
        <w:adjustRightInd w:val="0"/>
        <w:ind w:left="3261"/>
        <w:jc w:val="center"/>
        <w:outlineLvl w:val="1"/>
        <w:rPr>
          <w:rFonts w:ascii="PT Astra Serif" w:hAnsi="PT Astra Serif"/>
          <w:bCs/>
          <w:sz w:val="28"/>
          <w:szCs w:val="28"/>
        </w:rPr>
      </w:pPr>
    </w:p>
    <w:p w:rsidR="007D1448" w:rsidRDefault="007D1448" w:rsidP="007D1448">
      <w:pPr>
        <w:tabs>
          <w:tab w:val="left" w:pos="400"/>
          <w:tab w:val="left" w:pos="567"/>
        </w:tabs>
        <w:autoSpaceDE w:val="0"/>
        <w:autoSpaceDN w:val="0"/>
        <w:adjustRightInd w:val="0"/>
        <w:ind w:left="3261"/>
        <w:jc w:val="center"/>
        <w:outlineLvl w:val="1"/>
        <w:rPr>
          <w:rFonts w:ascii="PT Astra Serif" w:hAnsi="PT Astra Serif"/>
          <w:bCs/>
          <w:sz w:val="28"/>
          <w:szCs w:val="28"/>
        </w:rPr>
      </w:pPr>
      <w:r>
        <w:rPr>
          <w:rFonts w:ascii="PT Astra Serif" w:hAnsi="PT Astra Serif"/>
          <w:bCs/>
          <w:sz w:val="28"/>
          <w:szCs w:val="28"/>
        </w:rPr>
        <w:t>Приложение 7</w:t>
      </w:r>
    </w:p>
    <w:p w:rsidR="007D1448"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к административному регламенту предоставления</w:t>
      </w:r>
    </w:p>
    <w:p w:rsidR="007D1448" w:rsidRDefault="007D1448" w:rsidP="006871C6">
      <w:pPr>
        <w:pStyle w:val="aff0"/>
        <w:spacing w:before="0" w:beforeAutospacing="0" w:after="0" w:afterAutospacing="0"/>
        <w:ind w:left="3261"/>
        <w:jc w:val="center"/>
        <w:rPr>
          <w:rFonts w:ascii="PT Astra Serif" w:hAnsi="PT Astra Serif"/>
        </w:rPr>
      </w:pPr>
      <w:r>
        <w:rPr>
          <w:rFonts w:ascii="PT Astra Serif" w:hAnsi="PT Astra Serif"/>
          <w:sz w:val="28"/>
          <w:szCs w:val="28"/>
        </w:rPr>
        <w:t>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rPr>
        <w:t>»</w:t>
      </w:r>
    </w:p>
    <w:p w:rsidR="007D1448" w:rsidRDefault="007D1448" w:rsidP="007D1448">
      <w:pPr>
        <w:pStyle w:val="aff6"/>
        <w:spacing w:line="240" w:lineRule="auto"/>
        <w:ind w:left="3261"/>
        <w:jc w:val="center"/>
        <w:rPr>
          <w:rFonts w:ascii="PT Astra Serif" w:hAnsi="PT Astra Serif"/>
        </w:rPr>
      </w:pPr>
    </w:p>
    <w:p w:rsidR="007D1448" w:rsidRDefault="007D1448" w:rsidP="007D1448">
      <w:pPr>
        <w:pStyle w:val="ConsPlusNormal"/>
        <w:ind w:left="3261"/>
        <w:rPr>
          <w:rFonts w:ascii="PT Astra Serif" w:hAnsi="PT Astra Serif"/>
          <w:sz w:val="28"/>
          <w:szCs w:val="28"/>
        </w:rPr>
      </w:pPr>
      <w:r>
        <w:rPr>
          <w:rFonts w:ascii="PT Astra Serif" w:hAnsi="PT Astra Serif"/>
          <w:sz w:val="28"/>
          <w:szCs w:val="28"/>
        </w:rPr>
        <w:t xml:space="preserve">Главе администрации муниципального образования </w:t>
      </w:r>
      <w:proofErr w:type="spellStart"/>
      <w:r w:rsidR="00F66BC3">
        <w:rPr>
          <w:rFonts w:ascii="PT Astra Serif" w:hAnsi="PT Astra Serif"/>
          <w:sz w:val="28"/>
          <w:szCs w:val="28"/>
        </w:rPr>
        <w:t>Щекинский</w:t>
      </w:r>
      <w:proofErr w:type="spellEnd"/>
      <w:r>
        <w:rPr>
          <w:rFonts w:ascii="PT Astra Serif" w:hAnsi="PT Astra Serif"/>
          <w:sz w:val="28"/>
          <w:szCs w:val="28"/>
        </w:rPr>
        <w:t xml:space="preserve"> район</w:t>
      </w:r>
    </w:p>
    <w:p w:rsidR="007D1448" w:rsidRDefault="007D1448" w:rsidP="007D1448">
      <w:pPr>
        <w:pStyle w:val="ConsPlusNormal"/>
        <w:ind w:left="3261"/>
        <w:rPr>
          <w:rFonts w:ascii="PT Astra Serif" w:hAnsi="PT Astra Serif"/>
          <w:sz w:val="28"/>
          <w:szCs w:val="28"/>
        </w:rPr>
      </w:pPr>
      <w:r>
        <w:rPr>
          <w:rFonts w:ascii="PT Astra Serif" w:hAnsi="PT Astra Serif"/>
          <w:sz w:val="28"/>
          <w:szCs w:val="28"/>
        </w:rPr>
        <w:t>___________________________________________</w:t>
      </w:r>
    </w:p>
    <w:p w:rsidR="007D1448" w:rsidRDefault="007D1448" w:rsidP="007D1448">
      <w:pPr>
        <w:pStyle w:val="ConsPlusNormal"/>
        <w:ind w:left="3261"/>
        <w:rPr>
          <w:rFonts w:ascii="PT Astra Serif" w:hAnsi="PT Astra Serif"/>
          <w:sz w:val="28"/>
          <w:szCs w:val="28"/>
        </w:rPr>
      </w:pPr>
      <w:r>
        <w:rPr>
          <w:rFonts w:ascii="PT Astra Serif" w:hAnsi="PT Astra Serif"/>
          <w:sz w:val="28"/>
          <w:szCs w:val="28"/>
        </w:rPr>
        <w:t>Застройщик ________________________________</w:t>
      </w:r>
    </w:p>
    <w:p w:rsidR="007D1448" w:rsidRDefault="007D1448" w:rsidP="007D1448">
      <w:pPr>
        <w:pStyle w:val="ConsPlusNormal"/>
        <w:ind w:left="3261"/>
        <w:jc w:val="center"/>
        <w:rPr>
          <w:rFonts w:ascii="PT Astra Serif" w:hAnsi="PT Astra Serif"/>
        </w:rPr>
      </w:pPr>
      <w:proofErr w:type="gramStart"/>
      <w:r>
        <w:rPr>
          <w:rFonts w:ascii="PT Astra Serif" w:hAnsi="PT Astra Serif"/>
        </w:rPr>
        <w:t>(фамилия, имя, отчество (при наличии)</w:t>
      </w:r>
      <w:proofErr w:type="gramEnd"/>
    </w:p>
    <w:p w:rsidR="007D1448" w:rsidRDefault="007D1448" w:rsidP="007D1448">
      <w:pPr>
        <w:pStyle w:val="ConsPlusNormal"/>
        <w:ind w:left="3261"/>
        <w:jc w:val="both"/>
        <w:rPr>
          <w:rFonts w:ascii="PT Astra Serif" w:hAnsi="PT Astra Serif"/>
        </w:rPr>
      </w:pPr>
      <w:r>
        <w:rPr>
          <w:rFonts w:ascii="PT Astra Serif" w:hAnsi="PT Astra Serif"/>
        </w:rPr>
        <w:t>____________________________________________________________</w:t>
      </w:r>
    </w:p>
    <w:p w:rsidR="007D1448" w:rsidRDefault="007D1448" w:rsidP="007D1448">
      <w:pPr>
        <w:pStyle w:val="ConsPlusNormal"/>
        <w:ind w:left="3261"/>
        <w:jc w:val="center"/>
        <w:rPr>
          <w:rFonts w:ascii="PT Astra Serif" w:hAnsi="PT Astra Serif"/>
        </w:rPr>
      </w:pPr>
      <w:r>
        <w:rPr>
          <w:rFonts w:ascii="PT Astra Serif" w:hAnsi="PT Astra Serif"/>
        </w:rPr>
        <w:t>физического лица, либо наименование</w:t>
      </w:r>
    </w:p>
    <w:p w:rsidR="007D1448" w:rsidRDefault="007D1448" w:rsidP="007D1448">
      <w:pPr>
        <w:pStyle w:val="ConsPlusNormal"/>
        <w:ind w:left="3261"/>
        <w:jc w:val="both"/>
        <w:rPr>
          <w:rFonts w:ascii="PT Astra Serif" w:hAnsi="PT Astra Serif"/>
        </w:rPr>
      </w:pPr>
      <w:r>
        <w:rPr>
          <w:rFonts w:ascii="PT Astra Serif" w:hAnsi="PT Astra Serif"/>
        </w:rPr>
        <w:t>___________________________________________________________</w:t>
      </w:r>
    </w:p>
    <w:p w:rsidR="007D1448" w:rsidRDefault="007D1448" w:rsidP="007D1448">
      <w:pPr>
        <w:pStyle w:val="ConsPlusNormal"/>
        <w:ind w:left="3261"/>
        <w:jc w:val="center"/>
        <w:rPr>
          <w:rFonts w:ascii="PT Astra Serif" w:hAnsi="PT Astra Serif"/>
        </w:rPr>
      </w:pPr>
      <w:r>
        <w:rPr>
          <w:rFonts w:ascii="PT Astra Serif" w:hAnsi="PT Astra Serif"/>
        </w:rPr>
        <w:t>организации, почтовый адрес, телефон)</w:t>
      </w:r>
    </w:p>
    <w:p w:rsidR="007D1448" w:rsidRDefault="007D1448" w:rsidP="007D1448">
      <w:pPr>
        <w:pStyle w:val="aff6"/>
        <w:spacing w:line="240" w:lineRule="auto"/>
        <w:ind w:left="3261"/>
        <w:jc w:val="center"/>
        <w:rPr>
          <w:rFonts w:ascii="PT Astra Serif" w:hAnsi="PT Astra Serif"/>
        </w:rPr>
      </w:pPr>
      <w:r>
        <w:rPr>
          <w:rFonts w:ascii="PT Astra Serif" w:hAnsi="PT Astra Serif"/>
        </w:rPr>
        <w:t>_________________________________________</w:t>
      </w:r>
    </w:p>
    <w:p w:rsidR="007D1448" w:rsidRDefault="007D1448" w:rsidP="007D1448">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4477"/>
        <w:gridCol w:w="5078"/>
      </w:tblGrid>
      <w:tr w:rsidR="007D1448" w:rsidTr="007D1448">
        <w:tc>
          <w:tcPr>
            <w:tcW w:w="9560" w:type="dxa"/>
            <w:gridSpan w:val="2"/>
          </w:tcPr>
          <w:p w:rsidR="007D1448" w:rsidRDefault="007D1448">
            <w:pPr>
              <w:pStyle w:val="ConsPlusNormal"/>
              <w:spacing w:line="276" w:lineRule="auto"/>
              <w:jc w:val="center"/>
              <w:rPr>
                <w:rFonts w:eastAsia="Times New Roman"/>
                <w:lang w:eastAsia="en-US"/>
              </w:rPr>
            </w:pPr>
          </w:p>
          <w:p w:rsidR="007D1448" w:rsidRDefault="007D1448">
            <w:pPr>
              <w:pStyle w:val="ConsPlusNormal"/>
              <w:spacing w:line="276" w:lineRule="auto"/>
              <w:jc w:val="center"/>
              <w:rPr>
                <w:rFonts w:ascii="PT Astra Serif" w:hAnsi="PT Astra Serif"/>
                <w:sz w:val="28"/>
                <w:szCs w:val="28"/>
                <w:lang w:eastAsia="en-US"/>
              </w:rPr>
            </w:pPr>
            <w:r>
              <w:rPr>
                <w:rFonts w:ascii="PT Astra Serif" w:hAnsi="PT Astra Serif"/>
                <w:sz w:val="28"/>
                <w:szCs w:val="28"/>
                <w:lang w:eastAsia="en-US"/>
              </w:rPr>
              <w:t>ЗАЯВЛЕНИЕ</w:t>
            </w:r>
          </w:p>
          <w:p w:rsidR="007D1448" w:rsidRDefault="007D1448">
            <w:pPr>
              <w:pStyle w:val="ConsPlusNormal"/>
              <w:spacing w:line="276" w:lineRule="auto"/>
              <w:jc w:val="center"/>
              <w:rPr>
                <w:rFonts w:ascii="PT Astra Serif" w:hAnsi="PT Astra Serif"/>
                <w:sz w:val="28"/>
                <w:szCs w:val="28"/>
                <w:lang w:eastAsia="en-US"/>
              </w:rPr>
            </w:pPr>
            <w:r>
              <w:rPr>
                <w:rFonts w:ascii="PT Astra Serif" w:hAnsi="PT Astra Serif"/>
                <w:sz w:val="28"/>
                <w:szCs w:val="28"/>
                <w:lang w:eastAsia="en-US"/>
              </w:rPr>
              <w:t>о выдаче дубликата документа, выданного</w:t>
            </w:r>
          </w:p>
          <w:p w:rsidR="007D1448" w:rsidRDefault="007D1448">
            <w:pPr>
              <w:pStyle w:val="ConsPlusNormal"/>
              <w:spacing w:line="276" w:lineRule="auto"/>
              <w:jc w:val="center"/>
              <w:rPr>
                <w:rFonts w:eastAsia="Times New Roman"/>
                <w:lang w:eastAsia="en-US"/>
              </w:rPr>
            </w:pPr>
            <w:r>
              <w:rPr>
                <w:rFonts w:ascii="PT Astra Serif" w:hAnsi="PT Astra Serif"/>
                <w:sz w:val="28"/>
                <w:szCs w:val="28"/>
                <w:lang w:eastAsia="en-US"/>
              </w:rPr>
              <w:t>по результатам предоставления муниципальной услуги</w:t>
            </w:r>
          </w:p>
        </w:tc>
      </w:tr>
      <w:tr w:rsidR="007D1448" w:rsidTr="007D1448">
        <w:tc>
          <w:tcPr>
            <w:tcW w:w="9560" w:type="dxa"/>
            <w:gridSpan w:val="2"/>
          </w:tcPr>
          <w:p w:rsidR="007D1448" w:rsidRDefault="007D1448">
            <w:pPr>
              <w:pStyle w:val="ConsPlusNormal"/>
              <w:spacing w:line="276" w:lineRule="auto"/>
              <w:ind w:firstLine="709"/>
              <w:jc w:val="both"/>
              <w:rPr>
                <w:rFonts w:ascii="PT Astra Serif" w:eastAsia="Times New Roman" w:hAnsi="PT Astra Serif"/>
                <w:lang w:eastAsia="en-US"/>
              </w:rPr>
            </w:pPr>
            <w:r>
              <w:rPr>
                <w:rFonts w:ascii="PT Astra Serif" w:hAnsi="PT Astra Serif"/>
                <w:sz w:val="28"/>
                <w:szCs w:val="28"/>
                <w:lang w:eastAsia="en-US"/>
              </w:rPr>
              <w:t>Прошу выдать дубликат</w:t>
            </w:r>
            <w:r>
              <w:rPr>
                <w:rFonts w:ascii="PT Astra Serif" w:hAnsi="PT Astra Serif"/>
                <w:lang w:eastAsia="en-US"/>
              </w:rPr>
              <w:t xml:space="preserve"> ________________________________________________________</w:t>
            </w:r>
          </w:p>
          <w:p w:rsidR="007D1448" w:rsidRDefault="007D1448">
            <w:pPr>
              <w:pStyle w:val="ConsPlusNormal"/>
              <w:spacing w:line="276" w:lineRule="auto"/>
              <w:ind w:firstLine="283"/>
              <w:jc w:val="both"/>
              <w:rPr>
                <w:rFonts w:ascii="PT Astra Serif" w:hAnsi="PT Astra Serif"/>
                <w:lang w:eastAsia="en-US"/>
              </w:rPr>
            </w:pPr>
            <w:r>
              <w:rPr>
                <w:rFonts w:ascii="PT Astra Serif" w:hAnsi="PT Astra Serif"/>
                <w:lang w:eastAsia="en-US"/>
              </w:rPr>
              <w:t>_________________________________________________________________________________________</w:t>
            </w:r>
          </w:p>
          <w:p w:rsidR="007D1448" w:rsidRDefault="007D1448">
            <w:pPr>
              <w:pStyle w:val="aff0"/>
              <w:spacing w:before="0" w:beforeAutospacing="0" w:after="0" w:afterAutospacing="0" w:line="276" w:lineRule="auto"/>
              <w:jc w:val="center"/>
              <w:rPr>
                <w:rFonts w:ascii="PT Astra Serif" w:hAnsi="PT Astra Serif"/>
                <w:sz w:val="20"/>
                <w:szCs w:val="20"/>
                <w:lang w:eastAsia="en-US"/>
              </w:rPr>
            </w:pPr>
            <w:proofErr w:type="gramStart"/>
            <w:r>
              <w:rPr>
                <w:rFonts w:ascii="PT Astra Serif" w:hAnsi="PT Astra Serif"/>
                <w:sz w:val="20"/>
                <w:szCs w:val="20"/>
                <w:lang w:eastAsia="en-US"/>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D1448" w:rsidRDefault="007D1448">
            <w:pPr>
              <w:pStyle w:val="ConsPlusNormal"/>
              <w:spacing w:line="276" w:lineRule="auto"/>
              <w:jc w:val="both"/>
              <w:rPr>
                <w:rFonts w:ascii="PT Astra Serif" w:hAnsi="PT Astra Serif"/>
                <w:lang w:eastAsia="en-US"/>
              </w:rPr>
            </w:pPr>
          </w:p>
          <w:p w:rsidR="007D1448" w:rsidRDefault="007D1448">
            <w:pPr>
              <w:pStyle w:val="ConsPlusNormal"/>
              <w:spacing w:line="276" w:lineRule="auto"/>
              <w:jc w:val="both"/>
              <w:rPr>
                <w:rFonts w:ascii="PT Astra Serif" w:hAnsi="PT Astra Serif"/>
                <w:lang w:eastAsia="en-US"/>
              </w:rPr>
            </w:pPr>
          </w:p>
          <w:p w:rsidR="007D1448" w:rsidRDefault="007D1448">
            <w:pPr>
              <w:pStyle w:val="ConsPlusNormal"/>
              <w:spacing w:line="276" w:lineRule="auto"/>
              <w:jc w:val="both"/>
              <w:rPr>
                <w:rFonts w:ascii="PT Astra Serif" w:hAnsi="PT Astra Serif"/>
                <w:lang w:eastAsia="en-US"/>
              </w:rPr>
            </w:pPr>
            <w:r>
              <w:rPr>
                <w:rFonts w:ascii="PT Astra Serif" w:hAnsi="PT Astra Serif"/>
                <w:sz w:val="28"/>
                <w:szCs w:val="28"/>
                <w:lang w:eastAsia="en-US"/>
              </w:rPr>
              <w:t>Застройщик</w:t>
            </w:r>
            <w:r>
              <w:rPr>
                <w:rFonts w:ascii="PT Astra Serif" w:hAnsi="PT Astra Serif"/>
                <w:lang w:eastAsia="en-US"/>
              </w:rPr>
              <w:t>______________________________________________________________________</w:t>
            </w:r>
          </w:p>
          <w:p w:rsidR="007D1448" w:rsidRDefault="007D1448">
            <w:pPr>
              <w:pStyle w:val="ConsPlusNormal"/>
              <w:spacing w:line="276" w:lineRule="auto"/>
              <w:jc w:val="center"/>
              <w:rPr>
                <w:rFonts w:ascii="PT Astra Serif" w:eastAsia="Times New Roman" w:hAnsi="PT Astra Serif"/>
                <w:lang w:eastAsia="en-US"/>
              </w:rPr>
            </w:pPr>
            <w:r>
              <w:rPr>
                <w:rFonts w:ascii="PT Astra Serif" w:hAnsi="PT Astra Serif"/>
                <w:lang w:eastAsia="en-US"/>
              </w:rPr>
              <w:t>(подпись, расшифровка подписи)</w:t>
            </w:r>
          </w:p>
        </w:tc>
      </w:tr>
      <w:tr w:rsidR="007D1448" w:rsidTr="007D1448">
        <w:tc>
          <w:tcPr>
            <w:tcW w:w="9560" w:type="dxa"/>
            <w:gridSpan w:val="2"/>
          </w:tcPr>
          <w:p w:rsidR="007D1448" w:rsidRDefault="007D1448">
            <w:pPr>
              <w:pStyle w:val="ConsPlusNormal"/>
              <w:spacing w:line="276" w:lineRule="auto"/>
              <w:ind w:firstLine="709"/>
              <w:jc w:val="both"/>
              <w:rPr>
                <w:rFonts w:ascii="PT Astra Serif" w:eastAsia="Times New Roman" w:hAnsi="PT Astra Serif"/>
                <w:sz w:val="28"/>
                <w:szCs w:val="28"/>
                <w:lang w:eastAsia="en-US"/>
              </w:rPr>
            </w:pPr>
          </w:p>
        </w:tc>
      </w:tr>
      <w:tr w:rsidR="007D1448" w:rsidTr="007D1448">
        <w:tc>
          <w:tcPr>
            <w:tcW w:w="4479" w:type="dxa"/>
          </w:tcPr>
          <w:p w:rsidR="007D1448" w:rsidRDefault="007D1448">
            <w:pPr>
              <w:pStyle w:val="ConsPlusNormal"/>
              <w:spacing w:line="276" w:lineRule="auto"/>
              <w:rPr>
                <w:rFonts w:ascii="PT Astra Serif" w:eastAsia="Times New Roman" w:hAnsi="PT Astra Serif"/>
                <w:lang w:eastAsia="en-US"/>
              </w:rPr>
            </w:pPr>
          </w:p>
        </w:tc>
        <w:tc>
          <w:tcPr>
            <w:tcW w:w="5081" w:type="dxa"/>
            <w:hideMark/>
          </w:tcPr>
          <w:p w:rsidR="007D1448" w:rsidRDefault="007D1448">
            <w:pPr>
              <w:pStyle w:val="ConsPlusNormal"/>
              <w:spacing w:line="276" w:lineRule="auto"/>
              <w:jc w:val="center"/>
              <w:rPr>
                <w:rFonts w:ascii="PT Astra Serif" w:eastAsia="Times New Roman" w:hAnsi="PT Astra Serif"/>
                <w:sz w:val="28"/>
                <w:szCs w:val="28"/>
                <w:lang w:eastAsia="en-US"/>
              </w:rPr>
            </w:pPr>
            <w:r>
              <w:rPr>
                <w:rFonts w:ascii="PT Astra Serif" w:hAnsi="PT Astra Serif"/>
                <w:sz w:val="28"/>
                <w:szCs w:val="28"/>
                <w:lang w:eastAsia="en-US"/>
              </w:rPr>
              <w:t xml:space="preserve">«___» _____________ ____ </w:t>
            </w:r>
            <w:proofErr w:type="gramStart"/>
            <w:r>
              <w:rPr>
                <w:rFonts w:ascii="PT Astra Serif" w:hAnsi="PT Astra Serif"/>
                <w:sz w:val="28"/>
                <w:szCs w:val="28"/>
                <w:lang w:eastAsia="en-US"/>
              </w:rPr>
              <w:t>г</w:t>
            </w:r>
            <w:proofErr w:type="gramEnd"/>
            <w:r>
              <w:rPr>
                <w:rFonts w:ascii="PT Astra Serif" w:hAnsi="PT Astra Serif"/>
                <w:sz w:val="28"/>
                <w:szCs w:val="28"/>
                <w:lang w:eastAsia="en-US"/>
              </w:rPr>
              <w:t>.</w:t>
            </w:r>
          </w:p>
        </w:tc>
      </w:tr>
    </w:tbl>
    <w:p w:rsidR="007D1448" w:rsidRDefault="007D1448" w:rsidP="007D1448">
      <w:pPr>
        <w:rPr>
          <w:rFonts w:ascii="PT Astra Serif" w:eastAsia="Times New Roman" w:hAnsi="PT Astra Serif"/>
          <w:sz w:val="28"/>
          <w:szCs w:val="28"/>
        </w:rPr>
        <w:sectPr w:rsidR="007D1448">
          <w:pgSz w:w="11905" w:h="16838"/>
          <w:pgMar w:top="1134" w:right="848" w:bottom="1134" w:left="1701" w:header="720" w:footer="362" w:gutter="0"/>
          <w:cols w:space="720"/>
        </w:sectPr>
      </w:pPr>
    </w:p>
    <w:p w:rsidR="007D1448" w:rsidRDefault="007D1448" w:rsidP="007D1448">
      <w:pPr>
        <w:tabs>
          <w:tab w:val="left" w:pos="400"/>
          <w:tab w:val="left" w:pos="567"/>
        </w:tabs>
        <w:autoSpaceDE w:val="0"/>
        <w:autoSpaceDN w:val="0"/>
        <w:adjustRightInd w:val="0"/>
        <w:ind w:left="3261"/>
        <w:jc w:val="center"/>
        <w:outlineLvl w:val="1"/>
        <w:rPr>
          <w:rFonts w:ascii="PT Astra Serif" w:eastAsiaTheme="minorEastAsia" w:hAnsi="PT Astra Serif"/>
          <w:bCs/>
          <w:sz w:val="28"/>
          <w:szCs w:val="28"/>
        </w:rPr>
      </w:pPr>
      <w:r>
        <w:rPr>
          <w:rFonts w:ascii="PT Astra Serif" w:hAnsi="PT Astra Serif"/>
          <w:bCs/>
          <w:sz w:val="28"/>
          <w:szCs w:val="28"/>
        </w:rPr>
        <w:lastRenderedPageBreak/>
        <w:t>Приложение 8</w:t>
      </w:r>
    </w:p>
    <w:p w:rsidR="007D1448" w:rsidRDefault="007D1448" w:rsidP="007D1448">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к административному регламенту предоставления</w:t>
      </w:r>
    </w:p>
    <w:p w:rsidR="007D1448" w:rsidRDefault="007D1448" w:rsidP="006871C6">
      <w:pPr>
        <w:pStyle w:val="aff0"/>
        <w:spacing w:before="0" w:beforeAutospacing="0" w:after="0" w:afterAutospacing="0"/>
        <w:ind w:left="3261"/>
        <w:jc w:val="center"/>
        <w:rPr>
          <w:rFonts w:ascii="PT Astra Serif" w:hAnsi="PT Astra Serif"/>
          <w:sz w:val="28"/>
          <w:szCs w:val="28"/>
        </w:rPr>
      </w:pPr>
      <w:r>
        <w:rPr>
          <w:rFonts w:ascii="PT Astra Serif" w:hAnsi="PT Astra Serif"/>
          <w:sz w:val="28"/>
          <w:szCs w:val="28"/>
        </w:rPr>
        <w:t>муниципальной услуги «</w:t>
      </w:r>
      <w:r w:rsidR="006871C6" w:rsidRPr="006871C6">
        <w:rPr>
          <w:rFonts w:ascii="PT Astra Serif" w:hAnsi="PT Astra Serif"/>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w:t>
      </w:r>
    </w:p>
    <w:p w:rsidR="007D1448" w:rsidRDefault="007D1448" w:rsidP="007D1448">
      <w:pPr>
        <w:pStyle w:val="ConsPlusNormal"/>
        <w:ind w:left="4536"/>
        <w:jc w:val="center"/>
        <w:outlineLvl w:val="1"/>
        <w:rPr>
          <w:rFonts w:ascii="PT Astra Serif" w:hAnsi="PT Astra Serif"/>
        </w:rPr>
      </w:pPr>
    </w:p>
    <w:p w:rsidR="007D1448" w:rsidRDefault="007D1448" w:rsidP="007D1448">
      <w:pPr>
        <w:pStyle w:val="2"/>
        <w:spacing w:before="0"/>
        <w:jc w:val="center"/>
        <w:rPr>
          <w:rFonts w:ascii="PT Astra Serif" w:eastAsiaTheme="minorHAnsi" w:hAnsi="PT Astra Serif"/>
          <w:bCs w:val="0"/>
          <w:color w:val="auto"/>
          <w:sz w:val="28"/>
        </w:rPr>
      </w:pPr>
      <w:bookmarkStart w:id="12" w:name="_Toc50139169"/>
      <w:r>
        <w:rPr>
          <w:rFonts w:ascii="PT Astra Serif" w:eastAsiaTheme="minorHAnsi" w:hAnsi="PT Astra Serif"/>
          <w:color w:val="auto"/>
          <w:sz w:val="28"/>
        </w:rPr>
        <w:t>Форма решения об отказе в предоставлении услуги в части исправления технической</w:t>
      </w:r>
      <w:r w:rsidR="007426CE">
        <w:rPr>
          <w:rFonts w:ascii="PT Astra Serif" w:eastAsiaTheme="minorHAnsi" w:hAnsi="PT Astra Serif"/>
          <w:color w:val="auto"/>
          <w:sz w:val="28"/>
        </w:rPr>
        <w:t xml:space="preserve"> </w:t>
      </w:r>
      <w:r>
        <w:rPr>
          <w:rFonts w:ascii="PT Astra Serif" w:eastAsiaTheme="minorHAnsi" w:hAnsi="PT Astra Serif"/>
          <w:color w:val="auto"/>
          <w:sz w:val="28"/>
        </w:rPr>
        <w:t>(-их) ошибки</w:t>
      </w:r>
      <w:r w:rsidR="007426CE">
        <w:rPr>
          <w:rFonts w:ascii="PT Astra Serif" w:eastAsiaTheme="minorHAnsi" w:hAnsi="PT Astra Serif"/>
          <w:color w:val="auto"/>
          <w:sz w:val="28"/>
        </w:rPr>
        <w:t xml:space="preserve"> </w:t>
      </w:r>
      <w:r>
        <w:rPr>
          <w:rFonts w:ascii="PT Astra Serif" w:eastAsiaTheme="minorHAnsi" w:hAnsi="PT Astra Serif"/>
          <w:color w:val="auto"/>
          <w:sz w:val="28"/>
        </w:rPr>
        <w:t>(-</w:t>
      </w:r>
      <w:proofErr w:type="spellStart"/>
      <w:proofErr w:type="gramStart"/>
      <w:r>
        <w:rPr>
          <w:rFonts w:ascii="PT Astra Serif" w:eastAsiaTheme="minorHAnsi" w:hAnsi="PT Astra Serif"/>
          <w:color w:val="auto"/>
          <w:sz w:val="28"/>
        </w:rPr>
        <w:t>ок</w:t>
      </w:r>
      <w:proofErr w:type="spellEnd"/>
      <w:proofErr w:type="gramEnd"/>
      <w:r>
        <w:rPr>
          <w:rFonts w:ascii="PT Astra Serif" w:eastAsiaTheme="minorHAnsi" w:hAnsi="PT Astra Serif"/>
          <w:color w:val="auto"/>
          <w:sz w:val="28"/>
        </w:rPr>
        <w:t xml:space="preserve">) в уведомлении о соответствии и выдачи повторного экземпляра (дубликата) уведомления о соответствии/решения об отказе в приеме документов, необходимых для предоставления услуги </w:t>
      </w:r>
      <w:bookmarkEnd w:id="12"/>
    </w:p>
    <w:p w:rsidR="007D1448" w:rsidRDefault="007D1448" w:rsidP="007D1448">
      <w:pPr>
        <w:rPr>
          <w:rFonts w:ascii="PT Astra Serif" w:eastAsiaTheme="minorEastAsia" w:hAnsi="PT Astra Serif"/>
          <w:bCs/>
          <w:sz w:val="22"/>
        </w:rPr>
      </w:pPr>
    </w:p>
    <w:p w:rsidR="007D1448" w:rsidRDefault="007D1448" w:rsidP="007D1448">
      <w:pPr>
        <w:jc w:val="center"/>
        <w:rPr>
          <w:rFonts w:ascii="PT Astra Serif" w:hAnsi="PT Astra Serif"/>
          <w:bCs/>
          <w:u w:val="single"/>
        </w:rPr>
      </w:pPr>
      <w:r>
        <w:rPr>
          <w:rFonts w:ascii="PT Astra Serif" w:hAnsi="PT Astra Serif"/>
          <w:bCs/>
          <w:u w:val="single"/>
        </w:rPr>
        <w:t>________________________________________________________________________________</w:t>
      </w:r>
    </w:p>
    <w:p w:rsidR="007D1448" w:rsidRDefault="007D1448" w:rsidP="007D1448">
      <w:pPr>
        <w:jc w:val="center"/>
        <w:rPr>
          <w:rFonts w:ascii="PT Astra Serif" w:hAnsi="PT Astra Serif"/>
          <w:bCs/>
        </w:rPr>
      </w:pPr>
      <w:r>
        <w:rPr>
          <w:rFonts w:ascii="PT Astra Serif" w:hAnsi="PT Astra Serif"/>
          <w:bCs/>
        </w:rPr>
        <w:t>наименование уполномоченного на выдачу разрешений на строительство</w:t>
      </w:r>
    </w:p>
    <w:p w:rsidR="007D1448" w:rsidRDefault="007D1448" w:rsidP="007D1448">
      <w:pPr>
        <w:jc w:val="center"/>
        <w:rPr>
          <w:rFonts w:ascii="PT Astra Serif" w:hAnsi="PT Astra Serif"/>
          <w:bCs/>
        </w:rPr>
      </w:pPr>
      <w:r>
        <w:rPr>
          <w:rFonts w:ascii="PT Astra Serif" w:hAnsi="PT Astra Serif"/>
          <w:bCs/>
        </w:rPr>
        <w:t>органа исполнительной власти субъекта Российской Федерации, органа местного самоуправления</w:t>
      </w:r>
    </w:p>
    <w:p w:rsidR="007D1448" w:rsidRDefault="007D1448" w:rsidP="007D1448">
      <w:pPr>
        <w:jc w:val="right"/>
        <w:rPr>
          <w:rFonts w:ascii="PT Astra Serif" w:hAnsi="PT Astra Serif"/>
          <w:bCs/>
        </w:rPr>
      </w:pPr>
    </w:p>
    <w:p w:rsidR="007D1448" w:rsidRDefault="007D1448" w:rsidP="007D1448">
      <w:pPr>
        <w:ind w:left="4678"/>
        <w:jc w:val="both"/>
        <w:rPr>
          <w:rFonts w:ascii="PT Astra Serif" w:hAnsi="PT Astra Serif"/>
          <w:bCs/>
          <w:vanish/>
          <w:u w:val="single"/>
        </w:rPr>
      </w:pPr>
      <w:r>
        <w:rPr>
          <w:rFonts w:ascii="PT Astra Serif" w:hAnsi="PT Astra Serif"/>
          <w:bCs/>
          <w:sz w:val="24"/>
          <w:szCs w:val="24"/>
        </w:rPr>
        <w:t>Кому:</w:t>
      </w:r>
      <w:r>
        <w:rPr>
          <w:rFonts w:ascii="PT Astra Serif" w:hAnsi="PT Astra Serif"/>
          <w:bCs/>
        </w:rPr>
        <w:t xml:space="preserve"> </w:t>
      </w:r>
      <w:r>
        <w:rPr>
          <w:rFonts w:ascii="PT Astra Serif" w:hAnsi="PT Astra Serif"/>
          <w:bCs/>
          <w:u w:val="single"/>
        </w:rPr>
        <w:tab/>
        <w:t>_______________________________</w:t>
      </w:r>
    </w:p>
    <w:p w:rsidR="007D1448" w:rsidRDefault="007D1448" w:rsidP="007D1448">
      <w:pPr>
        <w:ind w:left="4678"/>
        <w:jc w:val="both"/>
        <w:rPr>
          <w:rFonts w:ascii="PT Astra Serif" w:hAnsi="PT Astra Serif"/>
          <w:bCs/>
        </w:rPr>
      </w:pPr>
      <w:r>
        <w:rPr>
          <w:rFonts w:ascii="PT Astra Serif" w:hAnsi="PT Astra Serif"/>
          <w:bCs/>
        </w:rPr>
        <w:t xml:space="preserve">           (фамилия, имя, отчество – для граждан;</w:t>
      </w:r>
    </w:p>
    <w:p w:rsidR="007D1448" w:rsidRDefault="007D1448" w:rsidP="007D1448">
      <w:pPr>
        <w:ind w:left="4678"/>
        <w:jc w:val="both"/>
        <w:rPr>
          <w:rFonts w:ascii="PT Astra Serif" w:hAnsi="PT Astra Serif"/>
          <w:bCs/>
        </w:rPr>
      </w:pPr>
      <w:r>
        <w:rPr>
          <w:rFonts w:ascii="PT Astra Serif" w:hAnsi="PT Astra Serif"/>
          <w:bCs/>
          <w:u w:val="single"/>
        </w:rPr>
        <w:tab/>
        <w:t>_____________________________________</w:t>
      </w:r>
    </w:p>
    <w:p w:rsidR="007D1448" w:rsidRDefault="007D1448" w:rsidP="007D1448">
      <w:pPr>
        <w:ind w:left="4678"/>
        <w:jc w:val="center"/>
        <w:rPr>
          <w:rFonts w:ascii="PT Astra Serif" w:hAnsi="PT Astra Serif"/>
          <w:bCs/>
        </w:rPr>
      </w:pPr>
      <w:r>
        <w:rPr>
          <w:rFonts w:ascii="PT Astra Serif" w:hAnsi="PT Astra Serif"/>
          <w:bCs/>
        </w:rPr>
        <w:t>полное наименование организации</w:t>
      </w:r>
    </w:p>
    <w:p w:rsidR="007D1448" w:rsidRDefault="007D1448" w:rsidP="007D1448">
      <w:pPr>
        <w:ind w:left="4678"/>
        <w:jc w:val="center"/>
        <w:rPr>
          <w:rFonts w:ascii="PT Astra Serif" w:hAnsi="PT Astra Serif"/>
          <w:bCs/>
        </w:rPr>
      </w:pPr>
      <w:r>
        <w:rPr>
          <w:rFonts w:ascii="PT Astra Serif" w:hAnsi="PT Astra Serif"/>
          <w:bCs/>
        </w:rPr>
        <w:t>- для юридических лиц)</w:t>
      </w:r>
    </w:p>
    <w:p w:rsidR="007D1448" w:rsidRDefault="007D1448" w:rsidP="007D1448">
      <w:pPr>
        <w:ind w:left="4678"/>
        <w:jc w:val="both"/>
        <w:rPr>
          <w:rFonts w:ascii="PT Astra Serif" w:hAnsi="PT Astra Serif"/>
          <w:bCs/>
        </w:rPr>
      </w:pPr>
      <w:r>
        <w:rPr>
          <w:rFonts w:ascii="PT Astra Serif" w:hAnsi="PT Astra Serif"/>
          <w:bCs/>
          <w:sz w:val="24"/>
          <w:szCs w:val="24"/>
        </w:rPr>
        <w:t xml:space="preserve">Почтовый адрес: </w:t>
      </w:r>
      <w:r>
        <w:rPr>
          <w:rFonts w:ascii="PT Astra Serif" w:hAnsi="PT Astra Serif"/>
          <w:bCs/>
          <w:u w:val="single"/>
        </w:rPr>
        <w:t>_______________________</w:t>
      </w:r>
      <w:proofErr w:type="gramStart"/>
      <w:r>
        <w:rPr>
          <w:rFonts w:ascii="PT Astra Serif" w:hAnsi="PT Astra Serif"/>
          <w:bCs/>
          <w:u w:val="single"/>
        </w:rPr>
        <w:t xml:space="preserve">  .</w:t>
      </w:r>
      <w:proofErr w:type="gramEnd"/>
    </w:p>
    <w:p w:rsidR="007D1448" w:rsidRDefault="007D1448" w:rsidP="007D1448">
      <w:pPr>
        <w:jc w:val="right"/>
        <w:rPr>
          <w:rFonts w:ascii="PT Astra Serif" w:hAnsi="PT Astra Serif"/>
          <w:bCs/>
        </w:rPr>
      </w:pPr>
    </w:p>
    <w:p w:rsidR="007D1448" w:rsidRDefault="007D1448" w:rsidP="007D1448">
      <w:pPr>
        <w:pStyle w:val="af1"/>
        <w:jc w:val="center"/>
        <w:rPr>
          <w:rFonts w:ascii="PT Astra Serif" w:eastAsiaTheme="minorHAnsi" w:hAnsi="PT Astra Serif"/>
          <w:b/>
          <w:color w:val="000000" w:themeColor="text1"/>
          <w:sz w:val="28"/>
          <w:u w:val="single"/>
          <w:lang w:eastAsia="en-US"/>
        </w:rPr>
      </w:pPr>
      <w:r>
        <w:rPr>
          <w:rFonts w:ascii="PT Astra Serif" w:eastAsiaTheme="minorHAnsi" w:hAnsi="PT Astra Serif"/>
          <w:b/>
          <w:color w:val="000000" w:themeColor="text1"/>
          <w:sz w:val="28"/>
          <w:lang w:eastAsia="en-US"/>
        </w:rPr>
        <w:t>Решение</w:t>
      </w:r>
    </w:p>
    <w:p w:rsidR="007D1448" w:rsidRDefault="007D1448" w:rsidP="007D1448">
      <w:pPr>
        <w:pStyle w:val="af1"/>
        <w:jc w:val="center"/>
        <w:rPr>
          <w:rFonts w:ascii="PT Astra Serif" w:eastAsiaTheme="minorHAnsi" w:hAnsi="PT Astra Serif"/>
          <w:u w:val="single"/>
          <w:lang w:eastAsia="en-US"/>
        </w:rPr>
      </w:pPr>
      <w:r>
        <w:rPr>
          <w:rFonts w:ascii="PT Astra Serif" w:hAnsi="PT Astra Serif"/>
          <w:bCs/>
        </w:rPr>
        <w:t xml:space="preserve">№ </w:t>
      </w:r>
      <w:r>
        <w:rPr>
          <w:rFonts w:ascii="PT Astra Serif" w:hAnsi="PT Astra Serif"/>
          <w:bCs/>
          <w:u w:val="single"/>
        </w:rPr>
        <w:t>___________ от ______________</w:t>
      </w:r>
    </w:p>
    <w:p w:rsidR="007D1448" w:rsidRDefault="007D1448" w:rsidP="007D1448">
      <w:pPr>
        <w:ind w:firstLine="567"/>
        <w:rPr>
          <w:rFonts w:ascii="PT Astra Serif" w:eastAsiaTheme="minorEastAsia" w:hAnsi="PT Astra Serif"/>
          <w:bCs/>
        </w:rPr>
      </w:pPr>
    </w:p>
    <w:p w:rsidR="007D1448" w:rsidRDefault="007D1448" w:rsidP="007D1448">
      <w:pPr>
        <w:ind w:firstLine="567"/>
        <w:jc w:val="both"/>
        <w:rPr>
          <w:rFonts w:ascii="PT Astra Serif" w:hAnsi="PT Astra Serif"/>
          <w:bCs/>
          <w:sz w:val="24"/>
          <w:szCs w:val="24"/>
          <w:u w:val="single"/>
        </w:rPr>
      </w:pPr>
      <w:r>
        <w:rPr>
          <w:rFonts w:ascii="PT Astra Serif" w:hAnsi="PT Astra Serif"/>
          <w:bCs/>
          <w:sz w:val="24"/>
          <w:szCs w:val="24"/>
        </w:rPr>
        <w:t xml:space="preserve">На основании поступившего запроса, зарегистрированного </w:t>
      </w:r>
      <w:r>
        <w:rPr>
          <w:rFonts w:ascii="PT Astra Serif" w:hAnsi="PT Astra Serif"/>
          <w:bCs/>
          <w:sz w:val="24"/>
          <w:szCs w:val="24"/>
          <w:u w:val="single"/>
        </w:rPr>
        <w:t xml:space="preserve">________________, </w:t>
      </w:r>
      <w:r>
        <w:rPr>
          <w:rFonts w:ascii="PT Astra Serif" w:hAnsi="PT Astra Serif"/>
          <w:bCs/>
          <w:sz w:val="24"/>
          <w:szCs w:val="24"/>
        </w:rPr>
        <w:t xml:space="preserve">принято решение об отказе в предоставлении услуги </w:t>
      </w:r>
      <w:r>
        <w:rPr>
          <w:rFonts w:ascii="PT Astra Serif" w:eastAsiaTheme="minorHAnsi" w:hAnsi="PT Astra Serif"/>
          <w:bCs/>
          <w:sz w:val="24"/>
          <w:szCs w:val="24"/>
          <w:lang w:eastAsia="en-US"/>
        </w:rPr>
        <w:t xml:space="preserve">на основании: </w:t>
      </w:r>
      <w:r>
        <w:rPr>
          <w:rFonts w:ascii="PT Astra Serif" w:hAnsi="PT Astra Serif"/>
          <w:bCs/>
          <w:sz w:val="24"/>
          <w:szCs w:val="24"/>
          <w:u w:val="single"/>
        </w:rPr>
        <w:t>_____________________________________________________________________________.</w:t>
      </w:r>
    </w:p>
    <w:p w:rsidR="007D1448" w:rsidRDefault="007D1448" w:rsidP="007D1448">
      <w:pPr>
        <w:ind w:firstLine="709"/>
        <w:rPr>
          <w:rFonts w:ascii="PT Astra Serif" w:hAnsi="PT Astra Serif"/>
          <w:bCs/>
          <w:sz w:val="24"/>
          <w:szCs w:val="24"/>
        </w:rPr>
      </w:pPr>
      <w:r>
        <w:rPr>
          <w:rFonts w:ascii="PT Astra Serif" w:hAnsi="PT Astra Serif"/>
          <w:bCs/>
          <w:sz w:val="24"/>
          <w:szCs w:val="24"/>
        </w:rPr>
        <w:t>Дополнительно информируем:</w:t>
      </w:r>
    </w:p>
    <w:p w:rsidR="007D1448" w:rsidRDefault="007D1448" w:rsidP="007D1448">
      <w:pPr>
        <w:rPr>
          <w:rFonts w:ascii="PT Astra Serif" w:hAnsi="PT Astra Serif"/>
          <w:bCs/>
          <w:sz w:val="22"/>
          <w:szCs w:val="22"/>
        </w:rPr>
      </w:pPr>
      <w:r>
        <w:rPr>
          <w:rFonts w:ascii="PT Astra Serif" w:hAnsi="PT Astra Serif"/>
          <w:bCs/>
          <w:u w:val="single"/>
        </w:rPr>
        <w:t>____________________                              ______________________________________                      .</w:t>
      </w:r>
    </w:p>
    <w:p w:rsidR="007D1448" w:rsidRDefault="007D1448" w:rsidP="007D1448">
      <w:pPr>
        <w:jc w:val="center"/>
        <w:rPr>
          <w:rFonts w:ascii="PT Astra Serif" w:hAnsi="PT Astra Serif"/>
          <w:bCs/>
        </w:rPr>
      </w:pPr>
      <w:r>
        <w:rPr>
          <w:rFonts w:ascii="PT Astra Serif" w:hAnsi="PT Astra Serif"/>
          <w:bCs/>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D1448" w:rsidRDefault="007D1448" w:rsidP="007D1448">
      <w:pPr>
        <w:ind w:firstLine="709"/>
        <w:jc w:val="both"/>
        <w:rPr>
          <w:rFonts w:ascii="PT Astra Serif" w:hAnsi="PT Astra Serif"/>
          <w:bCs/>
          <w:sz w:val="24"/>
          <w:szCs w:val="24"/>
        </w:rPr>
      </w:pPr>
      <w:r>
        <w:rPr>
          <w:rFonts w:ascii="PT Astra Serif" w:hAnsi="PT Astra Serif"/>
          <w:b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D1448" w:rsidRDefault="007D1448" w:rsidP="007D1448">
      <w:pPr>
        <w:ind w:firstLine="709"/>
        <w:jc w:val="both"/>
        <w:rPr>
          <w:rFonts w:ascii="PT Astra Serif" w:hAnsi="PT Astra Serif"/>
          <w:bCs/>
          <w:sz w:val="24"/>
          <w:szCs w:val="24"/>
        </w:rPr>
      </w:pPr>
      <w:r>
        <w:rPr>
          <w:rFonts w:ascii="PT Astra Serif" w:hAnsi="PT Astra Serif"/>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7D1448" w:rsidTr="007D1448">
        <w:trPr>
          <w:cantSplit/>
        </w:trPr>
        <w:tc>
          <w:tcPr>
            <w:tcW w:w="4649"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97" w:type="dxa"/>
            <w:vAlign w:val="bottom"/>
          </w:tcPr>
          <w:p w:rsidR="007D1448" w:rsidRDefault="007D1448">
            <w:pPr>
              <w:autoSpaceDE w:val="0"/>
              <w:autoSpaceDN w:val="0"/>
              <w:rPr>
                <w:rFonts w:ascii="PT Astra Serif" w:eastAsiaTheme="minorEastAsia" w:hAnsi="PT Astra Serif"/>
                <w:sz w:val="22"/>
                <w:szCs w:val="22"/>
                <w:lang w:eastAsia="en-US"/>
              </w:rPr>
            </w:pPr>
          </w:p>
        </w:tc>
        <w:tc>
          <w:tcPr>
            <w:tcW w:w="1814"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c>
          <w:tcPr>
            <w:tcW w:w="397" w:type="dxa"/>
            <w:vAlign w:val="bottom"/>
          </w:tcPr>
          <w:p w:rsidR="007D1448" w:rsidRDefault="007D1448">
            <w:pPr>
              <w:autoSpaceDE w:val="0"/>
              <w:autoSpaceDN w:val="0"/>
              <w:rPr>
                <w:rFonts w:ascii="PT Astra Serif" w:eastAsiaTheme="minorEastAsia" w:hAnsi="PT Astra Serif"/>
                <w:sz w:val="22"/>
                <w:szCs w:val="22"/>
                <w:lang w:eastAsia="en-US"/>
              </w:rPr>
            </w:pPr>
          </w:p>
        </w:tc>
        <w:tc>
          <w:tcPr>
            <w:tcW w:w="2722" w:type="dxa"/>
            <w:tcBorders>
              <w:top w:val="nil"/>
              <w:left w:val="nil"/>
              <w:bottom w:val="single" w:sz="4" w:space="0" w:color="auto"/>
              <w:right w:val="nil"/>
            </w:tcBorders>
            <w:vAlign w:val="bottom"/>
          </w:tcPr>
          <w:p w:rsidR="007D1448" w:rsidRDefault="007D1448">
            <w:pPr>
              <w:autoSpaceDE w:val="0"/>
              <w:autoSpaceDN w:val="0"/>
              <w:rPr>
                <w:rFonts w:ascii="PT Astra Serif" w:eastAsiaTheme="minorEastAsia" w:hAnsi="PT Astra Serif"/>
                <w:sz w:val="22"/>
                <w:szCs w:val="22"/>
                <w:lang w:eastAsia="en-US"/>
              </w:rPr>
            </w:pPr>
          </w:p>
        </w:tc>
      </w:tr>
      <w:tr w:rsidR="007D1448" w:rsidTr="007D1448">
        <w:trPr>
          <w:cantSplit/>
        </w:trPr>
        <w:tc>
          <w:tcPr>
            <w:tcW w:w="4649" w:type="dxa"/>
            <w:hideMark/>
          </w:tcPr>
          <w:p w:rsidR="007D1448" w:rsidRDefault="007D1448">
            <w:pPr>
              <w:autoSpaceDE w:val="0"/>
              <w:autoSpaceDN w:val="0"/>
              <w:jc w:val="center"/>
              <w:rPr>
                <w:rFonts w:ascii="PT Astra Serif" w:eastAsiaTheme="minorEastAsia" w:hAnsi="PT Astra Serif"/>
                <w:spacing w:val="-2"/>
                <w:lang w:eastAsia="en-US"/>
              </w:rPr>
            </w:pPr>
            <w:r>
              <w:rPr>
                <w:rFonts w:ascii="PT Astra Serif" w:hAnsi="PT Astra Serif"/>
                <w:spacing w:val="-2"/>
                <w:lang w:eastAsia="en-US"/>
              </w:rPr>
              <w:t xml:space="preserve">(должность уполномоченного лица уполномоченного </w:t>
            </w:r>
            <w:r>
              <w:rPr>
                <w:rFonts w:ascii="PT Astra Serif" w:hAnsi="PT Astra Serif"/>
                <w:lang w:eastAsia="en-US"/>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hideMark/>
          </w:tcPr>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 xml:space="preserve">  </w:t>
            </w:r>
          </w:p>
        </w:tc>
        <w:tc>
          <w:tcPr>
            <w:tcW w:w="1814" w:type="dxa"/>
            <w:hideMark/>
          </w:tcPr>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(подпись)</w:t>
            </w:r>
          </w:p>
        </w:tc>
        <w:tc>
          <w:tcPr>
            <w:tcW w:w="397" w:type="dxa"/>
          </w:tcPr>
          <w:p w:rsidR="007D1448" w:rsidRDefault="007D1448">
            <w:pPr>
              <w:autoSpaceDE w:val="0"/>
              <w:autoSpaceDN w:val="0"/>
              <w:rPr>
                <w:rFonts w:ascii="PT Astra Serif" w:eastAsiaTheme="minorEastAsia" w:hAnsi="PT Astra Serif"/>
                <w:lang w:eastAsia="en-US"/>
              </w:rPr>
            </w:pPr>
          </w:p>
        </w:tc>
        <w:tc>
          <w:tcPr>
            <w:tcW w:w="2722" w:type="dxa"/>
            <w:hideMark/>
          </w:tcPr>
          <w:p w:rsidR="007D1448" w:rsidRDefault="007D1448">
            <w:pPr>
              <w:autoSpaceDE w:val="0"/>
              <w:autoSpaceDN w:val="0"/>
              <w:rPr>
                <w:rFonts w:ascii="PT Astra Serif" w:eastAsiaTheme="minorEastAsia" w:hAnsi="PT Astra Serif"/>
                <w:lang w:eastAsia="en-US"/>
              </w:rPr>
            </w:pPr>
            <w:r>
              <w:rPr>
                <w:rFonts w:ascii="PT Astra Serif" w:hAnsi="PT Astra Serif"/>
                <w:lang w:eastAsia="en-US"/>
              </w:rPr>
              <w:t>(расшифровка подписи)</w:t>
            </w:r>
          </w:p>
        </w:tc>
      </w:tr>
    </w:tbl>
    <w:p w:rsidR="007D1448" w:rsidRDefault="007D1448" w:rsidP="007D1448">
      <w:pPr>
        <w:pStyle w:val="ConsPlusNormal"/>
        <w:rPr>
          <w:rFonts w:ascii="PT Astra Serif" w:eastAsia="Times New Roman" w:hAnsi="PT Astra Serif" w:cs="Times New Roman"/>
          <w:sz w:val="28"/>
          <w:szCs w:val="28"/>
        </w:rPr>
      </w:pPr>
      <w:r>
        <w:rPr>
          <w:rFonts w:ascii="PT Astra Serif" w:hAnsi="PT Astra Serif" w:cs="Times New Roman"/>
          <w:sz w:val="24"/>
          <w:szCs w:val="24"/>
        </w:rPr>
        <w:t>М.П.</w:t>
      </w:r>
    </w:p>
    <w:p w:rsidR="00472266" w:rsidRPr="00824822" w:rsidRDefault="00472266" w:rsidP="00824822">
      <w:pPr>
        <w:keepNext/>
        <w:keepLines/>
        <w:spacing w:line="276" w:lineRule="auto"/>
        <w:outlineLvl w:val="2"/>
        <w:rPr>
          <w:rFonts w:ascii="PT Astra Serif" w:eastAsia="Times New Roman" w:hAnsi="PT Astra Serif" w:cs="Arial"/>
          <w:bCs/>
        </w:rPr>
      </w:pPr>
    </w:p>
    <w:sectPr w:rsidR="00472266" w:rsidRPr="00824822" w:rsidSect="002D512B">
      <w:headerReference w:type="default" r:id="rId51"/>
      <w:pgSz w:w="11906" w:h="16838"/>
      <w:pgMar w:top="673"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77" w:rsidRDefault="002F0477">
      <w:r>
        <w:separator/>
      </w:r>
    </w:p>
  </w:endnote>
  <w:endnote w:type="continuationSeparator" w:id="0">
    <w:p w:rsidR="002F0477" w:rsidRDefault="002F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77" w:rsidRDefault="002F0477">
      <w:r>
        <w:separator/>
      </w:r>
    </w:p>
  </w:footnote>
  <w:footnote w:type="continuationSeparator" w:id="0">
    <w:p w:rsidR="002F0477" w:rsidRDefault="002F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4941"/>
      <w:docPartObj>
        <w:docPartGallery w:val="Page Numbers (Top of Page)"/>
        <w:docPartUnique/>
      </w:docPartObj>
    </w:sdtPr>
    <w:sdtEndPr/>
    <w:sdtContent>
      <w:p w:rsidR="002F0477" w:rsidRDefault="002F0477">
        <w:pPr>
          <w:pStyle w:val="a3"/>
          <w:jc w:val="center"/>
        </w:pPr>
      </w:p>
      <w:p w:rsidR="002F0477" w:rsidRDefault="002F0477">
        <w:pPr>
          <w:pStyle w:val="a3"/>
          <w:jc w:val="center"/>
        </w:pPr>
        <w:r>
          <w:fldChar w:fldCharType="begin"/>
        </w:r>
        <w:r>
          <w:instrText>PAGE   \* MERGEFORMAT</w:instrText>
        </w:r>
        <w:r>
          <w:fldChar w:fldCharType="separate"/>
        </w:r>
        <w:r w:rsidR="00810A67">
          <w:rPr>
            <w:noProof/>
          </w:rPr>
          <w:t>2</w:t>
        </w:r>
        <w:r>
          <w:fldChar w:fldCharType="end"/>
        </w:r>
      </w:p>
    </w:sdtContent>
  </w:sdt>
  <w:p w:rsidR="002F0477" w:rsidRDefault="002F04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92920"/>
      <w:docPartObj>
        <w:docPartGallery w:val="Page Numbers (Top of Page)"/>
        <w:docPartUnique/>
      </w:docPartObj>
    </w:sdtPr>
    <w:sdtEndPr/>
    <w:sdtContent>
      <w:p w:rsidR="002F0477" w:rsidRDefault="002F0477">
        <w:pPr>
          <w:pStyle w:val="a3"/>
          <w:jc w:val="center"/>
        </w:pPr>
        <w:r>
          <w:fldChar w:fldCharType="begin"/>
        </w:r>
        <w:r>
          <w:instrText>PAGE   \* MERGEFORMAT</w:instrText>
        </w:r>
        <w:r>
          <w:fldChar w:fldCharType="separate"/>
        </w:r>
        <w:r w:rsidR="00810A67">
          <w:rPr>
            <w:noProof/>
          </w:rPr>
          <w:t>3</w:t>
        </w:r>
        <w:r>
          <w:fldChar w:fldCharType="end"/>
        </w:r>
      </w:p>
    </w:sdtContent>
  </w:sdt>
  <w:p w:rsidR="002F0477" w:rsidRDefault="002F04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77" w:rsidRPr="00105384" w:rsidRDefault="002F0477"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33948EF"/>
    <w:multiLevelType w:val="hybridMultilevel"/>
    <w:tmpl w:val="04CA185E"/>
    <w:lvl w:ilvl="0" w:tplc="EF32E316">
      <w:start w:val="1"/>
      <w:numFmt w:val="decimal"/>
      <w:lvlText w:val="%1)"/>
      <w:lvlJc w:val="left"/>
      <w:pPr>
        <w:ind w:left="1415" w:hanging="564"/>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8C6F70"/>
    <w:multiLevelType w:val="multilevel"/>
    <w:tmpl w:val="EB2486D2"/>
    <w:lvl w:ilvl="0">
      <w:start w:val="24"/>
      <w:numFmt w:val="decimal"/>
      <w:lvlText w:val="%1."/>
      <w:lvlJc w:val="left"/>
      <w:pPr>
        <w:ind w:left="600" w:hanging="60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6">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355F2E18"/>
    <w:multiLevelType w:val="multilevel"/>
    <w:tmpl w:val="178CB3FC"/>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11">
    <w:nsid w:val="415639A9"/>
    <w:multiLevelType w:val="multilevel"/>
    <w:tmpl w:val="C68EEF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59892FC1"/>
    <w:multiLevelType w:val="multilevel"/>
    <w:tmpl w:val="98FA4A5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6962FA"/>
    <w:multiLevelType w:val="hybridMultilevel"/>
    <w:tmpl w:val="5972D43E"/>
    <w:lvl w:ilvl="0" w:tplc="5E8C8816">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69731C81"/>
    <w:multiLevelType w:val="multilevel"/>
    <w:tmpl w:val="54E66B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num w:numId="1">
    <w:abstractNumId w:val="5"/>
  </w:num>
  <w:num w:numId="2">
    <w:abstractNumId w:val="5"/>
  </w:num>
  <w:num w:numId="3">
    <w:abstractNumId w:val="5"/>
    <w:lvlOverride w:ilvl="0">
      <w:startOverride w:val="1"/>
    </w:lvlOverride>
    <w:lvlOverride w:ilvl="1">
      <w:startOverride w:val="1"/>
    </w:lvlOverride>
  </w:num>
  <w:num w:numId="4">
    <w:abstractNumId w:val="5"/>
    <w:lvlOverride w:ilvl="0">
      <w:startOverride w:val="26"/>
    </w:lvlOverride>
  </w:num>
  <w:num w:numId="5">
    <w:abstractNumId w:val="15"/>
  </w:num>
  <w:num w:numId="6">
    <w:abstractNumId w:val="14"/>
  </w:num>
  <w:num w:numId="7">
    <w:abstractNumId w:val="5"/>
    <w:lvlOverride w:ilvl="0">
      <w:startOverride w:val="1"/>
    </w:lvlOverride>
    <w:lvlOverride w:ilvl="1">
      <w:startOverride w:val="1"/>
    </w:lvlOverride>
  </w:num>
  <w:num w:numId="8">
    <w:abstractNumId w:val="0"/>
  </w:num>
  <w:num w:numId="9">
    <w:abstractNumId w:val="12"/>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5"/>
    </w:lvlOverride>
  </w:num>
  <w:num w:numId="13">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6"/>
  </w:num>
  <w:num w:numId="19">
    <w:abstractNumId w:val="6"/>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4"/>
  </w:num>
  <w:num w:numId="28">
    <w:abstractNumId w:val="4"/>
  </w:num>
  <w:num w:numId="29">
    <w:abstractNumId w:val="9"/>
  </w:num>
  <w:num w:numId="30">
    <w:abstractNumId w:val="9"/>
  </w:num>
  <w:num w:numId="31">
    <w:abstractNumId w:val="18"/>
  </w:num>
  <w:num w:numId="32">
    <w:abstractNumId w:val="18"/>
  </w:num>
  <w:num w:numId="33">
    <w:abstractNumId w:val="7"/>
  </w:num>
  <w:num w:numId="34">
    <w:abstractNumId w:val="7"/>
  </w:num>
  <w:num w:numId="35">
    <w:abstractNumId w:val="19"/>
  </w:num>
  <w:num w:numId="36">
    <w:abstractNumId w:val="19"/>
  </w:num>
  <w:num w:numId="37">
    <w:abstractNumId w:val="11"/>
  </w:num>
  <w:num w:numId="38">
    <w:abstractNumId w:val="17"/>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39BC"/>
    <w:rsid w:val="00006E55"/>
    <w:rsid w:val="00017440"/>
    <w:rsid w:val="00024ACA"/>
    <w:rsid w:val="000362D2"/>
    <w:rsid w:val="00040E8E"/>
    <w:rsid w:val="00041597"/>
    <w:rsid w:val="00041EC6"/>
    <w:rsid w:val="00042CCA"/>
    <w:rsid w:val="00044BD8"/>
    <w:rsid w:val="00044CFC"/>
    <w:rsid w:val="000455E8"/>
    <w:rsid w:val="000461DC"/>
    <w:rsid w:val="000734B7"/>
    <w:rsid w:val="0007363A"/>
    <w:rsid w:val="00093E86"/>
    <w:rsid w:val="000970FF"/>
    <w:rsid w:val="000A38A6"/>
    <w:rsid w:val="000B0CC1"/>
    <w:rsid w:val="000B31CB"/>
    <w:rsid w:val="000B3E86"/>
    <w:rsid w:val="000B59A3"/>
    <w:rsid w:val="000C00AA"/>
    <w:rsid w:val="000C4645"/>
    <w:rsid w:val="000C6F9E"/>
    <w:rsid w:val="000D0B3E"/>
    <w:rsid w:val="000D0FBE"/>
    <w:rsid w:val="000D61D0"/>
    <w:rsid w:val="000D65A7"/>
    <w:rsid w:val="000F48F0"/>
    <w:rsid w:val="0010001F"/>
    <w:rsid w:val="00105384"/>
    <w:rsid w:val="001055C2"/>
    <w:rsid w:val="001101CF"/>
    <w:rsid w:val="00127A34"/>
    <w:rsid w:val="00134DCE"/>
    <w:rsid w:val="001364A5"/>
    <w:rsid w:val="0015033B"/>
    <w:rsid w:val="001719A2"/>
    <w:rsid w:val="00177843"/>
    <w:rsid w:val="00180385"/>
    <w:rsid w:val="001808C8"/>
    <w:rsid w:val="00183B2E"/>
    <w:rsid w:val="001A33DB"/>
    <w:rsid w:val="001E0960"/>
    <w:rsid w:val="001E1DBF"/>
    <w:rsid w:val="001E2995"/>
    <w:rsid w:val="001E428A"/>
    <w:rsid w:val="001F00BE"/>
    <w:rsid w:val="001F3CFB"/>
    <w:rsid w:val="001F56E2"/>
    <w:rsid w:val="002105F7"/>
    <w:rsid w:val="00213C11"/>
    <w:rsid w:val="002320AA"/>
    <w:rsid w:val="00233F68"/>
    <w:rsid w:val="00235C84"/>
    <w:rsid w:val="00241537"/>
    <w:rsid w:val="00277249"/>
    <w:rsid w:val="00283828"/>
    <w:rsid w:val="002A6E3B"/>
    <w:rsid w:val="002B3E01"/>
    <w:rsid w:val="002B7F63"/>
    <w:rsid w:val="002C5C97"/>
    <w:rsid w:val="002D0305"/>
    <w:rsid w:val="002D512B"/>
    <w:rsid w:val="002E223C"/>
    <w:rsid w:val="002E6FE6"/>
    <w:rsid w:val="002F0477"/>
    <w:rsid w:val="002F10D5"/>
    <w:rsid w:val="002F24E0"/>
    <w:rsid w:val="003018C4"/>
    <w:rsid w:val="00307745"/>
    <w:rsid w:val="00310D73"/>
    <w:rsid w:val="003110FE"/>
    <w:rsid w:val="003156C8"/>
    <w:rsid w:val="00320DBD"/>
    <w:rsid w:val="00336B93"/>
    <w:rsid w:val="00343FAE"/>
    <w:rsid w:val="00346058"/>
    <w:rsid w:val="0035321E"/>
    <w:rsid w:val="00355152"/>
    <w:rsid w:val="00366176"/>
    <w:rsid w:val="00377D04"/>
    <w:rsid w:val="003844C4"/>
    <w:rsid w:val="00386168"/>
    <w:rsid w:val="00392664"/>
    <w:rsid w:val="003C0D78"/>
    <w:rsid w:val="003C2606"/>
    <w:rsid w:val="003D3C4C"/>
    <w:rsid w:val="003D42F4"/>
    <w:rsid w:val="003E301F"/>
    <w:rsid w:val="003E32D7"/>
    <w:rsid w:val="003E737D"/>
    <w:rsid w:val="003F3A36"/>
    <w:rsid w:val="004000CE"/>
    <w:rsid w:val="004016A5"/>
    <w:rsid w:val="00407307"/>
    <w:rsid w:val="00432827"/>
    <w:rsid w:val="004353DD"/>
    <w:rsid w:val="00442F75"/>
    <w:rsid w:val="00450061"/>
    <w:rsid w:val="0045009E"/>
    <w:rsid w:val="00450EE6"/>
    <w:rsid w:val="004511B8"/>
    <w:rsid w:val="00455B38"/>
    <w:rsid w:val="00460913"/>
    <w:rsid w:val="00460E6C"/>
    <w:rsid w:val="004615CB"/>
    <w:rsid w:val="0046245B"/>
    <w:rsid w:val="00472030"/>
    <w:rsid w:val="00472266"/>
    <w:rsid w:val="00473E0B"/>
    <w:rsid w:val="00477320"/>
    <w:rsid w:val="0048375A"/>
    <w:rsid w:val="004870F1"/>
    <w:rsid w:val="00487921"/>
    <w:rsid w:val="00490C88"/>
    <w:rsid w:val="004928B4"/>
    <w:rsid w:val="004B4658"/>
    <w:rsid w:val="004C2BE4"/>
    <w:rsid w:val="004C46AA"/>
    <w:rsid w:val="004F2757"/>
    <w:rsid w:val="004F563C"/>
    <w:rsid w:val="00503AFF"/>
    <w:rsid w:val="005053B6"/>
    <w:rsid w:val="005264A7"/>
    <w:rsid w:val="005416E4"/>
    <w:rsid w:val="0054554D"/>
    <w:rsid w:val="00546658"/>
    <w:rsid w:val="0056626D"/>
    <w:rsid w:val="005711E4"/>
    <w:rsid w:val="00573BC9"/>
    <w:rsid w:val="00573CA7"/>
    <w:rsid w:val="0058612E"/>
    <w:rsid w:val="0059333B"/>
    <w:rsid w:val="00594F94"/>
    <w:rsid w:val="005A4B73"/>
    <w:rsid w:val="005B4282"/>
    <w:rsid w:val="005B7F25"/>
    <w:rsid w:val="005C014F"/>
    <w:rsid w:val="005F0BCA"/>
    <w:rsid w:val="005F6C58"/>
    <w:rsid w:val="00605D3E"/>
    <w:rsid w:val="00606F43"/>
    <w:rsid w:val="006107D3"/>
    <w:rsid w:val="00626D6B"/>
    <w:rsid w:val="006272D2"/>
    <w:rsid w:val="00627D3B"/>
    <w:rsid w:val="00632177"/>
    <w:rsid w:val="006437E6"/>
    <w:rsid w:val="006468E1"/>
    <w:rsid w:val="00646AE7"/>
    <w:rsid w:val="00650E54"/>
    <w:rsid w:val="0065189C"/>
    <w:rsid w:val="00652783"/>
    <w:rsid w:val="0065680F"/>
    <w:rsid w:val="00656F23"/>
    <w:rsid w:val="00660634"/>
    <w:rsid w:val="00671076"/>
    <w:rsid w:val="006764AC"/>
    <w:rsid w:val="00683E36"/>
    <w:rsid w:val="00685EC1"/>
    <w:rsid w:val="006871C6"/>
    <w:rsid w:val="00692A3F"/>
    <w:rsid w:val="00692B50"/>
    <w:rsid w:val="00697023"/>
    <w:rsid w:val="006A24DE"/>
    <w:rsid w:val="006C665F"/>
    <w:rsid w:val="006D25EF"/>
    <w:rsid w:val="006D6E03"/>
    <w:rsid w:val="006E5995"/>
    <w:rsid w:val="006F13F8"/>
    <w:rsid w:val="00702E38"/>
    <w:rsid w:val="00704E02"/>
    <w:rsid w:val="00714118"/>
    <w:rsid w:val="007232B1"/>
    <w:rsid w:val="00727141"/>
    <w:rsid w:val="00740DCE"/>
    <w:rsid w:val="007426CE"/>
    <w:rsid w:val="0074357A"/>
    <w:rsid w:val="0075395D"/>
    <w:rsid w:val="0076476E"/>
    <w:rsid w:val="00770B37"/>
    <w:rsid w:val="0077692E"/>
    <w:rsid w:val="007869A2"/>
    <w:rsid w:val="007B0239"/>
    <w:rsid w:val="007B462F"/>
    <w:rsid w:val="007B628F"/>
    <w:rsid w:val="007B6CCF"/>
    <w:rsid w:val="007C2941"/>
    <w:rsid w:val="007D1448"/>
    <w:rsid w:val="007D67D8"/>
    <w:rsid w:val="007E7A02"/>
    <w:rsid w:val="007E7B73"/>
    <w:rsid w:val="008018B4"/>
    <w:rsid w:val="00803085"/>
    <w:rsid w:val="00810194"/>
    <w:rsid w:val="00810A67"/>
    <w:rsid w:val="00812E43"/>
    <w:rsid w:val="00816189"/>
    <w:rsid w:val="00824822"/>
    <w:rsid w:val="00825735"/>
    <w:rsid w:val="00827307"/>
    <w:rsid w:val="00830215"/>
    <w:rsid w:val="00843EBB"/>
    <w:rsid w:val="008519C8"/>
    <w:rsid w:val="00895104"/>
    <w:rsid w:val="008A368B"/>
    <w:rsid w:val="008A40A7"/>
    <w:rsid w:val="008B11F9"/>
    <w:rsid w:val="008B28E0"/>
    <w:rsid w:val="008B662B"/>
    <w:rsid w:val="008B6D2D"/>
    <w:rsid w:val="008C1A00"/>
    <w:rsid w:val="008C2284"/>
    <w:rsid w:val="008C2865"/>
    <w:rsid w:val="008C5DB6"/>
    <w:rsid w:val="008C7A8F"/>
    <w:rsid w:val="008D17E3"/>
    <w:rsid w:val="008E3689"/>
    <w:rsid w:val="008E7341"/>
    <w:rsid w:val="008F5AAB"/>
    <w:rsid w:val="0090700E"/>
    <w:rsid w:val="009121A8"/>
    <w:rsid w:val="00921C5E"/>
    <w:rsid w:val="009241EC"/>
    <w:rsid w:val="009276FC"/>
    <w:rsid w:val="00930FF2"/>
    <w:rsid w:val="00944DE2"/>
    <w:rsid w:val="00951D9D"/>
    <w:rsid w:val="0098289A"/>
    <w:rsid w:val="009852EB"/>
    <w:rsid w:val="009863F8"/>
    <w:rsid w:val="00993CF0"/>
    <w:rsid w:val="009C3DED"/>
    <w:rsid w:val="009C61D9"/>
    <w:rsid w:val="009D0B3D"/>
    <w:rsid w:val="009D7E98"/>
    <w:rsid w:val="009E4D4C"/>
    <w:rsid w:val="00A100D3"/>
    <w:rsid w:val="00A274B8"/>
    <w:rsid w:val="00A33CF7"/>
    <w:rsid w:val="00A41730"/>
    <w:rsid w:val="00A42C45"/>
    <w:rsid w:val="00A5074A"/>
    <w:rsid w:val="00A52A6A"/>
    <w:rsid w:val="00A61B57"/>
    <w:rsid w:val="00A628C4"/>
    <w:rsid w:val="00A65BF0"/>
    <w:rsid w:val="00A81B3D"/>
    <w:rsid w:val="00A83483"/>
    <w:rsid w:val="00A84833"/>
    <w:rsid w:val="00A86F6B"/>
    <w:rsid w:val="00A9165D"/>
    <w:rsid w:val="00AA26CB"/>
    <w:rsid w:val="00AA5822"/>
    <w:rsid w:val="00AA71E0"/>
    <w:rsid w:val="00AB5C3E"/>
    <w:rsid w:val="00AC3F13"/>
    <w:rsid w:val="00AC6F7B"/>
    <w:rsid w:val="00AD724F"/>
    <w:rsid w:val="00AE1463"/>
    <w:rsid w:val="00AE1715"/>
    <w:rsid w:val="00AE35C0"/>
    <w:rsid w:val="00AE464F"/>
    <w:rsid w:val="00AF1A21"/>
    <w:rsid w:val="00B0070D"/>
    <w:rsid w:val="00B027E2"/>
    <w:rsid w:val="00B06147"/>
    <w:rsid w:val="00B14D22"/>
    <w:rsid w:val="00B153E2"/>
    <w:rsid w:val="00B17808"/>
    <w:rsid w:val="00B21E64"/>
    <w:rsid w:val="00B2614A"/>
    <w:rsid w:val="00B31133"/>
    <w:rsid w:val="00B323E3"/>
    <w:rsid w:val="00B3611B"/>
    <w:rsid w:val="00B41CF7"/>
    <w:rsid w:val="00B4545A"/>
    <w:rsid w:val="00B46E13"/>
    <w:rsid w:val="00B578C3"/>
    <w:rsid w:val="00B77B0E"/>
    <w:rsid w:val="00B820CA"/>
    <w:rsid w:val="00B865F8"/>
    <w:rsid w:val="00B91969"/>
    <w:rsid w:val="00B93003"/>
    <w:rsid w:val="00BB7DA6"/>
    <w:rsid w:val="00BC24F8"/>
    <w:rsid w:val="00BC7202"/>
    <w:rsid w:val="00BD50A2"/>
    <w:rsid w:val="00BE60E4"/>
    <w:rsid w:val="00C00754"/>
    <w:rsid w:val="00C04389"/>
    <w:rsid w:val="00C07673"/>
    <w:rsid w:val="00C11B8E"/>
    <w:rsid w:val="00C1535E"/>
    <w:rsid w:val="00C167CC"/>
    <w:rsid w:val="00C22682"/>
    <w:rsid w:val="00C2284A"/>
    <w:rsid w:val="00C32D38"/>
    <w:rsid w:val="00C423F4"/>
    <w:rsid w:val="00C42569"/>
    <w:rsid w:val="00C45C07"/>
    <w:rsid w:val="00C5171D"/>
    <w:rsid w:val="00C6074B"/>
    <w:rsid w:val="00C619EE"/>
    <w:rsid w:val="00C75415"/>
    <w:rsid w:val="00C824DF"/>
    <w:rsid w:val="00C86150"/>
    <w:rsid w:val="00C97C7A"/>
    <w:rsid w:val="00CA1CE7"/>
    <w:rsid w:val="00CB2017"/>
    <w:rsid w:val="00CC08B5"/>
    <w:rsid w:val="00CC7530"/>
    <w:rsid w:val="00CD3556"/>
    <w:rsid w:val="00CD4054"/>
    <w:rsid w:val="00CD52B2"/>
    <w:rsid w:val="00CD775A"/>
    <w:rsid w:val="00CD7BA7"/>
    <w:rsid w:val="00CE3116"/>
    <w:rsid w:val="00CE69C8"/>
    <w:rsid w:val="00CE78E1"/>
    <w:rsid w:val="00CF0A4A"/>
    <w:rsid w:val="00D036F5"/>
    <w:rsid w:val="00D06FD3"/>
    <w:rsid w:val="00D146F9"/>
    <w:rsid w:val="00D154FF"/>
    <w:rsid w:val="00D174C2"/>
    <w:rsid w:val="00D31911"/>
    <w:rsid w:val="00D42AF9"/>
    <w:rsid w:val="00D53595"/>
    <w:rsid w:val="00D54E47"/>
    <w:rsid w:val="00D576D4"/>
    <w:rsid w:val="00D641A5"/>
    <w:rsid w:val="00D7663A"/>
    <w:rsid w:val="00D774C2"/>
    <w:rsid w:val="00D874F8"/>
    <w:rsid w:val="00D912E3"/>
    <w:rsid w:val="00D94A14"/>
    <w:rsid w:val="00D95971"/>
    <w:rsid w:val="00DA328B"/>
    <w:rsid w:val="00DA6128"/>
    <w:rsid w:val="00DC1283"/>
    <w:rsid w:val="00DC3229"/>
    <w:rsid w:val="00DC37FC"/>
    <w:rsid w:val="00DD2AA5"/>
    <w:rsid w:val="00DF0830"/>
    <w:rsid w:val="00DF58A5"/>
    <w:rsid w:val="00E00AB3"/>
    <w:rsid w:val="00E220F7"/>
    <w:rsid w:val="00E26A8D"/>
    <w:rsid w:val="00E270F8"/>
    <w:rsid w:val="00E33916"/>
    <w:rsid w:val="00E37C7B"/>
    <w:rsid w:val="00E43561"/>
    <w:rsid w:val="00E442DC"/>
    <w:rsid w:val="00E60458"/>
    <w:rsid w:val="00E639AF"/>
    <w:rsid w:val="00E80D67"/>
    <w:rsid w:val="00E873E1"/>
    <w:rsid w:val="00E926CF"/>
    <w:rsid w:val="00E96E80"/>
    <w:rsid w:val="00EB3A6F"/>
    <w:rsid w:val="00EC6C7B"/>
    <w:rsid w:val="00ED1D86"/>
    <w:rsid w:val="00ED1F3B"/>
    <w:rsid w:val="00EE3B6F"/>
    <w:rsid w:val="00EE77AB"/>
    <w:rsid w:val="00EF4618"/>
    <w:rsid w:val="00EF6BB7"/>
    <w:rsid w:val="00F01C89"/>
    <w:rsid w:val="00F04787"/>
    <w:rsid w:val="00F04D6E"/>
    <w:rsid w:val="00F1791A"/>
    <w:rsid w:val="00F21904"/>
    <w:rsid w:val="00F416E4"/>
    <w:rsid w:val="00F54518"/>
    <w:rsid w:val="00F55C83"/>
    <w:rsid w:val="00F56E1F"/>
    <w:rsid w:val="00F631EA"/>
    <w:rsid w:val="00F66BC3"/>
    <w:rsid w:val="00F67D6A"/>
    <w:rsid w:val="00F70EC5"/>
    <w:rsid w:val="00F721F3"/>
    <w:rsid w:val="00F73155"/>
    <w:rsid w:val="00F75230"/>
    <w:rsid w:val="00F7679E"/>
    <w:rsid w:val="00F800B9"/>
    <w:rsid w:val="00F821B6"/>
    <w:rsid w:val="00F94AF4"/>
    <w:rsid w:val="00F97782"/>
    <w:rsid w:val="00FA687D"/>
    <w:rsid w:val="00FA6F38"/>
    <w:rsid w:val="00FA6F5D"/>
    <w:rsid w:val="00FB68C1"/>
    <w:rsid w:val="00FB6A67"/>
    <w:rsid w:val="00FC60FD"/>
    <w:rsid w:val="00FC6B81"/>
    <w:rsid w:val="00FD1E93"/>
    <w:rsid w:val="00FD7E58"/>
    <w:rsid w:val="00FE13B0"/>
    <w:rsid w:val="00FF2AE0"/>
    <w:rsid w:val="00FF2C1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FE13B0"/>
    <w:pPr>
      <w:keepNext/>
      <w:outlineLvl w:val="0"/>
    </w:pPr>
    <w:rPr>
      <w:rFonts w:eastAsia="Times New Roman"/>
      <w:sz w:val="28"/>
    </w:rPr>
  </w:style>
  <w:style w:type="paragraph" w:styleId="2">
    <w:name w:val="heading 2"/>
    <w:basedOn w:val="a"/>
    <w:next w:val="a"/>
    <w:link w:val="20"/>
    <w:uiPriority w:val="9"/>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uiPriority w:val="99"/>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uiPriority w:val="1"/>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4">
    <w:name w:val="Подпись начальника Знак"/>
    <w:basedOn w:val="a0"/>
    <w:link w:val="af5"/>
    <w:locked/>
    <w:rsid w:val="00F55C83"/>
    <w:rPr>
      <w:rFonts w:ascii="Times New Roman" w:eastAsia="Times New Roman" w:hAnsi="Times New Roman" w:cs="Times New Roman"/>
      <w:b/>
      <w:sz w:val="28"/>
      <w:szCs w:val="28"/>
      <w:lang w:eastAsia="ru-RU"/>
    </w:rPr>
  </w:style>
  <w:style w:type="paragraph" w:customStyle="1" w:styleId="af5">
    <w:name w:val="Подпись начальника"/>
    <w:basedOn w:val="a"/>
    <w:link w:val="af4"/>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6">
    <w:name w:val="page number"/>
    <w:basedOn w:val="a0"/>
    <w:rsid w:val="00FA6F5D"/>
  </w:style>
  <w:style w:type="character" w:customStyle="1" w:styleId="10">
    <w:name w:val="Заголовок 1 Знак"/>
    <w:basedOn w:val="a0"/>
    <w:link w:val="1"/>
    <w:uiPriority w:val="9"/>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uiPriority w:val="99"/>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7">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8">
    <w:name w:val="Plain Text"/>
    <w:basedOn w:val="a"/>
    <w:link w:val="af9"/>
    <w:uiPriority w:val="99"/>
    <w:rsid w:val="00FE13B0"/>
    <w:rPr>
      <w:rFonts w:ascii="Courier New" w:eastAsia="Times New Roman" w:hAnsi="Courier New" w:cs="Courier New"/>
    </w:rPr>
  </w:style>
  <w:style w:type="character" w:customStyle="1" w:styleId="af9">
    <w:name w:val="Текст Знак"/>
    <w:basedOn w:val="a0"/>
    <w:link w:val="af8"/>
    <w:uiPriority w:val="99"/>
    <w:rsid w:val="00FE13B0"/>
    <w:rPr>
      <w:rFonts w:ascii="Courier New" w:eastAsia="Times New Roman" w:hAnsi="Courier New" w:cs="Courier New"/>
      <w:sz w:val="20"/>
      <w:szCs w:val="20"/>
      <w:lang w:eastAsia="ru-RU"/>
    </w:rPr>
  </w:style>
  <w:style w:type="paragraph" w:styleId="afa">
    <w:name w:val="Body Text Indent"/>
    <w:basedOn w:val="a"/>
    <w:link w:val="afb"/>
    <w:uiPriority w:val="99"/>
    <w:rsid w:val="00FE13B0"/>
    <w:pPr>
      <w:spacing w:after="120"/>
      <w:ind w:left="283"/>
    </w:pPr>
    <w:rPr>
      <w:rFonts w:eastAsia="Times New Roman"/>
      <w:sz w:val="24"/>
      <w:szCs w:val="24"/>
    </w:rPr>
  </w:style>
  <w:style w:type="character" w:customStyle="1" w:styleId="afb">
    <w:name w:val="Основной текст с отступом Знак"/>
    <w:basedOn w:val="a0"/>
    <w:link w:val="afa"/>
    <w:uiPriority w:val="99"/>
    <w:rsid w:val="00FE13B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Знак Знак Знак"/>
    <w:basedOn w:val="a"/>
    <w:uiPriority w:val="99"/>
    <w:rsid w:val="00FE13B0"/>
    <w:pPr>
      <w:spacing w:before="100" w:beforeAutospacing="1" w:after="100" w:afterAutospacing="1"/>
      <w:jc w:val="both"/>
    </w:pPr>
    <w:rPr>
      <w:rFonts w:ascii="Tahoma" w:eastAsia="Times New Roman" w:hAnsi="Tahoma"/>
      <w:lang w:val="en-US" w:eastAsia="en-US"/>
    </w:rPr>
  </w:style>
  <w:style w:type="paragraph" w:styleId="afd">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e">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customStyle="1" w:styleId="Default">
    <w:name w:val="Default"/>
    <w:rsid w:val="00B3611B"/>
    <w:pPr>
      <w:autoSpaceDE w:val="0"/>
      <w:autoSpaceDN w:val="0"/>
      <w:adjustRightInd w:val="0"/>
      <w:spacing w:after="0" w:line="240" w:lineRule="auto"/>
    </w:pPr>
    <w:rPr>
      <w:rFonts w:ascii="Times New Roman" w:hAnsi="Times New Roman" w:cs="Times New Roman"/>
      <w:color w:val="000000"/>
      <w:sz w:val="24"/>
      <w:szCs w:val="24"/>
    </w:rPr>
  </w:style>
  <w:style w:type="character" w:styleId="aff">
    <w:name w:val="FollowedHyperlink"/>
    <w:basedOn w:val="a0"/>
    <w:uiPriority w:val="99"/>
    <w:semiHidden/>
    <w:unhideWhenUsed/>
    <w:rsid w:val="007D1448"/>
    <w:rPr>
      <w:color w:val="800080" w:themeColor="followedHyperlink"/>
      <w:u w:val="single"/>
    </w:rPr>
  </w:style>
  <w:style w:type="paragraph" w:styleId="aff0">
    <w:name w:val="Normal (Web)"/>
    <w:basedOn w:val="a"/>
    <w:uiPriority w:val="99"/>
    <w:unhideWhenUsed/>
    <w:rsid w:val="007D1448"/>
    <w:pPr>
      <w:spacing w:before="100" w:beforeAutospacing="1" w:after="100" w:afterAutospacing="1"/>
    </w:pPr>
    <w:rPr>
      <w:rFonts w:eastAsia="Times New Roman"/>
      <w:sz w:val="24"/>
      <w:szCs w:val="24"/>
    </w:rPr>
  </w:style>
  <w:style w:type="paragraph" w:styleId="aff1">
    <w:name w:val="footnote text"/>
    <w:basedOn w:val="a"/>
    <w:link w:val="aff2"/>
    <w:uiPriority w:val="99"/>
    <w:semiHidden/>
    <w:unhideWhenUsed/>
    <w:rsid w:val="007D1448"/>
    <w:rPr>
      <w:rFonts w:eastAsia="Times New Roman"/>
    </w:rPr>
  </w:style>
  <w:style w:type="character" w:customStyle="1" w:styleId="aff2">
    <w:name w:val="Текст сноски Знак"/>
    <w:basedOn w:val="a0"/>
    <w:link w:val="aff1"/>
    <w:uiPriority w:val="99"/>
    <w:semiHidden/>
    <w:rsid w:val="007D1448"/>
    <w:rPr>
      <w:rFonts w:ascii="Times New Roman" w:eastAsia="Times New Roman" w:hAnsi="Times New Roman" w:cs="Times New Roman"/>
      <w:sz w:val="20"/>
      <w:szCs w:val="20"/>
      <w:lang w:eastAsia="ru-RU"/>
    </w:rPr>
  </w:style>
  <w:style w:type="character" w:customStyle="1" w:styleId="af3">
    <w:name w:val="Абзац списка Знак"/>
    <w:basedOn w:val="a0"/>
    <w:link w:val="af2"/>
    <w:uiPriority w:val="34"/>
    <w:locked/>
    <w:rsid w:val="007D1448"/>
    <w:rPr>
      <w:rFonts w:ascii="Times New Roman" w:eastAsia="Calibri" w:hAnsi="Times New Roman" w:cs="Times New Roman"/>
      <w:sz w:val="20"/>
      <w:szCs w:val="20"/>
      <w:lang w:eastAsia="ru-RU"/>
    </w:rPr>
  </w:style>
  <w:style w:type="paragraph" w:customStyle="1" w:styleId="aff3">
    <w:name w:val="Прижатый влево"/>
    <w:basedOn w:val="a"/>
    <w:next w:val="a"/>
    <w:uiPriority w:val="99"/>
    <w:rsid w:val="007D1448"/>
    <w:pPr>
      <w:autoSpaceDE w:val="0"/>
      <w:autoSpaceDN w:val="0"/>
      <w:adjustRightInd w:val="0"/>
    </w:pPr>
    <w:rPr>
      <w:rFonts w:ascii="Arial" w:eastAsia="Times New Roman" w:hAnsi="Arial"/>
      <w:sz w:val="24"/>
      <w:szCs w:val="24"/>
    </w:rPr>
  </w:style>
  <w:style w:type="character" w:customStyle="1" w:styleId="14">
    <w:name w:val="Обычный1 Знак"/>
    <w:link w:val="15"/>
    <w:uiPriority w:val="99"/>
    <w:locked/>
    <w:rsid w:val="007D1448"/>
    <w:rPr>
      <w:rFonts w:ascii="Times New Roman" w:eastAsia="ヒラギノ角ゴ Pro W3" w:hAnsi="Times New Roman" w:cs="Times New Roman"/>
      <w:color w:val="000000"/>
      <w:sz w:val="24"/>
      <w:szCs w:val="20"/>
      <w:lang w:eastAsia="ru-RU"/>
    </w:rPr>
  </w:style>
  <w:style w:type="paragraph" w:customStyle="1" w:styleId="15">
    <w:name w:val="Обычный1"/>
    <w:link w:val="14"/>
    <w:uiPriority w:val="99"/>
    <w:rsid w:val="007D144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28">
    <w:name w:val="Обычный2"/>
    <w:uiPriority w:val="99"/>
    <w:rsid w:val="007D144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Nonformat">
    <w:name w:val="ConsNonformat"/>
    <w:uiPriority w:val="99"/>
    <w:rsid w:val="007D1448"/>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7D1448"/>
    <w:pPr>
      <w:widowControl w:val="0"/>
      <w:autoSpaceDE w:val="0"/>
      <w:autoSpaceDN w:val="0"/>
      <w:adjustRightInd w:val="0"/>
      <w:jc w:val="both"/>
    </w:pPr>
    <w:rPr>
      <w:rFonts w:ascii="Courier New" w:eastAsia="Times New Roman" w:hAnsi="Courier New" w:cs="Courier New"/>
    </w:rPr>
  </w:style>
  <w:style w:type="character" w:customStyle="1" w:styleId="aff5">
    <w:name w:val="Приложение Знак"/>
    <w:basedOn w:val="a0"/>
    <w:link w:val="aff6"/>
    <w:locked/>
    <w:rsid w:val="007D1448"/>
    <w:rPr>
      <w:rFonts w:ascii="Times New Roman" w:eastAsiaTheme="majorEastAsia" w:hAnsi="Times New Roman" w:cs="Times New Roman"/>
      <w:bCs/>
      <w:sz w:val="28"/>
      <w:szCs w:val="28"/>
    </w:rPr>
  </w:style>
  <w:style w:type="paragraph" w:customStyle="1" w:styleId="aff6">
    <w:name w:val="Приложение"/>
    <w:basedOn w:val="a"/>
    <w:link w:val="aff5"/>
    <w:qFormat/>
    <w:rsid w:val="007D1448"/>
    <w:pPr>
      <w:keepNext/>
      <w:keepLines/>
      <w:spacing w:line="276" w:lineRule="auto"/>
      <w:jc w:val="right"/>
      <w:outlineLvl w:val="2"/>
    </w:pPr>
    <w:rPr>
      <w:rFonts w:eastAsiaTheme="majorEastAsia"/>
      <w:bCs/>
      <w:sz w:val="28"/>
      <w:szCs w:val="28"/>
      <w:lang w:eastAsia="en-US"/>
    </w:rPr>
  </w:style>
  <w:style w:type="paragraph" w:customStyle="1" w:styleId="ConsPlusTitlePage">
    <w:name w:val="ConsPlusTitlePage"/>
    <w:uiPriority w:val="99"/>
    <w:rsid w:val="007D1448"/>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customStyle="1" w:styleId="aff7">
    <w:name w:val="_Основной с красной строки Знак"/>
    <w:link w:val="aff8"/>
    <w:qFormat/>
    <w:locked/>
    <w:rsid w:val="007D1448"/>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f8">
    <w:name w:val="_Основной с красной строки"/>
    <w:link w:val="aff7"/>
    <w:qFormat/>
    <w:rsid w:val="007D1448"/>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consplustitle0">
    <w:name w:val="consplustitle"/>
    <w:basedOn w:val="a"/>
    <w:uiPriority w:val="99"/>
    <w:rsid w:val="007D1448"/>
    <w:pPr>
      <w:suppressAutoHyphens/>
      <w:spacing w:before="280" w:after="280"/>
    </w:pPr>
    <w:rPr>
      <w:rFonts w:eastAsia="Times New Roman"/>
      <w:sz w:val="24"/>
      <w:szCs w:val="24"/>
      <w:lang w:eastAsia="ar-SA"/>
    </w:rPr>
  </w:style>
  <w:style w:type="character" w:customStyle="1" w:styleId="simpleelementend">
    <w:name w:val="simpleelementend"/>
    <w:basedOn w:val="a0"/>
    <w:rsid w:val="007D1448"/>
  </w:style>
  <w:style w:type="character" w:customStyle="1" w:styleId="aff9">
    <w:name w:val="Гипертекстовая ссылка"/>
    <w:basedOn w:val="a0"/>
    <w:uiPriority w:val="99"/>
    <w:rsid w:val="007D1448"/>
    <w:rPr>
      <w:rFonts w:ascii="Times New Roman" w:hAnsi="Times New Roman" w:cs="Times New Roman" w:hint="default"/>
      <w:b/>
      <w:bCs/>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FE13B0"/>
    <w:pPr>
      <w:keepNext/>
      <w:outlineLvl w:val="0"/>
    </w:pPr>
    <w:rPr>
      <w:rFonts w:eastAsia="Times New Roman"/>
      <w:sz w:val="28"/>
    </w:rPr>
  </w:style>
  <w:style w:type="paragraph" w:styleId="2">
    <w:name w:val="heading 2"/>
    <w:basedOn w:val="a"/>
    <w:next w:val="a"/>
    <w:link w:val="20"/>
    <w:uiPriority w:val="9"/>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uiPriority w:val="99"/>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uiPriority w:val="1"/>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4">
    <w:name w:val="Подпись начальника Знак"/>
    <w:basedOn w:val="a0"/>
    <w:link w:val="af5"/>
    <w:locked/>
    <w:rsid w:val="00F55C83"/>
    <w:rPr>
      <w:rFonts w:ascii="Times New Roman" w:eastAsia="Times New Roman" w:hAnsi="Times New Roman" w:cs="Times New Roman"/>
      <w:b/>
      <w:sz w:val="28"/>
      <w:szCs w:val="28"/>
      <w:lang w:eastAsia="ru-RU"/>
    </w:rPr>
  </w:style>
  <w:style w:type="paragraph" w:customStyle="1" w:styleId="af5">
    <w:name w:val="Подпись начальника"/>
    <w:basedOn w:val="a"/>
    <w:link w:val="af4"/>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6">
    <w:name w:val="page number"/>
    <w:basedOn w:val="a0"/>
    <w:rsid w:val="00FA6F5D"/>
  </w:style>
  <w:style w:type="character" w:customStyle="1" w:styleId="10">
    <w:name w:val="Заголовок 1 Знак"/>
    <w:basedOn w:val="a0"/>
    <w:link w:val="1"/>
    <w:uiPriority w:val="9"/>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uiPriority w:val="99"/>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7">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8">
    <w:name w:val="Plain Text"/>
    <w:basedOn w:val="a"/>
    <w:link w:val="af9"/>
    <w:uiPriority w:val="99"/>
    <w:rsid w:val="00FE13B0"/>
    <w:rPr>
      <w:rFonts w:ascii="Courier New" w:eastAsia="Times New Roman" w:hAnsi="Courier New" w:cs="Courier New"/>
    </w:rPr>
  </w:style>
  <w:style w:type="character" w:customStyle="1" w:styleId="af9">
    <w:name w:val="Текст Знак"/>
    <w:basedOn w:val="a0"/>
    <w:link w:val="af8"/>
    <w:uiPriority w:val="99"/>
    <w:rsid w:val="00FE13B0"/>
    <w:rPr>
      <w:rFonts w:ascii="Courier New" w:eastAsia="Times New Roman" w:hAnsi="Courier New" w:cs="Courier New"/>
      <w:sz w:val="20"/>
      <w:szCs w:val="20"/>
      <w:lang w:eastAsia="ru-RU"/>
    </w:rPr>
  </w:style>
  <w:style w:type="paragraph" w:styleId="afa">
    <w:name w:val="Body Text Indent"/>
    <w:basedOn w:val="a"/>
    <w:link w:val="afb"/>
    <w:uiPriority w:val="99"/>
    <w:rsid w:val="00FE13B0"/>
    <w:pPr>
      <w:spacing w:after="120"/>
      <w:ind w:left="283"/>
    </w:pPr>
    <w:rPr>
      <w:rFonts w:eastAsia="Times New Roman"/>
      <w:sz w:val="24"/>
      <w:szCs w:val="24"/>
    </w:rPr>
  </w:style>
  <w:style w:type="character" w:customStyle="1" w:styleId="afb">
    <w:name w:val="Основной текст с отступом Знак"/>
    <w:basedOn w:val="a0"/>
    <w:link w:val="afa"/>
    <w:uiPriority w:val="99"/>
    <w:rsid w:val="00FE13B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Знак Знак Знак"/>
    <w:basedOn w:val="a"/>
    <w:uiPriority w:val="99"/>
    <w:rsid w:val="00FE13B0"/>
    <w:pPr>
      <w:spacing w:before="100" w:beforeAutospacing="1" w:after="100" w:afterAutospacing="1"/>
      <w:jc w:val="both"/>
    </w:pPr>
    <w:rPr>
      <w:rFonts w:ascii="Tahoma" w:eastAsia="Times New Roman" w:hAnsi="Tahoma"/>
      <w:lang w:val="en-US" w:eastAsia="en-US"/>
    </w:rPr>
  </w:style>
  <w:style w:type="paragraph" w:styleId="afd">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e">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customStyle="1" w:styleId="Default">
    <w:name w:val="Default"/>
    <w:rsid w:val="00B3611B"/>
    <w:pPr>
      <w:autoSpaceDE w:val="0"/>
      <w:autoSpaceDN w:val="0"/>
      <w:adjustRightInd w:val="0"/>
      <w:spacing w:after="0" w:line="240" w:lineRule="auto"/>
    </w:pPr>
    <w:rPr>
      <w:rFonts w:ascii="Times New Roman" w:hAnsi="Times New Roman" w:cs="Times New Roman"/>
      <w:color w:val="000000"/>
      <w:sz w:val="24"/>
      <w:szCs w:val="24"/>
    </w:rPr>
  </w:style>
  <w:style w:type="character" w:styleId="aff">
    <w:name w:val="FollowedHyperlink"/>
    <w:basedOn w:val="a0"/>
    <w:uiPriority w:val="99"/>
    <w:semiHidden/>
    <w:unhideWhenUsed/>
    <w:rsid w:val="007D1448"/>
    <w:rPr>
      <w:color w:val="800080" w:themeColor="followedHyperlink"/>
      <w:u w:val="single"/>
    </w:rPr>
  </w:style>
  <w:style w:type="paragraph" w:styleId="aff0">
    <w:name w:val="Normal (Web)"/>
    <w:basedOn w:val="a"/>
    <w:uiPriority w:val="99"/>
    <w:unhideWhenUsed/>
    <w:rsid w:val="007D1448"/>
    <w:pPr>
      <w:spacing w:before="100" w:beforeAutospacing="1" w:after="100" w:afterAutospacing="1"/>
    </w:pPr>
    <w:rPr>
      <w:rFonts w:eastAsia="Times New Roman"/>
      <w:sz w:val="24"/>
      <w:szCs w:val="24"/>
    </w:rPr>
  </w:style>
  <w:style w:type="paragraph" w:styleId="aff1">
    <w:name w:val="footnote text"/>
    <w:basedOn w:val="a"/>
    <w:link w:val="aff2"/>
    <w:uiPriority w:val="99"/>
    <w:semiHidden/>
    <w:unhideWhenUsed/>
    <w:rsid w:val="007D1448"/>
    <w:rPr>
      <w:rFonts w:eastAsia="Times New Roman"/>
    </w:rPr>
  </w:style>
  <w:style w:type="character" w:customStyle="1" w:styleId="aff2">
    <w:name w:val="Текст сноски Знак"/>
    <w:basedOn w:val="a0"/>
    <w:link w:val="aff1"/>
    <w:uiPriority w:val="99"/>
    <w:semiHidden/>
    <w:rsid w:val="007D1448"/>
    <w:rPr>
      <w:rFonts w:ascii="Times New Roman" w:eastAsia="Times New Roman" w:hAnsi="Times New Roman" w:cs="Times New Roman"/>
      <w:sz w:val="20"/>
      <w:szCs w:val="20"/>
      <w:lang w:eastAsia="ru-RU"/>
    </w:rPr>
  </w:style>
  <w:style w:type="character" w:customStyle="1" w:styleId="af3">
    <w:name w:val="Абзац списка Знак"/>
    <w:basedOn w:val="a0"/>
    <w:link w:val="af2"/>
    <w:uiPriority w:val="34"/>
    <w:locked/>
    <w:rsid w:val="007D1448"/>
    <w:rPr>
      <w:rFonts w:ascii="Times New Roman" w:eastAsia="Calibri" w:hAnsi="Times New Roman" w:cs="Times New Roman"/>
      <w:sz w:val="20"/>
      <w:szCs w:val="20"/>
      <w:lang w:eastAsia="ru-RU"/>
    </w:rPr>
  </w:style>
  <w:style w:type="paragraph" w:customStyle="1" w:styleId="aff3">
    <w:name w:val="Прижатый влево"/>
    <w:basedOn w:val="a"/>
    <w:next w:val="a"/>
    <w:uiPriority w:val="99"/>
    <w:rsid w:val="007D1448"/>
    <w:pPr>
      <w:autoSpaceDE w:val="0"/>
      <w:autoSpaceDN w:val="0"/>
      <w:adjustRightInd w:val="0"/>
    </w:pPr>
    <w:rPr>
      <w:rFonts w:ascii="Arial" w:eastAsia="Times New Roman" w:hAnsi="Arial"/>
      <w:sz w:val="24"/>
      <w:szCs w:val="24"/>
    </w:rPr>
  </w:style>
  <w:style w:type="character" w:customStyle="1" w:styleId="14">
    <w:name w:val="Обычный1 Знак"/>
    <w:link w:val="15"/>
    <w:uiPriority w:val="99"/>
    <w:locked/>
    <w:rsid w:val="007D1448"/>
    <w:rPr>
      <w:rFonts w:ascii="Times New Roman" w:eastAsia="ヒラギノ角ゴ Pro W3" w:hAnsi="Times New Roman" w:cs="Times New Roman"/>
      <w:color w:val="000000"/>
      <w:sz w:val="24"/>
      <w:szCs w:val="20"/>
      <w:lang w:eastAsia="ru-RU"/>
    </w:rPr>
  </w:style>
  <w:style w:type="paragraph" w:customStyle="1" w:styleId="15">
    <w:name w:val="Обычный1"/>
    <w:link w:val="14"/>
    <w:uiPriority w:val="99"/>
    <w:rsid w:val="007D144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28">
    <w:name w:val="Обычный2"/>
    <w:uiPriority w:val="99"/>
    <w:rsid w:val="007D144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Nonformat">
    <w:name w:val="ConsNonformat"/>
    <w:uiPriority w:val="99"/>
    <w:rsid w:val="007D1448"/>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7D1448"/>
    <w:pPr>
      <w:widowControl w:val="0"/>
      <w:autoSpaceDE w:val="0"/>
      <w:autoSpaceDN w:val="0"/>
      <w:adjustRightInd w:val="0"/>
      <w:jc w:val="both"/>
    </w:pPr>
    <w:rPr>
      <w:rFonts w:ascii="Courier New" w:eastAsia="Times New Roman" w:hAnsi="Courier New" w:cs="Courier New"/>
    </w:rPr>
  </w:style>
  <w:style w:type="character" w:customStyle="1" w:styleId="aff5">
    <w:name w:val="Приложение Знак"/>
    <w:basedOn w:val="a0"/>
    <w:link w:val="aff6"/>
    <w:locked/>
    <w:rsid w:val="007D1448"/>
    <w:rPr>
      <w:rFonts w:ascii="Times New Roman" w:eastAsiaTheme="majorEastAsia" w:hAnsi="Times New Roman" w:cs="Times New Roman"/>
      <w:bCs/>
      <w:sz w:val="28"/>
      <w:szCs w:val="28"/>
    </w:rPr>
  </w:style>
  <w:style w:type="paragraph" w:customStyle="1" w:styleId="aff6">
    <w:name w:val="Приложение"/>
    <w:basedOn w:val="a"/>
    <w:link w:val="aff5"/>
    <w:qFormat/>
    <w:rsid w:val="007D1448"/>
    <w:pPr>
      <w:keepNext/>
      <w:keepLines/>
      <w:spacing w:line="276" w:lineRule="auto"/>
      <w:jc w:val="right"/>
      <w:outlineLvl w:val="2"/>
    </w:pPr>
    <w:rPr>
      <w:rFonts w:eastAsiaTheme="majorEastAsia"/>
      <w:bCs/>
      <w:sz w:val="28"/>
      <w:szCs w:val="28"/>
      <w:lang w:eastAsia="en-US"/>
    </w:rPr>
  </w:style>
  <w:style w:type="paragraph" w:customStyle="1" w:styleId="ConsPlusTitlePage">
    <w:name w:val="ConsPlusTitlePage"/>
    <w:uiPriority w:val="99"/>
    <w:rsid w:val="007D1448"/>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customStyle="1" w:styleId="aff7">
    <w:name w:val="_Основной с красной строки Знак"/>
    <w:link w:val="aff8"/>
    <w:qFormat/>
    <w:locked/>
    <w:rsid w:val="007D1448"/>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f8">
    <w:name w:val="_Основной с красной строки"/>
    <w:link w:val="aff7"/>
    <w:qFormat/>
    <w:rsid w:val="007D1448"/>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consplustitle0">
    <w:name w:val="consplustitle"/>
    <w:basedOn w:val="a"/>
    <w:uiPriority w:val="99"/>
    <w:rsid w:val="007D1448"/>
    <w:pPr>
      <w:suppressAutoHyphens/>
      <w:spacing w:before="280" w:after="280"/>
    </w:pPr>
    <w:rPr>
      <w:rFonts w:eastAsia="Times New Roman"/>
      <w:sz w:val="24"/>
      <w:szCs w:val="24"/>
      <w:lang w:eastAsia="ar-SA"/>
    </w:rPr>
  </w:style>
  <w:style w:type="character" w:customStyle="1" w:styleId="simpleelementend">
    <w:name w:val="simpleelementend"/>
    <w:basedOn w:val="a0"/>
    <w:rsid w:val="007D1448"/>
  </w:style>
  <w:style w:type="character" w:customStyle="1" w:styleId="aff9">
    <w:name w:val="Гипертекстовая ссылка"/>
    <w:basedOn w:val="a0"/>
    <w:uiPriority w:val="99"/>
    <w:rsid w:val="007D1448"/>
    <w:rPr>
      <w:rFonts w:ascii="Times New Roman" w:hAnsi="Times New Roman" w:cs="Times New Roman" w:hint="default"/>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88475103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A186645F9DD479F71327A581F2DFC71A9752B79CDCBD0172DD0A2B7157298A04D5F093B5DCb5K8N" TargetMode="External"/><Relationship Id="rId26" Type="http://schemas.openxmlformats.org/officeDocument/2006/relationships/hyperlink" Target="consultantplus://offline/ref=DCE05DCC469070EE53AD6FDBE1F659882530C5B02F8F07A11C868D62E3A0779108C37C5C26E32F9Ck9V0N" TargetMode="External"/><Relationship Id="rId39" Type="http://schemas.openxmlformats.org/officeDocument/2006/relationships/hyperlink" Target="consultantplus://offline/ref=E80B8B6B7CD1B26C3441BBF6B751EDBE2C1E28B7217F5A4F9619C0C90049D460957D8129FC2E906DgFeDM" TargetMode="External"/><Relationship Id="rId21" Type="http://schemas.openxmlformats.org/officeDocument/2006/relationships/hyperlink" Target="consultantplus://offline/ref=BD38E9E86A08A59F231FDB617BA5066A8D0B017F87314244B90EF3984A90A8E926D8F075C56BE9EEk5QFJ" TargetMode="External"/><Relationship Id="rId34" Type="http://schemas.openxmlformats.org/officeDocument/2006/relationships/hyperlink" Target="consultantplus://offline/ref=7059DF0CE780FD519D0BBFABF79201FB3DBCED314A51F27DD2F81CD9772F6968DD3DA840B680CB09K4g5L" TargetMode="External"/><Relationship Id="rId42" Type="http://schemas.openxmlformats.org/officeDocument/2006/relationships/hyperlink" Target="consultantplus://offline/ref=FBC5EF320DB0C11ECDEE2C2CA14A79A2000DECA55E91C24DA6B7758EE8E0ABC2C729A1DF2CF4C168lBq2M" TargetMode="External"/><Relationship Id="rId47" Type="http://schemas.openxmlformats.org/officeDocument/2006/relationships/hyperlink" Target="consultantplus://offline/ref=33530CB97C46CA0F544AF9EAAC372C65D0A20CA6B4B7E44D12C3581255D4BF40A4930C3194GC58M"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6CF8421D58CE7B313C395CA838C14AEC00ADE5AF618FA74364D55549B03BCE28B0EFEF62D56D48AXC08L" TargetMode="External"/><Relationship Id="rId29" Type="http://schemas.openxmlformats.org/officeDocument/2006/relationships/hyperlink" Target="consultantplus://offline/ref=DCE05DCC469070EE53AD6FDBE1F659882530C5B02F8F07A11C868D62E3A0779108C37C5C26E32F9Ck9V0N" TargetMode="External"/><Relationship Id="rId11" Type="http://schemas.openxmlformats.org/officeDocument/2006/relationships/oleObject" Target="embeddings/oleObject1.bin"/><Relationship Id="rId24" Type="http://schemas.openxmlformats.org/officeDocument/2006/relationships/hyperlink" Target="file:///C:\Users\User\AppData\Local\Temp\3&#1085;&#1072;&#1087;&#1088;&#1072;&#1074;&#1083;&#1077;&#1085;&#1080;&#1077;%20&#1091;&#1074;&#1077;&#1076;&#1086;&#1084;&#1083;&#1077;&#1085;&#1080;&#1103;%20&#1086;%20&#1087;&#1083;&#1072;&#1085;&#1080;&#1088;&#1091;&#1077;&#1084;&#1086;&#1084;%20&#1089;&#1090;&#1088;&#1086;&#1080;&#1090;&#1077;&#1083;&#1100;&#1089;&#1090;&#1074;&#1077;.docx" TargetMode="External"/><Relationship Id="rId32" Type="http://schemas.openxmlformats.org/officeDocument/2006/relationships/hyperlink" Target="consultantplus://offline/ref=DCE05DCC469070EE53AD6FDBE1F659882530C5B02F8F07A11C868D62E3A0779108C37C5C26E32F9Ck9V0N" TargetMode="External"/><Relationship Id="rId37" Type="http://schemas.openxmlformats.org/officeDocument/2006/relationships/hyperlink" Target="consultantplus://offline/ref=59E2CDB789DC0F3EDD8146089DFACC8992C835A68F3061E0784AB2B8B8EDC801ED0A8EC8F888F601U4U8M" TargetMode="External"/><Relationship Id="rId40" Type="http://schemas.openxmlformats.org/officeDocument/2006/relationships/hyperlink" Target="consultantplus://offline/ref=E80B8B6B7CD1B26C3441BBF6B751EDBE2C1E28B7217F5A4F9619C0C90049D460957D8129FC2E906DgFeDM" TargetMode="External"/><Relationship Id="rId45" Type="http://schemas.openxmlformats.org/officeDocument/2006/relationships/hyperlink" Target="consultantplus://offline/ref=C05590840A4A9F876FC05F711259F65DD3CB542EBECC4DE2674811F291A5B864883C14FB3C5818B4A1q4H"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hyperlink" Target="consultantplus://offline/ref=961E401D37C79ACA71A4E195794D00A7CFD88E449070EFB33FD9D5F8860F010A1DE4F2B5F454A60BwB50M" TargetMode="External"/><Relationship Id="rId31" Type="http://schemas.openxmlformats.org/officeDocument/2006/relationships/hyperlink" Target="consultantplus://offline/ref=DCE05DCC469070EE53AD6FDBE1F659882530C5B02F8F07A11C868D62E3A0779108C37C5F2FkEV3N" TargetMode="External"/><Relationship Id="rId44" Type="http://schemas.openxmlformats.org/officeDocument/2006/relationships/hyperlink" Target="consultantplus://offline/ref=C05590840A4A9F876FC05F711259F65DD3CB542EBECC4DE2674811F291A5B864883C14FB3EA5q9H"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3F7BBCEBDD5B191D8EB6BF37065B6AF1EF83B2BC8A75F553C47BB47B33A747F40C59213C8674752AAE2FAeCnAJ" TargetMode="External"/><Relationship Id="rId22" Type="http://schemas.openxmlformats.org/officeDocument/2006/relationships/hyperlink" Target="file:///C:\Users\User\AppData\Local\Temp\3&#1085;&#1072;&#1087;&#1088;&#1072;&#1074;&#1083;&#1077;&#1085;&#1080;&#1077;%20&#1091;&#1074;&#1077;&#1076;&#1086;&#1084;&#1083;&#1077;&#1085;&#1080;&#1103;%20&#1086;%20&#1087;&#1083;&#1072;&#1085;&#1080;&#1088;&#1091;&#1077;&#1084;&#1086;&#1084;%20&#1089;&#1090;&#1088;&#1086;&#1080;&#1090;&#1077;&#1083;&#1100;&#1089;&#1090;&#1074;&#1077;.docx"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yperlink" Target="consultantplus://offline/ref=DCE05DCC469070EE53AD6FDBE1F659882530C5B02F8F07A11C868D62E3A0779108C37C5C26E32F9Ck9V0N" TargetMode="External"/><Relationship Id="rId35" Type="http://schemas.openxmlformats.org/officeDocument/2006/relationships/hyperlink" Target="consultantplus://offline/ref=1E538C1DF422878CDE4890F7E6824B2E3EBB273A3DC63ABE4B91EF4EE61F4B8B4896426EF013DECC62oEL" TargetMode="External"/><Relationship Id="rId43" Type="http://schemas.openxmlformats.org/officeDocument/2006/relationships/hyperlink" Target="consultantplus://offline/ref=FBC5EF320DB0C11ECDEE2C2CA14A79A2000DECA55E91C24DA6B7758EE8E0ABC2C729A1DF2CF4C168lBq2M" TargetMode="External"/><Relationship Id="rId48" Type="http://schemas.openxmlformats.org/officeDocument/2006/relationships/hyperlink" Target="consultantplus://offline/ref=BDBE4337B16BD2184F84F42EC3440B28CBC925BE4C0523286F0C4BCE19374624E9C5132550B2664Fr5e3Q" TargetMode="Externa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gosuslugi71.ru" TargetMode="External"/><Relationship Id="rId17" Type="http://schemas.openxmlformats.org/officeDocument/2006/relationships/hyperlink" Target="consultantplus://offline/ref=345F555EE406535AF3FA0360E7B22743958BCBBEA6316CD29A77858EE9042A786F8C9D32E59DC437F9CB80501770C7F8511C3457CBOCpBK" TargetMode="External"/><Relationship Id="rId25" Type="http://schemas.openxmlformats.org/officeDocument/2006/relationships/hyperlink" Target="consultantplus://offline/ref=DCE05DCC469070EE53AD6FDBE1F659882530C5B02F8F07A11C868D62E3A0779108C37C5F22kEV7N" TargetMode="External"/><Relationship Id="rId33" Type="http://schemas.openxmlformats.org/officeDocument/2006/relationships/hyperlink" Target="consultantplus://offline/ref=7059DF0CE780FD519D0BBFABF79201FB3DBCED314A51F27DD2F81CD9772F6968DD3DA840B680CB09K4g5L" TargetMode="External"/><Relationship Id="rId38" Type="http://schemas.openxmlformats.org/officeDocument/2006/relationships/hyperlink" Target="consultantplus://offline/ref=59E2CDB789DC0F3EDD8146089DFACC8992C931A6863661E0784AB2B8B8EDC801ED0A8ECFF1U8UBM" TargetMode="External"/><Relationship Id="rId46" Type="http://schemas.openxmlformats.org/officeDocument/2006/relationships/hyperlink" Target="consultantplus://offline/ref=C05590840A4A9F876FC05F711259F65DD3CB542EBECC4DE2674811F291A5B864883C14FB3EA5q9H" TargetMode="External"/><Relationship Id="rId20" Type="http://schemas.openxmlformats.org/officeDocument/2006/relationships/hyperlink" Target="consultantplus://offline/ref=1AC240F184C2E0507B49F04AF388E0EC84641C7A27C1D1B5CA528585623AC1221500F556C0132A47580C818CBE8C794E77431A053253Q4h1N" TargetMode="External"/><Relationship Id="rId41" Type="http://schemas.openxmlformats.org/officeDocument/2006/relationships/hyperlink" Target="consultantplus://offline/ref=E80B8B6B7CD1B26C3441BBF6B751EDBE2C1E28B7217F5A4F9619C0C90049D460957D8129FC2E906DgFeD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6CF8421D58CE7B313C395CA838C14AEC00ADE5AF618FA74364D55549B03BCE28B0EFEF62D56D48AXC08L" TargetMode="External"/><Relationship Id="rId23" Type="http://schemas.openxmlformats.org/officeDocument/2006/relationships/hyperlink" Target="consultantplus://offline/ref=E710A1457111162F7A1A93BEA242C3B0CEB00DADC3222888426C1866BCFEFAB7B8D92222961A858BC2E8C506FD8C5A410F4BAA392E1E3DCDrB34I" TargetMode="External"/><Relationship Id="rId28" Type="http://schemas.openxmlformats.org/officeDocument/2006/relationships/hyperlink" Target="consultantplus://offline/ref=DCE05DCC469070EE53AD6FDBE1F659882530C5B02F8F07A11C868D62E3A0779108C37C5C26E32F9Ck9V6N" TargetMode="External"/><Relationship Id="rId36" Type="http://schemas.openxmlformats.org/officeDocument/2006/relationships/hyperlink" Target="consultantplus://offline/ref=8655748C68938640D2404437231B308000C679BDEAAD8C490F45AE2781B4D0A087EDCE64L3aDM"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7C9F-F64B-496E-B528-1B116AFF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17111</Words>
  <Characters>97533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cp:revision>
  <cp:lastPrinted>2021-07-29T12:04:00Z</cp:lastPrinted>
  <dcterms:created xsi:type="dcterms:W3CDTF">2021-07-29T13:36:00Z</dcterms:created>
  <dcterms:modified xsi:type="dcterms:W3CDTF">2021-07-29T13:36:00Z</dcterms:modified>
</cp:coreProperties>
</file>