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Уведомление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о проведении общественного обсуждения проекта</w:t>
      </w:r>
      <w:r w:rsidRPr="00321ED9">
        <w:rPr>
          <w:b/>
          <w:sz w:val="28"/>
          <w:szCs w:val="28"/>
        </w:rPr>
        <w:t xml:space="preserve"> </w:t>
      </w:r>
      <w:r w:rsidRPr="00321ED9">
        <w:rPr>
          <w:sz w:val="28"/>
          <w:szCs w:val="28"/>
        </w:rPr>
        <w:t>постановления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администрации Щекинского района</w:t>
      </w:r>
    </w:p>
    <w:p w:rsidR="00321ED9" w:rsidRPr="00321ED9" w:rsidRDefault="002051A6" w:rsidP="00182DF5">
      <w:pPr>
        <w:ind w:right="-2" w:firstLine="851"/>
        <w:jc w:val="center"/>
        <w:rPr>
          <w:b/>
          <w:sz w:val="28"/>
          <w:szCs w:val="28"/>
        </w:rPr>
      </w:pPr>
      <w:r w:rsidRPr="002051A6">
        <w:rPr>
          <w:b/>
          <w:sz w:val="28"/>
          <w:szCs w:val="28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182DF5" w:rsidRPr="00182DF5">
        <w:rPr>
          <w:b/>
          <w:sz w:val="28"/>
          <w:szCs w:val="28"/>
        </w:rPr>
        <w:t>»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Срок начала и окончания </w:t>
      </w:r>
      <w:proofErr w:type="gramStart"/>
      <w:r w:rsidRPr="00321ED9">
        <w:rPr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321ED9">
        <w:rPr>
          <w:sz w:val="28"/>
          <w:szCs w:val="28"/>
        </w:rPr>
        <w:t xml:space="preserve"> с «</w:t>
      </w:r>
      <w:r w:rsidR="002051A6">
        <w:rPr>
          <w:sz w:val="28"/>
          <w:szCs w:val="28"/>
        </w:rPr>
        <w:t>19</w:t>
      </w:r>
      <w:r w:rsidR="00182DF5">
        <w:rPr>
          <w:sz w:val="28"/>
          <w:szCs w:val="28"/>
        </w:rPr>
        <w:t>» сентября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 по «</w:t>
      </w:r>
      <w:r w:rsidR="002051A6">
        <w:rPr>
          <w:sz w:val="28"/>
          <w:szCs w:val="28"/>
        </w:rPr>
        <w:t>27</w:t>
      </w:r>
      <w:r w:rsidRPr="00321ED9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. </w:t>
      </w: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182DF5" w:rsidRDefault="00321ED9" w:rsidP="002051A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21ED9">
        <w:rPr>
          <w:sz w:val="28"/>
          <w:szCs w:val="28"/>
        </w:rPr>
        <w:t xml:space="preserve">Замечания и предложения к проекту </w:t>
      </w:r>
      <w:r w:rsidR="00182DF5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Щекинского района</w:t>
      </w:r>
      <w:r w:rsidRPr="00321ED9">
        <w:t xml:space="preserve"> </w:t>
      </w:r>
      <w:r w:rsidR="00182DF5">
        <w:t>«</w:t>
      </w:r>
      <w:r w:rsidR="002051A6" w:rsidRPr="002051A6">
        <w:rPr>
          <w:color w:val="000000"/>
          <w:sz w:val="28"/>
          <w:szCs w:val="28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182DF5" w:rsidRPr="00182DF5">
        <w:rPr>
          <w:color w:val="000000"/>
          <w:sz w:val="28"/>
          <w:szCs w:val="28"/>
        </w:rPr>
        <w:t>»</w:t>
      </w:r>
      <w:r w:rsidRPr="00321ED9">
        <w:rPr>
          <w:sz w:val="28"/>
          <w:szCs w:val="28"/>
        </w:rPr>
        <w:t xml:space="preserve"> принимаются администрацией Щекинского района (в лице </w:t>
      </w:r>
      <w:r w:rsidR="001E0FE1">
        <w:rPr>
          <w:sz w:val="28"/>
          <w:szCs w:val="28"/>
        </w:rPr>
        <w:t>консультанта отдела ЖКХ и строительства администрации Щекинского района Мишиной Татьяны Владимировны</w:t>
      </w:r>
      <w:r w:rsidRPr="00321ED9">
        <w:rPr>
          <w:sz w:val="28"/>
          <w:szCs w:val="28"/>
        </w:rPr>
        <w:t xml:space="preserve">) в письменном виде в период с </w:t>
      </w:r>
      <w:r w:rsidR="002051A6">
        <w:rPr>
          <w:sz w:val="28"/>
          <w:szCs w:val="28"/>
        </w:rPr>
        <w:t>20</w:t>
      </w:r>
      <w:r w:rsidR="00182DF5">
        <w:rPr>
          <w:sz w:val="28"/>
          <w:szCs w:val="28"/>
        </w:rPr>
        <w:t xml:space="preserve"> сентября</w:t>
      </w:r>
      <w:r w:rsidRPr="00321ED9">
        <w:rPr>
          <w:sz w:val="28"/>
          <w:szCs w:val="28"/>
        </w:rPr>
        <w:t xml:space="preserve"> по</w:t>
      </w:r>
      <w:proofErr w:type="gramEnd"/>
      <w:r w:rsidRPr="00321ED9">
        <w:rPr>
          <w:sz w:val="28"/>
          <w:szCs w:val="28"/>
        </w:rPr>
        <w:t xml:space="preserve"> </w:t>
      </w:r>
      <w:r w:rsidR="002051A6">
        <w:rPr>
          <w:sz w:val="28"/>
          <w:szCs w:val="28"/>
        </w:rPr>
        <w:t>27</w:t>
      </w:r>
      <w:r>
        <w:rPr>
          <w:sz w:val="28"/>
          <w:szCs w:val="28"/>
        </w:rPr>
        <w:t xml:space="preserve"> сентября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 года  по адресу: </w:t>
      </w:r>
      <w:r w:rsidR="001E0FE1">
        <w:rPr>
          <w:sz w:val="28"/>
          <w:szCs w:val="28"/>
        </w:rPr>
        <w:t>Тульская область, г. Щекино, ул. Шахтерская, д. 11</w:t>
      </w:r>
      <w:r w:rsidRPr="00321ED9">
        <w:rPr>
          <w:sz w:val="28"/>
          <w:szCs w:val="28"/>
        </w:rPr>
        <w:t xml:space="preserve"> или в виде электронного документа на адрес электронной почты: </w:t>
      </w:r>
      <w:r w:rsidR="001E0FE1" w:rsidRPr="001E0FE1">
        <w:rPr>
          <w:color w:val="1F497D" w:themeColor="text2"/>
          <w:sz w:val="28"/>
          <w:szCs w:val="28"/>
        </w:rPr>
        <w:t>sh-kons2-gkh@tularegion.org</w:t>
      </w:r>
      <w:r w:rsidRPr="001E0FE1">
        <w:rPr>
          <w:color w:val="1F497D" w:themeColor="text2"/>
          <w:sz w:val="28"/>
          <w:szCs w:val="28"/>
        </w:rPr>
        <w:t>.</w:t>
      </w:r>
    </w:p>
    <w:p w:rsidR="00321ED9" w:rsidRPr="00321ED9" w:rsidRDefault="00321ED9" w:rsidP="00182DF5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Замечания и предложения к проекту </w:t>
      </w:r>
      <w:r w:rsidR="001E0FE1" w:rsidRPr="001E0FE1">
        <w:rPr>
          <w:sz w:val="28"/>
          <w:szCs w:val="28"/>
        </w:rPr>
        <w:t>постановления администрации Щекинского района «</w:t>
      </w:r>
      <w:r w:rsidR="002051A6" w:rsidRPr="002051A6">
        <w:rPr>
          <w:sz w:val="28"/>
          <w:szCs w:val="28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182DF5">
        <w:rPr>
          <w:sz w:val="28"/>
          <w:szCs w:val="28"/>
        </w:rPr>
        <w:t>»</w:t>
      </w:r>
      <w:r w:rsidRPr="00321ED9">
        <w:rPr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321ED9" w:rsidRPr="00321ED9" w:rsidRDefault="00321ED9" w:rsidP="00321ED9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1ED9">
        <w:rPr>
          <w:rFonts w:ascii="Times New Roman" w:hAnsi="Times New Roman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1E0FE1">
        <w:rPr>
          <w:rFonts w:ascii="Times New Roman" w:hAnsi="Times New Roman"/>
          <w:sz w:val="28"/>
          <w:szCs w:val="28"/>
        </w:rPr>
        <w:t xml:space="preserve">постановления администрации Щекинского района </w:t>
      </w:r>
      <w:r w:rsidR="00182DF5" w:rsidRPr="00182DF5">
        <w:rPr>
          <w:rFonts w:ascii="Times New Roman" w:hAnsi="Times New Roman"/>
          <w:sz w:val="28"/>
          <w:szCs w:val="28"/>
        </w:rPr>
        <w:t>«</w:t>
      </w:r>
      <w:r w:rsidR="002051A6" w:rsidRPr="002051A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</w:t>
      </w:r>
      <w:proofErr w:type="gramEnd"/>
      <w:r w:rsidR="002051A6" w:rsidRPr="002051A6">
        <w:rPr>
          <w:rFonts w:ascii="Times New Roman" w:hAnsi="Times New Roman"/>
          <w:sz w:val="28"/>
          <w:szCs w:val="28"/>
        </w:rPr>
        <w:t xml:space="preserve"> район</w:t>
      </w:r>
      <w:r w:rsidR="00182DF5" w:rsidRPr="00182DF5">
        <w:rPr>
          <w:rFonts w:ascii="Times New Roman" w:hAnsi="Times New Roman"/>
          <w:sz w:val="28"/>
          <w:szCs w:val="28"/>
        </w:rPr>
        <w:t>»</w:t>
      </w:r>
      <w:r w:rsidRPr="00321ED9">
        <w:rPr>
          <w:rFonts w:ascii="Times New Roman" w:hAnsi="Times New Roman"/>
          <w:sz w:val="28"/>
          <w:szCs w:val="28"/>
        </w:rPr>
        <w:t>;</w:t>
      </w: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- указание на номера страниц проекта </w:t>
      </w:r>
      <w:r w:rsidR="001E0FE1" w:rsidRPr="001E0FE1">
        <w:rPr>
          <w:sz w:val="28"/>
          <w:szCs w:val="28"/>
        </w:rPr>
        <w:t xml:space="preserve">постановления администрации Щекинского района </w:t>
      </w:r>
      <w:r w:rsidR="00182DF5" w:rsidRPr="00182DF5">
        <w:rPr>
          <w:sz w:val="28"/>
          <w:szCs w:val="28"/>
        </w:rPr>
        <w:t>«</w:t>
      </w:r>
      <w:r w:rsidR="002051A6" w:rsidRPr="002051A6">
        <w:rPr>
          <w:sz w:val="28"/>
          <w:szCs w:val="28"/>
        </w:rPr>
        <w:t xml:space="preserve"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</w:t>
      </w:r>
      <w:r w:rsidR="002051A6" w:rsidRPr="002051A6">
        <w:rPr>
          <w:sz w:val="28"/>
          <w:szCs w:val="28"/>
        </w:rPr>
        <w:lastRenderedPageBreak/>
        <w:t>в муниципальном образовании Щекинский район</w:t>
      </w:r>
      <w:r w:rsidR="00182DF5" w:rsidRPr="00182DF5">
        <w:rPr>
          <w:sz w:val="28"/>
          <w:szCs w:val="28"/>
        </w:rPr>
        <w:t>»</w:t>
      </w:r>
      <w:r w:rsidRPr="00321ED9">
        <w:rPr>
          <w:sz w:val="28"/>
          <w:szCs w:val="28"/>
        </w:rPr>
        <w:t>, к которым имеются замечания.</w:t>
      </w:r>
    </w:p>
    <w:p w:rsid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Контактное лицо, ответственное за свод предложений и замечаний: </w:t>
      </w:r>
      <w:r w:rsidR="001E0FE1">
        <w:rPr>
          <w:sz w:val="28"/>
          <w:szCs w:val="28"/>
        </w:rPr>
        <w:t>консультант</w:t>
      </w:r>
      <w:r w:rsidR="001E0FE1" w:rsidRPr="001E0FE1">
        <w:rPr>
          <w:sz w:val="28"/>
          <w:szCs w:val="28"/>
        </w:rPr>
        <w:t xml:space="preserve"> отдела ЖКХ и строительства администрации Щекинского района </w:t>
      </w:r>
      <w:r w:rsidR="001E0FE1">
        <w:rPr>
          <w:sz w:val="28"/>
          <w:szCs w:val="28"/>
        </w:rPr>
        <w:t>Мишина Татьяна</w:t>
      </w:r>
      <w:r w:rsidR="001E0FE1" w:rsidRPr="001E0FE1">
        <w:rPr>
          <w:sz w:val="28"/>
          <w:szCs w:val="28"/>
        </w:rPr>
        <w:t xml:space="preserve"> Владимиро</w:t>
      </w:r>
      <w:r w:rsidR="001E0FE1">
        <w:rPr>
          <w:sz w:val="28"/>
          <w:szCs w:val="28"/>
        </w:rPr>
        <w:t>вна</w:t>
      </w:r>
      <w:r w:rsidRPr="00321ED9">
        <w:rPr>
          <w:sz w:val="28"/>
          <w:szCs w:val="28"/>
        </w:rPr>
        <w:t xml:space="preserve">, </w:t>
      </w:r>
      <w:r w:rsidRPr="00321ED9">
        <w:rPr>
          <w:sz w:val="28"/>
          <w:szCs w:val="28"/>
          <w:lang w:val="en-US"/>
        </w:rPr>
        <w:t>e</w:t>
      </w:r>
      <w:r w:rsidRPr="00321ED9">
        <w:rPr>
          <w:sz w:val="28"/>
          <w:szCs w:val="28"/>
        </w:rPr>
        <w:t>-</w:t>
      </w:r>
      <w:r w:rsidRPr="00321ED9">
        <w:rPr>
          <w:sz w:val="28"/>
          <w:szCs w:val="28"/>
          <w:lang w:val="en-US"/>
        </w:rPr>
        <w:t>mail</w:t>
      </w:r>
      <w:r w:rsidRPr="00321ED9">
        <w:rPr>
          <w:sz w:val="28"/>
          <w:szCs w:val="28"/>
        </w:rPr>
        <w:t xml:space="preserve">: </w:t>
      </w:r>
      <w:hyperlink r:id="rId6" w:history="1">
        <w:r w:rsidR="001E0FE1" w:rsidRPr="005F7B09">
          <w:rPr>
            <w:rStyle w:val="a3"/>
            <w:sz w:val="28"/>
            <w:szCs w:val="28"/>
          </w:rPr>
          <w:t>sh-kons2-gkh@tularegion.org</w:t>
        </w:r>
      </w:hyperlink>
      <w:r w:rsidR="001E0FE1">
        <w:rPr>
          <w:sz w:val="28"/>
          <w:szCs w:val="28"/>
        </w:rPr>
        <w:t>.</w:t>
      </w:r>
    </w:p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p w:rsidR="002A105E" w:rsidRPr="002A105E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</w:p>
    <w:p w:rsidR="00321ED9" w:rsidRPr="00321ED9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ЖКХ и строительства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Мишина</w:t>
      </w:r>
      <w:proofErr w:type="gramEnd"/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182DF5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51A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</w:t>
      </w:r>
      <w:r w:rsidR="002A105E">
        <w:rPr>
          <w:rFonts w:ascii="Times New Roman" w:hAnsi="Times New Roman" w:cs="Times New Roman"/>
          <w:sz w:val="28"/>
          <w:szCs w:val="28"/>
        </w:rPr>
        <w:t>.2018</w:t>
      </w: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2E3D8E" w:rsidRPr="00321ED9" w:rsidRDefault="002E3D8E" w:rsidP="00321ED9">
      <w:pPr>
        <w:rPr>
          <w:sz w:val="28"/>
          <w:szCs w:val="28"/>
        </w:rPr>
      </w:pPr>
    </w:p>
    <w:sectPr w:rsidR="002E3D8E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82DF5"/>
    <w:rsid w:val="001E0FE1"/>
    <w:rsid w:val="002051A6"/>
    <w:rsid w:val="002A105E"/>
    <w:rsid w:val="002E3D8E"/>
    <w:rsid w:val="003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2018-09-07T09:52:00Z</dcterms:created>
  <dcterms:modified xsi:type="dcterms:W3CDTF">2018-09-19T10:46:00Z</dcterms:modified>
</cp:coreProperties>
</file>