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CellSpacing w:w="15" w:type="dxa"/>
        <w:tblInd w:w="2" w:type="dxa"/>
        <w:tblLayout w:type="fixed"/>
        <w:tblCellMar>
          <w:left w:w="0" w:type="dxa"/>
          <w:right w:w="0" w:type="dxa"/>
        </w:tblCellMar>
        <w:tblLook w:val="00A0"/>
      </w:tblPr>
      <w:tblGrid>
        <w:gridCol w:w="9570"/>
      </w:tblGrid>
      <w:tr w:rsidR="00AE3C69" w:rsidRPr="00341A91">
        <w:trPr>
          <w:trHeight w:val="14175"/>
          <w:tblCellSpacing w:w="15" w:type="dxa"/>
        </w:trPr>
        <w:tc>
          <w:tcPr>
            <w:tcW w:w="9510" w:type="dxa"/>
          </w:tcPr>
          <w:p w:rsidR="00AE3C69" w:rsidRPr="00C25D64" w:rsidRDefault="00AE3C69" w:rsidP="004D6A8D">
            <w:pPr>
              <w:pStyle w:val="Title"/>
              <w:rPr>
                <w:rFonts w:ascii="Times New Roman" w:hAnsi="Times New Roman" w:cs="Times New Roman"/>
                <w:lang w:val="en-US"/>
              </w:rPr>
            </w:pPr>
            <w:r w:rsidRPr="000514C3">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Щекино правильный" style="width:75pt;height:95.25pt;visibility:visible">
                  <v:imagedata r:id="rId7" o:title=""/>
                </v:shape>
              </w:pict>
            </w:r>
          </w:p>
          <w:p w:rsidR="00AE3C69" w:rsidRPr="00C25D64" w:rsidRDefault="00AE3C69" w:rsidP="003F12CB">
            <w:pPr>
              <w:pStyle w:val="Title"/>
              <w:tabs>
                <w:tab w:val="left" w:pos="2968"/>
              </w:tabs>
              <w:rPr>
                <w:rFonts w:ascii="Times New Roman" w:hAnsi="Times New Roman" w:cs="Times New Roman"/>
              </w:rPr>
            </w:pPr>
            <w:r w:rsidRPr="00C25D64">
              <w:rPr>
                <w:rFonts w:ascii="Times New Roman" w:hAnsi="Times New Roman" w:cs="Times New Roman"/>
              </w:rPr>
              <w:t>Тульская область</w:t>
            </w:r>
          </w:p>
          <w:p w:rsidR="00AE3C69" w:rsidRPr="00C25D64" w:rsidRDefault="00AE3C69" w:rsidP="003F12CB">
            <w:pPr>
              <w:pStyle w:val="Subtitle"/>
              <w:tabs>
                <w:tab w:val="left" w:pos="2968"/>
              </w:tabs>
              <w:rPr>
                <w:rFonts w:ascii="Times New Roman" w:hAnsi="Times New Roman" w:cs="Times New Roman"/>
                <w:sz w:val="28"/>
                <w:szCs w:val="28"/>
              </w:rPr>
            </w:pPr>
            <w:r w:rsidRPr="00C25D64">
              <w:rPr>
                <w:rFonts w:ascii="Times New Roman" w:hAnsi="Times New Roman" w:cs="Times New Roman"/>
                <w:sz w:val="28"/>
                <w:szCs w:val="28"/>
              </w:rPr>
              <w:t>Муниципальное образование    Щекинский район</w:t>
            </w:r>
          </w:p>
          <w:p w:rsidR="00AE3C69" w:rsidRPr="00C25D64" w:rsidRDefault="00AE3C69" w:rsidP="003F12CB">
            <w:pPr>
              <w:pStyle w:val="Subtitle"/>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Контрольно-счетная комиссия</w:t>
            </w:r>
          </w:p>
          <w:p w:rsidR="00AE3C69" w:rsidRPr="00C25D64" w:rsidRDefault="00AE3C69" w:rsidP="003F12CB">
            <w:pPr>
              <w:pStyle w:val="Subtitle"/>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муниципального образования</w:t>
            </w:r>
          </w:p>
          <w:p w:rsidR="00AE3C69" w:rsidRPr="00C25D64" w:rsidRDefault="00AE3C69" w:rsidP="003F12CB">
            <w:pPr>
              <w:pStyle w:val="Subtitle"/>
              <w:pBdr>
                <w:bottom w:val="single" w:sz="4" w:space="1" w:color="auto"/>
              </w:pBdr>
              <w:tabs>
                <w:tab w:val="left" w:pos="2968"/>
              </w:tabs>
              <w:rPr>
                <w:rFonts w:ascii="Times New Roman" w:hAnsi="Times New Roman" w:cs="Times New Roman"/>
                <w:sz w:val="28"/>
                <w:szCs w:val="28"/>
              </w:rPr>
            </w:pPr>
            <w:r w:rsidRPr="00C25D64">
              <w:rPr>
                <w:rFonts w:ascii="Times New Roman" w:hAnsi="Times New Roman" w:cs="Times New Roman"/>
                <w:sz w:val="28"/>
                <w:szCs w:val="28"/>
              </w:rPr>
              <w:t>Щекинский район</w:t>
            </w:r>
          </w:p>
          <w:p w:rsidR="00AE3C69" w:rsidRPr="00C25D64" w:rsidRDefault="00AE3C69" w:rsidP="003F12CB">
            <w:pPr>
              <w:pStyle w:val="Subtitle"/>
              <w:pBdr>
                <w:bottom w:val="single" w:sz="4" w:space="1" w:color="auto"/>
              </w:pBdr>
              <w:tabs>
                <w:tab w:val="left" w:pos="2968"/>
              </w:tabs>
              <w:jc w:val="both"/>
              <w:rPr>
                <w:rFonts w:ascii="Times New Roman" w:hAnsi="Times New Roman" w:cs="Times New Roman"/>
                <w:b w:val="0"/>
                <w:bCs w:val="0"/>
                <w:sz w:val="28"/>
                <w:szCs w:val="28"/>
              </w:rPr>
            </w:pPr>
          </w:p>
          <w:p w:rsidR="00AE3C69" w:rsidRPr="00C25D64" w:rsidRDefault="00AE3C69" w:rsidP="003F12CB">
            <w:pPr>
              <w:pStyle w:val="Subtitle"/>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 xml:space="preserve">301240,РОССИЙСКАЯ ФЕДЕРАЦИЯ, ТУЛЬСКАЯ ОБЛАСТЬ, г. Щекино, ул. Шахтерская, 11. </w:t>
            </w:r>
          </w:p>
          <w:p w:rsidR="00AE3C69" w:rsidRPr="00C25D64" w:rsidRDefault="00AE3C69" w:rsidP="003F12CB">
            <w:pPr>
              <w:pStyle w:val="Subtitle"/>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 xml:space="preserve">Тел./факс  (48751) 5-23-40   </w:t>
            </w:r>
          </w:p>
          <w:p w:rsidR="00AE3C69" w:rsidRPr="00C25D64" w:rsidRDefault="00AE3C69" w:rsidP="003F12CB">
            <w:pPr>
              <w:pStyle w:val="Subtitle"/>
              <w:pBdr>
                <w:top w:val="single" w:sz="4" w:space="0" w:color="auto"/>
                <w:bottom w:val="single" w:sz="4" w:space="1" w:color="auto"/>
              </w:pBdr>
              <w:tabs>
                <w:tab w:val="left" w:pos="2968"/>
              </w:tabs>
              <w:rPr>
                <w:rFonts w:ascii="Times New Roman" w:hAnsi="Times New Roman" w:cs="Times New Roman"/>
                <w:sz w:val="18"/>
                <w:szCs w:val="18"/>
              </w:rPr>
            </w:pPr>
            <w:r w:rsidRPr="00C25D64">
              <w:rPr>
                <w:rFonts w:ascii="Times New Roman" w:hAnsi="Times New Roman" w:cs="Times New Roman"/>
                <w:sz w:val="18"/>
                <w:szCs w:val="18"/>
              </w:rPr>
              <w:t>ОКПО  98729218,  ОГРН  1067151017108 ,  ИНН/КПП   7118818097/ 711801001</w:t>
            </w:r>
          </w:p>
          <w:p w:rsidR="00AE3C69" w:rsidRPr="00C25D64" w:rsidRDefault="00AE3C69" w:rsidP="003F12CB">
            <w:pPr>
              <w:tabs>
                <w:tab w:val="left" w:pos="2968"/>
              </w:tabs>
              <w:jc w:val="center"/>
              <w:rPr>
                <w:rFonts w:ascii="Times New Roman" w:hAnsi="Times New Roman" w:cs="Times New Roman"/>
                <w:b/>
                <w:bCs/>
                <w:sz w:val="28"/>
                <w:szCs w:val="28"/>
              </w:rPr>
            </w:pP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Заключение № 42</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на Проект Решения Собрания представителей Щекинского района</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 xml:space="preserve"> «О внесении изменений в Решение Собрания представителей Щекинского района от 16.12.2019 года № 28/176</w:t>
            </w:r>
          </w:p>
          <w:p w:rsidR="00AE3C69" w:rsidRPr="00C25D64" w:rsidRDefault="00AE3C69" w:rsidP="003F12CB">
            <w:pPr>
              <w:tabs>
                <w:tab w:val="left" w:pos="2968"/>
              </w:tabs>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 xml:space="preserve">«О бюджете  муниципального образования Щекинский район </w:t>
            </w:r>
          </w:p>
          <w:p w:rsidR="00AE3C69" w:rsidRPr="00C25D64" w:rsidRDefault="00AE3C69" w:rsidP="003F12CB">
            <w:pPr>
              <w:tabs>
                <w:tab w:val="left" w:pos="2968"/>
              </w:tabs>
              <w:spacing w:after="0" w:line="240" w:lineRule="auto"/>
              <w:jc w:val="center"/>
              <w:rPr>
                <w:rFonts w:ascii="Times New Roman" w:hAnsi="Times New Roman" w:cs="Times New Roman"/>
                <w:b/>
                <w:bCs/>
                <w:sz w:val="32"/>
                <w:szCs w:val="32"/>
              </w:rPr>
            </w:pPr>
            <w:r w:rsidRPr="00C25D64">
              <w:rPr>
                <w:rFonts w:ascii="Times New Roman" w:hAnsi="Times New Roman" w:cs="Times New Roman"/>
                <w:b/>
                <w:bCs/>
                <w:sz w:val="28"/>
                <w:szCs w:val="28"/>
              </w:rPr>
              <w:t>на 2020 год и на плановый период 2021 и 2022 годов».</w:t>
            </w:r>
          </w:p>
          <w:p w:rsidR="00AE3C69" w:rsidRPr="00C25D64" w:rsidRDefault="00AE3C69" w:rsidP="003F12CB">
            <w:pPr>
              <w:tabs>
                <w:tab w:val="left" w:pos="2968"/>
              </w:tabs>
              <w:jc w:val="center"/>
              <w:rPr>
                <w:rFonts w:ascii="Times New Roman" w:hAnsi="Times New Roman" w:cs="Times New Roman"/>
                <w:sz w:val="28"/>
                <w:szCs w:val="28"/>
              </w:rPr>
            </w:pPr>
            <w:r w:rsidRPr="00C25D64">
              <w:rPr>
                <w:rFonts w:ascii="Times New Roman" w:hAnsi="Times New Roman" w:cs="Times New Roman"/>
                <w:sz w:val="28"/>
                <w:szCs w:val="28"/>
              </w:rPr>
              <w:t>(пятое уточнение)</w:t>
            </w:r>
          </w:p>
          <w:p w:rsidR="00AE3C69" w:rsidRPr="00C25D64" w:rsidRDefault="00AE3C69" w:rsidP="003F12CB">
            <w:pPr>
              <w:tabs>
                <w:tab w:val="left" w:pos="2968"/>
              </w:tabs>
              <w:rPr>
                <w:rFonts w:ascii="Times New Roman" w:hAnsi="Times New Roman" w:cs="Times New Roman"/>
                <w:sz w:val="28"/>
                <w:szCs w:val="28"/>
              </w:rPr>
            </w:pPr>
            <w:r w:rsidRPr="00C25D64">
              <w:rPr>
                <w:rFonts w:ascii="Times New Roman" w:hAnsi="Times New Roman" w:cs="Times New Roman"/>
                <w:sz w:val="28"/>
                <w:szCs w:val="28"/>
              </w:rPr>
              <w:t xml:space="preserve">г. Щекино                                                                                            </w:t>
            </w:r>
            <w:r>
              <w:rPr>
                <w:rFonts w:ascii="Times New Roman" w:hAnsi="Times New Roman" w:cs="Times New Roman"/>
                <w:sz w:val="28"/>
                <w:szCs w:val="28"/>
              </w:rPr>
              <w:t>27</w:t>
            </w:r>
            <w:r w:rsidRPr="00C25D64">
              <w:rPr>
                <w:rFonts w:ascii="Times New Roman" w:hAnsi="Times New Roman" w:cs="Times New Roman"/>
                <w:sz w:val="28"/>
                <w:szCs w:val="28"/>
              </w:rPr>
              <w:t xml:space="preserve">.08.2020 г.                                                                                                                                                                                        </w:t>
            </w:r>
          </w:p>
          <w:p w:rsidR="00AE3C69" w:rsidRPr="00C25D64" w:rsidRDefault="00AE3C69" w:rsidP="003F12CB">
            <w:pPr>
              <w:pStyle w:val="BodyText"/>
              <w:tabs>
                <w:tab w:val="left" w:pos="2968"/>
              </w:tabs>
              <w:ind w:firstLine="708"/>
              <w:jc w:val="both"/>
              <w:rPr>
                <w:rFonts w:ascii="Times New Roman" w:hAnsi="Times New Roman" w:cs="Times New Roman"/>
                <w:sz w:val="28"/>
                <w:szCs w:val="28"/>
              </w:rPr>
            </w:pPr>
            <w:r w:rsidRPr="00C25D64">
              <w:rPr>
                <w:rFonts w:ascii="Times New Roman" w:hAnsi="Times New Roman" w:cs="Times New Roman"/>
                <w:sz w:val="28"/>
                <w:szCs w:val="28"/>
              </w:rPr>
              <w:t xml:space="preserve">Заключение Контрольно-счетной комиссии Щекинского района на Проект  Решения Собрания представителей муниципального образования Щекинский района «О внесении изменений в решение Собрания представителей Щекинского района от 16.12.2019г. № 28/176 «О бюджете  муниципального образования Щекинский район на 2020 год и на плановый период 2021 и 2022 годов» (далее – проект Решения) подготовлено с учетом требований Бюджетного кодекса РФ,  Положения о бюджетном процессе в муниципальном  образовании Щекинский район, утвержденного Решением Собрания представителей муниципального образования Щекинский район от 09 сентября 2008 года № 35/282 (в действ. ред.),  Положения о контрольно-счетной комиссии муниципального образования Щекинский район, утвержденного  решением Собрания представителей муниципального образования Щекинский район от 26 марта 2013 года № 49/543 (в действ.ред.) </w:t>
            </w:r>
          </w:p>
          <w:p w:rsidR="00AE3C69" w:rsidRPr="00C25D64" w:rsidRDefault="00AE3C69" w:rsidP="003F12CB">
            <w:pPr>
              <w:pStyle w:val="BodyText"/>
              <w:tabs>
                <w:tab w:val="left" w:pos="2968"/>
              </w:tabs>
              <w:ind w:firstLine="708"/>
              <w:jc w:val="both"/>
              <w:rPr>
                <w:rFonts w:ascii="Times New Roman" w:hAnsi="Times New Roman" w:cs="Times New Roman"/>
                <w:sz w:val="28"/>
                <w:szCs w:val="28"/>
              </w:rPr>
            </w:pPr>
            <w:r w:rsidRPr="00C25D64">
              <w:rPr>
                <w:rFonts w:ascii="Times New Roman" w:hAnsi="Times New Roman" w:cs="Times New Roman"/>
                <w:sz w:val="28"/>
                <w:szCs w:val="28"/>
              </w:rPr>
              <w:t xml:space="preserve">Проект Решения представлен в Контрольно-счетную комиссию Щекинского района письмом Собрания представителей муниципального образования Щекинский район от </w:t>
            </w:r>
            <w:r>
              <w:rPr>
                <w:rFonts w:ascii="Times New Roman" w:hAnsi="Times New Roman" w:cs="Times New Roman"/>
                <w:sz w:val="28"/>
                <w:szCs w:val="28"/>
              </w:rPr>
              <w:t>24</w:t>
            </w:r>
            <w:r w:rsidRPr="00C25D64">
              <w:rPr>
                <w:rFonts w:ascii="Times New Roman" w:hAnsi="Times New Roman" w:cs="Times New Roman"/>
                <w:sz w:val="28"/>
                <w:szCs w:val="28"/>
              </w:rPr>
              <w:t>.0</w:t>
            </w:r>
            <w:r>
              <w:rPr>
                <w:rFonts w:ascii="Times New Roman" w:hAnsi="Times New Roman" w:cs="Times New Roman"/>
                <w:sz w:val="28"/>
                <w:szCs w:val="28"/>
              </w:rPr>
              <w:t>8</w:t>
            </w:r>
            <w:r w:rsidRPr="00C25D64">
              <w:rPr>
                <w:rFonts w:ascii="Times New Roman" w:hAnsi="Times New Roman" w:cs="Times New Roman"/>
                <w:sz w:val="28"/>
                <w:szCs w:val="28"/>
              </w:rPr>
              <w:t xml:space="preserve">.2020 года № РЕ </w:t>
            </w:r>
            <w:r>
              <w:rPr>
                <w:rFonts w:ascii="Times New Roman" w:hAnsi="Times New Roman" w:cs="Times New Roman"/>
                <w:sz w:val="28"/>
                <w:szCs w:val="28"/>
              </w:rPr>
              <w:t>134</w:t>
            </w:r>
            <w:r w:rsidRPr="00C25D64">
              <w:rPr>
                <w:rFonts w:ascii="Times New Roman" w:hAnsi="Times New Roman" w:cs="Times New Roman"/>
                <w:sz w:val="28"/>
                <w:szCs w:val="28"/>
              </w:rPr>
              <w:t xml:space="preserve"> (вх.</w:t>
            </w:r>
            <w:r>
              <w:rPr>
                <w:rFonts w:ascii="Times New Roman" w:hAnsi="Times New Roman" w:cs="Times New Roman"/>
                <w:sz w:val="28"/>
                <w:szCs w:val="28"/>
              </w:rPr>
              <w:t>24.</w:t>
            </w:r>
            <w:r w:rsidRPr="00C25D64">
              <w:rPr>
                <w:rFonts w:ascii="Times New Roman" w:hAnsi="Times New Roman" w:cs="Times New Roman"/>
                <w:sz w:val="28"/>
                <w:szCs w:val="28"/>
              </w:rPr>
              <w:t>0</w:t>
            </w:r>
            <w:r>
              <w:rPr>
                <w:rFonts w:ascii="Times New Roman" w:hAnsi="Times New Roman" w:cs="Times New Roman"/>
                <w:sz w:val="28"/>
                <w:szCs w:val="28"/>
              </w:rPr>
              <w:t>8</w:t>
            </w:r>
            <w:r w:rsidRPr="00C25D64">
              <w:rPr>
                <w:rFonts w:ascii="Times New Roman" w:hAnsi="Times New Roman" w:cs="Times New Roman"/>
                <w:sz w:val="28"/>
                <w:szCs w:val="28"/>
              </w:rPr>
              <w:t>.2020г. №</w:t>
            </w:r>
            <w:r>
              <w:rPr>
                <w:rFonts w:ascii="Times New Roman" w:hAnsi="Times New Roman" w:cs="Times New Roman"/>
                <w:sz w:val="28"/>
                <w:szCs w:val="28"/>
              </w:rPr>
              <w:t>108</w:t>
            </w:r>
            <w:r w:rsidRPr="00C25D64">
              <w:rPr>
                <w:rFonts w:ascii="Times New Roman" w:hAnsi="Times New Roman" w:cs="Times New Roman"/>
                <w:sz w:val="28"/>
                <w:szCs w:val="28"/>
              </w:rPr>
              <w:t>).</w:t>
            </w:r>
          </w:p>
          <w:p w:rsidR="00AE3C69" w:rsidRPr="00C25D64" w:rsidRDefault="00AE3C69" w:rsidP="00217531">
            <w:pPr>
              <w:tabs>
                <w:tab w:val="left" w:pos="2968"/>
              </w:tabs>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Одновременно с Проектом Решения о внесении изменений в бюджет представлена пояснительная записка, составленная в соответствии   с требованиями п.1 ст.26 Положения о бюджетном процессе в муниципальном образовании  Щекинского района</w:t>
            </w:r>
            <w:r w:rsidRPr="00C25D64">
              <w:rPr>
                <w:rFonts w:ascii="Times New Roman" w:hAnsi="Times New Roman" w:cs="Times New Roman"/>
                <w:sz w:val="28"/>
                <w:szCs w:val="28"/>
              </w:rPr>
              <w:t>.</w:t>
            </w:r>
            <w:r w:rsidRPr="00C25D64">
              <w:rPr>
                <w:rFonts w:ascii="Times New Roman" w:hAnsi="Times New Roman" w:cs="Times New Roman"/>
                <w:color w:val="000000"/>
                <w:sz w:val="28"/>
                <w:szCs w:val="28"/>
              </w:rPr>
              <w:t xml:space="preserve"> Контрольно-счетной комиссий муниципального образования Щекинский район были запрошены пояснения, которые были представлены Финансовым управлением администрации Щекинского района. </w:t>
            </w:r>
          </w:p>
          <w:p w:rsidR="00AE3C69" w:rsidRPr="00C25D64" w:rsidRDefault="00AE3C69" w:rsidP="003F12CB">
            <w:pPr>
              <w:keepNext/>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Проектом Решения вносятся изменения во все параметры бюджета Щекинского района на 2020 год и плановый период 2021 и 2022 годов. </w:t>
            </w:r>
          </w:p>
          <w:p w:rsidR="00AE3C69" w:rsidRPr="00C25D64" w:rsidRDefault="00AE3C69" w:rsidP="003F12CB">
            <w:pPr>
              <w:keepNext/>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В основу уточнения бюджета муниципального образования на 2020 год положено уточнение доходов и расходов за счет средств бюджета муниципального образования Щекинский район, средств бюджета Тульской области, поступлений от денежных пожертвований, предоставляемых негосударственными организациями получателям средств бюджетов муниципальных районов, поступлений от денежных пожертвований, предоставляемых физическими лицами получателям средств бюджетов муниципальных районов, перераспределение бюджетных ассигнований между разделами, подразделами, целевыми статьями, группами и подгруппами видов расходов бюджета района в соответствии с бюджетным законодательством.</w:t>
            </w:r>
          </w:p>
          <w:p w:rsidR="00AE3C69" w:rsidRPr="00C25D64" w:rsidRDefault="00AE3C69" w:rsidP="00C00215">
            <w:pPr>
              <w:ind w:firstLine="708"/>
              <w:jc w:val="both"/>
              <w:rPr>
                <w:rFonts w:ascii="Times New Roman" w:hAnsi="Times New Roman" w:cs="Times New Roman"/>
                <w:sz w:val="28"/>
                <w:szCs w:val="28"/>
              </w:rPr>
            </w:pPr>
            <w:r w:rsidRPr="00C25D64">
              <w:rPr>
                <w:rFonts w:ascii="Times New Roman" w:hAnsi="Times New Roman" w:cs="Times New Roman"/>
                <w:sz w:val="28"/>
                <w:szCs w:val="28"/>
              </w:rPr>
              <w:t>При анализе текстовых статей представленного Проекта Решения Контрольно-счетная комиссия Щекинского района отмечает следующее:</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проектом Решения уточняются утвержденные основные параметры бюджета на 2020 год – доходная часть в сторону увеличения на 20 798 335,91 руб. или на 1,0% и составит 2 071 588 478,28 руб., расходная часть в сторону увеличения на 20 432 850,41 руб. или на 0,9% и составит 2 194 988 335,40 руб., дефицит бюджета сократился на 365 485,50 руб.  и составляет 123 399 857,12 руб.;</w:t>
            </w:r>
          </w:p>
          <w:p w:rsidR="00AE3C69" w:rsidRPr="00C25D64" w:rsidRDefault="00AE3C69" w:rsidP="00C00215">
            <w:pPr>
              <w:tabs>
                <w:tab w:val="left" w:pos="720"/>
              </w:tabs>
              <w:spacing w:after="0"/>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в сторону увеличения основные характеристики планового периода 2021 и 2022 годов, в том числе:</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доходная часть увеличена в 2021 на  80 383 052,54 руб. или на 4,0%, утвержденный план составляет 2 103 650 536,54 руб., на 2022 год объем доходов не изменился  и составляет 1 986 867 215,39 руб. соответственно;</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расходная часть увеличена в 2021 году на  80 383 052,54 руб., или на 3,8% и утвержденный план составляет 2 172 267 406,64 руб., в т. ч. условно утвержденные расходы в сумме 19 377 100,0 руб. на 2022 год объем расходов не изменился и составит  2 055 030 525,19 руб. соответственно, в т. ч. условно утвержденные расходы в сумме 51 362 599,85 руб.;</w:t>
            </w:r>
          </w:p>
          <w:p w:rsidR="00AE3C69" w:rsidRPr="00C25D64" w:rsidRDefault="00AE3C69" w:rsidP="00E1258F">
            <w:pPr>
              <w:numPr>
                <w:ilvl w:val="0"/>
                <w:numId w:val="43"/>
              </w:numPr>
              <w:tabs>
                <w:tab w:val="clear" w:pos="2857"/>
                <w:tab w:val="left" w:pos="80"/>
              </w:tabs>
              <w:spacing w:after="0"/>
              <w:ind w:left="0" w:firstLine="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дефицит бюджета в 2021 году и 2022 годах не изменился составляет 68 616 870,10 руб. в 2021 году и 68 163 309,80 руб. в 2022 году соответственно;</w:t>
            </w:r>
          </w:p>
          <w:p w:rsidR="00AE3C69" w:rsidRPr="00C25D64" w:rsidRDefault="00AE3C69" w:rsidP="00C00215">
            <w:pPr>
              <w:tabs>
                <w:tab w:val="left" w:pos="720"/>
              </w:tabs>
              <w:spacing w:after="0"/>
              <w:ind w:firstLine="709"/>
              <w:jc w:val="both"/>
              <w:rPr>
                <w:rFonts w:ascii="Times New Roman" w:hAnsi="Times New Roman" w:cs="Times New Roman"/>
                <w:color w:val="000000"/>
                <w:sz w:val="28"/>
                <w:szCs w:val="28"/>
              </w:rPr>
            </w:pPr>
          </w:p>
          <w:p w:rsidR="00AE3C69" w:rsidRPr="00C25D64" w:rsidRDefault="00AE3C69" w:rsidP="00F83A8F">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объем межбюджетных трансфертов, получаемых из бюджета Тульской области в 2020 году в сторону увеличения на  22 600 380,37 руб. и составит 1 350 954 290,66 руб., в 2021 году в сторону увеличения на 56 809 852,54 руб. и составит 1 367 175 036,54 руб. соответственно,  в 2022 году без изменения - 1 244 045 215,39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в 2020 году в сторону увеличения на 1 200 000,0 руб. вновь утвержденный объем составит 7 176 511,18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сокращен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2020 году на 1 083 099,82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сокращен объем безвозмездных поступлений от негосударственных организаций в бюджет муниципального образования Щекинский район в 2020 году на 20 244,28 руб. вновь утвержденный объем составит 375 021,41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сокращен объем бюджетных ассигнований муниципального дорожного фонда муниципального образования Щекинский район в 2020 году на 326 700,0 руб., вновь утвержденный план составит 138 621 874,65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в сторону увеличения объем резервного фонда в 2020 году на 1 000 000,0 руб. Резервный фонд администрации МО Щекинский район на 2020 год составит 4 200 000,0 руб.</w:t>
            </w:r>
          </w:p>
          <w:p w:rsidR="00AE3C69" w:rsidRPr="00C25D64" w:rsidRDefault="00AE3C69" w:rsidP="0028352A">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уточняется в сторону увеличения объем межбюджетных трансфертов, предоставляемых бюджетам муниципальных образований поселений Щекинского района на 2020 год на 2 603 027,41 руб., вновь утвержденный план составит 124 134 781,58 руб.;</w:t>
            </w:r>
          </w:p>
          <w:p w:rsidR="00AE3C69" w:rsidRPr="00C25D64" w:rsidRDefault="00AE3C69" w:rsidP="0028352A">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приложение 20 дополнено таблицей 7 в связи с распределением иных межбюджетных трансфертов из средств муниципального дорожного фонда на осуществление части полномочий по решению вопроса местного значения по дорожной деятельности в границах населенных пунктов поселения на 2020 год по МО Крапивенское в сумме 2 703 200,0 руб.</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статья 11 часть 15 дополнена новым абзацем в связи определением расчетного объема межбюджетных трансфертов, передаваемых из средств муниципального дорожного фонда бюджетам сельских поселений на осуществление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 от д.2а по ул. Л.Толстого до д.40 по ул. Коммунаров, от д.40 до д.42 по ул. Коммунаров, ул. Плехановская (от д.42 по ул. Коммунаров до ул. Октябрьская) с. Крапивна муниципального образования Крапивеское Щекинского района.</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статья 15 часть 1,2 , в связи с изменением программы муниципальных заимствований установлены параметры муниципального долга и объем расходов на обслуживание муниципального долга; </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статья 15 часть 3 исключена на основании Федерального закона от 22.04.2020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статья 19 часть 1 уточняется распределение остатков средств бюджета муниципального образования на начало текущего финансового года;</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статья 19 часть 1 абз.5 уточняется в сторону уменьшения на 22 315,14 руб. остаток безвозмездных поступлений от денежных пожертвований, предоставляемых негосударственными организациями и физическими лицами;</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в статье 19 часть 4 скорректирован объем зарезервированных бюджетных ассигнований;</w:t>
            </w:r>
          </w:p>
          <w:p w:rsidR="00AE3C69" w:rsidRPr="00C25D64" w:rsidRDefault="00AE3C69" w:rsidP="00C00215">
            <w:pPr>
              <w:tabs>
                <w:tab w:val="left" w:pos="720"/>
              </w:tabs>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статья 19 дополнена частью 8 на  основании Федерального закона от 22.04.2020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p>
          <w:p w:rsidR="00AE3C69" w:rsidRPr="00C25D64" w:rsidRDefault="00AE3C69" w:rsidP="003F12CB">
            <w:pPr>
              <w:keepNext/>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Изменение показателей текущего финансового года.</w:t>
            </w:r>
          </w:p>
          <w:p w:rsidR="00AE3C69" w:rsidRPr="00C25D64" w:rsidRDefault="00AE3C69" w:rsidP="003F12CB">
            <w:pPr>
              <w:keepNext/>
              <w:tabs>
                <w:tab w:val="left" w:pos="2968"/>
              </w:tabs>
              <w:spacing w:after="0" w:line="240" w:lineRule="auto"/>
              <w:ind w:firstLine="709"/>
              <w:jc w:val="center"/>
              <w:rPr>
                <w:rFonts w:ascii="Times New Roman" w:hAnsi="Times New Roman" w:cs="Times New Roman"/>
                <w:b/>
                <w:bCs/>
                <w:sz w:val="28"/>
                <w:szCs w:val="28"/>
              </w:rPr>
            </w:pPr>
          </w:p>
          <w:p w:rsidR="00AE3C69" w:rsidRPr="00C25D64" w:rsidRDefault="00AE3C69" w:rsidP="003F12CB">
            <w:pPr>
              <w:tabs>
                <w:tab w:val="left" w:pos="720"/>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В соответствии с представленным проектом Решения в бюджет           муниципального образования Щекинский район предлагается внести изменения по следующим основным параметрам бюджета на 2020 год: </w:t>
            </w:r>
          </w:p>
          <w:p w:rsidR="00AE3C69" w:rsidRPr="00C25D64" w:rsidRDefault="00AE3C69" w:rsidP="003F12CB">
            <w:pPr>
              <w:tabs>
                <w:tab w:val="left" w:pos="720"/>
                <w:tab w:val="left" w:pos="2968"/>
              </w:tabs>
              <w:spacing w:after="0" w:line="240" w:lineRule="auto"/>
              <w:jc w:val="both"/>
              <w:rPr>
                <w:rFonts w:ascii="Times New Roman" w:hAnsi="Times New Roman" w:cs="Times New Roman"/>
                <w:color w:val="000000"/>
                <w:sz w:val="28"/>
                <w:szCs w:val="28"/>
              </w:rPr>
            </w:pPr>
          </w:p>
          <w:tbl>
            <w:tblPr>
              <w:tblW w:w="90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0"/>
              <w:gridCol w:w="1984"/>
              <w:gridCol w:w="2126"/>
              <w:gridCol w:w="2132"/>
              <w:gridCol w:w="1276"/>
            </w:tblGrid>
            <w:tr w:rsidR="00AE3C69" w:rsidRPr="00C25D64">
              <w:tc>
                <w:tcPr>
                  <w:tcW w:w="1550"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b/>
                      <w:bCs/>
                      <w:color w:val="000000"/>
                      <w:sz w:val="24"/>
                      <w:szCs w:val="24"/>
                    </w:rPr>
                    <w:t>Основные характеристики</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Решение от 16.12.2019г.</w:t>
                  </w:r>
                </w:p>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28/176 (ред.от 19.06.2020г. №40/242)</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4"/>
                      <w:szCs w:val="24"/>
                    </w:rPr>
                    <w:t>руб.</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Проект Решения,</w:t>
                  </w:r>
                </w:p>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4"/>
                      <w:szCs w:val="24"/>
                    </w:rPr>
                    <w:t>руб.</w:t>
                  </w: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b/>
                      <w:bCs/>
                      <w:color w:val="000000"/>
                      <w:sz w:val="24"/>
                      <w:szCs w:val="24"/>
                    </w:rPr>
                    <w:t>Отклонения</w:t>
                  </w:r>
                </w:p>
              </w:tc>
            </w:tr>
            <w:tr w:rsidR="00AE3C69" w:rsidRPr="00C25D64">
              <w:tc>
                <w:tcPr>
                  <w:tcW w:w="1550"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720"/>
                      <w:tab w:val="left" w:pos="2968"/>
                    </w:tabs>
                    <w:spacing w:after="0" w:line="240" w:lineRule="auto"/>
                    <w:jc w:val="center"/>
                    <w:rPr>
                      <w:rFonts w:ascii="Times New Roman" w:hAnsi="Times New Roman" w:cs="Times New Roman"/>
                      <w:color w:val="000000"/>
                      <w:sz w:val="28"/>
                      <w:szCs w:val="28"/>
                    </w:rPr>
                  </w:pPr>
                </w:p>
              </w:tc>
              <w:tc>
                <w:tcPr>
                  <w:tcW w:w="2132"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w:t>
                  </w:r>
                </w:p>
              </w:tc>
            </w:tr>
            <w:tr w:rsidR="00AE3C69"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Доходы</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DE1FF2">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2 050 790 142,37</w:t>
                  </w:r>
                </w:p>
              </w:tc>
              <w:tc>
                <w:tcPr>
                  <w:tcW w:w="2126" w:type="dxa"/>
                  <w:tcBorders>
                    <w:top w:val="single" w:sz="4" w:space="0" w:color="000000"/>
                    <w:left w:val="single" w:sz="4" w:space="0" w:color="000000"/>
                    <w:bottom w:val="single" w:sz="4" w:space="0" w:color="000000"/>
                    <w:right w:val="single" w:sz="4" w:space="0" w:color="000000"/>
                  </w:tcBorders>
                </w:tcPr>
                <w:p w:rsidR="00AE3C69" w:rsidRPr="00C25D64" w:rsidRDefault="00AE3C69" w:rsidP="00CF5ED9">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2 071 588 478,28</w:t>
                  </w:r>
                </w:p>
              </w:tc>
              <w:tc>
                <w:tcPr>
                  <w:tcW w:w="2132" w:type="dxa"/>
                  <w:tcBorders>
                    <w:top w:val="single" w:sz="4" w:space="0" w:color="000000"/>
                    <w:left w:val="single" w:sz="4" w:space="0" w:color="000000"/>
                    <w:bottom w:val="single" w:sz="4" w:space="0" w:color="000000"/>
                    <w:right w:val="single" w:sz="4" w:space="0" w:color="000000"/>
                  </w:tcBorders>
                </w:tcPr>
                <w:p w:rsidR="00AE3C69" w:rsidRPr="00C25D64" w:rsidRDefault="00AE3C69" w:rsidP="000A328C">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20 798 335,91</w:t>
                  </w:r>
                </w:p>
              </w:tc>
              <w:tc>
                <w:tcPr>
                  <w:tcW w:w="1276"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1,0</w:t>
                  </w:r>
                </w:p>
              </w:tc>
            </w:tr>
            <w:tr w:rsidR="00AE3C69"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Расходы</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DE1FF2">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2 174 555 484,99</w:t>
                  </w:r>
                </w:p>
              </w:tc>
              <w:tc>
                <w:tcPr>
                  <w:tcW w:w="2126" w:type="dxa"/>
                  <w:tcBorders>
                    <w:top w:val="single" w:sz="4" w:space="0" w:color="000000"/>
                    <w:left w:val="single" w:sz="4" w:space="0" w:color="000000"/>
                    <w:bottom w:val="single" w:sz="4" w:space="0" w:color="000000"/>
                    <w:right w:val="single" w:sz="4" w:space="0" w:color="000000"/>
                  </w:tcBorders>
                </w:tcPr>
                <w:p w:rsidR="00AE3C69" w:rsidRPr="00C25D64" w:rsidRDefault="00AE3C69" w:rsidP="000A328C">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2 194 988 335,40</w:t>
                  </w:r>
                </w:p>
              </w:tc>
              <w:tc>
                <w:tcPr>
                  <w:tcW w:w="2132"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20 432 850,41</w:t>
                  </w:r>
                </w:p>
              </w:tc>
              <w:tc>
                <w:tcPr>
                  <w:tcW w:w="1276"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0,9</w:t>
                  </w:r>
                </w:p>
              </w:tc>
            </w:tr>
            <w:tr w:rsidR="00AE3C69" w:rsidRPr="00C25D64">
              <w:tc>
                <w:tcPr>
                  <w:tcW w:w="1550"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Дефицит</w:t>
                  </w:r>
                </w:p>
                <w:p w:rsidR="00AE3C69" w:rsidRPr="00C25D64" w:rsidRDefault="00AE3C69" w:rsidP="003F12CB">
                  <w:pPr>
                    <w:tabs>
                      <w:tab w:val="left" w:pos="2968"/>
                    </w:tabs>
                    <w:spacing w:after="0" w:line="240" w:lineRule="auto"/>
                    <w:jc w:val="center"/>
                    <w:rPr>
                      <w:rFonts w:ascii="Times New Roman" w:hAnsi="Times New Roman" w:cs="Times New Roman"/>
                      <w:color w:val="000000"/>
                      <w:sz w:val="28"/>
                      <w:szCs w:val="28"/>
                    </w:rPr>
                  </w:pPr>
                  <w:r w:rsidRPr="00C25D64">
                    <w:rPr>
                      <w:rFonts w:ascii="Times New Roman" w:hAnsi="Times New Roman" w:cs="Times New Roman"/>
                      <w:color w:val="000000"/>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DE1FF2">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-123 765 342,62</w:t>
                  </w:r>
                </w:p>
              </w:tc>
              <w:tc>
                <w:tcPr>
                  <w:tcW w:w="2126"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-123 399 857,12</w:t>
                  </w:r>
                </w:p>
              </w:tc>
              <w:tc>
                <w:tcPr>
                  <w:tcW w:w="2132"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365 485,50</w:t>
                  </w:r>
                </w:p>
              </w:tc>
              <w:tc>
                <w:tcPr>
                  <w:tcW w:w="1276" w:type="dxa"/>
                  <w:tcBorders>
                    <w:top w:val="single" w:sz="4" w:space="0" w:color="000000"/>
                    <w:left w:val="single" w:sz="4" w:space="0" w:color="000000"/>
                    <w:bottom w:val="single" w:sz="4" w:space="0" w:color="000000"/>
                    <w:right w:val="single" w:sz="4" w:space="0" w:color="000000"/>
                  </w:tcBorders>
                </w:tcPr>
                <w:p w:rsidR="00AE3C69" w:rsidRPr="00C25D64" w:rsidRDefault="00AE3C69" w:rsidP="003F12CB">
                  <w:pPr>
                    <w:tabs>
                      <w:tab w:val="left" w:pos="720"/>
                      <w:tab w:val="left" w:pos="2968"/>
                    </w:tabs>
                    <w:spacing w:after="0" w:line="240" w:lineRule="auto"/>
                    <w:jc w:val="right"/>
                    <w:rPr>
                      <w:rFonts w:ascii="Times New Roman" w:hAnsi="Times New Roman" w:cs="Times New Roman"/>
                      <w:color w:val="000000"/>
                      <w:sz w:val="24"/>
                      <w:szCs w:val="24"/>
                    </w:rPr>
                  </w:pPr>
                  <w:r w:rsidRPr="00C25D64">
                    <w:rPr>
                      <w:rFonts w:ascii="Times New Roman" w:hAnsi="Times New Roman" w:cs="Times New Roman"/>
                      <w:color w:val="000000"/>
                      <w:sz w:val="24"/>
                      <w:szCs w:val="24"/>
                    </w:rPr>
                    <w:t>(-0,3)</w:t>
                  </w:r>
                </w:p>
              </w:tc>
            </w:tr>
          </w:tbl>
          <w:p w:rsidR="00AE3C69" w:rsidRPr="00C25D64" w:rsidRDefault="00AE3C69" w:rsidP="00FB4EB5">
            <w:pPr>
              <w:tabs>
                <w:tab w:val="left" w:pos="720"/>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p>
          <w:p w:rsidR="00AE3C69" w:rsidRPr="00C25D64" w:rsidRDefault="00AE3C69" w:rsidP="00C0314B">
            <w:pPr>
              <w:tabs>
                <w:tab w:val="left" w:pos="705"/>
                <w:tab w:val="left" w:pos="2968"/>
              </w:tabs>
              <w:spacing w:after="0" w:line="240" w:lineRule="auto"/>
              <w:ind w:firstLine="709"/>
              <w:jc w:val="both"/>
              <w:rPr>
                <w:rFonts w:ascii="Times New Roman" w:hAnsi="Times New Roman" w:cs="Times New Roman"/>
                <w:color w:val="000000"/>
                <w:sz w:val="28"/>
                <w:szCs w:val="28"/>
              </w:rPr>
            </w:pPr>
          </w:p>
          <w:p w:rsidR="00AE3C69" w:rsidRPr="00C25D64" w:rsidRDefault="00AE3C69" w:rsidP="00FB4EB5">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 xml:space="preserve">Доходы бюджета муниципального образования  Щекинский район </w:t>
            </w:r>
          </w:p>
          <w:p w:rsidR="00AE3C69" w:rsidRPr="00C25D64" w:rsidRDefault="00AE3C69" w:rsidP="00FB4EB5">
            <w:pPr>
              <w:tabs>
                <w:tab w:val="left" w:pos="720"/>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на 2020 год.</w:t>
            </w:r>
          </w:p>
          <w:p w:rsidR="00AE3C69" w:rsidRPr="00C25D64" w:rsidRDefault="00AE3C69" w:rsidP="00FB4EB5">
            <w:pPr>
              <w:tabs>
                <w:tab w:val="left" w:pos="705"/>
                <w:tab w:val="left" w:pos="2968"/>
              </w:tabs>
              <w:spacing w:after="0" w:line="240" w:lineRule="auto"/>
              <w:jc w:val="center"/>
              <w:rPr>
                <w:rFonts w:ascii="Times New Roman" w:hAnsi="Times New Roman" w:cs="Times New Roman"/>
                <w:color w:val="000000"/>
                <w:sz w:val="28"/>
                <w:szCs w:val="28"/>
              </w:rPr>
            </w:pPr>
          </w:p>
          <w:p w:rsidR="00AE3C69" w:rsidRPr="00C25D64" w:rsidRDefault="00AE3C69" w:rsidP="007D38A9">
            <w:pPr>
              <w:tabs>
                <w:tab w:val="left" w:pos="705"/>
                <w:tab w:val="left" w:pos="2968"/>
              </w:tabs>
              <w:spacing w:after="0" w:line="240" w:lineRule="auto"/>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Общий объем доходов бюджета района на 2020 год предлагается увеличить на 20 798 335,91 руб., в том числе за счет средств бюджета муниципального образования Щекинский район, средств бюджета Тульской области.</w:t>
            </w:r>
          </w:p>
          <w:p w:rsidR="00AE3C69" w:rsidRPr="00C25D64" w:rsidRDefault="00AE3C69" w:rsidP="007D38A9">
            <w:pPr>
              <w:tabs>
                <w:tab w:val="left" w:pos="705"/>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Налоговые и неналоговые доходы. </w:t>
            </w:r>
            <w:r w:rsidRPr="00C25D64">
              <w:rPr>
                <w:rFonts w:ascii="Times New Roman" w:hAnsi="Times New Roman" w:cs="Times New Roman"/>
                <w:sz w:val="28"/>
                <w:szCs w:val="28"/>
              </w:rPr>
              <w:t>Налоговые и неналоговые доходы муниципального образования Щекинский район сокращаются на 4 064 900,0 руб. или на 0,6% от уточненного плана, в том числе:</w:t>
            </w:r>
          </w:p>
          <w:p w:rsidR="00AE3C69" w:rsidRPr="00C25D64" w:rsidRDefault="00AE3C69" w:rsidP="007D38A9">
            <w:pPr>
              <w:tabs>
                <w:tab w:val="left" w:pos="705"/>
                <w:tab w:val="left" w:pos="2968"/>
              </w:tabs>
              <w:spacing w:after="0" w:line="240" w:lineRule="auto"/>
              <w:ind w:firstLine="709"/>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Уменьшается:</w:t>
            </w:r>
          </w:p>
          <w:p w:rsidR="00AE3C69" w:rsidRPr="00C25D64" w:rsidRDefault="00AE3C69" w:rsidP="00D3557F">
            <w:pPr>
              <w:numPr>
                <w:ilvl w:val="0"/>
                <w:numId w:val="40"/>
              </w:numPr>
              <w:tabs>
                <w:tab w:val="clear" w:pos="2857"/>
                <w:tab w:val="left" w:pos="80"/>
                <w:tab w:val="num" w:pos="410"/>
              </w:tabs>
              <w:spacing w:after="0" w:line="240" w:lineRule="auto"/>
              <w:ind w:left="80" w:hanging="80"/>
              <w:jc w:val="both"/>
              <w:rPr>
                <w:rFonts w:ascii="Times New Roman" w:hAnsi="Times New Roman" w:cs="Times New Roman"/>
                <w:sz w:val="28"/>
                <w:szCs w:val="28"/>
              </w:rPr>
            </w:pPr>
            <w:r w:rsidRPr="00C25D64">
              <w:rPr>
                <w:rFonts w:ascii="Times New Roman" w:hAnsi="Times New Roman" w:cs="Times New Roman"/>
                <w:sz w:val="28"/>
                <w:szCs w:val="28"/>
              </w:rPr>
              <w:t>единый сельскохозяйственный налог на 8 455 400,0 руб. или на 76,4% от плана (на основании фактически поступивших доходов по главному администратору УФНС России по Тульской области).</w:t>
            </w:r>
          </w:p>
          <w:p w:rsidR="00AE3C69" w:rsidRPr="00C25D64" w:rsidRDefault="00AE3C69" w:rsidP="00D3557F">
            <w:pPr>
              <w:tabs>
                <w:tab w:val="left" w:pos="80"/>
                <w:tab w:val="left" w:pos="410"/>
              </w:tabs>
              <w:spacing w:after="0" w:line="240" w:lineRule="auto"/>
              <w:jc w:val="both"/>
              <w:rPr>
                <w:rFonts w:ascii="Times New Roman" w:hAnsi="Times New Roman" w:cs="Times New Roman"/>
                <w:sz w:val="28"/>
                <w:szCs w:val="28"/>
                <w:u w:val="single"/>
              </w:rPr>
            </w:pPr>
            <w:r w:rsidRPr="00C25D64">
              <w:rPr>
                <w:rFonts w:ascii="Times New Roman" w:hAnsi="Times New Roman" w:cs="Times New Roman"/>
                <w:sz w:val="28"/>
                <w:szCs w:val="28"/>
              </w:rPr>
              <w:t xml:space="preserve">           </w:t>
            </w:r>
            <w:r w:rsidRPr="00C25D64">
              <w:rPr>
                <w:rFonts w:ascii="Times New Roman" w:hAnsi="Times New Roman" w:cs="Times New Roman"/>
                <w:sz w:val="28"/>
                <w:szCs w:val="28"/>
                <w:u w:val="single"/>
              </w:rPr>
              <w:t>Увеличиваются:</w:t>
            </w:r>
          </w:p>
          <w:p w:rsidR="00AE3C69" w:rsidRPr="00C25D64" w:rsidRDefault="00AE3C69" w:rsidP="00D3557F">
            <w:pPr>
              <w:numPr>
                <w:ilvl w:val="0"/>
                <w:numId w:val="40"/>
              </w:numPr>
              <w:tabs>
                <w:tab w:val="clear" w:pos="2857"/>
                <w:tab w:val="left" w:pos="80"/>
                <w:tab w:val="left" w:pos="410"/>
              </w:tabs>
              <w:spacing w:after="0" w:line="240" w:lineRule="auto"/>
              <w:ind w:left="-30" w:firstLine="0"/>
              <w:jc w:val="both"/>
              <w:rPr>
                <w:rFonts w:ascii="Times New Roman" w:hAnsi="Times New Roman" w:cs="Times New Roman"/>
                <w:sz w:val="28"/>
                <w:szCs w:val="28"/>
              </w:rPr>
            </w:pPr>
            <w:r w:rsidRPr="00C25D64">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 на 120 000,0 руб. или свыше 100,0% от плана (на основании фактически поступивших доходов по главному администратору МО Щекинский район);</w:t>
            </w:r>
          </w:p>
          <w:p w:rsidR="00AE3C69" w:rsidRPr="00C25D64" w:rsidRDefault="00AE3C69" w:rsidP="00D3557F">
            <w:pPr>
              <w:numPr>
                <w:ilvl w:val="0"/>
                <w:numId w:val="40"/>
              </w:numPr>
              <w:tabs>
                <w:tab w:val="clear" w:pos="2857"/>
                <w:tab w:val="num" w:pos="0"/>
                <w:tab w:val="left" w:pos="80"/>
                <w:tab w:val="num" w:pos="190"/>
              </w:tabs>
              <w:spacing w:after="0" w:line="240" w:lineRule="auto"/>
              <w:ind w:left="80" w:hanging="1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плановые назначения по процентам, полученным от предоставления бюджетных кредитов внутри страны за счет средств бюджетов муниципальных районов на 37 900,0 руб. или на 9,2% от плана. (на основании графика возврата бюджетного кредита по договору №8 от 05.05.2019 г). </w:t>
            </w:r>
          </w:p>
          <w:p w:rsidR="00AE3C69" w:rsidRPr="00C25D64" w:rsidRDefault="00AE3C69" w:rsidP="00D3557F">
            <w:pPr>
              <w:numPr>
                <w:ilvl w:val="0"/>
                <w:numId w:val="40"/>
              </w:numPr>
              <w:tabs>
                <w:tab w:val="clear" w:pos="2857"/>
                <w:tab w:val="num" w:pos="0"/>
                <w:tab w:val="left" w:pos="80"/>
                <w:tab w:val="num" w:pos="190"/>
              </w:tabs>
              <w:spacing w:after="0" w:line="240" w:lineRule="auto"/>
              <w:ind w:left="80" w:hanging="1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211 300,0 руб. или на 0,8% от плана;</w:t>
            </w:r>
          </w:p>
          <w:p w:rsidR="00AE3C69" w:rsidRPr="00C25D64" w:rsidRDefault="00AE3C69" w:rsidP="00D3557F">
            <w:pPr>
              <w:numPr>
                <w:ilvl w:val="0"/>
                <w:numId w:val="40"/>
              </w:numPr>
              <w:tabs>
                <w:tab w:val="clear" w:pos="2857"/>
                <w:tab w:val="num" w:pos="0"/>
                <w:tab w:val="left" w:pos="80"/>
                <w:tab w:val="num" w:pos="190"/>
              </w:tabs>
              <w:spacing w:after="0" w:line="240" w:lineRule="auto"/>
              <w:ind w:left="80" w:hanging="1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доходы от оказания платных услуг (работ) и компенсации затрат государства на 2 123 000,0 руб. или свыше 100,0% от плана (на основании фактически поступивших доходов по главному администратору администрации МО Щекинский район);</w:t>
            </w:r>
          </w:p>
          <w:p w:rsidR="00AE3C69" w:rsidRPr="00C25D64" w:rsidRDefault="00AE3C69" w:rsidP="00D3557F">
            <w:pPr>
              <w:numPr>
                <w:ilvl w:val="0"/>
                <w:numId w:val="40"/>
              </w:numPr>
              <w:tabs>
                <w:tab w:val="clear" w:pos="2857"/>
                <w:tab w:val="num" w:pos="0"/>
                <w:tab w:val="left" w:pos="80"/>
                <w:tab w:val="num" w:pos="190"/>
              </w:tabs>
              <w:spacing w:after="0" w:line="240" w:lineRule="auto"/>
              <w:ind w:left="80" w:hanging="1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штрафы, санкции, возмещение ущерба на 1 898 300,0 руб. или свыше 100,0% от плановых назначений (на основании фактически поступивших доходов по главным администраторам доходов).</w:t>
            </w:r>
          </w:p>
          <w:p w:rsidR="00AE3C69" w:rsidRPr="00C25D64" w:rsidRDefault="00AE3C69" w:rsidP="003C238B">
            <w:pPr>
              <w:tabs>
                <w:tab w:val="left" w:pos="705"/>
                <w:tab w:val="left" w:pos="2968"/>
              </w:tabs>
              <w:spacing w:after="0" w:line="240" w:lineRule="auto"/>
              <w:jc w:val="both"/>
              <w:rPr>
                <w:sz w:val="28"/>
                <w:szCs w:val="28"/>
              </w:rPr>
            </w:pPr>
          </w:p>
          <w:p w:rsidR="00AE3C69" w:rsidRPr="00C25D64" w:rsidRDefault="00AE3C69" w:rsidP="007D38A9">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Контрольно-счетная комиссия отмечает, что в проекте бюджета не уточнены доходы от продажи имущества в соответствии с прогнозным планом приватизации, утвержденным Решением Собрания представителей Щекинского района от 31.10.2019 г. №25/156 (в действующей редакции),  и не учтены проекты Решений, направленные в Собрание представителей, письмами от 29.07.2020 г. №20-06/1415 и от 17.08.2020 г. №20-06/1624. Согласно проекта, доходы от продажи имущества должны быть увеличены на 230 000,0 рублей и от продажи земельных участков, находящихся в собственности от продажи земельных участков на 130 000,0 рублей.</w:t>
            </w:r>
          </w:p>
          <w:p w:rsidR="00AE3C69" w:rsidRPr="00C25D64" w:rsidRDefault="00AE3C69" w:rsidP="007D38A9">
            <w:pPr>
              <w:tabs>
                <w:tab w:val="left" w:pos="705"/>
                <w:tab w:val="left" w:pos="2968"/>
              </w:tabs>
              <w:spacing w:after="0"/>
              <w:ind w:firstLine="709"/>
              <w:jc w:val="both"/>
              <w:rPr>
                <w:rFonts w:ascii="Times New Roman" w:hAnsi="Times New Roman" w:cs="Times New Roman"/>
                <w:b/>
                <w:bCs/>
                <w:sz w:val="28"/>
                <w:szCs w:val="28"/>
              </w:rPr>
            </w:pPr>
          </w:p>
          <w:p w:rsidR="00AE3C69" w:rsidRPr="00C25D64" w:rsidRDefault="00AE3C69" w:rsidP="007D38A9">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Безвозмездные поступления. </w:t>
            </w:r>
            <w:r w:rsidRPr="00C25D64">
              <w:rPr>
                <w:rFonts w:ascii="Times New Roman" w:hAnsi="Times New Roman" w:cs="Times New Roman"/>
                <w:color w:val="000000"/>
                <w:sz w:val="28"/>
                <w:szCs w:val="28"/>
              </w:rPr>
              <w:t>Безвозмездные поступления бюджета муниципального образования</w:t>
            </w:r>
            <w:r w:rsidRPr="00C25D64">
              <w:rPr>
                <w:rFonts w:ascii="Times New Roman" w:hAnsi="Times New Roman" w:cs="Times New Roman"/>
                <w:b/>
                <w:bCs/>
                <w:color w:val="000000"/>
                <w:sz w:val="28"/>
                <w:szCs w:val="28"/>
              </w:rPr>
              <w:t xml:space="preserve"> </w:t>
            </w:r>
            <w:r w:rsidRPr="00C25D64">
              <w:rPr>
                <w:rFonts w:ascii="Times New Roman" w:hAnsi="Times New Roman" w:cs="Times New Roman"/>
                <w:sz w:val="28"/>
                <w:szCs w:val="28"/>
              </w:rPr>
              <w:t xml:space="preserve"> уточняются в сторону увеличения на 24 863 235,91  руб. или на 1,9%, в том числе:</w:t>
            </w:r>
          </w:p>
          <w:p w:rsidR="00AE3C69" w:rsidRPr="00C25D64" w:rsidRDefault="00AE3C69" w:rsidP="007D38A9">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Увеличиваются:</w:t>
            </w:r>
          </w:p>
          <w:p w:rsidR="00AE3C69" w:rsidRPr="00C25D64" w:rsidRDefault="00AE3C69" w:rsidP="003C238B">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дотации бюджетам бюджетной системы РФ – на 10 031 700,0 руб. или свыше 100,0% от плана (на основании уведомления министерства финансов Тульской области);</w:t>
            </w:r>
          </w:p>
          <w:p w:rsidR="00AE3C69" w:rsidRPr="00C25D64" w:rsidRDefault="00AE3C69"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субсидии бюджетам субъектов Российской Федерации и муниципальных образований (межбюджетные субсидии) на 4 448 381,80 руб. (на основании уведомления министерства финансов Тульской области);</w:t>
            </w:r>
          </w:p>
          <w:p w:rsidR="00AE3C69" w:rsidRPr="00C25D64" w:rsidRDefault="00AE3C69" w:rsidP="002B4FA6">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иные межбюджетные трансферты на 10 347 798,57 руб. или на 6,9% от плана (на основании уведомления МО Огаревское Щекинского района на организацию благоустройства территории поселения в части обустройства детской игровой площадки – 1 200 000,0 руб.; на основании уведомлений министерства финансов Тульской области – 9 147 798,57 руб.);</w:t>
            </w:r>
          </w:p>
          <w:p w:rsidR="00AE3C69" w:rsidRPr="00C25D64" w:rsidRDefault="00AE3C69" w:rsidP="00DE1FF2">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на 1 083 099,82  руб.(на основании уведомления министерства жилищно-коммунального хозяйства Тульской области).</w:t>
            </w:r>
          </w:p>
          <w:p w:rsidR="00AE3C69" w:rsidRPr="00C25D64" w:rsidRDefault="00AE3C69" w:rsidP="007D38A9">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В сумме возврата остатков субсидий, субвенций и иных межбюджетных трансфертов, имеющих целевое назначение, прошлых лет, подлежащих возврату в бюджет Тульской области, не учтена сумма в размере 1 816 131,20 рублей в связи с неполным использованием в 2019 году средств, полученных на приобретение жилой квартиры для переселения из аварийного фонда.</w:t>
            </w:r>
          </w:p>
          <w:p w:rsidR="00AE3C69" w:rsidRPr="00C25D64" w:rsidRDefault="00AE3C69" w:rsidP="007D38A9">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Уменьшаются:</w:t>
            </w:r>
          </w:p>
          <w:p w:rsidR="00AE3C69" w:rsidRPr="00C25D64" w:rsidRDefault="00AE3C69" w:rsidP="002B4FA6">
            <w:pPr>
              <w:numPr>
                <w:ilvl w:val="0"/>
                <w:numId w:val="34"/>
              </w:numPr>
              <w:tabs>
                <w:tab w:val="clear" w:pos="1428"/>
                <w:tab w:val="num" w:pos="-2"/>
                <w:tab w:val="left" w:pos="300"/>
              </w:tabs>
              <w:spacing w:line="240" w:lineRule="auto"/>
              <w:ind w:left="-2" w:hanging="28"/>
              <w:jc w:val="both"/>
              <w:rPr>
                <w:rFonts w:ascii="Times New Roman" w:hAnsi="Times New Roman" w:cs="Times New Roman"/>
                <w:sz w:val="28"/>
                <w:szCs w:val="28"/>
              </w:rPr>
            </w:pPr>
            <w:r w:rsidRPr="00C25D64">
              <w:rPr>
                <w:rFonts w:ascii="Times New Roman" w:hAnsi="Times New Roman" w:cs="Times New Roman"/>
                <w:sz w:val="28"/>
                <w:szCs w:val="28"/>
              </w:rPr>
              <w:t>субвенции бюджетам субъектов Российской Федерации и муниципальных образований на 1 027 500,0 руб.;</w:t>
            </w:r>
          </w:p>
          <w:p w:rsidR="00AE3C69" w:rsidRPr="00C25D64" w:rsidRDefault="00AE3C69" w:rsidP="00702F4A">
            <w:pPr>
              <w:numPr>
                <w:ilvl w:val="0"/>
                <w:numId w:val="34"/>
              </w:numPr>
              <w:tabs>
                <w:tab w:val="clear" w:pos="1428"/>
                <w:tab w:val="num" w:pos="-2"/>
                <w:tab w:val="left" w:pos="300"/>
              </w:tabs>
              <w:spacing w:line="240" w:lineRule="auto"/>
              <w:ind w:left="-2" w:hanging="28"/>
              <w:jc w:val="both"/>
              <w:rPr>
                <w:rFonts w:ascii="Times New Roman" w:hAnsi="Times New Roman" w:cs="Times New Roman"/>
                <w:sz w:val="28"/>
                <w:szCs w:val="28"/>
              </w:rPr>
            </w:pPr>
            <w:r w:rsidRPr="00C25D64">
              <w:rPr>
                <w:rFonts w:ascii="Times New Roman" w:hAnsi="Times New Roman" w:cs="Times New Roman"/>
                <w:sz w:val="28"/>
                <w:szCs w:val="28"/>
              </w:rPr>
              <w:t>поступления от денежных пожертвований, предоставляемых негосударственными организациями получателям средств бюджетов муниципальных районов на 20 244,28 руб.</w:t>
            </w:r>
          </w:p>
          <w:p w:rsidR="00AE3C69" w:rsidRPr="00C25D64" w:rsidRDefault="00AE3C69" w:rsidP="005C4ABD">
            <w:pPr>
              <w:tabs>
                <w:tab w:val="left" w:pos="300"/>
              </w:tabs>
              <w:spacing w:line="240" w:lineRule="auto"/>
              <w:ind w:left="-30"/>
              <w:jc w:val="both"/>
              <w:rPr>
                <w:rFonts w:ascii="Times New Roman" w:hAnsi="Times New Roman" w:cs="Times New Roman"/>
                <w:sz w:val="28"/>
                <w:szCs w:val="28"/>
              </w:rPr>
            </w:pPr>
            <w:r w:rsidRPr="00C25D64">
              <w:rPr>
                <w:rFonts w:ascii="Times New Roman" w:hAnsi="Times New Roman" w:cs="Times New Roman"/>
                <w:sz w:val="28"/>
                <w:szCs w:val="28"/>
              </w:rPr>
              <w:t xml:space="preserve">          В целях устранения вышеуказанных замечаний, Финансовым управлением администрации Щекинского района произведена  корректировка доходной части бюджета, в том числе изменен объем единого сельскохозяйственного налога, объем доходов от реализации имущества, находящегося в государственной и муниципальной собственности, объем доходов от продажи земельных участков, находящихся в собственности муниципальных районов и сумма возврата остатков субсидий, субвенций и иных межбюджетных трансфертов, имеющих целевое назначение, прошлых лет в бюджет Тульской области.</w:t>
            </w:r>
          </w:p>
          <w:p w:rsidR="00AE3C69" w:rsidRPr="00C25D64" w:rsidRDefault="00AE3C69" w:rsidP="007D38A9">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Таким образом, общая сумма утверждаемых на 2020 год доходов предполагается в сумме </w:t>
            </w:r>
            <w:r w:rsidRPr="00C25D64">
              <w:rPr>
                <w:rFonts w:ascii="Times New Roman" w:hAnsi="Times New Roman" w:cs="Times New Roman"/>
                <w:color w:val="000000"/>
                <w:sz w:val="28"/>
                <w:szCs w:val="28"/>
              </w:rPr>
              <w:t>2 071 588 478,28  руб.</w:t>
            </w:r>
          </w:p>
          <w:p w:rsidR="00AE3C69" w:rsidRPr="00C25D64" w:rsidRDefault="00AE3C69" w:rsidP="003F12CB">
            <w:pPr>
              <w:tabs>
                <w:tab w:val="left" w:pos="705"/>
                <w:tab w:val="left" w:pos="2968"/>
              </w:tabs>
              <w:spacing w:after="0" w:line="240" w:lineRule="auto"/>
              <w:jc w:val="both"/>
              <w:rPr>
                <w:rFonts w:ascii="Times New Roman" w:hAnsi="Times New Roman" w:cs="Times New Roman"/>
                <w:b/>
                <w:bCs/>
                <w:color w:val="000000"/>
                <w:sz w:val="28"/>
                <w:szCs w:val="28"/>
              </w:rPr>
            </w:pPr>
            <w:r w:rsidRPr="00C25D64">
              <w:rPr>
                <w:rFonts w:ascii="Times New Roman" w:hAnsi="Times New Roman" w:cs="Times New Roman"/>
                <w:b/>
                <w:bCs/>
                <w:color w:val="000000"/>
                <w:sz w:val="28"/>
                <w:szCs w:val="28"/>
              </w:rPr>
              <w:t xml:space="preserve">                               </w:t>
            </w:r>
          </w:p>
          <w:p w:rsidR="00AE3C69" w:rsidRPr="00C25D64" w:rsidRDefault="00AE3C69" w:rsidP="002503A6">
            <w:pPr>
              <w:tabs>
                <w:tab w:val="left" w:pos="705"/>
                <w:tab w:val="left" w:pos="2968"/>
              </w:tabs>
              <w:spacing w:after="0" w:line="240" w:lineRule="auto"/>
              <w:jc w:val="center"/>
              <w:rPr>
                <w:rFonts w:ascii="Times New Roman" w:hAnsi="Times New Roman" w:cs="Times New Roman"/>
                <w:b/>
                <w:bCs/>
                <w:color w:val="000000"/>
                <w:sz w:val="28"/>
                <w:szCs w:val="28"/>
                <w:u w:val="single"/>
              </w:rPr>
            </w:pPr>
            <w:r w:rsidRPr="00C25D64">
              <w:rPr>
                <w:rFonts w:ascii="Times New Roman" w:hAnsi="Times New Roman" w:cs="Times New Roman"/>
                <w:b/>
                <w:bCs/>
                <w:color w:val="000000"/>
                <w:sz w:val="28"/>
                <w:szCs w:val="28"/>
                <w:u w:val="single"/>
              </w:rPr>
              <w:t>Расходы бюджета муниципального образования Щекинский район</w:t>
            </w:r>
          </w:p>
          <w:p w:rsidR="00AE3C69" w:rsidRPr="00C25D64" w:rsidRDefault="00AE3C69" w:rsidP="002503A6">
            <w:pPr>
              <w:tabs>
                <w:tab w:val="left" w:pos="705"/>
                <w:tab w:val="left" w:pos="2968"/>
              </w:tabs>
              <w:spacing w:after="0" w:line="240" w:lineRule="auto"/>
              <w:jc w:val="center"/>
              <w:rPr>
                <w:rFonts w:ascii="Times New Roman" w:hAnsi="Times New Roman" w:cs="Times New Roman"/>
                <w:b/>
                <w:bCs/>
                <w:color w:val="000000"/>
                <w:sz w:val="28"/>
                <w:szCs w:val="28"/>
                <w:u w:val="single"/>
              </w:rPr>
            </w:pPr>
          </w:p>
          <w:p w:rsidR="00AE3C69" w:rsidRPr="00C25D64" w:rsidRDefault="00AE3C69" w:rsidP="002503A6">
            <w:pPr>
              <w:tabs>
                <w:tab w:val="left" w:pos="720"/>
                <w:tab w:val="left" w:pos="2968"/>
              </w:tabs>
              <w:spacing w:after="0" w:line="240" w:lineRule="auto"/>
              <w:jc w:val="both"/>
              <w:rPr>
                <w:rFonts w:ascii="Times New Roman" w:hAnsi="Times New Roman" w:cs="Times New Roman"/>
                <w:b/>
                <w:bCs/>
                <w:color w:val="000000"/>
                <w:sz w:val="28"/>
                <w:szCs w:val="28"/>
              </w:rPr>
            </w:pPr>
            <w:r w:rsidRPr="00C25D64">
              <w:rPr>
                <w:rFonts w:ascii="Times New Roman" w:hAnsi="Times New Roman" w:cs="Times New Roman"/>
                <w:color w:val="000000"/>
                <w:sz w:val="28"/>
                <w:szCs w:val="28"/>
              </w:rPr>
              <w:t xml:space="preserve">           Проектом Решения общий объем расходов на 2020 год уточняется в сторону увеличения на 20 432 850,41 рублей и составит 2 194 988 335,40 рублей.</w:t>
            </w:r>
          </w:p>
          <w:p w:rsidR="00AE3C69" w:rsidRPr="00C25D64" w:rsidRDefault="00AE3C69" w:rsidP="002503A6">
            <w:pPr>
              <w:tabs>
                <w:tab w:val="left" w:pos="720"/>
                <w:tab w:val="left" w:pos="2968"/>
              </w:tabs>
              <w:spacing w:after="0" w:line="240" w:lineRule="auto"/>
              <w:jc w:val="both"/>
              <w:rPr>
                <w:rFonts w:ascii="Times New Roman" w:hAnsi="Times New Roman" w:cs="Times New Roman"/>
                <w:color w:val="000000"/>
                <w:sz w:val="28"/>
                <w:szCs w:val="28"/>
              </w:rPr>
            </w:pP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Динамика расходов  бюджета по разделам бюджетной классификации расходов Российской Федерации показана в таблице:</w:t>
            </w:r>
          </w:p>
          <w:tbl>
            <w:tblPr>
              <w:tblW w:w="928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85"/>
              <w:gridCol w:w="2023"/>
              <w:gridCol w:w="1984"/>
              <w:gridCol w:w="1796"/>
            </w:tblGrid>
            <w:tr w:rsidR="00AE3C69" w:rsidRPr="00C25D64">
              <w:trPr>
                <w:trHeight w:val="1724"/>
              </w:trPr>
              <w:tc>
                <w:tcPr>
                  <w:tcW w:w="3485" w:type="dxa"/>
                  <w:vMerge w:val="restart"/>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8"/>
                      <w:szCs w:val="28"/>
                    </w:rPr>
                    <w:t> </w:t>
                  </w:r>
                  <w:r w:rsidRPr="00C25D64">
                    <w:rPr>
                      <w:rFonts w:ascii="Times New Roman" w:hAnsi="Times New Roman" w:cs="Times New Roman"/>
                      <w:b/>
                      <w:bCs/>
                      <w:color w:val="000000"/>
                      <w:sz w:val="24"/>
                      <w:szCs w:val="24"/>
                    </w:rPr>
                    <w:t>Наименование раздела расходов</w:t>
                  </w:r>
                </w:p>
              </w:tc>
              <w:tc>
                <w:tcPr>
                  <w:tcW w:w="2023"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Решение от 16.12.2019г.</w:t>
                  </w:r>
                </w:p>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xml:space="preserve">№ 28/176 </w:t>
                  </w:r>
                </w:p>
                <w:p w:rsidR="00AE3C69" w:rsidRPr="00C25D64" w:rsidRDefault="00AE3C69" w:rsidP="00DE1FF2">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(ред. от 19.06.2020 №40/242)</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Проект</w:t>
                  </w:r>
                </w:p>
                <w:p w:rsidR="00AE3C69" w:rsidRPr="00C25D64" w:rsidRDefault="00AE3C69" w:rsidP="00F96C16">
                  <w:pPr>
                    <w:tabs>
                      <w:tab w:val="left" w:pos="2968"/>
                    </w:tabs>
                    <w:spacing w:after="0" w:line="240" w:lineRule="auto"/>
                    <w:jc w:val="center"/>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 xml:space="preserve"> Решения</w:t>
                  </w:r>
                </w:p>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b/>
                      <w:bCs/>
                      <w:color w:val="000000"/>
                      <w:sz w:val="24"/>
                      <w:szCs w:val="24"/>
                    </w:rPr>
                    <w:t>Отклонение</w:t>
                  </w:r>
                </w:p>
              </w:tc>
            </w:tr>
            <w:tr w:rsidR="00AE3C69" w:rsidRPr="00C25D64">
              <w:tc>
                <w:tcPr>
                  <w:tcW w:w="3485" w:type="dxa"/>
                  <w:vMerge/>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p>
              </w:tc>
              <w:tc>
                <w:tcPr>
                  <w:tcW w:w="2023"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c>
                <w:tcPr>
                  <w:tcW w:w="179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center"/>
                    <w:rPr>
                      <w:rFonts w:ascii="Times New Roman" w:hAnsi="Times New Roman" w:cs="Times New Roman"/>
                      <w:color w:val="000000"/>
                      <w:sz w:val="24"/>
                      <w:szCs w:val="24"/>
                    </w:rPr>
                  </w:pPr>
                  <w:r w:rsidRPr="00C25D64">
                    <w:rPr>
                      <w:rFonts w:ascii="Times New Roman" w:hAnsi="Times New Roman" w:cs="Times New Roman"/>
                      <w:color w:val="000000"/>
                      <w:sz w:val="24"/>
                      <w:szCs w:val="24"/>
                    </w:rPr>
                    <w:t>рублей</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Общегосударственные вопросы</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215 243 607,12</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211 667 907,12</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-3 575 700,0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оборона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1 708 900,00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1 951 300,0</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242 400,0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безопасность и правоохранительная деятельность</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18 493 900,00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22 493 900,0</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4 000 000,0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Национальная экономика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179 082 840,15</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178 868 495,87</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-214 344,28</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Жилищно-коммунальное хозяйство</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175 351 603,50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201 129 269,86</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25 777 666,36</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Охрана окружающей среды</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9 040 578,00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11 310 376,57</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2 269 798,57</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Образование</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jc w:val="center"/>
                    <w:rPr>
                      <w:rFonts w:ascii="Times New Roman" w:hAnsi="Times New Roman" w:cs="Times New Roman"/>
                      <w:sz w:val="24"/>
                      <w:szCs w:val="24"/>
                    </w:rPr>
                  </w:pPr>
                  <w:r w:rsidRPr="00C25D64">
                    <w:rPr>
                      <w:rFonts w:ascii="Times New Roman" w:hAnsi="Times New Roman" w:cs="Times New Roman"/>
                      <w:sz w:val="24"/>
                      <w:szCs w:val="24"/>
                    </w:rPr>
                    <w:t>1 445 094 039,23</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1 438 218 871,99</w:t>
                  </w:r>
                </w:p>
                <w:p w:rsidR="00AE3C69" w:rsidRPr="00C25D64" w:rsidRDefault="00AE3C69" w:rsidP="006F54BC">
                  <w:pPr>
                    <w:tabs>
                      <w:tab w:val="left" w:pos="2968"/>
                    </w:tabs>
                    <w:spacing w:after="0" w:line="240" w:lineRule="auto"/>
                    <w:jc w:val="center"/>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-6 875 167,24</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Культура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31 983 400,0</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29 210 100,0</w:t>
                  </w: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-2 773 300,0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Социальная политика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31 832 416,99</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32 620 613,99</w:t>
                  </w: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788 197,0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Физическая культура и спорт</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10 212 000,0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6F54BC">
                  <w:pPr>
                    <w:rPr>
                      <w:rFonts w:ascii="Times New Roman" w:hAnsi="Times New Roman" w:cs="Times New Roman"/>
                      <w:sz w:val="24"/>
                      <w:szCs w:val="24"/>
                    </w:rPr>
                  </w:pPr>
                  <w:r w:rsidRPr="00C25D64">
                    <w:rPr>
                      <w:rFonts w:ascii="Times New Roman" w:hAnsi="Times New Roman" w:cs="Times New Roman"/>
                      <w:sz w:val="24"/>
                      <w:szCs w:val="24"/>
                    </w:rPr>
                    <w:t>10 212 000,0</w:t>
                  </w: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Обслуживание государственного и муниципального долга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1 695 200,00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2 488 500,0</w:t>
                  </w: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793 300,0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color w:val="000000"/>
                      <w:sz w:val="24"/>
                      <w:szCs w:val="24"/>
                    </w:rPr>
                  </w:pPr>
                  <w:r w:rsidRPr="00C25D64">
                    <w:rPr>
                      <w:rFonts w:ascii="Times New Roman" w:hAnsi="Times New Roman" w:cs="Times New Roman"/>
                      <w:color w:val="000000"/>
                      <w:sz w:val="24"/>
                      <w:szCs w:val="24"/>
                    </w:rPr>
                    <w:t>Межбюджетные трансферты общего характера</w:t>
                  </w:r>
                </w:p>
              </w:tc>
              <w:tc>
                <w:tcPr>
                  <w:tcW w:w="2023" w:type="dxa"/>
                  <w:tcBorders>
                    <w:top w:val="single" w:sz="4" w:space="0" w:color="000000"/>
                    <w:left w:val="single" w:sz="4" w:space="0" w:color="000000"/>
                    <w:bottom w:val="single" w:sz="4" w:space="0" w:color="000000"/>
                    <w:right w:val="single" w:sz="4" w:space="0" w:color="000000"/>
                  </w:tcBorders>
                </w:tcPr>
                <w:p w:rsidR="00AE3C69" w:rsidRPr="00C25D64" w:rsidRDefault="00AE3C69" w:rsidP="006F54BC">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54 817 000,00</w:t>
                  </w:r>
                </w:p>
              </w:tc>
              <w:tc>
                <w:tcPr>
                  <w:tcW w:w="1984"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54 817 000,00</w:t>
                  </w:r>
                </w:p>
              </w:tc>
              <w:tc>
                <w:tcPr>
                  <w:tcW w:w="1796"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jc w:val="center"/>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ИТОГО РАСХОДОВ</w:t>
                  </w:r>
                </w:p>
              </w:tc>
              <w:tc>
                <w:tcPr>
                  <w:tcW w:w="2023"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285EB9">
                  <w:pPr>
                    <w:tabs>
                      <w:tab w:val="left" w:pos="2968"/>
                    </w:tabs>
                    <w:spacing w:after="0" w:line="240" w:lineRule="auto"/>
                    <w:jc w:val="right"/>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2 174 555 484,99</w:t>
                  </w:r>
                </w:p>
              </w:tc>
              <w:tc>
                <w:tcPr>
                  <w:tcW w:w="1984"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right"/>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2 194 988 335,40</w:t>
                  </w:r>
                </w:p>
              </w:tc>
              <w:tc>
                <w:tcPr>
                  <w:tcW w:w="1796" w:type="dxa"/>
                  <w:tcBorders>
                    <w:top w:val="single" w:sz="4" w:space="0" w:color="000000"/>
                    <w:left w:val="single" w:sz="4" w:space="0" w:color="000000"/>
                    <w:bottom w:val="single" w:sz="4" w:space="0" w:color="000000"/>
                    <w:right w:val="single" w:sz="4" w:space="0" w:color="000000"/>
                  </w:tcBorders>
                  <w:vAlign w:val="center"/>
                </w:tcPr>
                <w:p w:rsidR="00AE3C69" w:rsidRPr="00C25D64" w:rsidRDefault="00AE3C69" w:rsidP="00F96C16">
                  <w:pPr>
                    <w:tabs>
                      <w:tab w:val="left" w:pos="2968"/>
                    </w:tabs>
                    <w:spacing w:after="0" w:line="240" w:lineRule="auto"/>
                    <w:jc w:val="right"/>
                    <w:rPr>
                      <w:rFonts w:ascii="Times New Roman" w:hAnsi="Times New Roman" w:cs="Times New Roman"/>
                      <w:b/>
                      <w:bCs/>
                      <w:color w:val="000000"/>
                      <w:sz w:val="24"/>
                      <w:szCs w:val="24"/>
                    </w:rPr>
                  </w:pPr>
                  <w:r w:rsidRPr="00C25D64">
                    <w:rPr>
                      <w:rFonts w:ascii="Times New Roman" w:hAnsi="Times New Roman" w:cs="Times New Roman"/>
                      <w:b/>
                      <w:bCs/>
                      <w:color w:val="000000"/>
                      <w:sz w:val="24"/>
                      <w:szCs w:val="24"/>
                    </w:rPr>
                    <w:t>20 432 850 ,41</w:t>
                  </w:r>
                </w:p>
              </w:tc>
            </w:tr>
          </w:tbl>
          <w:p w:rsidR="00AE3C69" w:rsidRPr="00C25D64" w:rsidRDefault="00AE3C69" w:rsidP="00DC0C54">
            <w:pPr>
              <w:tabs>
                <w:tab w:val="left" w:pos="2968"/>
              </w:tabs>
              <w:spacing w:after="0" w:line="240" w:lineRule="auto"/>
              <w:ind w:firstLine="4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w:t>
            </w:r>
          </w:p>
          <w:p w:rsidR="00AE3C69" w:rsidRPr="00C25D64" w:rsidRDefault="00AE3C69" w:rsidP="00DC0C54">
            <w:pPr>
              <w:tabs>
                <w:tab w:val="left" w:pos="2968"/>
              </w:tabs>
              <w:spacing w:after="0" w:line="240" w:lineRule="auto"/>
              <w:ind w:firstLine="4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Уточнение расходов предлагается по 10 из 12 функциональных разделов расходов бюджета муниципального образования Щекинский район.     </w:t>
            </w: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      В предоставленной одновременно с Проектом Решения пояснительной записке содержится информация о произведенных корректировках. </w:t>
            </w:r>
          </w:p>
          <w:p w:rsidR="00AE3C69" w:rsidRPr="00C25D64" w:rsidRDefault="00AE3C69" w:rsidP="002503A6">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2503A6">
            <w:pPr>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01 «Общегосударственные вопросы»</w:t>
            </w:r>
          </w:p>
          <w:p w:rsidR="00AE3C69" w:rsidRPr="00C25D64" w:rsidRDefault="00AE3C69" w:rsidP="002503A6">
            <w:pPr>
              <w:tabs>
                <w:tab w:val="left" w:pos="2968"/>
              </w:tabs>
              <w:spacing w:after="0" w:line="240" w:lineRule="auto"/>
              <w:ind w:firstLine="709"/>
              <w:jc w:val="center"/>
              <w:rPr>
                <w:rFonts w:ascii="Times New Roman" w:hAnsi="Times New Roman" w:cs="Times New Roman"/>
                <w:b/>
                <w:bCs/>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Расходы по разделу 01 корректируются  в сторону уменьшения  на 3 575 700,0</w:t>
            </w:r>
            <w:r w:rsidRPr="00C25D64">
              <w:rPr>
                <w:rFonts w:ascii="Times New Roman" w:hAnsi="Times New Roman" w:cs="Times New Roman"/>
                <w:sz w:val="24"/>
                <w:szCs w:val="24"/>
              </w:rPr>
              <w:t xml:space="preserve"> </w:t>
            </w:r>
            <w:r w:rsidRPr="00C25D64">
              <w:rPr>
                <w:rFonts w:ascii="Times New Roman" w:hAnsi="Times New Roman" w:cs="Times New Roman"/>
                <w:sz w:val="28"/>
                <w:szCs w:val="28"/>
              </w:rPr>
              <w:t>рублей.</w:t>
            </w:r>
          </w:p>
          <w:p w:rsidR="00AE3C69" w:rsidRPr="00C25D64" w:rsidRDefault="00AE3C69" w:rsidP="002503A6">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10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95"/>
              <w:gridCol w:w="995"/>
              <w:gridCol w:w="1535"/>
              <w:gridCol w:w="1560"/>
              <w:gridCol w:w="1417"/>
            </w:tblGrid>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w:t>
                  </w:r>
                </w:p>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(в ред. от 19.06.2020г)</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417"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(Собрание представителей Щекинского района)</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0103</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2 595 400,00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2 618 400,0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23 000,0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(Обеспечение функционирования администрации Щекинского района</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0104</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78 908 700,00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78 876 300,0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-32 400,0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Судебная система</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0105</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42 100,00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42 100,0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 xml:space="preserve">Обеспечение деятельности финансовых, налоговых и таможенных органов финансового (финансово-бюджетного) надзора </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0106</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19 152 300,00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19 152 300,0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Обеспечение проведения выборов и референдумов</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0107</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300 000,00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-300 000,0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Резервные фонды (Резервный фонд Администрации Щекинского района)</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0111</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3 140 000,00</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sz w:val="18"/>
                      <w:szCs w:val="18"/>
                    </w:rPr>
                  </w:pPr>
                  <w:r w:rsidRPr="00C25D64">
                    <w:rPr>
                      <w:rFonts w:ascii="Times New Roman" w:hAnsi="Times New Roman" w:cs="Times New Roman"/>
                      <w:sz w:val="18"/>
                      <w:szCs w:val="18"/>
                    </w:rPr>
                    <w:t>1 572 000,0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sz w:val="18"/>
                      <w:szCs w:val="18"/>
                    </w:rPr>
                  </w:pPr>
                  <w:r w:rsidRPr="00C25D64">
                    <w:rPr>
                      <w:rFonts w:ascii="Times New Roman" w:hAnsi="Times New Roman" w:cs="Times New Roman"/>
                      <w:sz w:val="18"/>
                      <w:szCs w:val="18"/>
                    </w:rPr>
                    <w:t>-1 568 000,0</w:t>
                  </w:r>
                </w:p>
              </w:tc>
            </w:tr>
            <w:tr w:rsidR="00AE3C69" w:rsidRPr="00C25D64">
              <w:trPr>
                <w:trHeight w:val="528"/>
              </w:trPr>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общегосударственные вопросы</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0113</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111 105 107,12</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sz w:val="18"/>
                      <w:szCs w:val="18"/>
                    </w:rPr>
                  </w:pPr>
                  <w:r w:rsidRPr="00C25D64">
                    <w:rPr>
                      <w:rFonts w:ascii="Times New Roman" w:hAnsi="Times New Roman" w:cs="Times New Roman"/>
                      <w:sz w:val="18"/>
                      <w:szCs w:val="18"/>
                    </w:rPr>
                    <w:t>109 406 807,12</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jc w:val="right"/>
                    <w:rPr>
                      <w:rFonts w:ascii="Times New Roman" w:hAnsi="Times New Roman" w:cs="Times New Roman"/>
                      <w:sz w:val="18"/>
                      <w:szCs w:val="18"/>
                    </w:rPr>
                  </w:pPr>
                  <w:r w:rsidRPr="00C25D64">
                    <w:rPr>
                      <w:rFonts w:ascii="Times New Roman" w:hAnsi="Times New Roman" w:cs="Times New Roman"/>
                      <w:sz w:val="18"/>
                      <w:szCs w:val="18"/>
                    </w:rPr>
                    <w:t>-1 698 300,0</w:t>
                  </w:r>
                </w:p>
              </w:tc>
            </w:tr>
            <w:tr w:rsidR="00AE3C69" w:rsidRPr="00C25D64">
              <w:tc>
                <w:tcPr>
                  <w:tcW w:w="35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b/>
                      <w:bCs/>
                      <w:sz w:val="20"/>
                      <w:szCs w:val="20"/>
                    </w:rPr>
                  </w:pPr>
                  <w:r w:rsidRPr="00C25D64">
                    <w:rPr>
                      <w:rFonts w:ascii="Times New Roman" w:hAnsi="Times New Roman" w:cs="Times New Roman"/>
                      <w:b/>
                      <w:bCs/>
                      <w:sz w:val="20"/>
                      <w:szCs w:val="20"/>
                    </w:rPr>
                    <w:t>Итого по разделу 01</w:t>
                  </w:r>
                </w:p>
              </w:tc>
              <w:tc>
                <w:tcPr>
                  <w:tcW w:w="99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01</w:t>
                  </w:r>
                </w:p>
              </w:tc>
              <w:tc>
                <w:tcPr>
                  <w:tcW w:w="1535"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rPr>
                      <w:rFonts w:ascii="Times New Roman" w:hAnsi="Times New Roman" w:cs="Times New Roman"/>
                      <w:b/>
                      <w:bCs/>
                      <w:sz w:val="20"/>
                      <w:szCs w:val="20"/>
                    </w:rPr>
                  </w:pPr>
                  <w:r w:rsidRPr="00C25D64">
                    <w:rPr>
                      <w:rFonts w:ascii="Times New Roman" w:hAnsi="Times New Roman" w:cs="Times New Roman"/>
                      <w:b/>
                      <w:bCs/>
                      <w:sz w:val="20"/>
                      <w:szCs w:val="20"/>
                    </w:rPr>
                    <w:t>215 243 607,12</w:t>
                  </w:r>
                </w:p>
              </w:tc>
              <w:tc>
                <w:tcPr>
                  <w:tcW w:w="1560" w:type="dxa"/>
                  <w:tcBorders>
                    <w:top w:val="single" w:sz="4" w:space="0" w:color="000000"/>
                    <w:left w:val="single" w:sz="4" w:space="0" w:color="000000"/>
                    <w:bottom w:val="single" w:sz="4" w:space="0" w:color="000000"/>
                    <w:right w:val="single" w:sz="4" w:space="0" w:color="000000"/>
                  </w:tcBorders>
                </w:tcPr>
                <w:p w:rsidR="00AE3C69" w:rsidRPr="00C25D64" w:rsidRDefault="00AE3C69" w:rsidP="00E0108E">
                  <w:pPr>
                    <w:tabs>
                      <w:tab w:val="left" w:pos="2968"/>
                    </w:tabs>
                    <w:spacing w:after="0" w:line="240" w:lineRule="auto"/>
                    <w:rPr>
                      <w:rFonts w:ascii="Times New Roman" w:hAnsi="Times New Roman" w:cs="Times New Roman"/>
                      <w:b/>
                      <w:bCs/>
                      <w:sz w:val="18"/>
                      <w:szCs w:val="18"/>
                    </w:rPr>
                  </w:pPr>
                  <w:r w:rsidRPr="00C25D64">
                    <w:rPr>
                      <w:rFonts w:ascii="Times New Roman" w:hAnsi="Times New Roman" w:cs="Times New Roman"/>
                      <w:b/>
                      <w:bCs/>
                      <w:sz w:val="18"/>
                      <w:szCs w:val="18"/>
                    </w:rPr>
                    <w:t>211 667 907,12</w:t>
                  </w:r>
                </w:p>
              </w:tc>
              <w:tc>
                <w:tcPr>
                  <w:tcW w:w="1417"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E67CE3">
                  <w:pPr>
                    <w:tabs>
                      <w:tab w:val="left" w:pos="2968"/>
                    </w:tabs>
                    <w:spacing w:after="0" w:line="240" w:lineRule="auto"/>
                    <w:jc w:val="right"/>
                    <w:rPr>
                      <w:rFonts w:ascii="Times New Roman" w:hAnsi="Times New Roman" w:cs="Times New Roman"/>
                      <w:b/>
                      <w:bCs/>
                      <w:sz w:val="18"/>
                      <w:szCs w:val="18"/>
                    </w:rPr>
                  </w:pPr>
                  <w:r w:rsidRPr="00C25D64">
                    <w:rPr>
                      <w:rFonts w:ascii="Times New Roman" w:hAnsi="Times New Roman" w:cs="Times New Roman"/>
                      <w:b/>
                      <w:bCs/>
                      <w:sz w:val="18"/>
                      <w:szCs w:val="18"/>
                    </w:rPr>
                    <w:t>-3 575 700,0</w:t>
                  </w:r>
                </w:p>
              </w:tc>
            </w:tr>
          </w:tbl>
          <w:p w:rsidR="00AE3C69" w:rsidRPr="00C25D64" w:rsidRDefault="00AE3C69" w:rsidP="002503A6">
            <w:pPr>
              <w:pStyle w:val="BodyText3"/>
              <w:tabs>
                <w:tab w:val="left" w:pos="2968"/>
              </w:tabs>
              <w:spacing w:after="0"/>
              <w:ind w:firstLine="709"/>
              <w:jc w:val="both"/>
              <w:rPr>
                <w:rFonts w:ascii="Times New Roman" w:hAnsi="Times New Roman" w:cs="Times New Roman"/>
                <w:b/>
                <w:bCs/>
                <w:snapToGrid w:val="0"/>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03 плановые назначения корректируются в сторону увеличения на 23 000,00 рублей исходя из фактической потребности (произведено перемещение бюджетных ассигнований по обращениям главных распорядителей средств бюджета с 01 13)</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04 плановые назначения корректируются в сторону уменьшения на 32 400,0 руб. на основании ожидаемой оценки исполнения исходя из фактической потребности);</w:t>
            </w:r>
          </w:p>
          <w:p w:rsidR="00AE3C69" w:rsidRPr="00C25D64" w:rsidRDefault="00AE3C69" w:rsidP="004D4540">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06  плановые назначения корректируются в сторону уменьшения  на 13 030,0 руб. (произведено перемещение бюджетных ассигнований по обращениям главных распорядителей средств бюджета);</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07 плановые назначения корректируются в сторону уменьшения  на 300 000,00 руб. исходя из фактической потребности;</w:t>
            </w:r>
          </w:p>
          <w:p w:rsidR="00AE3C69" w:rsidRPr="00C25D64" w:rsidRDefault="00AE3C69" w:rsidP="005A1C47">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11 плановые назначения корректируются в сторону сокращения на 1 568 000,0 рублей в соответствии с постановлениями администрации Щекинского района о выделении средств из резервного фонда пострадавшим в результате пожара  - 40 000,0 руб.; на поставку водогрейных котлов для с.п. Огаревка – 2 528 000,0 руб. Дополнительно увеличен резервный фонд на 1 000 000,0 руб.</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По подразделу 01 13 плановые назначения корректируются в сторону уменьшения на 1 698 300,0 рублей следующим образом:</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уменьшаются ассигнования на:</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4 875 100,00 руб. на обеспечение устойчивого развития экономики в условиях ухудшения ситуации в связи с распространением новой короновирусной инфекции, мероприятия по профилактике нераспространения и устранению последствий новой короновирусной инфекции;</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23 000,00 руб. на представительские расходы;</w:t>
            </w:r>
          </w:p>
          <w:p w:rsidR="00AE3C69" w:rsidRPr="00C25D64" w:rsidRDefault="00AE3C69" w:rsidP="00A22A7F">
            <w:pPr>
              <w:pStyle w:val="BodyText3"/>
              <w:tabs>
                <w:tab w:val="left" w:pos="2968"/>
              </w:tabs>
              <w:spacing w:after="0"/>
              <w:ind w:left="1428"/>
              <w:jc w:val="both"/>
              <w:rPr>
                <w:rFonts w:ascii="Times New Roman" w:hAnsi="Times New Roman" w:cs="Times New Roman"/>
                <w:snapToGrid w:val="0"/>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увеличиваются ассигнования на:</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- 1 000 000,0 руб. расходы на содержание и обслуживание казны</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- 167 400,0 руб. расходы на обеспечение деятельности (оказание услуг) муниципальных учреждений</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- 30 200,0 руб. прочие выплаты по обязательствам государства</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- 2 200,0 руб. на расходы, связанные с профилактикой и устранением последствий распространения коронавирусной инфекции;</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- 2 000 000,0 руб.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p w:rsidR="00AE3C69" w:rsidRPr="00C25D64" w:rsidRDefault="00AE3C69" w:rsidP="002503A6">
            <w:pPr>
              <w:pStyle w:val="BodyText3"/>
              <w:tabs>
                <w:tab w:val="left" w:pos="2968"/>
              </w:tabs>
              <w:spacing w:after="0"/>
              <w:ind w:firstLine="709"/>
              <w:jc w:val="both"/>
              <w:rPr>
                <w:rFonts w:ascii="Times New Roman" w:hAnsi="Times New Roman" w:cs="Times New Roman"/>
                <w:snapToGrid w:val="0"/>
                <w:sz w:val="18"/>
                <w:szCs w:val="18"/>
              </w:rPr>
            </w:pPr>
            <w:r w:rsidRPr="00C25D64">
              <w:rPr>
                <w:rFonts w:ascii="Times New Roman" w:hAnsi="Times New Roman" w:cs="Times New Roman"/>
                <w:snapToGrid w:val="0"/>
                <w:sz w:val="28"/>
                <w:szCs w:val="28"/>
              </w:rPr>
              <w:t xml:space="preserve">  </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211 667 907,12 рублей.</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1C0B80">
            <w:pPr>
              <w:tabs>
                <w:tab w:val="left" w:pos="2968"/>
              </w:tabs>
              <w:spacing w:after="0" w:line="240" w:lineRule="auto"/>
              <w:jc w:val="center"/>
              <w:outlineLvl w:val="0"/>
              <w:rPr>
                <w:rFonts w:ascii="Times New Roman" w:hAnsi="Times New Roman" w:cs="Times New Roman"/>
                <w:b/>
                <w:bCs/>
                <w:sz w:val="28"/>
                <w:szCs w:val="28"/>
              </w:rPr>
            </w:pPr>
            <w:r w:rsidRPr="00C25D64">
              <w:rPr>
                <w:rFonts w:ascii="Times New Roman" w:hAnsi="Times New Roman" w:cs="Times New Roman"/>
                <w:b/>
                <w:bCs/>
                <w:sz w:val="28"/>
                <w:szCs w:val="28"/>
              </w:rPr>
              <w:t>Раздел 02 «Национальная оборона».</w:t>
            </w:r>
          </w:p>
          <w:p w:rsidR="00AE3C69" w:rsidRPr="00C25D64" w:rsidRDefault="00AE3C69" w:rsidP="00CD086E">
            <w:pPr>
              <w:tabs>
                <w:tab w:val="left" w:pos="2968"/>
              </w:tabs>
              <w:spacing w:after="0" w:line="240" w:lineRule="auto"/>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            По разделу 02 плановые ассигнования корректируются в сторону увеличения на 242 400,0 руб. на осуществление первичного воинского учета на территориях, где отсутствуют военные учета на территориях, где отсутствуют военные комиссариаты (на основании уведомления министерства финансов Тульской области)</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A530D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1 951 300,0 рублей.</w:t>
            </w:r>
          </w:p>
          <w:p w:rsidR="00AE3C69" w:rsidRPr="00C25D64" w:rsidRDefault="00AE3C69" w:rsidP="00A530D5">
            <w:pPr>
              <w:pStyle w:val="BodyText3"/>
              <w:tabs>
                <w:tab w:val="left" w:pos="2968"/>
              </w:tabs>
              <w:spacing w:after="0"/>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rPr>
            </w:pPr>
          </w:p>
          <w:p w:rsidR="00AE3C69" w:rsidRPr="00C25D64" w:rsidRDefault="00AE3C69" w:rsidP="002503A6">
            <w:pPr>
              <w:tabs>
                <w:tab w:val="left" w:pos="2968"/>
              </w:tabs>
              <w:spacing w:after="0" w:line="240" w:lineRule="auto"/>
              <w:jc w:val="center"/>
              <w:outlineLvl w:val="0"/>
              <w:rPr>
                <w:rFonts w:ascii="Times New Roman" w:hAnsi="Times New Roman" w:cs="Times New Roman"/>
                <w:b/>
                <w:bCs/>
                <w:sz w:val="28"/>
                <w:szCs w:val="28"/>
              </w:rPr>
            </w:pPr>
            <w:r w:rsidRPr="00C25D64">
              <w:rPr>
                <w:rFonts w:ascii="Times New Roman" w:hAnsi="Times New Roman" w:cs="Times New Roman"/>
                <w:b/>
                <w:bCs/>
                <w:sz w:val="28"/>
                <w:szCs w:val="28"/>
              </w:rPr>
              <w:t>Раздел 03 «Национальная безопасность и правоохранительная деятельность »</w:t>
            </w:r>
          </w:p>
          <w:p w:rsidR="00AE3C69" w:rsidRPr="00C25D64" w:rsidRDefault="00AE3C69" w:rsidP="002503A6">
            <w:pPr>
              <w:tabs>
                <w:tab w:val="left" w:pos="2968"/>
              </w:tabs>
              <w:spacing w:after="0" w:line="240" w:lineRule="auto"/>
              <w:jc w:val="center"/>
              <w:outlineLvl w:val="0"/>
              <w:rPr>
                <w:rFonts w:ascii="Times New Roman" w:hAnsi="Times New Roman" w:cs="Times New Roman"/>
                <w:b/>
                <w:bCs/>
                <w:sz w:val="16"/>
                <w:szCs w:val="16"/>
              </w:rPr>
            </w:pP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По разделу 03 плановые ассигнования корректируются в сторону увеличения на 4 000 000,0 рублей. </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По подразделу 03 14  бюджетные ассигнования увеличены на 4 000 000,0 рублей на мероприятия по развитию и внедрению системы мониторинга в сфере комплексной безопасности (на основании ожидаемой оценки исполнения исходя из фактической потребности).</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22 493 900,0 рублей.</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 </w:t>
            </w:r>
          </w:p>
          <w:p w:rsidR="00AE3C69" w:rsidRDefault="00AE3C69" w:rsidP="002503A6">
            <w:pPr>
              <w:tabs>
                <w:tab w:val="left" w:pos="2968"/>
              </w:tabs>
              <w:spacing w:after="0" w:line="240" w:lineRule="auto"/>
              <w:ind w:firstLine="709"/>
              <w:jc w:val="center"/>
              <w:outlineLvl w:val="0"/>
              <w:rPr>
                <w:rFonts w:ascii="Times New Roman" w:hAnsi="Times New Roman" w:cs="Times New Roman"/>
                <w:b/>
                <w:bCs/>
                <w:sz w:val="28"/>
                <w:szCs w:val="28"/>
              </w:rPr>
            </w:pPr>
          </w:p>
          <w:p w:rsidR="00AE3C69" w:rsidRDefault="00AE3C69" w:rsidP="002503A6">
            <w:pPr>
              <w:tabs>
                <w:tab w:val="left" w:pos="2968"/>
              </w:tabs>
              <w:spacing w:after="0" w:line="240" w:lineRule="auto"/>
              <w:ind w:firstLine="709"/>
              <w:jc w:val="center"/>
              <w:outlineLvl w:val="0"/>
              <w:rPr>
                <w:rFonts w:ascii="Times New Roman" w:hAnsi="Times New Roman" w:cs="Times New Roman"/>
                <w:b/>
                <w:bCs/>
                <w:sz w:val="28"/>
                <w:szCs w:val="28"/>
              </w:rPr>
            </w:pPr>
          </w:p>
          <w:p w:rsidR="00AE3C69" w:rsidRPr="00C25D64" w:rsidRDefault="00AE3C69" w:rsidP="002503A6">
            <w:pPr>
              <w:tabs>
                <w:tab w:val="left" w:pos="2968"/>
              </w:tabs>
              <w:spacing w:after="0" w:line="240" w:lineRule="auto"/>
              <w:ind w:firstLine="709"/>
              <w:jc w:val="center"/>
              <w:outlineLvl w:val="0"/>
              <w:rPr>
                <w:rFonts w:ascii="Times New Roman" w:hAnsi="Times New Roman" w:cs="Times New Roman"/>
                <w:b/>
                <w:bCs/>
                <w:sz w:val="28"/>
                <w:szCs w:val="28"/>
              </w:rPr>
            </w:pPr>
            <w:r w:rsidRPr="00C25D64">
              <w:rPr>
                <w:rFonts w:ascii="Times New Roman" w:hAnsi="Times New Roman" w:cs="Times New Roman"/>
                <w:b/>
                <w:bCs/>
                <w:sz w:val="28"/>
                <w:szCs w:val="28"/>
              </w:rPr>
              <w:t>Раздел 04 «Национальная экономика»</w:t>
            </w:r>
          </w:p>
          <w:p w:rsidR="00AE3C69" w:rsidRPr="00C25D64" w:rsidRDefault="00AE3C69" w:rsidP="002503A6">
            <w:pPr>
              <w:tabs>
                <w:tab w:val="left" w:pos="2968"/>
              </w:tabs>
              <w:spacing w:after="0" w:line="240" w:lineRule="auto"/>
              <w:jc w:val="center"/>
              <w:outlineLvl w:val="0"/>
              <w:rPr>
                <w:rFonts w:ascii="Times New Roman" w:hAnsi="Times New Roman" w:cs="Times New Roman"/>
                <w:b/>
                <w:bCs/>
                <w:sz w:val="28"/>
                <w:szCs w:val="28"/>
              </w:rPr>
            </w:pP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По разделу 04 плановые ассигнования корректируются в сторону уменьшения на 214 344,28 рублей.</w:t>
            </w:r>
          </w:p>
          <w:p w:rsidR="00AE3C69" w:rsidRPr="00C25D64" w:rsidRDefault="00AE3C69" w:rsidP="002503A6">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0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5"/>
              <w:gridCol w:w="1134"/>
              <w:gridCol w:w="1604"/>
              <w:gridCol w:w="1582"/>
              <w:gridCol w:w="1620"/>
            </w:tblGrid>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60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w:t>
                  </w:r>
                </w:p>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(ред. от 19.06.2020)</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Общеэкономические вопросы</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0401</w:t>
                  </w:r>
                </w:p>
              </w:tc>
              <w:tc>
                <w:tcPr>
                  <w:tcW w:w="1604"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248 400,00</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248 400,0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Сельское хозяйство и рыболовство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0405</w:t>
                  </w:r>
                </w:p>
              </w:tc>
              <w:tc>
                <w:tcPr>
                  <w:tcW w:w="1604"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4 562 200,00</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4 562 200,0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0409</w:t>
                  </w:r>
                </w:p>
              </w:tc>
              <w:tc>
                <w:tcPr>
                  <w:tcW w:w="1604" w:type="dxa"/>
                  <w:tcBorders>
                    <w:top w:val="single" w:sz="4" w:space="0" w:color="000000"/>
                    <w:left w:val="single" w:sz="4" w:space="0" w:color="000000"/>
                    <w:bottom w:val="single" w:sz="4" w:space="0" w:color="000000"/>
                    <w:right w:val="single" w:sz="4" w:space="0" w:color="000000"/>
                  </w:tcBorders>
                </w:tcPr>
                <w:p w:rsidR="00AE3C69" w:rsidRPr="00C25D64" w:rsidRDefault="00AE3C69" w:rsidP="000F3DD4">
                  <w:pPr>
                    <w:jc w:val="center"/>
                    <w:rPr>
                      <w:rFonts w:ascii="Times New Roman" w:hAnsi="Times New Roman" w:cs="Times New Roman"/>
                      <w:sz w:val="20"/>
                      <w:szCs w:val="20"/>
                    </w:rPr>
                  </w:pPr>
                  <w:r w:rsidRPr="00C25D64">
                    <w:rPr>
                      <w:rFonts w:ascii="Times New Roman" w:hAnsi="Times New Roman" w:cs="Times New Roman"/>
                      <w:sz w:val="20"/>
                      <w:szCs w:val="20"/>
                    </w:rPr>
                    <w:t>158 280 640,15</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0F3D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157 933 695,87</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-346 944,28</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Связь и информатика</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0410</w:t>
                  </w:r>
                </w:p>
              </w:tc>
              <w:tc>
                <w:tcPr>
                  <w:tcW w:w="1604"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5 161 700,00</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5 294 300,0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+132 600,0</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0412</w:t>
                  </w:r>
                </w:p>
              </w:tc>
              <w:tc>
                <w:tcPr>
                  <w:tcW w:w="1604"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10 829 900,00</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10 829 900,0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26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b/>
                      <w:bCs/>
                      <w:sz w:val="20"/>
                      <w:szCs w:val="20"/>
                    </w:rPr>
                  </w:pPr>
                  <w:r w:rsidRPr="00C25D64">
                    <w:rPr>
                      <w:rFonts w:ascii="Times New Roman" w:hAnsi="Times New Roman" w:cs="Times New Roman"/>
                      <w:b/>
                      <w:bCs/>
                      <w:sz w:val="20"/>
                      <w:szCs w:val="20"/>
                    </w:rPr>
                    <w:t>Итого по разделу 04</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04</w:t>
                  </w:r>
                </w:p>
              </w:tc>
              <w:tc>
                <w:tcPr>
                  <w:tcW w:w="1604" w:type="dxa"/>
                  <w:tcBorders>
                    <w:top w:val="single" w:sz="4" w:space="0" w:color="000000"/>
                    <w:left w:val="single" w:sz="4" w:space="0" w:color="000000"/>
                    <w:bottom w:val="single" w:sz="4" w:space="0" w:color="000000"/>
                    <w:right w:val="single" w:sz="4" w:space="0" w:color="000000"/>
                  </w:tcBorders>
                </w:tcPr>
                <w:p w:rsidR="00AE3C69" w:rsidRPr="00C25D64" w:rsidRDefault="00AE3C69" w:rsidP="00C53960">
                  <w:pPr>
                    <w:jc w:val="center"/>
                    <w:rPr>
                      <w:rFonts w:ascii="Times New Roman" w:hAnsi="Times New Roman" w:cs="Times New Roman"/>
                      <w:b/>
                      <w:bCs/>
                      <w:sz w:val="20"/>
                      <w:szCs w:val="20"/>
                    </w:rPr>
                  </w:pPr>
                  <w:r w:rsidRPr="00C25D64">
                    <w:rPr>
                      <w:rFonts w:ascii="Times New Roman" w:hAnsi="Times New Roman" w:cs="Times New Roman"/>
                      <w:b/>
                      <w:bCs/>
                      <w:sz w:val="20"/>
                      <w:szCs w:val="20"/>
                    </w:rPr>
                    <w:t>179 082 840,15</w:t>
                  </w:r>
                </w:p>
              </w:tc>
              <w:tc>
                <w:tcPr>
                  <w:tcW w:w="1582" w:type="dxa"/>
                  <w:tcBorders>
                    <w:top w:val="single" w:sz="4" w:space="0" w:color="000000"/>
                    <w:left w:val="single" w:sz="4" w:space="0" w:color="000000"/>
                    <w:bottom w:val="single" w:sz="4" w:space="0" w:color="000000"/>
                    <w:right w:val="single" w:sz="4" w:space="0" w:color="000000"/>
                  </w:tcBorders>
                </w:tcPr>
                <w:p w:rsidR="00AE3C69" w:rsidRPr="00C25D64" w:rsidRDefault="00AE3C69" w:rsidP="00C53960">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178 868 495,87</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-214 344,28</w:t>
                  </w:r>
                </w:p>
              </w:tc>
            </w:tr>
          </w:tbl>
          <w:p w:rsidR="00AE3C69" w:rsidRPr="00C25D64" w:rsidRDefault="00AE3C69" w:rsidP="000F3DD4">
            <w:pPr>
              <w:tabs>
                <w:tab w:val="left" w:pos="2968"/>
              </w:tabs>
              <w:spacing w:after="0" w:line="240" w:lineRule="auto"/>
              <w:jc w:val="both"/>
              <w:outlineLvl w:val="0"/>
              <w:rPr>
                <w:rFonts w:ascii="Times New Roman" w:hAnsi="Times New Roman" w:cs="Times New Roman"/>
                <w:b/>
                <w:bCs/>
                <w:sz w:val="28"/>
                <w:szCs w:val="28"/>
              </w:rPr>
            </w:pP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По подразделу 04 09 бюджетные ассигнования корректируются в сторону уменьшения  на 346 944,28 рублей следующим образом:</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- 2 703 200,0 руб. межбюджетные трансферты из средств муниципального дорожного фонда на осуществление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 от д.2а по ул. Л Толстого до д.40 по ул. Коммунаров, от д.40 до д.42 по ул. Коммунаров, ул. Плехановская (от д.42 по ул. Коммунаров до ул. Октябрьская) с. Крапивна МО Крапивенское Щекинского района;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350 000,0 руб. расходы за счет переданных полномочий на финансовое обеспечение дорожной деятельности в рамках реализации национального проекта «Безопасные и качественные автомобильные дороги» (средства, превышающие сумму по соглашению);</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уменьшаются бюджетные ассигнования 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- 2 390 400,0 рублей на ремонт и модернизацию автомобильных дорог общего пользования местного значения;</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- 326 700,0 рублей на финансовое обеспечение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в рамках государственной программы Тульской области «Модернизация и развитие автомобильных дорог общего пользования в Тульской области» (уведомление Министерства финансов Тульской области);</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- 662 800,0 руб. на финансовое обеспечение дорожной деятельности в рамках реализации национального проекта «Безопасные и качественные автомобильные дороги»;</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- 20 244,28 руб. реализация проекта «Формирование современной городской среды» (средства, превышающие сумму по соглашению).</w:t>
            </w:r>
          </w:p>
          <w:p w:rsidR="00AE3C69" w:rsidRPr="00C25D64" w:rsidRDefault="00AE3C69" w:rsidP="00285EB9">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 По подразделу 04 10 бюджетные ассигнования корректируются в сторону увеличения на 132 600,0 рублей на оснащение компьютерной техникой, оргтехникой и иным оборудованием. </w:t>
            </w:r>
          </w:p>
          <w:p w:rsidR="00AE3C69" w:rsidRPr="00C25D64" w:rsidRDefault="00AE3C69" w:rsidP="002503A6">
            <w:pPr>
              <w:pStyle w:val="BodyText3"/>
              <w:tabs>
                <w:tab w:val="left" w:pos="2968"/>
              </w:tabs>
              <w:spacing w:after="0"/>
              <w:ind w:firstLine="709"/>
              <w:jc w:val="both"/>
              <w:rPr>
                <w:rFonts w:ascii="Times New Roman" w:hAnsi="Times New Roman" w:cs="Times New Roman"/>
                <w:b/>
                <w:bCs/>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178 868 495,87 рублей.</w:t>
            </w:r>
          </w:p>
          <w:p w:rsidR="00AE3C69" w:rsidRPr="00C25D64" w:rsidRDefault="00AE3C69" w:rsidP="002503A6">
            <w:pPr>
              <w:pStyle w:val="BodyText3"/>
              <w:tabs>
                <w:tab w:val="left" w:pos="2968"/>
              </w:tabs>
              <w:spacing w:after="0"/>
              <w:jc w:val="center"/>
              <w:rPr>
                <w:rFonts w:ascii="Times New Roman" w:hAnsi="Times New Roman" w:cs="Times New Roman"/>
                <w:b/>
                <w:bCs/>
                <w:sz w:val="28"/>
                <w:szCs w:val="28"/>
              </w:rPr>
            </w:pPr>
          </w:p>
          <w:p w:rsidR="00AE3C69" w:rsidRPr="00C25D64" w:rsidRDefault="00AE3C69" w:rsidP="002503A6">
            <w:pPr>
              <w:pStyle w:val="BodyText3"/>
              <w:tabs>
                <w:tab w:val="left" w:pos="2968"/>
              </w:tabs>
              <w:spacing w:after="0"/>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05 «Жилищно-коммунальное хозяйство»</w:t>
            </w:r>
          </w:p>
          <w:p w:rsidR="00AE3C69" w:rsidRPr="00C25D64" w:rsidRDefault="00AE3C69" w:rsidP="002503A6">
            <w:pPr>
              <w:pStyle w:val="BodyText3"/>
              <w:tabs>
                <w:tab w:val="left" w:pos="2968"/>
              </w:tabs>
              <w:spacing w:after="0"/>
              <w:jc w:val="center"/>
              <w:rPr>
                <w:rFonts w:ascii="Times New Roman" w:hAnsi="Times New Roman" w:cs="Times New Roman"/>
                <w:b/>
                <w:bCs/>
                <w:sz w:val="28"/>
                <w:szCs w:val="28"/>
              </w:rPr>
            </w:pPr>
          </w:p>
          <w:p w:rsidR="00AE3C69" w:rsidRPr="00C25D64" w:rsidRDefault="00AE3C69" w:rsidP="002503A6">
            <w:pPr>
              <w:tabs>
                <w:tab w:val="left" w:pos="2968"/>
              </w:tabs>
              <w:spacing w:after="0" w:line="240" w:lineRule="auto"/>
              <w:ind w:firstLine="900"/>
              <w:jc w:val="both"/>
              <w:rPr>
                <w:rFonts w:ascii="Times New Roman" w:hAnsi="Times New Roman" w:cs="Times New Roman"/>
                <w:sz w:val="28"/>
                <w:szCs w:val="28"/>
              </w:rPr>
            </w:pPr>
            <w:r w:rsidRPr="00C25D64">
              <w:rPr>
                <w:rFonts w:ascii="Times New Roman" w:hAnsi="Times New Roman" w:cs="Times New Roman"/>
                <w:sz w:val="28"/>
                <w:szCs w:val="28"/>
              </w:rPr>
              <w:t xml:space="preserve">По разделу 05 расходы в целом предлагается увеличить на 25 777 666,36 рублей. </w:t>
            </w:r>
          </w:p>
          <w:p w:rsidR="00AE3C69" w:rsidRPr="00C25D64" w:rsidRDefault="00AE3C69" w:rsidP="002503A6">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75"/>
              <w:gridCol w:w="1134"/>
              <w:gridCol w:w="1566"/>
              <w:gridCol w:w="1570"/>
              <w:gridCol w:w="1620"/>
            </w:tblGrid>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 (ред от 19.06.2020)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0501</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82 276 406,59</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85 674 579,29</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+398 172,70</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0502</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57 822 674,90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77 761 814,82</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4B5077">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+19 939 139,92</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0503</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35 252 522,01</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40 692 875,75</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A36E1C">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+5 440 353,74</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b/>
                      <w:bCs/>
                      <w:sz w:val="20"/>
                      <w:szCs w:val="20"/>
                    </w:rPr>
                  </w:pPr>
                  <w:r w:rsidRPr="00C25D64">
                    <w:rPr>
                      <w:rFonts w:ascii="Times New Roman" w:hAnsi="Times New Roman" w:cs="Times New Roman"/>
                      <w:b/>
                      <w:bCs/>
                      <w:sz w:val="20"/>
                      <w:szCs w:val="20"/>
                    </w:rPr>
                    <w:t>Итого по разделу 05</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05</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b/>
                      <w:bCs/>
                      <w:sz w:val="20"/>
                      <w:szCs w:val="20"/>
                    </w:rPr>
                  </w:pPr>
                  <w:r w:rsidRPr="00C25D64">
                    <w:rPr>
                      <w:rFonts w:ascii="Times New Roman" w:hAnsi="Times New Roman" w:cs="Times New Roman"/>
                      <w:b/>
                      <w:bCs/>
                      <w:sz w:val="20"/>
                      <w:szCs w:val="20"/>
                    </w:rPr>
                    <w:t>175 351 603,50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201 129 269,86</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+25 777 666,36</w:t>
                  </w:r>
                </w:p>
              </w:tc>
            </w:tr>
          </w:tbl>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По подразделу 05 01 бюджетные ассигнования корректируются в сторону увеличения на 398 172,70 рублей следующим образом:</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- 1 373 300,0 рублей на переселение граждан из аварийного жилищного фонда.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- 839 792,58 рублей на реализацию  проекта «Народный бюджет» («Ремонт фасада и кровли многоквартирного дома №3 по ул. Толстого села Крапивна»;</w:t>
            </w:r>
          </w:p>
          <w:p w:rsidR="00AE3C69" w:rsidRPr="00C25D64" w:rsidRDefault="00AE3C69" w:rsidP="002503A6">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- 135 334,72 руб. на реализацию проекта «Народный бюджет» («Капитальный ремонт кровли многоквартирного дома по адресу: МО р.п. Первомайский, пр. Улитина, д.17)</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0501 с учетом изменений составит 82 674 579,29 рублей.</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По подразделу 05 02 бюджетные ассигнования корректируются в сторону увеличения на 19 939 139,92 рублей следующим образом:</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- 21 769 132,31 руб. на организацию водоснабжения д. Старая Колпна МО Ломинцевское Щекинского района;</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- 95 100,0 руб. на софинансирование в рамках подпрограммы «Газификация населенных пунктов Тульской области на 2014-2021гг»;</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- 1 887 500,0 руб. на организацию электроснабжения, водоснабжения и водоотведения в границах поселения;</w:t>
            </w:r>
          </w:p>
          <w:p w:rsidR="00AE3C69" w:rsidRPr="00C25D64" w:rsidRDefault="00AE3C69" w:rsidP="00765651">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- 1 000 000,0 руб. на организацию теплоснабжения в границах поселений (на основании потребности для подготовки к зиме);</w:t>
            </w:r>
          </w:p>
          <w:p w:rsidR="00AE3C69" w:rsidRPr="00C25D64" w:rsidRDefault="00AE3C69" w:rsidP="00765651">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- 580 000,0 руб. на развитие газификации и водоснабжения на сельских территориях;</w:t>
            </w:r>
          </w:p>
          <w:p w:rsidR="00AE3C69" w:rsidRPr="00C25D64" w:rsidRDefault="00AE3C69" w:rsidP="00765651">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- 2 528 000,0 руб. (резервные средства) на поставку водогрейных котлов для с.п. Огаревка.</w:t>
            </w:r>
          </w:p>
          <w:p w:rsidR="00AE3C69" w:rsidRPr="00C25D64" w:rsidRDefault="00AE3C69" w:rsidP="00765651">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4 539 792,39 рублей  на организацию водоснабжения д. Старая Колпна муниципального образования Ломинцевское Щекинского района; </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3 285 700,0 рублей на строительство очистных сооружений с. Селиваново, в тои числе ПИР;</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- 95 100,0 рублей на реализацию мероприятий по газификации населенных пунктов;</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в период нестабильной экономической обстановки и распространения </w:t>
            </w:r>
            <w:r w:rsidRPr="00C25D64">
              <w:rPr>
                <w:rFonts w:ascii="Times New Roman" w:hAnsi="Times New Roman" w:cs="Times New Roman"/>
                <w:sz w:val="28"/>
                <w:szCs w:val="28"/>
                <w:lang w:val="en-US"/>
              </w:rPr>
              <w:t>CONVID</w:t>
            </w:r>
            <w:r w:rsidRPr="00C25D64">
              <w:rPr>
                <w:rFonts w:ascii="Times New Roman" w:hAnsi="Times New Roman" w:cs="Times New Roman"/>
                <w:sz w:val="28"/>
                <w:szCs w:val="28"/>
              </w:rPr>
              <w:t>-19.</w:t>
            </w:r>
          </w:p>
          <w:p w:rsidR="00AE3C69" w:rsidRPr="00C25D64" w:rsidRDefault="00AE3C69" w:rsidP="002503A6">
            <w:pPr>
              <w:pStyle w:val="BodyText3"/>
              <w:tabs>
                <w:tab w:val="left" w:pos="2968"/>
              </w:tabs>
              <w:spacing w:after="0"/>
              <w:jc w:val="both"/>
              <w:rPr>
                <w:rFonts w:ascii="Times New Roman" w:hAnsi="Times New Roman" w:cs="Times New Roman"/>
                <w:sz w:val="28"/>
                <w:szCs w:val="28"/>
              </w:rPr>
            </w:pPr>
            <w:r w:rsidRPr="00C25D64">
              <w:rPr>
                <w:rFonts w:ascii="Times New Roman" w:hAnsi="Times New Roman" w:cs="Times New Roman"/>
                <w:sz w:val="28"/>
                <w:szCs w:val="28"/>
              </w:rPr>
              <w:t xml:space="preserve">         Уточненный план по подразделу 0502 с учетом предлагаемых изменений составит 77 761 814,82  рублей.</w:t>
            </w:r>
          </w:p>
          <w:p w:rsidR="00AE3C69" w:rsidRPr="00C25D64" w:rsidRDefault="00AE3C69" w:rsidP="002503A6">
            <w:pPr>
              <w:pStyle w:val="BodyText3"/>
              <w:tabs>
                <w:tab w:val="left" w:pos="2968"/>
              </w:tabs>
              <w:spacing w:after="0"/>
              <w:jc w:val="both"/>
              <w:rPr>
                <w:rFonts w:ascii="Times New Roman" w:hAnsi="Times New Roman" w:cs="Times New Roman"/>
                <w:sz w:val="28"/>
                <w:szCs w:val="28"/>
              </w:rPr>
            </w:pPr>
          </w:p>
          <w:p w:rsidR="00AE3C69" w:rsidRPr="00C25D64" w:rsidRDefault="00AE3C69" w:rsidP="00577F9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По подразделу 0503 «Благоустройство» расходы увеличиваются на       5 440 353,74 рублей на:</w:t>
            </w:r>
          </w:p>
          <w:p w:rsidR="00AE3C69" w:rsidRPr="00C25D64" w:rsidRDefault="00AE3C69" w:rsidP="00577F9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- 2 500 000,0 рублей реализацию концепции комплексного благоустройства исторического поселения Крапивна «Парк уездного периода» (дополнительные средства района);</w:t>
            </w:r>
          </w:p>
          <w:p w:rsidR="00AE3C69" w:rsidRPr="00C25D64" w:rsidRDefault="00AE3C69" w:rsidP="00577F9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1 723 300,0 рублей на организацию благоустройства территории МО Огаревское Щекинского района  в части обустройства детской игровой площадки в п. Майский, около д.25 (ср-ва Щекинского района);</w:t>
            </w:r>
          </w:p>
          <w:p w:rsidR="00AE3C69" w:rsidRPr="00C25D64" w:rsidRDefault="00AE3C69" w:rsidP="00577F9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- 1 200 000,0 руб. расходы за счет переданных полномочий на организацию благоустройства территории МО Огаревское  Щекинского района  в части обустройства детской игровой площадки в п. Майский, около д. 25.</w:t>
            </w:r>
          </w:p>
          <w:p w:rsidR="00AE3C69" w:rsidRPr="00C25D64" w:rsidRDefault="00AE3C69" w:rsidP="00577F9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- 17 053,74 рублей   на реализацию проекта «Народный бюджет».</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0503 с учетом предлагаемых изменений составит 40 692 875,75 рублей.</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24317F">
            <w:pPr>
              <w:pStyle w:val="BodyText3"/>
              <w:tabs>
                <w:tab w:val="left" w:pos="2968"/>
              </w:tabs>
              <w:spacing w:after="0"/>
              <w:ind w:firstLine="658"/>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06 «Охрана окружающей среды»</w:t>
            </w:r>
          </w:p>
          <w:p w:rsidR="00AE3C69" w:rsidRPr="00C25D64" w:rsidRDefault="00AE3C69" w:rsidP="0024317F">
            <w:pPr>
              <w:pStyle w:val="BodyText3"/>
              <w:tabs>
                <w:tab w:val="left" w:pos="2968"/>
              </w:tabs>
              <w:spacing w:after="0"/>
              <w:ind w:firstLine="658"/>
              <w:jc w:val="center"/>
              <w:rPr>
                <w:rFonts w:ascii="Times New Roman" w:hAnsi="Times New Roman" w:cs="Times New Roman"/>
                <w:b/>
                <w:bCs/>
                <w:sz w:val="28"/>
                <w:szCs w:val="28"/>
              </w:rPr>
            </w:pPr>
          </w:p>
          <w:p w:rsidR="00AE3C69" w:rsidRPr="00C25D64" w:rsidRDefault="00AE3C69" w:rsidP="001A6BC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По подразделу 0605 «Другие вопросы в области охраны окружающей среды» расходы увеличиваются на 2 269 798,57 рублей на реализацию мероприятий, направленных на социально-экономическое развитие Тульской области.</w:t>
            </w:r>
          </w:p>
          <w:p w:rsidR="00AE3C69" w:rsidRDefault="00AE3C69" w:rsidP="00DF6B5B">
            <w:pPr>
              <w:pStyle w:val="BodyText3"/>
              <w:tabs>
                <w:tab w:val="left" w:pos="2968"/>
              </w:tabs>
              <w:spacing w:after="0"/>
              <w:ind w:firstLine="658"/>
              <w:jc w:val="both"/>
              <w:rPr>
                <w:rFonts w:ascii="Times New Roman" w:hAnsi="Times New Roman" w:cs="Times New Roman"/>
                <w:sz w:val="28"/>
                <w:szCs w:val="28"/>
              </w:rPr>
            </w:pPr>
            <w:r>
              <w:rPr>
                <w:rFonts w:ascii="Times New Roman" w:hAnsi="Times New Roman" w:cs="Times New Roman"/>
                <w:sz w:val="28"/>
                <w:szCs w:val="28"/>
              </w:rPr>
              <w:t>Согласно направления расходов на реализацию мероприятий, направленных на создание (обустройство) мест  (площадок) накопления твердых коммунальных отходов,  утверждены бюджетные ассигнования для передачи иных межбюджетных трансфертов поселениям в сумме 986 821,24 руб., а согласно Приложения 16 «Распределение иных межбюджетных трансфертов по муниципальным образованиям поселений Щекинского района на реализацию мероприятий, направленных на создание (обустройство) мест (площадок) накопления твердых коммунальных отходов, на 2020 год» к проекту Решения, объем иных межбюджетных трансфертов предлагается утвердить в сумме 1 493 022,21 руб. А по направлению расходов на реализацию мероприятий, направленных на социально-экономическое развитие Тульской области, согласно ведомственной структуры, предлагается утвердить объем бюджетных ассигнований на предоставление  иных межбюджетных трансфертов поселениям в сумме 506 200,97 руб., в то же время Приложения о распределении иных межбюджетных трансфертов на данное мероприятие  в проекте Решения отсутствует.</w:t>
            </w:r>
          </w:p>
          <w:p w:rsidR="00AE3C69" w:rsidRDefault="00AE3C69" w:rsidP="002503A6">
            <w:pPr>
              <w:pStyle w:val="BodyText3"/>
              <w:tabs>
                <w:tab w:val="left" w:pos="2968"/>
              </w:tabs>
              <w:spacing w:after="0"/>
              <w:jc w:val="both"/>
              <w:rPr>
                <w:rFonts w:ascii="Times New Roman" w:hAnsi="Times New Roman" w:cs="Times New Roman"/>
                <w:sz w:val="28"/>
                <w:szCs w:val="28"/>
              </w:rPr>
            </w:pPr>
          </w:p>
          <w:p w:rsidR="00AE3C69" w:rsidRPr="00C25D64" w:rsidRDefault="00AE3C69" w:rsidP="002503A6">
            <w:pPr>
              <w:pStyle w:val="BodyText3"/>
              <w:tabs>
                <w:tab w:val="left" w:pos="2968"/>
              </w:tabs>
              <w:spacing w:after="0"/>
              <w:jc w:val="both"/>
              <w:rPr>
                <w:rFonts w:ascii="Times New Roman" w:hAnsi="Times New Roman" w:cs="Times New Roman"/>
                <w:sz w:val="28"/>
                <w:szCs w:val="28"/>
              </w:rPr>
            </w:pPr>
            <w:r w:rsidRPr="00C25D64">
              <w:rPr>
                <w:rFonts w:ascii="Times New Roman" w:hAnsi="Times New Roman" w:cs="Times New Roman"/>
                <w:sz w:val="28"/>
                <w:szCs w:val="28"/>
              </w:rPr>
              <w:t xml:space="preserve">          </w:t>
            </w:r>
            <w:r>
              <w:rPr>
                <w:rFonts w:ascii="Times New Roman" w:hAnsi="Times New Roman" w:cs="Times New Roman"/>
                <w:sz w:val="28"/>
                <w:szCs w:val="28"/>
              </w:rPr>
              <w:t xml:space="preserve"> В процессе </w:t>
            </w:r>
            <w:r w:rsidRPr="00C25D64">
              <w:rPr>
                <w:rFonts w:ascii="Times New Roman" w:hAnsi="Times New Roman" w:cs="Times New Roman"/>
                <w:sz w:val="28"/>
                <w:szCs w:val="28"/>
              </w:rPr>
              <w:t xml:space="preserve"> подготовки Заключения </w:t>
            </w:r>
            <w:r>
              <w:rPr>
                <w:rFonts w:ascii="Times New Roman" w:hAnsi="Times New Roman" w:cs="Times New Roman"/>
                <w:sz w:val="28"/>
                <w:szCs w:val="28"/>
              </w:rPr>
              <w:t xml:space="preserve">данное </w:t>
            </w:r>
            <w:r w:rsidRPr="00C25D64">
              <w:rPr>
                <w:rFonts w:ascii="Times New Roman" w:hAnsi="Times New Roman" w:cs="Times New Roman"/>
                <w:sz w:val="28"/>
                <w:szCs w:val="28"/>
              </w:rPr>
              <w:t>замечани</w:t>
            </w:r>
            <w:r>
              <w:rPr>
                <w:rFonts w:ascii="Times New Roman" w:hAnsi="Times New Roman" w:cs="Times New Roman"/>
                <w:sz w:val="28"/>
                <w:szCs w:val="28"/>
              </w:rPr>
              <w:t>е Финансовым управление администрации Щекинского района устранено.</w:t>
            </w:r>
            <w:r w:rsidRPr="00C25D64">
              <w:rPr>
                <w:rFonts w:ascii="Times New Roman" w:hAnsi="Times New Roman" w:cs="Times New Roman"/>
                <w:sz w:val="28"/>
                <w:szCs w:val="28"/>
              </w:rPr>
              <w:t xml:space="preserve"> </w:t>
            </w:r>
          </w:p>
          <w:p w:rsidR="00AE3C69"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06 с учетом предлагаемых изменений составит 11 310 376,57 рублей.</w:t>
            </w:r>
          </w:p>
          <w:p w:rsidR="00AE3C69" w:rsidRPr="00C25D64" w:rsidRDefault="00AE3C69" w:rsidP="002503A6">
            <w:pPr>
              <w:tabs>
                <w:tab w:val="left" w:pos="2968"/>
              </w:tabs>
              <w:spacing w:after="0" w:line="240" w:lineRule="auto"/>
              <w:ind w:firstLine="708"/>
              <w:jc w:val="center"/>
              <w:rPr>
                <w:rFonts w:ascii="Times New Roman" w:hAnsi="Times New Roman" w:cs="Times New Roman"/>
                <w:b/>
                <w:bCs/>
                <w:sz w:val="18"/>
                <w:szCs w:val="18"/>
              </w:rPr>
            </w:pPr>
          </w:p>
          <w:p w:rsidR="00AE3C69" w:rsidRPr="00C25D64" w:rsidRDefault="00AE3C69" w:rsidP="002503A6">
            <w:pPr>
              <w:tabs>
                <w:tab w:val="left" w:pos="2968"/>
              </w:tabs>
              <w:spacing w:after="0" w:line="240" w:lineRule="auto"/>
              <w:ind w:firstLine="708"/>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07  «Образование»</w:t>
            </w:r>
          </w:p>
          <w:p w:rsidR="00AE3C69" w:rsidRPr="00C25D64" w:rsidRDefault="00AE3C69" w:rsidP="002503A6">
            <w:pPr>
              <w:tabs>
                <w:tab w:val="left" w:pos="2968"/>
              </w:tabs>
              <w:spacing w:after="0" w:line="240" w:lineRule="auto"/>
              <w:ind w:firstLine="708"/>
              <w:jc w:val="center"/>
              <w:rPr>
                <w:rFonts w:ascii="Times New Roman" w:hAnsi="Times New Roman" w:cs="Times New Roman"/>
                <w:b/>
                <w:bCs/>
                <w:sz w:val="20"/>
                <w:szCs w:val="20"/>
              </w:rPr>
            </w:pPr>
          </w:p>
          <w:p w:rsidR="00AE3C69" w:rsidRPr="00C25D64" w:rsidRDefault="00AE3C69" w:rsidP="002503A6">
            <w:pPr>
              <w:pStyle w:val="BodyText3"/>
              <w:tabs>
                <w:tab w:val="left" w:pos="2968"/>
              </w:tabs>
              <w:spacing w:after="0"/>
              <w:ind w:firstLine="709"/>
              <w:jc w:val="both"/>
              <w:rPr>
                <w:rFonts w:ascii="Times New Roman" w:hAnsi="Times New Roman" w:cs="Times New Roman"/>
                <w:b/>
                <w:bCs/>
                <w:i/>
                <w:iCs/>
                <w:sz w:val="28"/>
                <w:szCs w:val="28"/>
              </w:rPr>
            </w:pPr>
            <w:r w:rsidRPr="00C25D64">
              <w:rPr>
                <w:rFonts w:ascii="Times New Roman" w:hAnsi="Times New Roman" w:cs="Times New Roman"/>
                <w:sz w:val="28"/>
                <w:szCs w:val="28"/>
              </w:rPr>
              <w:t xml:space="preserve">По разделу 07 расходы предлагается уменьшить на 6 875 167,24 руб.  </w:t>
            </w:r>
          </w:p>
          <w:p w:rsidR="00AE3C69" w:rsidRPr="00C25D64" w:rsidRDefault="00AE3C69" w:rsidP="003F6E59">
            <w:pPr>
              <w:tabs>
                <w:tab w:val="left" w:pos="2968"/>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8"/>
                <w:szCs w:val="28"/>
              </w:rPr>
              <w:t xml:space="preserve">      </w:t>
            </w: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55"/>
              <w:gridCol w:w="1134"/>
              <w:gridCol w:w="1746"/>
              <w:gridCol w:w="1620"/>
              <w:gridCol w:w="1620"/>
            </w:tblGrid>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 xml:space="preserve">Бюджет МО Щекинский район Решение № 28/176 от 16.12.2019г. </w:t>
                  </w:r>
                </w:p>
                <w:p w:rsidR="00AE3C69" w:rsidRPr="00C25D64" w:rsidRDefault="00AE3C69" w:rsidP="00F96C16">
                  <w:pPr>
                    <w:tabs>
                      <w:tab w:val="left" w:pos="2968"/>
                    </w:tabs>
                    <w:spacing w:after="0" w:line="240" w:lineRule="auto"/>
                    <w:jc w:val="center"/>
                    <w:rPr>
                      <w:rFonts w:ascii="Times New Roman" w:hAnsi="Times New Roman" w:cs="Times New Roman"/>
                      <w:sz w:val="20"/>
                      <w:szCs w:val="20"/>
                    </w:rPr>
                  </w:pPr>
                </w:p>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(в ред от 19.06.2020.)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Дошкольное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0701</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515 365 267,60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513 129 367,60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-2 235 900,0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Общее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0702</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726 450 992,98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738 649 412,38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+12 198 419,40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Дополнительное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0703</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159 616 402,55</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158 968 702,55</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-647 700,0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Профессиональная подготовка, переподготовка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p>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0705</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145 600,00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145 600,0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9617E5">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Молодежная политика и оздоровление детей</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0707</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29 355 376,10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13 165 389,46</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-16 189 986,64</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0709</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sz w:val="20"/>
                      <w:szCs w:val="20"/>
                    </w:rPr>
                  </w:pPr>
                  <w:r w:rsidRPr="00C25D64">
                    <w:rPr>
                      <w:rFonts w:ascii="Times New Roman" w:hAnsi="Times New Roman" w:cs="Times New Roman"/>
                      <w:sz w:val="20"/>
                      <w:szCs w:val="20"/>
                    </w:rPr>
                    <w:t>14 160 400,00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14 160 400,0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07</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C4F0A">
                  <w:pPr>
                    <w:jc w:val="right"/>
                    <w:rPr>
                      <w:rFonts w:ascii="Times New Roman" w:hAnsi="Times New Roman" w:cs="Times New Roman"/>
                      <w:b/>
                      <w:bCs/>
                      <w:sz w:val="20"/>
                      <w:szCs w:val="20"/>
                    </w:rPr>
                  </w:pPr>
                  <w:r w:rsidRPr="00C25D64">
                    <w:rPr>
                      <w:rFonts w:ascii="Times New Roman" w:hAnsi="Times New Roman" w:cs="Times New Roman"/>
                      <w:b/>
                      <w:bCs/>
                      <w:sz w:val="20"/>
                      <w:szCs w:val="20"/>
                    </w:rPr>
                    <w:t>1 445 094 039,23</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1 438 218 871,99</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-6 875 167,24</w:t>
                  </w:r>
                </w:p>
              </w:tc>
            </w:tr>
          </w:tbl>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976692">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 01 бюджетные ассигнования корректируются в сторону уменьшения на 2 235 900,0 рублей, в том числе:  </w:t>
            </w:r>
          </w:p>
          <w:p w:rsidR="00AE3C69" w:rsidRPr="00C25D64" w:rsidRDefault="00AE3C69" w:rsidP="00976692">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- 536 400,0 руб. расходы на обеспечение деятельности  (оказание услуг) муниципальных учреждений (оплата коммунальных услуг исходя из ожидаемой оценки исполнения);</w:t>
            </w:r>
          </w:p>
          <w:p w:rsidR="00AE3C69" w:rsidRPr="00C25D64" w:rsidRDefault="00AE3C69" w:rsidP="00976692">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- 1 699 500,0 рублей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(уведомления министерства финансов Тульской области).</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По подразделу 0702 «Общее образование» расходы увеличиваются на 12 198 419,40 рублей, в том числе:</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B4744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- 1 586 700,0 рублей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(уведомления министерства финансов Тульской области);</w:t>
            </w:r>
          </w:p>
          <w:p w:rsidR="00AE3C69" w:rsidRPr="00C25D64" w:rsidRDefault="00AE3C69" w:rsidP="00B4744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- 1 500 000,0 рублей на проведение капитального ремонта муниципальными учреждениями (экономия по оплате коммунальных услуг и реализации проекта  «Народный бюджет»  по школам);</w:t>
            </w:r>
          </w:p>
          <w:p w:rsidR="00AE3C69" w:rsidRPr="00C25D64" w:rsidRDefault="00AE3C69" w:rsidP="00B4744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- 653 500,0 рублей на организацию питания льготных категорий учащихся (фактическая потребность);</w:t>
            </w:r>
          </w:p>
          <w:p w:rsidR="00AE3C69" w:rsidRPr="00C25D64" w:rsidRDefault="00AE3C69" w:rsidP="00B4744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- 394 546,21 рублей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AE3C69" w:rsidRPr="00C25D64" w:rsidRDefault="00AE3C69" w:rsidP="00B47445">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- 9 848 000,0 рублей -  реализация мероприятий по профилактике нераспространения и устранению последствий новой короновирусной инфекции.</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- 629 900,0 рублей расходы на обеспечение деятельности  (оказание услуг) муниципальных учреждений (оплата коммунальных услуг исходя из ожидаемой оценки исполнения);</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- 112 896,23 рублей расходы на реализацию проекта «Народный бюджет»;</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261 100,0 рублей расходы на укрепление материально-технической базы муниципальных образовательных организаций (уведомления министерства финансов Тульской области);</w:t>
            </w:r>
          </w:p>
          <w:p w:rsidR="00AE3C69" w:rsidRPr="00C25D64" w:rsidRDefault="00AE3C69" w:rsidP="0011456D">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- 780 430,58 рублей расходы  на реализацию проекта «Народный бюджет». </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07 02 с учетом предлагаемых изменений составит 738 649 412,38 рублей.</w:t>
            </w:r>
          </w:p>
          <w:p w:rsidR="00AE3C69" w:rsidRPr="00C25D64" w:rsidRDefault="00AE3C69" w:rsidP="002503A6">
            <w:pPr>
              <w:pStyle w:val="BodyText3"/>
              <w:tabs>
                <w:tab w:val="left" w:pos="-2"/>
                <w:tab w:val="left" w:pos="2968"/>
              </w:tabs>
              <w:spacing w:after="0"/>
              <w:ind w:left="-2" w:firstLine="880"/>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 03 </w:t>
            </w:r>
            <w:r w:rsidRPr="00C25D64">
              <w:rPr>
                <w:rFonts w:ascii="Times New Roman" w:hAnsi="Times New Roman" w:cs="Times New Roman"/>
                <w:snapToGrid w:val="0"/>
                <w:sz w:val="28"/>
                <w:szCs w:val="28"/>
              </w:rPr>
              <w:t>плановые назначения корректируются в сторону сокращения на</w:t>
            </w:r>
            <w:r w:rsidRPr="00C25D64">
              <w:rPr>
                <w:rFonts w:ascii="Times New Roman" w:hAnsi="Times New Roman" w:cs="Times New Roman"/>
                <w:sz w:val="28"/>
                <w:szCs w:val="28"/>
              </w:rPr>
              <w:t xml:space="preserve"> 647 700,0 рублей в том числе:</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- 509 400,0 руб. расходы на реализацию комплекса противопожарных мероприятий (устройство пожарной лестницы, согласно предписания Главного управления МЧС России по Тульской области);</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-1 157 100,0 рублей субвенции сокращены организациям дополнительного образования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на основании уведомления министерства финансов Тульской области.</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07 03 с учетом предлагаемых изменений составит 158 968 702,55 рублей.</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 07 </w:t>
            </w:r>
            <w:r w:rsidRPr="00C25D64">
              <w:rPr>
                <w:rFonts w:ascii="Times New Roman" w:hAnsi="Times New Roman" w:cs="Times New Roman"/>
                <w:snapToGrid w:val="0"/>
                <w:sz w:val="28"/>
                <w:szCs w:val="28"/>
              </w:rPr>
              <w:t>плановые назначения корректируются в сторону сокращения на</w:t>
            </w:r>
            <w:r w:rsidRPr="00C25D64">
              <w:rPr>
                <w:rFonts w:ascii="Times New Roman" w:hAnsi="Times New Roman" w:cs="Times New Roman"/>
                <w:sz w:val="28"/>
                <w:szCs w:val="28"/>
              </w:rPr>
              <w:t xml:space="preserve"> 16 189 986,64 рублей, в том числе:</w:t>
            </w: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- 2 113 700,0 рублей расходы уменьшены в связи с  отменой оздоровительной кампании и перемещены на содержание МБУ «ДОЛ им. О. Кошевого»;</w:t>
            </w:r>
          </w:p>
          <w:p w:rsidR="00AE3C69" w:rsidRPr="00C25D64" w:rsidRDefault="00AE3C69" w:rsidP="00D12B91">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- 17 143 586,64 рублей уменьшены на укрепление материально-технической базы МБУ «ДОЛ им. О. Кошевого».</w:t>
            </w: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- 1 923 700,0 рублей расходы на обеспечение деятельности (оказание услуг) по МБУ «ДОЛ им. О. Кошевого»;</w:t>
            </w:r>
          </w:p>
          <w:p w:rsidR="00AE3C69" w:rsidRPr="00C25D64" w:rsidRDefault="00AE3C69" w:rsidP="004560B4">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- 1 143 600,0 рублей на разработку и проверку сметной документации, исходя из фактической потребности.</w:t>
            </w:r>
          </w:p>
          <w:p w:rsidR="00AE3C69" w:rsidRPr="00C25D64" w:rsidRDefault="00AE3C69" w:rsidP="002503A6">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07 07 с учетом предлагаемых изменений составит 13 165 389,46  рублей.</w:t>
            </w:r>
          </w:p>
          <w:p w:rsidR="00AE3C69" w:rsidRPr="00C25D64" w:rsidRDefault="00AE3C69" w:rsidP="008F2798">
            <w:pPr>
              <w:pStyle w:val="BodyText3"/>
              <w:tabs>
                <w:tab w:val="left" w:pos="2968"/>
              </w:tabs>
              <w:spacing w:after="0"/>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1 438 218 871,99 рублей.</w:t>
            </w:r>
          </w:p>
          <w:p w:rsidR="00AE3C69" w:rsidRPr="00C25D64" w:rsidRDefault="00AE3C69" w:rsidP="007D38A9">
            <w:pPr>
              <w:tabs>
                <w:tab w:val="left" w:pos="2968"/>
              </w:tabs>
              <w:spacing w:after="0" w:line="240" w:lineRule="auto"/>
              <w:jc w:val="both"/>
              <w:rPr>
                <w:rFonts w:ascii="Times New Roman" w:hAnsi="Times New Roman" w:cs="Times New Roman"/>
                <w:b/>
                <w:bCs/>
                <w:sz w:val="28"/>
                <w:szCs w:val="28"/>
              </w:rPr>
            </w:pPr>
          </w:p>
          <w:p w:rsidR="00AE3C69" w:rsidRPr="00C25D64" w:rsidRDefault="00AE3C69" w:rsidP="002503A6">
            <w:pPr>
              <w:pStyle w:val="BodyTextIndent"/>
              <w:tabs>
                <w:tab w:val="left" w:pos="2968"/>
              </w:tabs>
              <w:spacing w:after="0" w:line="240" w:lineRule="auto"/>
              <w:ind w:left="0"/>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08 «Культура, кинематография»</w:t>
            </w:r>
          </w:p>
          <w:p w:rsidR="00AE3C69" w:rsidRPr="00C25D64" w:rsidRDefault="00AE3C69" w:rsidP="002503A6">
            <w:pPr>
              <w:pStyle w:val="BodyTextIndent"/>
              <w:tabs>
                <w:tab w:val="left" w:pos="2968"/>
              </w:tabs>
              <w:spacing w:after="0" w:line="240" w:lineRule="auto"/>
              <w:ind w:left="0"/>
              <w:jc w:val="center"/>
              <w:rPr>
                <w:rFonts w:ascii="Times New Roman" w:hAnsi="Times New Roman" w:cs="Times New Roman"/>
                <w:b/>
                <w:bCs/>
                <w:sz w:val="28"/>
                <w:szCs w:val="28"/>
              </w:rPr>
            </w:pPr>
          </w:p>
          <w:p w:rsidR="00AE3C69" w:rsidRPr="00C25D64" w:rsidRDefault="00AE3C69" w:rsidP="002503A6">
            <w:pPr>
              <w:pStyle w:val="ConsPlusNormal"/>
              <w:tabs>
                <w:tab w:val="left" w:pos="2968"/>
              </w:tabs>
              <w:ind w:firstLine="709"/>
              <w:jc w:val="both"/>
              <w:rPr>
                <w:rFonts w:ascii="Times New Roman" w:hAnsi="Times New Roman" w:cs="Times New Roman"/>
                <w:snapToGrid w:val="0"/>
                <w:sz w:val="28"/>
                <w:szCs w:val="28"/>
              </w:rPr>
            </w:pPr>
            <w:r w:rsidRPr="00C25D64">
              <w:rPr>
                <w:rFonts w:ascii="Times New Roman" w:hAnsi="Times New Roman" w:cs="Times New Roman"/>
                <w:sz w:val="28"/>
                <w:szCs w:val="28"/>
              </w:rPr>
              <w:t xml:space="preserve">По разделу 08  расходы предлагается уменьшить  на 2 773 300,0 рублей. </w:t>
            </w:r>
          </w:p>
          <w:p w:rsidR="00AE3C69" w:rsidRPr="00C25D64" w:rsidRDefault="00AE3C69" w:rsidP="002503A6">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85"/>
              <w:gridCol w:w="1134"/>
              <w:gridCol w:w="1746"/>
              <w:gridCol w:w="1440"/>
              <w:gridCol w:w="1440"/>
            </w:tblGrid>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 (в действ. редакции)</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0801</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24 389 400,0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21 616 100,0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-2 773 300,0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культуры, кинематографии</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0804</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7 594 000,0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7 594 000,0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08</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31 983 400,0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29 210 100,0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-2 773 300,0</w:t>
                  </w:r>
                </w:p>
              </w:tc>
            </w:tr>
          </w:tbl>
          <w:p w:rsidR="00AE3C69" w:rsidRPr="00C25D64" w:rsidRDefault="00AE3C69" w:rsidP="00936330">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08 01 </w:t>
            </w:r>
            <w:r w:rsidRPr="00C25D64">
              <w:rPr>
                <w:rFonts w:ascii="Times New Roman" w:hAnsi="Times New Roman" w:cs="Times New Roman"/>
                <w:snapToGrid w:val="0"/>
                <w:sz w:val="28"/>
                <w:szCs w:val="28"/>
              </w:rPr>
              <w:t>плановые назначения корректируются в сторону уменьшения на</w:t>
            </w:r>
            <w:r w:rsidRPr="00C25D64">
              <w:rPr>
                <w:rFonts w:ascii="Times New Roman" w:hAnsi="Times New Roman" w:cs="Times New Roman"/>
                <w:sz w:val="28"/>
                <w:szCs w:val="28"/>
              </w:rPr>
              <w:t xml:space="preserve"> 2 773 300,0 рублей, в том числе:</w:t>
            </w:r>
          </w:p>
          <w:p w:rsidR="00AE3C69" w:rsidRPr="00C25D64" w:rsidRDefault="00AE3C69" w:rsidP="00936330">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Pr="00C25D64" w:rsidRDefault="00AE3C69" w:rsidP="002E3441">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- 87 400,0 руб. расходы на обеспечение деятельности (оказание услуг) муниципальных учреждений, исходя из фактической потребности;</w:t>
            </w:r>
          </w:p>
          <w:p w:rsidR="00AE3C69" w:rsidRPr="00C25D64" w:rsidRDefault="00AE3C69" w:rsidP="002E3441">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- 109 300,0 расходы на оплату труда работникам муниципальных учреждений культурно-досугового типа.</w:t>
            </w:r>
          </w:p>
          <w:p w:rsidR="00AE3C69" w:rsidRPr="00C25D64" w:rsidRDefault="00AE3C69" w:rsidP="00936330">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936330">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- 2 970 000,0 рублей на подготовку и проведение празднования памятных дат на основании уведомления министерства финансов Тульской области.</w:t>
            </w:r>
          </w:p>
          <w:p w:rsidR="00AE3C69" w:rsidRPr="00C25D64" w:rsidRDefault="00AE3C69" w:rsidP="002503A6">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08 01 с учетом предлагаемых изменений составит 21 616 100,0 рублей.</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разделу с учетом предлагаемых изменений составит 29 210 100,0 рублей.</w:t>
            </w:r>
          </w:p>
          <w:p w:rsidR="00AE3C69" w:rsidRPr="00C25D64" w:rsidRDefault="00AE3C69" w:rsidP="002503A6">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AE3C69" w:rsidRPr="00C25D64" w:rsidRDefault="00AE3C69" w:rsidP="002503A6">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10 «Социальная политика»</w:t>
            </w:r>
          </w:p>
          <w:p w:rsidR="00AE3C69" w:rsidRPr="00C25D64" w:rsidRDefault="00AE3C69" w:rsidP="002503A6">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AE3C69" w:rsidRPr="00C25D64" w:rsidRDefault="00AE3C69" w:rsidP="002503A6">
            <w:pPr>
              <w:pStyle w:val="BodyText3"/>
              <w:tabs>
                <w:tab w:val="left" w:pos="768"/>
              </w:tabs>
              <w:spacing w:after="0"/>
              <w:ind w:firstLine="709"/>
              <w:jc w:val="both"/>
              <w:rPr>
                <w:rFonts w:ascii="Times New Roman" w:hAnsi="Times New Roman" w:cs="Times New Roman"/>
                <w:snapToGrid w:val="0"/>
                <w:sz w:val="28"/>
                <w:szCs w:val="28"/>
              </w:rPr>
            </w:pPr>
            <w:r w:rsidRPr="00C25D64">
              <w:rPr>
                <w:rFonts w:ascii="Times New Roman" w:hAnsi="Times New Roman" w:cs="Times New Roman"/>
                <w:sz w:val="28"/>
                <w:szCs w:val="28"/>
              </w:rPr>
              <w:tab/>
              <w:t xml:space="preserve">По разделу 10 плановые назначения увеличены  на 788 197,0 рублей.  </w:t>
            </w:r>
          </w:p>
          <w:p w:rsidR="00AE3C69" w:rsidRPr="00C25D64" w:rsidRDefault="00AE3C69" w:rsidP="002503A6">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2503A6">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1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85"/>
              <w:gridCol w:w="1134"/>
              <w:gridCol w:w="1566"/>
              <w:gridCol w:w="1589"/>
              <w:gridCol w:w="1440"/>
            </w:tblGrid>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w:t>
                  </w:r>
                </w:p>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 в ред. от 19.06.2020)</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1001</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5 181 900,0</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5 181 900,00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Социальное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1003</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5 440 800,00</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5 480 800,0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40 000,0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1004</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21 159 716,99</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21 907 913,99</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748 197,0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социальной политики</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1006</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50 000,00</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50 000,0</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0,00</w:t>
                  </w:r>
                </w:p>
              </w:tc>
            </w:tr>
            <w:tr w:rsidR="00AE3C69" w:rsidRPr="00C25D64">
              <w:tc>
                <w:tcPr>
                  <w:tcW w:w="3485"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31 832 416,99</w:t>
                  </w:r>
                </w:p>
              </w:tc>
              <w:tc>
                <w:tcPr>
                  <w:tcW w:w="1589"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32 620 613,99</w:t>
                  </w:r>
                </w:p>
              </w:tc>
              <w:tc>
                <w:tcPr>
                  <w:tcW w:w="1440" w:type="dxa"/>
                  <w:tcBorders>
                    <w:top w:val="single" w:sz="4" w:space="0" w:color="000000"/>
                    <w:left w:val="single" w:sz="4" w:space="0" w:color="000000"/>
                    <w:bottom w:val="single" w:sz="4" w:space="0" w:color="000000"/>
                    <w:right w:val="single" w:sz="4" w:space="0" w:color="000000"/>
                  </w:tcBorders>
                </w:tcPr>
                <w:p w:rsidR="00AE3C69" w:rsidRPr="00C25D64" w:rsidRDefault="00AE3C69" w:rsidP="00F96C16">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+788 197,0</w:t>
                  </w:r>
                </w:p>
              </w:tc>
            </w:tr>
          </w:tbl>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10 03 </w:t>
            </w:r>
            <w:r w:rsidRPr="00C25D64">
              <w:rPr>
                <w:rFonts w:ascii="Times New Roman" w:hAnsi="Times New Roman" w:cs="Times New Roman"/>
                <w:snapToGrid w:val="0"/>
                <w:sz w:val="28"/>
                <w:szCs w:val="28"/>
              </w:rPr>
              <w:t>плановые назначения корректируются в сторону увеличения на</w:t>
            </w:r>
            <w:r w:rsidRPr="00C25D64">
              <w:rPr>
                <w:rFonts w:ascii="Times New Roman" w:hAnsi="Times New Roman" w:cs="Times New Roman"/>
                <w:sz w:val="28"/>
                <w:szCs w:val="28"/>
              </w:rPr>
              <w:t xml:space="preserve"> 40 000,0 рублей на выплату единовременной материальной помощи пострадавшим в результате  пожара в соответствии с постановлением администрации Щекинского района от 07.08.2020 №8-870.</w:t>
            </w:r>
          </w:p>
          <w:p w:rsidR="00AE3C69" w:rsidRPr="00C25D64" w:rsidRDefault="00AE3C69" w:rsidP="005B4CBA">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10 03 с учетом предлагаемых изменений составит 5 480 800,0 рублей.</w:t>
            </w:r>
          </w:p>
          <w:p w:rsidR="00AE3C69" w:rsidRPr="00C25D64" w:rsidRDefault="00AE3C69" w:rsidP="005B4CBA">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По подразделу 10 04 плановые назначения корректируются в сторону увеличения на 748 197,0 рублей на реализацию мероприятий по обеспечению жильем молодых семей на основании уведомления министерства финансов Тульской области</w:t>
            </w:r>
          </w:p>
          <w:p w:rsidR="00AE3C69" w:rsidRPr="00C25D64" w:rsidRDefault="00AE3C69" w:rsidP="00D56847">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10 04 с учетом предлагаемых изменений составит 21 907 913,99 рублей.</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32 620 613,99 рублей. </w:t>
            </w:r>
          </w:p>
          <w:p w:rsidR="00AE3C69" w:rsidRPr="00C25D64" w:rsidRDefault="00AE3C69" w:rsidP="002503A6">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D56847">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13 «Обслуживание государственного и муниципального долга»</w:t>
            </w:r>
          </w:p>
          <w:p w:rsidR="00AE3C69" w:rsidRPr="00C25D64" w:rsidRDefault="00AE3C69" w:rsidP="00D56847">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AE3C69" w:rsidRPr="00C25D64" w:rsidRDefault="00AE3C69" w:rsidP="00D56847">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По разделу 13 плановые назначения предлагается увеличить на 793 300,0 руб., в т.ч. по подразделу 1301 «Обслуживание государственного внутреннего и муниципального долга» расходы увеличены на реализацию муниципальной программы «Управление муниципальными финансами муниципального образования Щекинский район» в связи увеличением объема, привлекаемых и погашаемых кредитов от кредитных организаций. Уточненный план по разделу с учетом предлагаемых изменений составит 2 488 500,0 руб.</w:t>
            </w:r>
          </w:p>
          <w:p w:rsidR="00AE3C69" w:rsidRPr="00C25D64" w:rsidRDefault="00AE3C69" w:rsidP="004D4F4D">
            <w:pPr>
              <w:pStyle w:val="BodyText3"/>
              <w:tabs>
                <w:tab w:val="left" w:pos="2968"/>
              </w:tabs>
              <w:spacing w:after="0"/>
              <w:jc w:val="both"/>
              <w:rPr>
                <w:rFonts w:ascii="Times New Roman" w:hAnsi="Times New Roman" w:cs="Times New Roman"/>
                <w:sz w:val="28"/>
                <w:szCs w:val="28"/>
              </w:rPr>
            </w:pPr>
          </w:p>
          <w:p w:rsidR="00AE3C69" w:rsidRPr="00C25D64" w:rsidRDefault="00AE3C69" w:rsidP="004D4F4D">
            <w:pPr>
              <w:pStyle w:val="Heading1"/>
              <w:widowControl w:val="0"/>
              <w:tabs>
                <w:tab w:val="left" w:pos="2968"/>
              </w:tabs>
              <w:spacing w:before="0" w:after="0" w:line="360" w:lineRule="auto"/>
              <w:jc w:val="center"/>
              <w:rPr>
                <w:rFonts w:ascii="Times New Roman" w:hAnsi="Times New Roman" w:cs="Times New Roman"/>
                <w:sz w:val="28"/>
                <w:szCs w:val="28"/>
              </w:rPr>
            </w:pPr>
            <w:r w:rsidRPr="00C25D64">
              <w:rPr>
                <w:rFonts w:ascii="Times New Roman" w:hAnsi="Times New Roman" w:cs="Times New Roman"/>
                <w:sz w:val="28"/>
                <w:szCs w:val="28"/>
              </w:rPr>
              <w:t>Дефицит бюджета муниципального образования Щекинский район</w:t>
            </w:r>
          </w:p>
          <w:p w:rsidR="00AE3C69" w:rsidRPr="00C25D64" w:rsidRDefault="00AE3C69" w:rsidP="004D4F4D">
            <w:pPr>
              <w:ind w:firstLine="709"/>
              <w:jc w:val="both"/>
              <w:rPr>
                <w:rFonts w:ascii="Times New Roman" w:hAnsi="Times New Roman" w:cs="Times New Roman"/>
                <w:spacing w:val="-4"/>
                <w:sz w:val="28"/>
                <w:szCs w:val="28"/>
              </w:rPr>
            </w:pPr>
            <w:r w:rsidRPr="00C25D64">
              <w:rPr>
                <w:rFonts w:ascii="Times New Roman" w:hAnsi="Times New Roman" w:cs="Times New Roman"/>
                <w:sz w:val="28"/>
                <w:szCs w:val="28"/>
              </w:rPr>
              <w:t>Дефицит бюджета района в 2020 году относительно показателя, утвержденного решением Собрания представителей Щекинского района от 16.12.2019 г.  «О бюджете муниципального образования Щекинский район на 2020 год и на плановый период 2021 и 2022 годов» (в ред. от 19.06.2020), увеличился на 365 485 50  руб. и составил 123 399 857,12 руб. или 17,3% к объему доходов без учета безвозмездных поступлений. Без учета остатков дефицит составит 9,0%, что соответствует норме</w:t>
            </w:r>
            <w:r w:rsidRPr="00C25D64">
              <w:rPr>
                <w:rFonts w:ascii="Times New Roman" w:hAnsi="Times New Roman" w:cs="Times New Roman"/>
                <w:spacing w:val="-4"/>
                <w:sz w:val="28"/>
                <w:szCs w:val="28"/>
              </w:rPr>
              <w:t xml:space="preserve">, определенной п.3 ст. 92.1 БК РФ. </w:t>
            </w:r>
          </w:p>
          <w:p w:rsidR="00AE3C69" w:rsidRPr="00C25D64" w:rsidRDefault="00AE3C69" w:rsidP="004D4F4D">
            <w:pPr>
              <w:ind w:firstLine="709"/>
              <w:jc w:val="both"/>
              <w:rPr>
                <w:rFonts w:ascii="Times New Roman" w:hAnsi="Times New Roman" w:cs="Times New Roman"/>
                <w:sz w:val="28"/>
                <w:szCs w:val="28"/>
              </w:rPr>
            </w:pPr>
            <w:r w:rsidRPr="00C25D64">
              <w:rPr>
                <w:rFonts w:ascii="Times New Roman" w:hAnsi="Times New Roman" w:cs="Times New Roman"/>
                <w:sz w:val="28"/>
                <w:szCs w:val="28"/>
              </w:rPr>
              <w:t>Источниками финансирования дефицита бюджета муниципального образования на 2020 год определены:</w:t>
            </w:r>
          </w:p>
          <w:p w:rsidR="00AE3C69" w:rsidRPr="00C25D64" w:rsidRDefault="00AE3C69" w:rsidP="004D4F4D">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25D64">
              <w:rPr>
                <w:rFonts w:ascii="Times New Roman" w:hAnsi="Times New Roman" w:cs="Times New Roman"/>
                <w:sz w:val="28"/>
                <w:szCs w:val="28"/>
              </w:rPr>
              <w:t>кредиты кредитных организаций в валюте Российской Федерации в сумме 83 216 435,46 руб.;</w:t>
            </w:r>
          </w:p>
          <w:p w:rsidR="00AE3C69" w:rsidRDefault="00AE3C69" w:rsidP="004D4F4D">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sidRPr="00C25D64">
              <w:rPr>
                <w:rFonts w:ascii="Times New Roman" w:hAnsi="Times New Roman" w:cs="Times New Roman"/>
                <w:sz w:val="28"/>
                <w:szCs w:val="28"/>
              </w:rPr>
              <w:t>изменение остатков средств на счетах по учету средств бюджета в сумме 59 180 721,66 руб.;</w:t>
            </w:r>
          </w:p>
          <w:p w:rsidR="00AE3C69" w:rsidRPr="00C25D64" w:rsidRDefault="00AE3C69" w:rsidP="004666DA">
            <w:pPr>
              <w:numPr>
                <w:ilvl w:val="0"/>
                <w:numId w:val="30"/>
              </w:numPr>
              <w:tabs>
                <w:tab w:val="clear" w:pos="2190"/>
                <w:tab w:val="num" w:pos="1080"/>
                <w:tab w:val="left" w:pos="2968"/>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иные источники внутреннего финансирования дефицитов бюджетов в сумме (-18 997 300,0 рублей).</w:t>
            </w:r>
          </w:p>
          <w:p w:rsidR="00AE3C69" w:rsidRPr="00C25D64" w:rsidRDefault="00AE3C69" w:rsidP="000F7821">
            <w:pPr>
              <w:tabs>
                <w:tab w:val="left" w:pos="2968"/>
              </w:tabs>
              <w:spacing w:after="0" w:line="240" w:lineRule="auto"/>
              <w:ind w:left="1080"/>
              <w:jc w:val="both"/>
              <w:rPr>
                <w:rFonts w:ascii="Times New Roman" w:hAnsi="Times New Roman" w:cs="Times New Roman"/>
                <w:sz w:val="28"/>
                <w:szCs w:val="28"/>
              </w:rPr>
            </w:pPr>
          </w:p>
          <w:p w:rsidR="00AE3C69" w:rsidRPr="00C25D64" w:rsidRDefault="00AE3C69" w:rsidP="004D6A8D">
            <w:pPr>
              <w:keepNext/>
              <w:spacing w:after="0" w:line="240" w:lineRule="auto"/>
              <w:ind w:left="786"/>
              <w:jc w:val="center"/>
              <w:rPr>
                <w:rFonts w:ascii="Times New Roman" w:hAnsi="Times New Roman" w:cs="Times New Roman"/>
                <w:b/>
                <w:bCs/>
                <w:sz w:val="28"/>
                <w:szCs w:val="28"/>
              </w:rPr>
            </w:pPr>
            <w:r w:rsidRPr="00C25D64">
              <w:rPr>
                <w:rFonts w:ascii="Times New Roman" w:hAnsi="Times New Roman" w:cs="Times New Roman"/>
                <w:b/>
                <w:bCs/>
                <w:sz w:val="28"/>
                <w:szCs w:val="28"/>
              </w:rPr>
              <w:t>Взаимоотношения бюджета района с бюджетами</w:t>
            </w:r>
          </w:p>
          <w:p w:rsidR="00AE3C69" w:rsidRPr="00C25D64" w:rsidRDefault="00AE3C69" w:rsidP="004D6A8D">
            <w:pPr>
              <w:keepNext/>
              <w:jc w:val="center"/>
              <w:rPr>
                <w:rFonts w:ascii="Times New Roman" w:hAnsi="Times New Roman" w:cs="Times New Roman"/>
                <w:b/>
                <w:bCs/>
                <w:sz w:val="28"/>
                <w:szCs w:val="28"/>
              </w:rPr>
            </w:pPr>
            <w:r w:rsidRPr="00C25D64">
              <w:rPr>
                <w:rFonts w:ascii="Times New Roman" w:hAnsi="Times New Roman" w:cs="Times New Roman"/>
                <w:b/>
                <w:bCs/>
                <w:sz w:val="28"/>
                <w:szCs w:val="28"/>
              </w:rPr>
              <w:t>муниципальных образований поселений.</w:t>
            </w:r>
          </w:p>
          <w:p w:rsidR="00AE3C69" w:rsidRPr="00C25D64" w:rsidRDefault="00AE3C69" w:rsidP="004D6A8D">
            <w:pPr>
              <w:ind w:firstLine="709"/>
              <w:jc w:val="both"/>
              <w:rPr>
                <w:rFonts w:ascii="Times New Roman" w:hAnsi="Times New Roman" w:cs="Times New Roman"/>
                <w:sz w:val="28"/>
                <w:szCs w:val="28"/>
              </w:rPr>
            </w:pPr>
            <w:r w:rsidRPr="00C25D64">
              <w:rPr>
                <w:rFonts w:ascii="Times New Roman" w:hAnsi="Times New Roman" w:cs="Times New Roman"/>
                <w:sz w:val="28"/>
                <w:szCs w:val="28"/>
              </w:rPr>
              <w:t>Согласно п.1 ст.11 проекта Решения, расходы бюджета района на межбюджетные трансферты, передаваемые в бюджеты муниципальных образований поселений,  предусматриваются на 2020 год в объеме 124 134 781,58 руб., что на 2 603 027,41 руб., или на 2,1%, больше суммы межбюджетных трансфертов, предусмотренных на 2020 год Решением от 16.12.2019 года № 28/176 (в ред. от 19.06.2020 №40/242).</w:t>
            </w:r>
          </w:p>
          <w:p w:rsidR="00AE3C69" w:rsidRPr="00341A91" w:rsidRDefault="00AE3C69" w:rsidP="006D4115">
            <w:pPr>
              <w:ind w:firstLine="709"/>
              <w:jc w:val="both"/>
              <w:rPr>
                <w:rFonts w:ascii="Times New Roman" w:hAnsi="Times New Roman" w:cs="Times New Roman"/>
                <w:sz w:val="28"/>
                <w:szCs w:val="28"/>
              </w:rPr>
            </w:pPr>
            <w:r w:rsidRPr="00341A91">
              <w:rPr>
                <w:rFonts w:ascii="Times New Roman" w:hAnsi="Times New Roman" w:cs="Times New Roman"/>
                <w:sz w:val="28"/>
                <w:szCs w:val="28"/>
              </w:rPr>
              <w:t>Распределение иных межбюджетных трансфертов по муниципальным образованиям поселений Щекинского района сложилось следующим образом:</w:t>
            </w:r>
          </w:p>
          <w:tbl>
            <w:tblPr>
              <w:tblW w:w="91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2"/>
              <w:gridCol w:w="2126"/>
              <w:gridCol w:w="2358"/>
              <w:gridCol w:w="2274"/>
            </w:tblGrid>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center"/>
                    <w:rPr>
                      <w:rFonts w:ascii="Times New Roman" w:hAnsi="Times New Roman" w:cs="Times New Roman"/>
                      <w:lang w:eastAsia="en-US"/>
                    </w:rPr>
                  </w:pPr>
                  <w:r w:rsidRPr="00341A91">
                    <w:rPr>
                      <w:rFonts w:ascii="Times New Roman" w:hAnsi="Times New Roman" w:cs="Times New Roman"/>
                    </w:rPr>
                    <w:t>Наименование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center"/>
                    <w:rPr>
                      <w:rFonts w:ascii="Times New Roman" w:hAnsi="Times New Roman" w:cs="Times New Roman"/>
                      <w:lang w:eastAsia="en-US"/>
                    </w:rPr>
                  </w:pPr>
                  <w:r w:rsidRPr="00341A91">
                    <w:rPr>
                      <w:rFonts w:ascii="Times New Roman" w:hAnsi="Times New Roman" w:cs="Times New Roman"/>
                    </w:rPr>
                    <w:t>Сумма на 2020 год</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center"/>
                    <w:rPr>
                      <w:rFonts w:ascii="Times New Roman" w:hAnsi="Times New Roman" w:cs="Times New Roman"/>
                      <w:lang w:eastAsia="en-US"/>
                    </w:rPr>
                  </w:pPr>
                  <w:r w:rsidRPr="00341A91">
                    <w:rPr>
                      <w:rFonts w:ascii="Times New Roman" w:hAnsi="Times New Roman" w:cs="Times New Roman"/>
                    </w:rPr>
                    <w:t>Сумма на 2021 год</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center"/>
                    <w:rPr>
                      <w:rFonts w:ascii="Times New Roman" w:hAnsi="Times New Roman" w:cs="Times New Roman"/>
                      <w:lang w:eastAsia="en-US"/>
                    </w:rPr>
                  </w:pPr>
                  <w:r w:rsidRPr="00341A91">
                    <w:rPr>
                      <w:rFonts w:ascii="Times New Roman" w:hAnsi="Times New Roman" w:cs="Times New Roman"/>
                    </w:rPr>
                    <w:t>Сумма на 2022 год</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город Щекино</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87 252 560,03</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31 189 100,00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33 008 100,00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город Советск</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5 385 102,46</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2 303 261,50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2 048 974,00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р.п. Первомайский</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6 205 372,61</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1 477 843,00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1 510 268,00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Крапивенское</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8 910 006,92</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2 127 749,50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1 590 562,00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Лазаревское</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3 974 929,24</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3 148 461,50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2 321 374,00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Ломинцевское</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5 033 311,32</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3 630 061,50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3 15 574,00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Огаревское</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5 207 155,50</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5 406 805,50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4 417 218,00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Яснополянское</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2 166 343,50</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2 199 593,50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1 258 906,00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lang w:eastAsia="en-US"/>
                    </w:rPr>
                  </w:pPr>
                  <w:r w:rsidRPr="00341A91">
                    <w:rPr>
                      <w:rFonts w:ascii="Times New Roman" w:hAnsi="Times New Roman" w:cs="Times New Roman"/>
                    </w:rPr>
                    <w:t>нераспределенные (сбалансированность)</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3 930 000,00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lang w:eastAsia="en-US"/>
                    </w:rPr>
                  </w:pPr>
                  <w:r>
                    <w:rPr>
                      <w:rFonts w:ascii="Times New Roman" w:hAnsi="Times New Roman" w:cs="Times New Roman"/>
                      <w:lang w:eastAsia="en-US"/>
                    </w:rPr>
                    <w:t>4 100 000,00</w:t>
                  </w:r>
                </w:p>
              </w:tc>
            </w:tr>
            <w:tr w:rsidR="00AE3C69" w:rsidRPr="00341A91">
              <w:tc>
                <w:tcPr>
                  <w:tcW w:w="2372"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both"/>
                    <w:rPr>
                      <w:rFonts w:ascii="Times New Roman" w:hAnsi="Times New Roman" w:cs="Times New Roman"/>
                      <w:b/>
                      <w:bCs/>
                      <w:lang w:eastAsia="en-US"/>
                    </w:rPr>
                  </w:pPr>
                  <w:r w:rsidRPr="00341A91">
                    <w:rPr>
                      <w:rFonts w:ascii="Times New Roman" w:hAnsi="Times New Roman" w:cs="Times New Roman"/>
                      <w:b/>
                      <w:bCs/>
                    </w:rPr>
                    <w:t>ИТОГО</w:t>
                  </w:r>
                </w:p>
              </w:tc>
              <w:tc>
                <w:tcPr>
                  <w:tcW w:w="2126"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b/>
                      <w:bCs/>
                      <w:lang w:eastAsia="en-US"/>
                    </w:rPr>
                  </w:pPr>
                  <w:r>
                    <w:rPr>
                      <w:rFonts w:ascii="Times New Roman" w:hAnsi="Times New Roman" w:cs="Times New Roman"/>
                      <w:b/>
                      <w:bCs/>
                      <w:lang w:eastAsia="en-US"/>
                    </w:rPr>
                    <w:t>124 134 781,58</w:t>
                  </w:r>
                </w:p>
              </w:tc>
              <w:tc>
                <w:tcPr>
                  <w:tcW w:w="2358"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b/>
                      <w:bCs/>
                      <w:lang w:eastAsia="en-US"/>
                    </w:rPr>
                  </w:pPr>
                  <w:r>
                    <w:rPr>
                      <w:rFonts w:ascii="Times New Roman" w:hAnsi="Times New Roman" w:cs="Times New Roman"/>
                      <w:b/>
                      <w:bCs/>
                      <w:lang w:eastAsia="en-US"/>
                    </w:rPr>
                    <w:t>55 612 876,00</w:t>
                  </w:r>
                </w:p>
              </w:tc>
              <w:tc>
                <w:tcPr>
                  <w:tcW w:w="2274" w:type="dxa"/>
                  <w:tcBorders>
                    <w:top w:val="single" w:sz="4" w:space="0" w:color="auto"/>
                    <w:left w:val="single" w:sz="4" w:space="0" w:color="auto"/>
                    <w:bottom w:val="single" w:sz="4" w:space="0" w:color="auto"/>
                    <w:right w:val="single" w:sz="4" w:space="0" w:color="auto"/>
                  </w:tcBorders>
                </w:tcPr>
                <w:p w:rsidR="00AE3C69" w:rsidRPr="00341A91" w:rsidRDefault="00AE3C69" w:rsidP="00BB7580">
                  <w:pPr>
                    <w:spacing w:before="240"/>
                    <w:jc w:val="right"/>
                    <w:rPr>
                      <w:rFonts w:ascii="Times New Roman" w:hAnsi="Times New Roman" w:cs="Times New Roman"/>
                      <w:b/>
                      <w:bCs/>
                      <w:lang w:eastAsia="en-US"/>
                    </w:rPr>
                  </w:pPr>
                  <w:r>
                    <w:rPr>
                      <w:rFonts w:ascii="Times New Roman" w:hAnsi="Times New Roman" w:cs="Times New Roman"/>
                      <w:b/>
                      <w:bCs/>
                      <w:lang w:eastAsia="en-US"/>
                    </w:rPr>
                    <w:t>53 470 976,00</w:t>
                  </w:r>
                </w:p>
              </w:tc>
            </w:tr>
          </w:tbl>
          <w:p w:rsidR="00AE3C69" w:rsidRPr="00341A91" w:rsidRDefault="00AE3C69" w:rsidP="006D4115">
            <w:pPr>
              <w:ind w:firstLine="709"/>
              <w:jc w:val="both"/>
              <w:rPr>
                <w:rFonts w:ascii="Times New Roman" w:hAnsi="Times New Roman" w:cs="Times New Roman"/>
                <w:sz w:val="28"/>
                <w:szCs w:val="28"/>
              </w:rPr>
            </w:pPr>
            <w:r w:rsidRPr="00F873C8">
              <w:rPr>
                <w:rFonts w:ascii="Times New Roman" w:hAnsi="Times New Roman" w:cs="Times New Roman"/>
                <w:sz w:val="28"/>
                <w:szCs w:val="28"/>
              </w:rPr>
              <w:t xml:space="preserve">Увеличение объема межбюджетных трансфертов связано с </w:t>
            </w:r>
            <w:r>
              <w:rPr>
                <w:rFonts w:ascii="Times New Roman" w:hAnsi="Times New Roman" w:cs="Times New Roman"/>
                <w:sz w:val="28"/>
                <w:szCs w:val="28"/>
              </w:rPr>
              <w:t>увеличением объема</w:t>
            </w:r>
            <w:r w:rsidRPr="00F873C8">
              <w:rPr>
                <w:rFonts w:ascii="Times New Roman" w:hAnsi="Times New Roman" w:cs="Times New Roman"/>
                <w:sz w:val="28"/>
                <w:szCs w:val="28"/>
              </w:rPr>
              <w:t xml:space="preserve"> межбюджетных трансфертов </w:t>
            </w:r>
            <w:r>
              <w:rPr>
                <w:rFonts w:ascii="Times New Roman" w:hAnsi="Times New Roman" w:cs="Times New Roman"/>
                <w:sz w:val="28"/>
                <w:szCs w:val="28"/>
              </w:rPr>
              <w:t xml:space="preserve">следующим </w:t>
            </w:r>
            <w:r w:rsidRPr="00F873C8">
              <w:rPr>
                <w:rFonts w:ascii="Times New Roman" w:hAnsi="Times New Roman" w:cs="Times New Roman"/>
                <w:sz w:val="28"/>
                <w:szCs w:val="28"/>
              </w:rPr>
              <w:t>муниципальным образованиям</w:t>
            </w:r>
            <w:r>
              <w:rPr>
                <w:rFonts w:ascii="Times New Roman" w:hAnsi="Times New Roman" w:cs="Times New Roman"/>
                <w:sz w:val="28"/>
                <w:szCs w:val="28"/>
              </w:rPr>
              <w:t>:</w:t>
            </w:r>
            <w:r w:rsidRPr="00F873C8">
              <w:rPr>
                <w:rFonts w:ascii="Times New Roman" w:hAnsi="Times New Roman" w:cs="Times New Roman"/>
                <w:sz w:val="28"/>
                <w:szCs w:val="28"/>
              </w:rPr>
              <w:t xml:space="preserve"> город Щекино, город Советск, Крапивенское, </w:t>
            </w:r>
            <w:r>
              <w:rPr>
                <w:rFonts w:ascii="Times New Roman" w:hAnsi="Times New Roman" w:cs="Times New Roman"/>
                <w:sz w:val="28"/>
                <w:szCs w:val="28"/>
              </w:rPr>
              <w:t>Лазаревское, Ломинцевское, Огаревское, Яснополянское. С</w:t>
            </w:r>
            <w:r w:rsidRPr="00F873C8">
              <w:rPr>
                <w:rFonts w:ascii="Times New Roman" w:hAnsi="Times New Roman" w:cs="Times New Roman"/>
                <w:sz w:val="28"/>
                <w:szCs w:val="28"/>
              </w:rPr>
              <w:t>окращен объем выделенных средств</w:t>
            </w:r>
            <w:r>
              <w:rPr>
                <w:rFonts w:ascii="Times New Roman" w:hAnsi="Times New Roman" w:cs="Times New Roman"/>
                <w:sz w:val="28"/>
                <w:szCs w:val="28"/>
              </w:rPr>
              <w:t xml:space="preserve"> по муниципальному</w:t>
            </w:r>
            <w:r w:rsidRPr="00F873C8">
              <w:rPr>
                <w:rFonts w:ascii="Times New Roman" w:hAnsi="Times New Roman" w:cs="Times New Roman"/>
                <w:sz w:val="28"/>
                <w:szCs w:val="28"/>
              </w:rPr>
              <w:t xml:space="preserve"> образовани</w:t>
            </w:r>
            <w:r>
              <w:rPr>
                <w:rFonts w:ascii="Times New Roman" w:hAnsi="Times New Roman" w:cs="Times New Roman"/>
                <w:sz w:val="28"/>
                <w:szCs w:val="28"/>
              </w:rPr>
              <w:t>ю</w:t>
            </w:r>
            <w:r w:rsidRPr="00F873C8">
              <w:rPr>
                <w:rFonts w:ascii="Times New Roman" w:hAnsi="Times New Roman" w:cs="Times New Roman"/>
                <w:sz w:val="28"/>
                <w:szCs w:val="28"/>
              </w:rPr>
              <w:t xml:space="preserve"> </w:t>
            </w:r>
            <w:r>
              <w:rPr>
                <w:rFonts w:ascii="Times New Roman" w:hAnsi="Times New Roman" w:cs="Times New Roman"/>
                <w:sz w:val="28"/>
                <w:szCs w:val="28"/>
              </w:rPr>
              <w:t>р.п. Первомайский Щекинского района</w:t>
            </w:r>
            <w:r w:rsidRPr="00F873C8">
              <w:rPr>
                <w:rFonts w:ascii="Times New Roman" w:hAnsi="Times New Roman" w:cs="Times New Roman"/>
                <w:sz w:val="28"/>
                <w:szCs w:val="28"/>
              </w:rPr>
              <w:t>.</w:t>
            </w:r>
          </w:p>
          <w:p w:rsidR="00AE3C69" w:rsidRDefault="00AE3C69" w:rsidP="007D38A9">
            <w:pPr>
              <w:pStyle w:val="BodyText3"/>
              <w:tabs>
                <w:tab w:val="left" w:pos="2968"/>
              </w:tabs>
              <w:spacing w:after="0"/>
              <w:ind w:firstLine="709"/>
              <w:jc w:val="center"/>
              <w:rPr>
                <w:rFonts w:ascii="Times New Roman" w:hAnsi="Times New Roman" w:cs="Times New Roman"/>
                <w:b/>
                <w:bCs/>
                <w:sz w:val="28"/>
                <w:szCs w:val="28"/>
              </w:rPr>
            </w:pPr>
          </w:p>
          <w:p w:rsidR="00AE3C69" w:rsidRDefault="00AE3C69" w:rsidP="007D38A9">
            <w:pPr>
              <w:pStyle w:val="BodyText3"/>
              <w:tabs>
                <w:tab w:val="left" w:pos="2968"/>
              </w:tabs>
              <w:spacing w:after="0"/>
              <w:ind w:firstLine="709"/>
              <w:jc w:val="center"/>
              <w:rPr>
                <w:rFonts w:ascii="Times New Roman" w:hAnsi="Times New Roman" w:cs="Times New Roman"/>
                <w:b/>
                <w:bCs/>
                <w:sz w:val="28"/>
                <w:szCs w:val="28"/>
              </w:rPr>
            </w:pPr>
          </w:p>
          <w:p w:rsidR="00AE3C69" w:rsidRPr="00C25D64" w:rsidRDefault="00AE3C69" w:rsidP="007D38A9">
            <w:pPr>
              <w:pStyle w:val="BodyText3"/>
              <w:tabs>
                <w:tab w:val="left" w:pos="2968"/>
              </w:tabs>
              <w:spacing w:after="0"/>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Муниципальные программы</w:t>
            </w:r>
          </w:p>
          <w:p w:rsidR="00AE3C69" w:rsidRPr="00C25D64" w:rsidRDefault="00AE3C69" w:rsidP="007D38A9">
            <w:pPr>
              <w:pStyle w:val="BodyText3"/>
              <w:tabs>
                <w:tab w:val="left" w:pos="2968"/>
              </w:tabs>
              <w:spacing w:after="0"/>
              <w:ind w:firstLine="709"/>
              <w:jc w:val="center"/>
              <w:rPr>
                <w:rFonts w:ascii="Times New Roman" w:hAnsi="Times New Roman" w:cs="Times New Roman"/>
                <w:b/>
                <w:bCs/>
                <w:sz w:val="28"/>
                <w:szCs w:val="28"/>
              </w:rPr>
            </w:pPr>
          </w:p>
          <w:p w:rsidR="00AE3C69" w:rsidRPr="00C25D64" w:rsidRDefault="00AE3C69" w:rsidP="007D38A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Объем расходов бюджета района на реализацию муниципальных программ относительно показателей, утвержденных решением Собрания представителей Щекинского района «О бюджете муниципального образования Щекинский район на 2020 год и на плановый период 2021 и 2022 годов» от 16.12.2019 №28/176 (в ред. от 19.06.2020 №40/242:</w:t>
            </w:r>
          </w:p>
          <w:p w:rsidR="00AE3C69" w:rsidRPr="00C25D64" w:rsidRDefault="00AE3C69" w:rsidP="007D38A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в 2020 году увеличен на 20 214 032,80 руб. и составил 2 035 070 509,14 руб. (92,7% в общем объеме расходов бюджета района на 2020 год);</w:t>
            </w:r>
          </w:p>
          <w:p w:rsidR="00AE3C69" w:rsidRPr="00C25D64" w:rsidRDefault="00AE3C69" w:rsidP="007D38A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в 2021 году увеличен на 88</w:t>
            </w:r>
            <w:r>
              <w:rPr>
                <w:rFonts w:ascii="Times New Roman" w:hAnsi="Times New Roman" w:cs="Times New Roman"/>
                <w:sz w:val="28"/>
                <w:szCs w:val="28"/>
              </w:rPr>
              <w:t> 387 152,54</w:t>
            </w:r>
            <w:r w:rsidRPr="00C25D64">
              <w:rPr>
                <w:rFonts w:ascii="Times New Roman" w:hAnsi="Times New Roman" w:cs="Times New Roman"/>
                <w:sz w:val="28"/>
                <w:szCs w:val="28"/>
              </w:rPr>
              <w:t xml:space="preserve"> руб. и составил 2 049 </w:t>
            </w:r>
            <w:r>
              <w:rPr>
                <w:rFonts w:ascii="Times New Roman" w:hAnsi="Times New Roman" w:cs="Times New Roman"/>
                <w:sz w:val="28"/>
                <w:szCs w:val="28"/>
              </w:rPr>
              <w:t>5</w:t>
            </w:r>
            <w:r w:rsidRPr="00C25D64">
              <w:rPr>
                <w:rFonts w:ascii="Times New Roman" w:hAnsi="Times New Roman" w:cs="Times New Roman"/>
                <w:sz w:val="28"/>
                <w:szCs w:val="28"/>
              </w:rPr>
              <w:t>19 106,64 руб.(94,</w:t>
            </w:r>
            <w:r>
              <w:rPr>
                <w:rFonts w:ascii="Times New Roman" w:hAnsi="Times New Roman" w:cs="Times New Roman"/>
                <w:sz w:val="28"/>
                <w:szCs w:val="28"/>
              </w:rPr>
              <w:t>3</w:t>
            </w:r>
            <w:r w:rsidRPr="00C25D64">
              <w:rPr>
                <w:rFonts w:ascii="Times New Roman" w:hAnsi="Times New Roman" w:cs="Times New Roman"/>
                <w:sz w:val="28"/>
                <w:szCs w:val="28"/>
              </w:rPr>
              <w:t>% в общем объеме расходов бюджета на 2021 год);</w:t>
            </w:r>
          </w:p>
          <w:p w:rsidR="00AE3C69" w:rsidRDefault="00AE3C69" w:rsidP="007D38A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в 2022 году увеличен на 3 040 600,0 руб. и составил 1 899 850 925,34 руб. (92,4% в общем объеме расходов бюджета района на 2022 год).</w:t>
            </w:r>
          </w:p>
          <w:p w:rsidR="00AE3C69" w:rsidRDefault="00AE3C69" w:rsidP="007D38A9">
            <w:pPr>
              <w:pStyle w:val="BodyText3"/>
              <w:tabs>
                <w:tab w:val="left" w:pos="2968"/>
              </w:tabs>
              <w:spacing w:after="0"/>
              <w:ind w:firstLine="709"/>
              <w:jc w:val="both"/>
              <w:rPr>
                <w:rFonts w:ascii="Times New Roman" w:hAnsi="Times New Roman" w:cs="Times New Roman"/>
                <w:sz w:val="28"/>
                <w:szCs w:val="28"/>
              </w:rPr>
            </w:pPr>
          </w:p>
          <w:p w:rsidR="00AE3C69" w:rsidRDefault="00AE3C69" w:rsidP="007D38A9">
            <w:pPr>
              <w:pStyle w:val="BodyText3"/>
              <w:tabs>
                <w:tab w:val="left" w:pos="2968"/>
              </w:tabs>
              <w:spacing w:after="0"/>
              <w:ind w:firstLine="709"/>
              <w:jc w:val="both"/>
              <w:rPr>
                <w:rFonts w:ascii="Times New Roman" w:hAnsi="Times New Roman" w:cs="Times New Roman"/>
                <w:sz w:val="28"/>
                <w:szCs w:val="28"/>
              </w:rPr>
            </w:pPr>
          </w:p>
          <w:p w:rsidR="00AE3C69" w:rsidRDefault="00AE3C69" w:rsidP="001E039D">
            <w:pPr>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Анализ приложения №</w:t>
            </w:r>
            <w:r>
              <w:rPr>
                <w:rFonts w:ascii="Times New Roman" w:hAnsi="Times New Roman" w:cs="Times New Roman"/>
                <w:b/>
                <w:bCs/>
                <w:sz w:val="28"/>
                <w:szCs w:val="28"/>
              </w:rPr>
              <w:t>6</w:t>
            </w:r>
            <w:r w:rsidRPr="00C25D64">
              <w:rPr>
                <w:rFonts w:ascii="Times New Roman" w:hAnsi="Times New Roman" w:cs="Times New Roman"/>
                <w:b/>
                <w:bCs/>
                <w:sz w:val="28"/>
                <w:szCs w:val="28"/>
              </w:rPr>
              <w:t xml:space="preserve">  по реализации муниципальных </w:t>
            </w:r>
            <w:r>
              <w:rPr>
                <w:rFonts w:ascii="Times New Roman" w:hAnsi="Times New Roman" w:cs="Times New Roman"/>
                <w:b/>
                <w:bCs/>
                <w:sz w:val="28"/>
                <w:szCs w:val="28"/>
              </w:rPr>
              <w:t xml:space="preserve">правовых актов Собрания представителей Щекинского района. </w:t>
            </w:r>
          </w:p>
          <w:p w:rsidR="00AE3C69" w:rsidRDefault="00AE3C69" w:rsidP="003020DF">
            <w:pPr>
              <w:tabs>
                <w:tab w:val="left" w:pos="915"/>
                <w:tab w:val="left" w:pos="2968"/>
              </w:tabs>
              <w:spacing w:after="0" w:line="240" w:lineRule="auto"/>
              <w:ind w:firstLine="709"/>
              <w:rPr>
                <w:rFonts w:ascii="Times New Roman" w:hAnsi="Times New Roman" w:cs="Times New Roman"/>
                <w:b/>
                <w:bCs/>
                <w:sz w:val="28"/>
                <w:szCs w:val="28"/>
              </w:rPr>
            </w:pPr>
          </w:p>
          <w:p w:rsidR="00AE3C69" w:rsidRPr="00C85F08" w:rsidRDefault="00AE3C69" w:rsidP="00B5491B">
            <w:pPr>
              <w:tabs>
                <w:tab w:val="left" w:pos="2968"/>
              </w:tabs>
              <w:spacing w:after="0" w:line="240" w:lineRule="auto"/>
              <w:ind w:firstLine="709"/>
              <w:jc w:val="center"/>
              <w:rPr>
                <w:rFonts w:ascii="Times New Roman" w:hAnsi="Times New Roman" w:cs="Times New Roman"/>
                <w:b/>
                <w:bCs/>
                <w:sz w:val="28"/>
                <w:szCs w:val="28"/>
                <w:highlight w:val="yellow"/>
              </w:rPr>
            </w:pPr>
            <w:r>
              <w:rPr>
                <w:rFonts w:ascii="Times New Roman" w:hAnsi="Times New Roman" w:cs="Times New Roman"/>
                <w:b/>
                <w:bCs/>
                <w:sz w:val="28"/>
                <w:szCs w:val="28"/>
              </w:rPr>
              <w:tab/>
            </w:r>
          </w:p>
          <w:p w:rsidR="00AE3C69" w:rsidRDefault="00AE3C69" w:rsidP="00B5491B">
            <w:pPr>
              <w:tabs>
                <w:tab w:val="left" w:pos="2968"/>
              </w:tabs>
              <w:spacing w:line="240" w:lineRule="auto"/>
              <w:ind w:firstLine="709"/>
              <w:jc w:val="both"/>
              <w:rPr>
                <w:rFonts w:ascii="Times New Roman" w:hAnsi="Times New Roman" w:cs="Times New Roman"/>
                <w:sz w:val="28"/>
                <w:szCs w:val="28"/>
              </w:rPr>
            </w:pPr>
            <w:r w:rsidRPr="008E5BD3">
              <w:rPr>
                <w:rFonts w:ascii="Times New Roman" w:hAnsi="Times New Roman" w:cs="Times New Roman"/>
                <w:sz w:val="28"/>
                <w:szCs w:val="28"/>
              </w:rPr>
              <w:t>Объем бюджетных ассигнований на 20</w:t>
            </w:r>
            <w:r>
              <w:rPr>
                <w:rFonts w:ascii="Times New Roman" w:hAnsi="Times New Roman" w:cs="Times New Roman"/>
                <w:sz w:val="28"/>
                <w:szCs w:val="28"/>
              </w:rPr>
              <w:t>20</w:t>
            </w:r>
            <w:r w:rsidRPr="008E5BD3">
              <w:rPr>
                <w:rFonts w:ascii="Times New Roman" w:hAnsi="Times New Roman" w:cs="Times New Roman"/>
                <w:sz w:val="28"/>
                <w:szCs w:val="28"/>
              </w:rPr>
              <w:t xml:space="preserve"> год на реализацию решений Собрания </w:t>
            </w:r>
            <w:r>
              <w:rPr>
                <w:rFonts w:ascii="Times New Roman" w:hAnsi="Times New Roman" w:cs="Times New Roman"/>
                <w:sz w:val="28"/>
                <w:szCs w:val="28"/>
              </w:rPr>
              <w:t xml:space="preserve">представителей </w:t>
            </w:r>
            <w:r w:rsidRPr="00C921EA">
              <w:rPr>
                <w:rFonts w:ascii="Times New Roman" w:hAnsi="Times New Roman" w:cs="Times New Roman"/>
                <w:sz w:val="28"/>
                <w:szCs w:val="28"/>
              </w:rPr>
              <w:t>муниципального</w:t>
            </w:r>
            <w:r w:rsidRPr="008E5BD3">
              <w:rPr>
                <w:rFonts w:ascii="Times New Roman" w:hAnsi="Times New Roman" w:cs="Times New Roman"/>
                <w:sz w:val="28"/>
                <w:szCs w:val="28"/>
              </w:rPr>
              <w:t xml:space="preserve"> образования Щекинск</w:t>
            </w:r>
            <w:r>
              <w:rPr>
                <w:rFonts w:ascii="Times New Roman" w:hAnsi="Times New Roman" w:cs="Times New Roman"/>
                <w:sz w:val="28"/>
                <w:szCs w:val="28"/>
              </w:rPr>
              <w:t>ий</w:t>
            </w:r>
            <w:r w:rsidRPr="008E5BD3">
              <w:rPr>
                <w:rFonts w:ascii="Times New Roman" w:hAnsi="Times New Roman" w:cs="Times New Roman"/>
                <w:sz w:val="28"/>
                <w:szCs w:val="28"/>
              </w:rPr>
              <w:t xml:space="preserve"> район </w:t>
            </w:r>
            <w:r>
              <w:rPr>
                <w:rFonts w:ascii="Times New Roman" w:hAnsi="Times New Roman" w:cs="Times New Roman"/>
                <w:sz w:val="28"/>
                <w:szCs w:val="28"/>
              </w:rPr>
              <w:t xml:space="preserve">увеличивается </w:t>
            </w:r>
            <w:r w:rsidRPr="008E5BD3">
              <w:rPr>
                <w:rFonts w:ascii="Times New Roman" w:hAnsi="Times New Roman" w:cs="Times New Roman"/>
                <w:sz w:val="28"/>
                <w:szCs w:val="28"/>
              </w:rPr>
              <w:t xml:space="preserve"> на </w:t>
            </w:r>
            <w:r>
              <w:rPr>
                <w:rFonts w:ascii="Times New Roman" w:hAnsi="Times New Roman" w:cs="Times New Roman"/>
                <w:sz w:val="28"/>
                <w:szCs w:val="28"/>
              </w:rPr>
              <w:t>653 500,0</w:t>
            </w:r>
            <w:r w:rsidRPr="008E5BD3">
              <w:rPr>
                <w:rFonts w:ascii="Times New Roman" w:hAnsi="Times New Roman" w:cs="Times New Roman"/>
                <w:sz w:val="28"/>
                <w:szCs w:val="28"/>
              </w:rPr>
              <w:t xml:space="preserve"> руб. или </w:t>
            </w:r>
            <w:r>
              <w:rPr>
                <w:rFonts w:ascii="Times New Roman" w:hAnsi="Times New Roman" w:cs="Times New Roman"/>
                <w:sz w:val="28"/>
                <w:szCs w:val="28"/>
              </w:rPr>
              <w:t>на 11,2</w:t>
            </w:r>
            <w:r w:rsidRPr="008E5BD3">
              <w:rPr>
                <w:rFonts w:ascii="Times New Roman" w:hAnsi="Times New Roman" w:cs="Times New Roman"/>
                <w:sz w:val="28"/>
                <w:szCs w:val="28"/>
              </w:rPr>
              <w:t>%, в том числе:</w:t>
            </w:r>
          </w:p>
          <w:p w:rsidR="00AE3C69" w:rsidRDefault="00AE3C69" w:rsidP="00B5491B">
            <w:pPr>
              <w:numPr>
                <w:ilvl w:val="0"/>
                <w:numId w:val="44"/>
              </w:numPr>
              <w:tabs>
                <w:tab w:val="num" w:pos="1080"/>
                <w:tab w:val="left" w:pos="296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увеличиваются </w:t>
            </w:r>
            <w:r w:rsidRPr="00907C25">
              <w:rPr>
                <w:rFonts w:ascii="Times New Roman" w:hAnsi="Times New Roman" w:cs="Times New Roman"/>
                <w:sz w:val="28"/>
                <w:szCs w:val="28"/>
              </w:rPr>
              <w:t xml:space="preserve">ассигнования по выполнению Решения Собрания представителей Щекинского района от </w:t>
            </w:r>
            <w:r>
              <w:rPr>
                <w:rFonts w:ascii="Times New Roman" w:hAnsi="Times New Roman" w:cs="Times New Roman"/>
                <w:sz w:val="28"/>
                <w:szCs w:val="28"/>
              </w:rPr>
              <w:t>17</w:t>
            </w:r>
            <w:r w:rsidRPr="00907C25">
              <w:rPr>
                <w:rFonts w:ascii="Times New Roman" w:hAnsi="Times New Roman" w:cs="Times New Roman"/>
                <w:sz w:val="28"/>
                <w:szCs w:val="28"/>
              </w:rPr>
              <w:t>.0</w:t>
            </w:r>
            <w:r>
              <w:rPr>
                <w:rFonts w:ascii="Times New Roman" w:hAnsi="Times New Roman" w:cs="Times New Roman"/>
                <w:sz w:val="28"/>
                <w:szCs w:val="28"/>
              </w:rPr>
              <w:t>4</w:t>
            </w:r>
            <w:r w:rsidRPr="00907C25">
              <w:rPr>
                <w:rFonts w:ascii="Times New Roman" w:hAnsi="Times New Roman" w:cs="Times New Roman"/>
                <w:sz w:val="28"/>
                <w:szCs w:val="28"/>
              </w:rPr>
              <w:t>.201</w:t>
            </w:r>
            <w:r>
              <w:rPr>
                <w:rFonts w:ascii="Times New Roman" w:hAnsi="Times New Roman" w:cs="Times New Roman"/>
                <w:sz w:val="28"/>
                <w:szCs w:val="28"/>
              </w:rPr>
              <w:t>5</w:t>
            </w:r>
            <w:r w:rsidRPr="00907C25">
              <w:rPr>
                <w:rFonts w:ascii="Times New Roman" w:hAnsi="Times New Roman" w:cs="Times New Roman"/>
                <w:sz w:val="28"/>
                <w:szCs w:val="28"/>
              </w:rPr>
              <w:t xml:space="preserve">г. № </w:t>
            </w:r>
            <w:r>
              <w:rPr>
                <w:rFonts w:ascii="Times New Roman" w:hAnsi="Times New Roman" w:cs="Times New Roman"/>
                <w:sz w:val="28"/>
                <w:szCs w:val="28"/>
              </w:rPr>
              <w:t>10</w:t>
            </w:r>
            <w:r w:rsidRPr="00907C25">
              <w:rPr>
                <w:rFonts w:ascii="Times New Roman" w:hAnsi="Times New Roman" w:cs="Times New Roman"/>
                <w:sz w:val="28"/>
                <w:szCs w:val="28"/>
              </w:rPr>
              <w:t>/5</w:t>
            </w:r>
            <w:r>
              <w:rPr>
                <w:rFonts w:ascii="Times New Roman" w:hAnsi="Times New Roman" w:cs="Times New Roman"/>
                <w:sz w:val="28"/>
                <w:szCs w:val="28"/>
              </w:rPr>
              <w:t>2</w:t>
            </w:r>
            <w:r w:rsidRPr="00907C25">
              <w:rPr>
                <w:rFonts w:ascii="Times New Roman" w:hAnsi="Times New Roman" w:cs="Times New Roman"/>
                <w:sz w:val="28"/>
                <w:szCs w:val="28"/>
              </w:rPr>
              <w:t xml:space="preserve"> «О дополнительной мере социальной поддержки </w:t>
            </w:r>
            <w:r>
              <w:rPr>
                <w:rFonts w:ascii="Times New Roman" w:hAnsi="Times New Roman" w:cs="Times New Roman"/>
                <w:sz w:val="28"/>
                <w:szCs w:val="28"/>
              </w:rPr>
              <w:t>отдельных категорий обучающихся общеобразовательных организаций Щекинского района</w:t>
            </w:r>
            <w:r w:rsidRPr="00907C25">
              <w:rPr>
                <w:rFonts w:ascii="Times New Roman" w:hAnsi="Times New Roman" w:cs="Times New Roman"/>
                <w:sz w:val="28"/>
                <w:szCs w:val="28"/>
              </w:rPr>
              <w:t xml:space="preserve">» на </w:t>
            </w:r>
            <w:r>
              <w:rPr>
                <w:rFonts w:ascii="Times New Roman" w:hAnsi="Times New Roman" w:cs="Times New Roman"/>
                <w:sz w:val="28"/>
                <w:szCs w:val="28"/>
              </w:rPr>
              <w:t xml:space="preserve">653 500,0 </w:t>
            </w:r>
            <w:r w:rsidRPr="00907C25">
              <w:rPr>
                <w:rFonts w:ascii="Times New Roman" w:hAnsi="Times New Roman" w:cs="Times New Roman"/>
                <w:sz w:val="28"/>
                <w:szCs w:val="28"/>
              </w:rPr>
              <w:t xml:space="preserve"> руб.</w:t>
            </w:r>
          </w:p>
          <w:p w:rsidR="00AE3C69" w:rsidRPr="00907C25" w:rsidRDefault="00AE3C69" w:rsidP="00B5491B">
            <w:pPr>
              <w:tabs>
                <w:tab w:val="left" w:pos="707"/>
              </w:tabs>
              <w:spacing w:line="240" w:lineRule="auto"/>
              <w:ind w:left="-2"/>
              <w:jc w:val="both"/>
              <w:rPr>
                <w:rFonts w:ascii="Times New Roman" w:hAnsi="Times New Roman" w:cs="Times New Roman"/>
                <w:sz w:val="28"/>
                <w:szCs w:val="28"/>
              </w:rPr>
            </w:pPr>
            <w:r w:rsidRPr="00907C25">
              <w:rPr>
                <w:rFonts w:ascii="Times New Roman" w:hAnsi="Times New Roman" w:cs="Times New Roman"/>
                <w:sz w:val="28"/>
                <w:szCs w:val="28"/>
              </w:rPr>
              <w:tab/>
              <w:t>С учетом предлагаемых изменений уточненный план по ассигнованиям  на 20</w:t>
            </w:r>
            <w:r>
              <w:rPr>
                <w:rFonts w:ascii="Times New Roman" w:hAnsi="Times New Roman" w:cs="Times New Roman"/>
                <w:sz w:val="28"/>
                <w:szCs w:val="28"/>
              </w:rPr>
              <w:t>20</w:t>
            </w:r>
            <w:r w:rsidRPr="00907C25">
              <w:rPr>
                <w:rFonts w:ascii="Times New Roman" w:hAnsi="Times New Roman" w:cs="Times New Roman"/>
                <w:sz w:val="28"/>
                <w:szCs w:val="28"/>
              </w:rPr>
              <w:t xml:space="preserve"> год составит </w:t>
            </w:r>
            <w:r>
              <w:rPr>
                <w:rFonts w:ascii="Times New Roman" w:hAnsi="Times New Roman" w:cs="Times New Roman"/>
                <w:sz w:val="28"/>
                <w:szCs w:val="28"/>
              </w:rPr>
              <w:t>6 484 400,0</w:t>
            </w:r>
            <w:r w:rsidRPr="00907C25">
              <w:rPr>
                <w:rFonts w:ascii="Times New Roman" w:hAnsi="Times New Roman" w:cs="Times New Roman"/>
                <w:sz w:val="28"/>
                <w:szCs w:val="28"/>
              </w:rPr>
              <w:t xml:space="preserve"> тыс. руб.</w:t>
            </w:r>
          </w:p>
          <w:p w:rsidR="00AE3C69" w:rsidRPr="00DD07DF" w:rsidRDefault="00AE3C69" w:rsidP="00DD07DF">
            <w:pPr>
              <w:tabs>
                <w:tab w:val="left" w:pos="720"/>
              </w:tabs>
              <w:spacing w:line="240" w:lineRule="auto"/>
              <w:jc w:val="both"/>
              <w:rPr>
                <w:rFonts w:ascii="Times New Roman" w:hAnsi="Times New Roman" w:cs="Times New Roman"/>
                <w:sz w:val="28"/>
                <w:szCs w:val="28"/>
              </w:rPr>
            </w:pPr>
            <w:r w:rsidRPr="00907C25">
              <w:rPr>
                <w:rFonts w:ascii="Times New Roman" w:hAnsi="Times New Roman" w:cs="Times New Roman"/>
                <w:sz w:val="28"/>
                <w:szCs w:val="28"/>
              </w:rPr>
              <w:tab/>
            </w:r>
            <w:r w:rsidRPr="00DD07DF">
              <w:rPr>
                <w:rFonts w:ascii="Times New Roman" w:hAnsi="Times New Roman" w:cs="Times New Roman"/>
                <w:sz w:val="28"/>
                <w:szCs w:val="28"/>
              </w:rPr>
              <w:t>На плановый период 2020 и 2021 годы бюджетные ассигнования не изменяются и остаются на прежнем уровне 5 962 600,0 тыс. руб. на 2021год и 6 098 300,0 тыс. руб. на 2022 год соответственно</w:t>
            </w:r>
            <w:r>
              <w:rPr>
                <w:rFonts w:ascii="Times New Roman" w:hAnsi="Times New Roman" w:cs="Times New Roman"/>
                <w:sz w:val="28"/>
                <w:szCs w:val="28"/>
              </w:rPr>
              <w:t>.</w:t>
            </w:r>
          </w:p>
          <w:p w:rsidR="00AE3C69" w:rsidRPr="00C25D64" w:rsidRDefault="00AE3C69" w:rsidP="007D38A9">
            <w:pPr>
              <w:tabs>
                <w:tab w:val="left" w:pos="2968"/>
              </w:tabs>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Анализ приложения №7  по реализации муниципальных программ.</w:t>
            </w:r>
          </w:p>
          <w:p w:rsidR="00AE3C69" w:rsidRPr="00C25D64" w:rsidRDefault="00AE3C69" w:rsidP="007D38A9">
            <w:pPr>
              <w:tabs>
                <w:tab w:val="left" w:pos="2968"/>
              </w:tabs>
              <w:spacing w:after="0" w:line="240" w:lineRule="auto"/>
              <w:ind w:firstLine="709"/>
              <w:jc w:val="center"/>
              <w:rPr>
                <w:rFonts w:ascii="Times New Roman" w:hAnsi="Times New Roman" w:cs="Times New Roman"/>
                <w:b/>
                <w:bCs/>
                <w:sz w:val="28"/>
                <w:szCs w:val="28"/>
              </w:rPr>
            </w:pPr>
          </w:p>
          <w:p w:rsidR="00AE3C69" w:rsidRPr="00C25D64" w:rsidRDefault="00AE3C69" w:rsidP="007D38A9">
            <w:pPr>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Изменение объемов бюджетных ассигнований предусматривается по 12 муниципальным программам из 20.</w:t>
            </w:r>
          </w:p>
          <w:p w:rsidR="00AE3C69" w:rsidRPr="00C25D64" w:rsidRDefault="00AE3C69" w:rsidP="007D38A9">
            <w:pPr>
              <w:tabs>
                <w:tab w:val="left" w:pos="2968"/>
              </w:tabs>
              <w:spacing w:after="0" w:line="240" w:lineRule="auto"/>
              <w:ind w:firstLine="709"/>
              <w:jc w:val="both"/>
              <w:rPr>
                <w:rFonts w:ascii="Times New Roman" w:hAnsi="Times New Roman" w:cs="Times New Roman"/>
                <w:sz w:val="28"/>
                <w:szCs w:val="28"/>
              </w:rPr>
            </w:pPr>
          </w:p>
          <w:p w:rsidR="00AE3C69" w:rsidRPr="00C25D64" w:rsidRDefault="00AE3C69" w:rsidP="007D38A9">
            <w:pPr>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Увеличение объема бюджетных ассигнований в 2020 году по муниципальным программам на общую сумму </w:t>
            </w:r>
            <w:r w:rsidRPr="00C25D64">
              <w:rPr>
                <w:rFonts w:ascii="Times New Roman" w:hAnsi="Times New Roman" w:cs="Times New Roman"/>
                <w:b/>
                <w:bCs/>
                <w:sz w:val="28"/>
                <w:szCs w:val="28"/>
              </w:rPr>
              <w:t>20 214 32,80 руб</w:t>
            </w:r>
            <w:r w:rsidRPr="00C25D64">
              <w:rPr>
                <w:rFonts w:ascii="Times New Roman" w:hAnsi="Times New Roman" w:cs="Times New Roman"/>
                <w:sz w:val="28"/>
                <w:szCs w:val="28"/>
              </w:rPr>
              <w:t>., в том числе:</w:t>
            </w:r>
          </w:p>
          <w:p w:rsidR="00AE3C69" w:rsidRPr="00C25D64" w:rsidRDefault="00AE3C69" w:rsidP="007D38A9">
            <w:pPr>
              <w:tabs>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Увеличение бюджетных ассигнований</w:t>
            </w:r>
            <w:r w:rsidRPr="00C25D64">
              <w:rPr>
                <w:rFonts w:ascii="Times New Roman" w:hAnsi="Times New Roman" w:cs="Times New Roman"/>
                <w:sz w:val="28"/>
                <w:szCs w:val="28"/>
              </w:rPr>
              <w:t xml:space="preserve"> предполагается по </w:t>
            </w:r>
            <w:r w:rsidRPr="00C25D64">
              <w:rPr>
                <w:rFonts w:ascii="Times New Roman" w:hAnsi="Times New Roman" w:cs="Times New Roman"/>
                <w:b/>
                <w:bCs/>
                <w:sz w:val="28"/>
                <w:szCs w:val="28"/>
              </w:rPr>
              <w:t xml:space="preserve">7 </w:t>
            </w:r>
            <w:r w:rsidRPr="00C25D64">
              <w:rPr>
                <w:rFonts w:ascii="Times New Roman" w:hAnsi="Times New Roman" w:cs="Times New Roman"/>
                <w:sz w:val="28"/>
                <w:szCs w:val="28"/>
              </w:rPr>
              <w:t>муниципальным программам, в том числе:</w:t>
            </w:r>
          </w:p>
          <w:p w:rsidR="00AE3C69" w:rsidRPr="00C25D64" w:rsidRDefault="00AE3C69" w:rsidP="007D38A9">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«Развитие образования и архивного дела в муниципальном образовании Щекинский район» на 10 037 550,0 руб. или на 0,7% от утвержденного плана;</w:t>
            </w:r>
          </w:p>
          <w:p w:rsidR="00AE3C69" w:rsidRPr="00C25D64" w:rsidRDefault="00AE3C69" w:rsidP="007D38A9">
            <w:pPr>
              <w:numPr>
                <w:ilvl w:val="0"/>
                <w:numId w:val="27"/>
              </w:numPr>
              <w:tabs>
                <w:tab w:val="left" w:pos="1098"/>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«Управление муниципальными финансами муниципального образования Щекинский район » на 793 300,0 рублей или на 0,8%от утвержденного плана;</w:t>
            </w:r>
          </w:p>
          <w:p w:rsidR="00AE3C69" w:rsidRPr="00C25D64" w:rsidRDefault="00AE3C69" w:rsidP="00C25D64">
            <w:pPr>
              <w:numPr>
                <w:ilvl w:val="0"/>
                <w:numId w:val="27"/>
              </w:numPr>
              <w:tabs>
                <w:tab w:val="left" w:pos="1070"/>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«Управление муниципальным имуществом муниципального образования Щекинский район» на 1 167 400,0 руб. или на 2,8% от утвержденного плана;</w:t>
            </w:r>
          </w:p>
          <w:p w:rsidR="00AE3C69" w:rsidRPr="00C25D64" w:rsidRDefault="00AE3C69" w:rsidP="00C25D64">
            <w:pPr>
              <w:numPr>
                <w:ilvl w:val="0"/>
                <w:numId w:val="27"/>
              </w:numPr>
              <w:tabs>
                <w:tab w:val="left" w:pos="1070"/>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«Повышение общественной безопасности населения на территории  муниципального образования Щекинский район» на 4 000 000,0руб. или на 82,6% от утвержденного плана;</w:t>
            </w:r>
          </w:p>
          <w:p w:rsidR="00AE3C69" w:rsidRPr="00C25D64" w:rsidRDefault="00AE3C69" w:rsidP="00C25D64">
            <w:pPr>
              <w:numPr>
                <w:ilvl w:val="0"/>
                <w:numId w:val="27"/>
              </w:numPr>
              <w:tabs>
                <w:tab w:val="left" w:pos="1070"/>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на 23 515 900,0  руб. или на 10,5 % от утвержденного плана;</w:t>
            </w:r>
          </w:p>
          <w:p w:rsidR="00AE3C69" w:rsidRPr="00C25D64" w:rsidRDefault="00AE3C69" w:rsidP="00C25D64">
            <w:pPr>
              <w:numPr>
                <w:ilvl w:val="0"/>
                <w:numId w:val="27"/>
              </w:numPr>
              <w:tabs>
                <w:tab w:val="left" w:pos="1098"/>
              </w:tabs>
              <w:spacing w:after="0" w:line="240" w:lineRule="auto"/>
              <w:ind w:left="80" w:firstLine="629"/>
              <w:jc w:val="both"/>
              <w:rPr>
                <w:rFonts w:ascii="Times New Roman" w:hAnsi="Times New Roman" w:cs="Times New Roman"/>
                <w:sz w:val="28"/>
                <w:szCs w:val="28"/>
              </w:rPr>
            </w:pPr>
            <w:r w:rsidRPr="00C25D64">
              <w:rPr>
                <w:rFonts w:ascii="Times New Roman" w:hAnsi="Times New Roman" w:cs="Times New Roman"/>
                <w:sz w:val="28"/>
                <w:szCs w:val="28"/>
              </w:rPr>
              <w:t>«Развитие и поддержание информационной системы администрации муниципального образования Щекинского района» на 132 600,00 руб. или на 4,4% от утвержденного плана;</w:t>
            </w:r>
          </w:p>
          <w:p w:rsidR="00AE3C69" w:rsidRPr="00F040BC" w:rsidRDefault="00AE3C69" w:rsidP="00F040BC">
            <w:pPr>
              <w:numPr>
                <w:ilvl w:val="0"/>
                <w:numId w:val="27"/>
              </w:numPr>
              <w:tabs>
                <w:tab w:val="left" w:pos="1070"/>
              </w:tabs>
              <w:spacing w:after="0" w:line="240" w:lineRule="auto"/>
              <w:ind w:left="-2" w:firstLine="711"/>
              <w:jc w:val="both"/>
              <w:rPr>
                <w:rFonts w:ascii="Times New Roman" w:hAnsi="Times New Roman" w:cs="Times New Roman"/>
                <w:sz w:val="28"/>
                <w:szCs w:val="28"/>
              </w:rPr>
            </w:pPr>
            <w:r w:rsidRPr="00C25D64">
              <w:rPr>
                <w:rFonts w:ascii="Times New Roman" w:hAnsi="Times New Roman" w:cs="Times New Roman"/>
                <w:sz w:val="28"/>
                <w:szCs w:val="28"/>
              </w:rPr>
              <w:t>«Комплексное развитие сельских территорий муниципального образования Щекинский район» на 580 000,0 рублей или на 5,4% от утвержденного плана.</w:t>
            </w:r>
          </w:p>
          <w:p w:rsidR="00AE3C69" w:rsidRPr="00C25D64" w:rsidRDefault="00AE3C69" w:rsidP="00C25D64">
            <w:pPr>
              <w:tabs>
                <w:tab w:val="left" w:pos="1098"/>
              </w:tabs>
              <w:spacing w:after="0" w:line="240" w:lineRule="auto"/>
              <w:jc w:val="both"/>
              <w:rPr>
                <w:rFonts w:ascii="Times New Roman" w:hAnsi="Times New Roman" w:cs="Times New Roman"/>
                <w:sz w:val="28"/>
                <w:szCs w:val="28"/>
              </w:rPr>
            </w:pPr>
          </w:p>
          <w:p w:rsidR="00AE3C69" w:rsidRPr="00C25D64" w:rsidRDefault="00AE3C69" w:rsidP="007D38A9">
            <w:pPr>
              <w:tabs>
                <w:tab w:val="left" w:pos="1098"/>
              </w:tabs>
              <w:spacing w:after="0" w:line="240" w:lineRule="auto"/>
              <w:ind w:left="-2"/>
              <w:jc w:val="both"/>
              <w:rPr>
                <w:rFonts w:ascii="Times New Roman" w:hAnsi="Times New Roman" w:cs="Times New Roman"/>
                <w:sz w:val="28"/>
                <w:szCs w:val="28"/>
              </w:rPr>
            </w:pPr>
          </w:p>
          <w:p w:rsidR="00AE3C69" w:rsidRDefault="00AE3C69" w:rsidP="007D38A9">
            <w:pPr>
              <w:tabs>
                <w:tab w:val="left" w:pos="180"/>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Уменьшение бюджетных ассигнований</w:t>
            </w:r>
            <w:r w:rsidRPr="00C25D64">
              <w:rPr>
                <w:rFonts w:ascii="Times New Roman" w:hAnsi="Times New Roman" w:cs="Times New Roman"/>
                <w:sz w:val="28"/>
                <w:szCs w:val="28"/>
              </w:rPr>
              <w:t xml:space="preserve"> предполагается по </w:t>
            </w:r>
            <w:r>
              <w:rPr>
                <w:rFonts w:ascii="Times New Roman" w:hAnsi="Times New Roman" w:cs="Times New Roman"/>
                <w:b/>
                <w:bCs/>
                <w:sz w:val="28"/>
                <w:szCs w:val="28"/>
              </w:rPr>
              <w:t xml:space="preserve">5 </w:t>
            </w:r>
            <w:r w:rsidRPr="00C25D64">
              <w:rPr>
                <w:rFonts w:ascii="Times New Roman" w:hAnsi="Times New Roman" w:cs="Times New Roman"/>
                <w:sz w:val="28"/>
                <w:szCs w:val="28"/>
              </w:rPr>
              <w:t>муниципальным программам, в том числе по муниципальным программам:</w:t>
            </w:r>
          </w:p>
          <w:p w:rsidR="00AE3C69" w:rsidRDefault="00AE3C69" w:rsidP="007D38A9">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«Развитие культуры в муниципальном образовании Щекинский район» на 2 454 500,0 рублей или на 2,8% от утвержденного плана;</w:t>
            </w:r>
          </w:p>
          <w:p w:rsidR="00AE3C69" w:rsidRDefault="00AE3C69" w:rsidP="007D38A9">
            <w:pPr>
              <w:tabs>
                <w:tab w:val="left" w:pos="1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«Развитие физической культуры, спорта и молодежной политики в муниципальном образовании Щекинский район» на 261 100,0 рублей или на 1,7% от утвержденного плана;</w:t>
            </w:r>
          </w:p>
          <w:p w:rsidR="00AE3C69" w:rsidRDefault="00AE3C69" w:rsidP="00F040BC">
            <w:pPr>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C25D64">
              <w:rPr>
                <w:rFonts w:ascii="Times New Roman" w:hAnsi="Times New Roman" w:cs="Times New Roman"/>
                <w:sz w:val="28"/>
                <w:szCs w:val="28"/>
              </w:rPr>
              <w:t xml:space="preserve">«Энергосбережение и повышение энергетической эффективности в муниципальном образовании Щекинский район» на </w:t>
            </w:r>
            <w:r>
              <w:rPr>
                <w:rFonts w:ascii="Times New Roman" w:hAnsi="Times New Roman" w:cs="Times New Roman"/>
                <w:sz w:val="28"/>
                <w:szCs w:val="28"/>
              </w:rPr>
              <w:t>780 430,6</w:t>
            </w:r>
            <w:r w:rsidRPr="00C25D64">
              <w:rPr>
                <w:rFonts w:ascii="Times New Roman" w:hAnsi="Times New Roman" w:cs="Times New Roman"/>
                <w:sz w:val="28"/>
                <w:szCs w:val="28"/>
              </w:rPr>
              <w:t xml:space="preserve"> или </w:t>
            </w:r>
            <w:r>
              <w:rPr>
                <w:rFonts w:ascii="Times New Roman" w:hAnsi="Times New Roman" w:cs="Times New Roman"/>
                <w:sz w:val="28"/>
                <w:szCs w:val="28"/>
              </w:rPr>
              <w:t>на 20,4</w:t>
            </w:r>
            <w:r w:rsidRPr="00C25D64">
              <w:rPr>
                <w:rFonts w:ascii="Times New Roman" w:hAnsi="Times New Roman" w:cs="Times New Roman"/>
                <w:sz w:val="28"/>
                <w:szCs w:val="28"/>
              </w:rPr>
              <w:t>% от утвержденного плана;</w:t>
            </w:r>
          </w:p>
          <w:p w:rsidR="00AE3C69" w:rsidRDefault="00AE3C69" w:rsidP="00F040BC">
            <w:pPr>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40BC">
              <w:rPr>
                <w:rFonts w:ascii="Times New Roman" w:hAnsi="Times New Roman" w:cs="Times New Roman"/>
                <w:sz w:val="28"/>
                <w:szCs w:val="28"/>
              </w:rPr>
              <w:t xml:space="preserve">4) «Модернизация и развитие автомобильных дорог, повышение безопасности дорожного движения в муниципальном образовании Щекинский район» на </w:t>
            </w:r>
            <w:r>
              <w:rPr>
                <w:rFonts w:ascii="Times New Roman" w:hAnsi="Times New Roman" w:cs="Times New Roman"/>
                <w:sz w:val="28"/>
                <w:szCs w:val="28"/>
              </w:rPr>
              <w:t>326 700,0</w:t>
            </w:r>
            <w:r w:rsidRPr="00F040BC">
              <w:rPr>
                <w:rFonts w:ascii="Times New Roman" w:hAnsi="Times New Roman" w:cs="Times New Roman"/>
                <w:sz w:val="28"/>
                <w:szCs w:val="28"/>
              </w:rPr>
              <w:t xml:space="preserve"> руб. </w:t>
            </w:r>
            <w:r>
              <w:rPr>
                <w:rFonts w:ascii="Times New Roman" w:hAnsi="Times New Roman" w:cs="Times New Roman"/>
                <w:sz w:val="28"/>
                <w:szCs w:val="28"/>
              </w:rPr>
              <w:t xml:space="preserve">или на </w:t>
            </w:r>
            <w:r w:rsidRPr="00F040BC">
              <w:rPr>
                <w:rFonts w:ascii="Times New Roman" w:hAnsi="Times New Roman" w:cs="Times New Roman"/>
                <w:sz w:val="28"/>
                <w:szCs w:val="28"/>
              </w:rPr>
              <w:t xml:space="preserve"> </w:t>
            </w:r>
            <w:r>
              <w:rPr>
                <w:rFonts w:ascii="Times New Roman" w:hAnsi="Times New Roman" w:cs="Times New Roman"/>
                <w:sz w:val="28"/>
                <w:szCs w:val="28"/>
              </w:rPr>
              <w:t>0,3</w:t>
            </w:r>
            <w:r w:rsidRPr="00F040BC">
              <w:rPr>
                <w:rFonts w:ascii="Times New Roman" w:hAnsi="Times New Roman" w:cs="Times New Roman"/>
                <w:sz w:val="28"/>
                <w:szCs w:val="28"/>
              </w:rPr>
              <w:t>% от утвержденного плана;</w:t>
            </w:r>
          </w:p>
          <w:p w:rsidR="00AE3C69" w:rsidRPr="00C25D64" w:rsidRDefault="00AE3C69" w:rsidP="00F040BC">
            <w:pPr>
              <w:tabs>
                <w:tab w:val="left" w:pos="10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C25D64">
              <w:rPr>
                <w:rFonts w:ascii="Times New Roman" w:hAnsi="Times New Roman" w:cs="Times New Roman"/>
                <w:sz w:val="28"/>
                <w:szCs w:val="28"/>
              </w:rPr>
              <w:t xml:space="preserve">«Социальная поддержка населения в муниципальном образовании Щекинский район» на </w:t>
            </w:r>
            <w:r>
              <w:rPr>
                <w:rFonts w:ascii="Times New Roman" w:hAnsi="Times New Roman" w:cs="Times New Roman"/>
                <w:sz w:val="28"/>
                <w:szCs w:val="28"/>
              </w:rPr>
              <w:t>16 189 986,6</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43,8</w:t>
            </w:r>
            <w:r w:rsidRPr="00C25D64">
              <w:rPr>
                <w:rFonts w:ascii="Times New Roman" w:hAnsi="Times New Roman" w:cs="Times New Roman"/>
                <w:sz w:val="28"/>
                <w:szCs w:val="28"/>
              </w:rPr>
              <w:t xml:space="preserve"> % от утвержденного плана;</w:t>
            </w:r>
          </w:p>
          <w:p w:rsidR="00AE3C69" w:rsidRDefault="00AE3C69" w:rsidP="00F040BC">
            <w:pPr>
              <w:tabs>
                <w:tab w:val="left" w:pos="0"/>
              </w:tabs>
              <w:spacing w:after="0" w:line="240" w:lineRule="auto"/>
              <w:jc w:val="both"/>
              <w:rPr>
                <w:rFonts w:ascii="Times New Roman" w:hAnsi="Times New Roman" w:cs="Times New Roman"/>
                <w:sz w:val="28"/>
                <w:szCs w:val="28"/>
              </w:rPr>
            </w:pPr>
          </w:p>
          <w:p w:rsidR="00AE3C69" w:rsidRPr="00C25D64" w:rsidRDefault="00AE3C69" w:rsidP="00F040B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D64">
              <w:rPr>
                <w:rFonts w:ascii="Times New Roman" w:hAnsi="Times New Roman" w:cs="Times New Roman"/>
                <w:sz w:val="28"/>
                <w:szCs w:val="28"/>
              </w:rPr>
              <w:t xml:space="preserve">Изменение объемов бюджетных ассигнований в 2021 году предусматривается по </w:t>
            </w:r>
            <w:r>
              <w:rPr>
                <w:rFonts w:ascii="Times New Roman" w:hAnsi="Times New Roman" w:cs="Times New Roman"/>
                <w:sz w:val="28"/>
                <w:szCs w:val="28"/>
              </w:rPr>
              <w:t>6</w:t>
            </w:r>
            <w:r w:rsidRPr="00C25D64">
              <w:rPr>
                <w:rFonts w:ascii="Times New Roman" w:hAnsi="Times New Roman" w:cs="Times New Roman"/>
                <w:sz w:val="28"/>
                <w:szCs w:val="28"/>
              </w:rPr>
              <w:t xml:space="preserve"> муниципальным программам из 20, в 2022 году по </w:t>
            </w:r>
            <w:r>
              <w:rPr>
                <w:rFonts w:ascii="Times New Roman" w:hAnsi="Times New Roman" w:cs="Times New Roman"/>
                <w:sz w:val="28"/>
                <w:szCs w:val="28"/>
              </w:rPr>
              <w:t xml:space="preserve">1 </w:t>
            </w:r>
            <w:r w:rsidRPr="00C25D64">
              <w:rPr>
                <w:rFonts w:ascii="Times New Roman" w:hAnsi="Times New Roman" w:cs="Times New Roman"/>
                <w:sz w:val="28"/>
                <w:szCs w:val="28"/>
              </w:rPr>
              <w:t>муниципальн</w:t>
            </w:r>
            <w:r>
              <w:rPr>
                <w:rFonts w:ascii="Times New Roman" w:hAnsi="Times New Roman" w:cs="Times New Roman"/>
                <w:sz w:val="28"/>
                <w:szCs w:val="28"/>
              </w:rPr>
              <w:t>ой  программе</w:t>
            </w:r>
            <w:r w:rsidRPr="00C25D64">
              <w:rPr>
                <w:rFonts w:ascii="Times New Roman" w:hAnsi="Times New Roman" w:cs="Times New Roman"/>
                <w:sz w:val="28"/>
                <w:szCs w:val="28"/>
              </w:rPr>
              <w:t>, в том числе:</w:t>
            </w:r>
          </w:p>
          <w:tbl>
            <w:tblPr>
              <w:tblW w:w="93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3787"/>
              <w:gridCol w:w="1760"/>
              <w:gridCol w:w="773"/>
              <w:gridCol w:w="1620"/>
              <w:gridCol w:w="900"/>
            </w:tblGrid>
            <w:tr w:rsidR="00AE3C69" w:rsidRPr="00C25D64">
              <w:tc>
                <w:tcPr>
                  <w:tcW w:w="468" w:type="dxa"/>
                  <w:vMerge w:val="restart"/>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п/п</w:t>
                  </w:r>
                </w:p>
              </w:tc>
              <w:tc>
                <w:tcPr>
                  <w:tcW w:w="3787" w:type="dxa"/>
                  <w:vMerge w:val="restart"/>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Наименование муниципальной программы</w:t>
                  </w:r>
                </w:p>
              </w:tc>
              <w:tc>
                <w:tcPr>
                  <w:tcW w:w="2533" w:type="dxa"/>
                  <w:gridSpan w:val="2"/>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xml:space="preserve">Отклонения в 2021 </w:t>
                  </w:r>
                </w:p>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году от  утвержденного плана</w:t>
                  </w:r>
                </w:p>
              </w:tc>
              <w:tc>
                <w:tcPr>
                  <w:tcW w:w="2520" w:type="dxa"/>
                  <w:gridSpan w:val="2"/>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 xml:space="preserve">Отклонения в 2022 году  от утвержденного </w:t>
                  </w:r>
                </w:p>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плана</w:t>
                  </w:r>
                </w:p>
              </w:tc>
            </w:tr>
            <w:tr w:rsidR="00AE3C69" w:rsidRPr="00C25D64">
              <w:tc>
                <w:tcPr>
                  <w:tcW w:w="468" w:type="dxa"/>
                  <w:vMerge/>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sz w:val="20"/>
                      <w:szCs w:val="20"/>
                    </w:rPr>
                  </w:pPr>
                </w:p>
              </w:tc>
              <w:tc>
                <w:tcPr>
                  <w:tcW w:w="3787" w:type="dxa"/>
                  <w:vMerge/>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руб.</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руб.</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center"/>
                    <w:rPr>
                      <w:rFonts w:ascii="Times New Roman" w:hAnsi="Times New Roman" w:cs="Times New Roman"/>
                      <w:b/>
                      <w:bCs/>
                      <w:sz w:val="20"/>
                      <w:szCs w:val="20"/>
                    </w:rPr>
                  </w:pPr>
                  <w:r w:rsidRPr="00C25D64">
                    <w:rPr>
                      <w:rFonts w:ascii="Times New Roman" w:hAnsi="Times New Roman" w:cs="Times New Roman"/>
                      <w:b/>
                      <w:bCs/>
                      <w:sz w:val="20"/>
                      <w:szCs w:val="20"/>
                    </w:rPr>
                    <w:t>%</w:t>
                  </w:r>
                </w:p>
              </w:tc>
            </w:tr>
            <w:tr w:rsidR="00AE3C69" w:rsidRPr="00C25D64">
              <w:tc>
                <w:tcPr>
                  <w:tcW w:w="468"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1</w:t>
                  </w:r>
                </w:p>
              </w:tc>
              <w:tc>
                <w:tcPr>
                  <w:tcW w:w="3787"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«Развитие образования и архивного дела в муниципальном образовании Щекинский район»</w:t>
                  </w: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+33 994 700,0</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2,35</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tc>
                <w:tcPr>
                  <w:tcW w:w="468"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2</w:t>
                  </w:r>
                </w:p>
              </w:tc>
              <w:tc>
                <w:tcPr>
                  <w:tcW w:w="3787" w:type="dxa"/>
                  <w:tcBorders>
                    <w:top w:val="single" w:sz="4" w:space="0" w:color="000000"/>
                    <w:left w:val="single" w:sz="4" w:space="0" w:color="000000"/>
                    <w:bottom w:val="single" w:sz="4" w:space="0" w:color="000000"/>
                    <w:right w:val="single" w:sz="4" w:space="0" w:color="000000"/>
                  </w:tcBorders>
                </w:tcPr>
                <w:p w:rsidR="00AE3C69" w:rsidRPr="00C25D64" w:rsidRDefault="00AE3C69" w:rsidP="00283C3A">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«Развитие культуры в муниципальном образовании Щекинский район»</w:t>
                  </w: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-1 597 600,0</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1,84</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rsidTr="007F2392">
              <w:trPr>
                <w:trHeight w:val="915"/>
              </w:trPr>
              <w:tc>
                <w:tcPr>
                  <w:tcW w:w="468" w:type="dxa"/>
                  <w:tcBorders>
                    <w:top w:val="single" w:sz="4" w:space="0" w:color="000000"/>
                    <w:left w:val="single" w:sz="4" w:space="0" w:color="000000"/>
                    <w:bottom w:val="single" w:sz="4" w:space="0" w:color="auto"/>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3</w:t>
                  </w:r>
                </w:p>
              </w:tc>
              <w:tc>
                <w:tcPr>
                  <w:tcW w:w="3787" w:type="dxa"/>
                  <w:tcBorders>
                    <w:top w:val="single" w:sz="4" w:space="0" w:color="000000"/>
                    <w:left w:val="single" w:sz="4" w:space="0" w:color="000000"/>
                    <w:bottom w:val="single" w:sz="4" w:space="0" w:color="auto"/>
                    <w:right w:val="single" w:sz="4" w:space="0" w:color="000000"/>
                  </w:tcBorders>
                </w:tcPr>
                <w:p w:rsidR="00AE3C69" w:rsidRDefault="00AE3C69" w:rsidP="00030FBC">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«Управление муниципальными финансами муниципального образования Щекинский район»</w:t>
                  </w:r>
                </w:p>
                <w:p w:rsidR="00AE3C69" w:rsidRPr="00C25D64" w:rsidRDefault="00AE3C69" w:rsidP="00030FBC">
                  <w:pPr>
                    <w:tabs>
                      <w:tab w:val="left" w:pos="2968"/>
                    </w:tabs>
                    <w:spacing w:after="0" w:line="240" w:lineRule="auto"/>
                    <w:jc w:val="both"/>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auto"/>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-419 800,0</w:t>
                  </w:r>
                </w:p>
              </w:tc>
              <w:tc>
                <w:tcPr>
                  <w:tcW w:w="773" w:type="dxa"/>
                  <w:tcBorders>
                    <w:top w:val="single" w:sz="4" w:space="0" w:color="000000"/>
                    <w:left w:val="single" w:sz="4" w:space="0" w:color="000000"/>
                    <w:bottom w:val="single" w:sz="4" w:space="0" w:color="auto"/>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0,48</w:t>
                  </w:r>
                </w:p>
              </w:tc>
              <w:tc>
                <w:tcPr>
                  <w:tcW w:w="1620" w:type="dxa"/>
                  <w:tcBorders>
                    <w:top w:val="single" w:sz="4" w:space="0" w:color="000000"/>
                    <w:left w:val="single" w:sz="4" w:space="0" w:color="000000"/>
                    <w:bottom w:val="single" w:sz="4" w:space="0" w:color="auto"/>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-3 040 600,0</w:t>
                  </w:r>
                </w:p>
              </w:tc>
              <w:tc>
                <w:tcPr>
                  <w:tcW w:w="900" w:type="dxa"/>
                  <w:tcBorders>
                    <w:top w:val="single" w:sz="4" w:space="0" w:color="000000"/>
                    <w:left w:val="single" w:sz="4" w:space="0" w:color="000000"/>
                    <w:bottom w:val="single" w:sz="4" w:space="0" w:color="auto"/>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AE3C69" w:rsidRPr="00C25D64" w:rsidTr="007F2392">
              <w:trPr>
                <w:trHeight w:val="1005"/>
              </w:trPr>
              <w:tc>
                <w:tcPr>
                  <w:tcW w:w="468" w:type="dxa"/>
                  <w:tcBorders>
                    <w:top w:val="single" w:sz="4" w:space="0" w:color="auto"/>
                    <w:left w:val="single" w:sz="4" w:space="0" w:color="000000"/>
                    <w:bottom w:val="single" w:sz="4" w:space="0" w:color="000000"/>
                    <w:right w:val="single" w:sz="4" w:space="0" w:color="000000"/>
                  </w:tcBorders>
                </w:tcPr>
                <w:p w:rsidR="00AE3C69" w:rsidRPr="00C25D64" w:rsidRDefault="00AE3C69" w:rsidP="00030FBC">
                  <w:pPr>
                    <w:tabs>
                      <w:tab w:val="left" w:pos="2968"/>
                    </w:tabs>
                    <w:jc w:val="both"/>
                    <w:rPr>
                      <w:rFonts w:ascii="Times New Roman" w:hAnsi="Times New Roman" w:cs="Times New Roman"/>
                      <w:sz w:val="24"/>
                      <w:szCs w:val="24"/>
                    </w:rPr>
                  </w:pPr>
                  <w:r>
                    <w:rPr>
                      <w:rFonts w:ascii="Times New Roman" w:hAnsi="Times New Roman" w:cs="Times New Roman"/>
                      <w:sz w:val="24"/>
                      <w:szCs w:val="24"/>
                    </w:rPr>
                    <w:t>4</w:t>
                  </w:r>
                </w:p>
              </w:tc>
              <w:tc>
                <w:tcPr>
                  <w:tcW w:w="3787" w:type="dxa"/>
                  <w:tcBorders>
                    <w:top w:val="single" w:sz="4" w:space="0" w:color="auto"/>
                    <w:left w:val="single" w:sz="4" w:space="0" w:color="000000"/>
                    <w:bottom w:val="single" w:sz="4" w:space="0" w:color="000000"/>
                    <w:right w:val="single" w:sz="4" w:space="0" w:color="000000"/>
                  </w:tcBorders>
                </w:tcPr>
                <w:p w:rsidR="00AE3C69" w:rsidRPr="00C25D64" w:rsidRDefault="00AE3C69" w:rsidP="008B439D">
                  <w:pPr>
                    <w:tabs>
                      <w:tab w:val="left" w:pos="2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 и земельными ресурсами муниципального образования Щекинский район»</w:t>
                  </w:r>
                </w:p>
              </w:tc>
              <w:tc>
                <w:tcPr>
                  <w:tcW w:w="1760" w:type="dxa"/>
                  <w:tcBorders>
                    <w:top w:val="single" w:sz="4" w:space="0" w:color="auto"/>
                    <w:left w:val="single" w:sz="4" w:space="0" w:color="000000"/>
                    <w:bottom w:val="single" w:sz="4" w:space="0" w:color="000000"/>
                    <w:right w:val="single" w:sz="4" w:space="0" w:color="000000"/>
                  </w:tcBorders>
                </w:tcPr>
                <w:p w:rsidR="00AE3C69" w:rsidRDefault="00AE3C69" w:rsidP="00804F32">
                  <w:pPr>
                    <w:tabs>
                      <w:tab w:val="left" w:pos="2968"/>
                    </w:tabs>
                    <w:jc w:val="right"/>
                    <w:rPr>
                      <w:rFonts w:ascii="Times New Roman" w:hAnsi="Times New Roman" w:cs="Times New Roman"/>
                      <w:sz w:val="24"/>
                      <w:szCs w:val="24"/>
                    </w:rPr>
                  </w:pPr>
                  <w:r>
                    <w:rPr>
                      <w:rFonts w:ascii="Times New Roman" w:hAnsi="Times New Roman" w:cs="Times New Roman"/>
                      <w:sz w:val="24"/>
                      <w:szCs w:val="24"/>
                    </w:rPr>
                    <w:t>-400 000,0</w:t>
                  </w:r>
                </w:p>
              </w:tc>
              <w:tc>
                <w:tcPr>
                  <w:tcW w:w="773" w:type="dxa"/>
                  <w:tcBorders>
                    <w:top w:val="single" w:sz="4" w:space="0" w:color="auto"/>
                    <w:left w:val="single" w:sz="4" w:space="0" w:color="000000"/>
                    <w:bottom w:val="single" w:sz="4" w:space="0" w:color="000000"/>
                    <w:right w:val="single" w:sz="4" w:space="0" w:color="000000"/>
                  </w:tcBorders>
                </w:tcPr>
                <w:p w:rsidR="00AE3C69" w:rsidRDefault="00AE3C69" w:rsidP="00804F32">
                  <w:pPr>
                    <w:tabs>
                      <w:tab w:val="left" w:pos="2968"/>
                    </w:tabs>
                    <w:jc w:val="right"/>
                    <w:rPr>
                      <w:rFonts w:ascii="Times New Roman" w:hAnsi="Times New Roman" w:cs="Times New Roman"/>
                      <w:sz w:val="24"/>
                      <w:szCs w:val="24"/>
                    </w:rPr>
                  </w:pPr>
                  <w:r>
                    <w:rPr>
                      <w:rFonts w:ascii="Times New Roman" w:hAnsi="Times New Roman" w:cs="Times New Roman"/>
                      <w:sz w:val="24"/>
                      <w:szCs w:val="24"/>
                    </w:rPr>
                    <w:t>0,9</w:t>
                  </w:r>
                </w:p>
              </w:tc>
              <w:tc>
                <w:tcPr>
                  <w:tcW w:w="1620" w:type="dxa"/>
                  <w:tcBorders>
                    <w:top w:val="single" w:sz="4" w:space="0" w:color="auto"/>
                    <w:left w:val="single" w:sz="4" w:space="0" w:color="000000"/>
                    <w:bottom w:val="single" w:sz="4" w:space="0" w:color="000000"/>
                    <w:right w:val="single" w:sz="4" w:space="0" w:color="000000"/>
                  </w:tcBorders>
                </w:tcPr>
                <w:p w:rsidR="00AE3C69" w:rsidRDefault="00AE3C69" w:rsidP="00804F32">
                  <w:pPr>
                    <w:tabs>
                      <w:tab w:val="left" w:pos="2968"/>
                    </w:tabs>
                    <w:jc w:val="right"/>
                    <w:rPr>
                      <w:rFonts w:ascii="Times New Roman" w:hAnsi="Times New Roman" w:cs="Times New Roman"/>
                      <w:sz w:val="24"/>
                      <w:szCs w:val="24"/>
                    </w:rPr>
                  </w:pPr>
                  <w:r>
                    <w:rPr>
                      <w:rFonts w:ascii="Times New Roman" w:hAnsi="Times New Roman" w:cs="Times New Roman"/>
                      <w:sz w:val="24"/>
                      <w:szCs w:val="24"/>
                    </w:rPr>
                    <w:t>0,0</w:t>
                  </w:r>
                </w:p>
              </w:tc>
              <w:tc>
                <w:tcPr>
                  <w:tcW w:w="900" w:type="dxa"/>
                  <w:tcBorders>
                    <w:top w:val="single" w:sz="4" w:space="0" w:color="auto"/>
                    <w:left w:val="single" w:sz="4" w:space="0" w:color="000000"/>
                    <w:bottom w:val="single" w:sz="4" w:space="0" w:color="000000"/>
                    <w:right w:val="single" w:sz="4" w:space="0" w:color="000000"/>
                  </w:tcBorders>
                </w:tcPr>
                <w:p w:rsidR="00AE3C69" w:rsidRDefault="00AE3C69" w:rsidP="00804F32">
                  <w:pPr>
                    <w:tabs>
                      <w:tab w:val="left" w:pos="2968"/>
                    </w:tabs>
                    <w:jc w:val="right"/>
                    <w:rPr>
                      <w:rFonts w:ascii="Times New Roman" w:hAnsi="Times New Roman" w:cs="Times New Roman"/>
                      <w:sz w:val="24"/>
                      <w:szCs w:val="24"/>
                    </w:rPr>
                  </w:pPr>
                  <w:r>
                    <w:rPr>
                      <w:rFonts w:ascii="Times New Roman" w:hAnsi="Times New Roman" w:cs="Times New Roman"/>
                      <w:sz w:val="24"/>
                      <w:szCs w:val="24"/>
                    </w:rPr>
                    <w:t>0,0</w:t>
                  </w:r>
                </w:p>
                <w:p w:rsidR="00AE3C69" w:rsidRDefault="00AE3C69" w:rsidP="00804F32">
                  <w:pPr>
                    <w:tabs>
                      <w:tab w:val="left" w:pos="2968"/>
                    </w:tabs>
                    <w:jc w:val="right"/>
                    <w:rPr>
                      <w:rFonts w:ascii="Times New Roman" w:hAnsi="Times New Roman" w:cs="Times New Roman"/>
                      <w:sz w:val="24"/>
                      <w:szCs w:val="24"/>
                    </w:rPr>
                  </w:pPr>
                </w:p>
              </w:tc>
            </w:tr>
            <w:tr w:rsidR="00AE3C69" w:rsidRPr="00C25D64">
              <w:tc>
                <w:tcPr>
                  <w:tcW w:w="468"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87"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w:t>
                  </w:r>
                  <w:r>
                    <w:rPr>
                      <w:rFonts w:ascii="Times New Roman" w:hAnsi="Times New Roman" w:cs="Times New Roman"/>
                      <w:sz w:val="24"/>
                      <w:szCs w:val="24"/>
                    </w:rPr>
                    <w:t xml:space="preserve">Охрана окружающей среды в </w:t>
                  </w:r>
                  <w:r w:rsidRPr="00C25D64">
                    <w:rPr>
                      <w:rFonts w:ascii="Times New Roman" w:hAnsi="Times New Roman" w:cs="Times New Roman"/>
                      <w:sz w:val="24"/>
                      <w:szCs w:val="24"/>
                    </w:rPr>
                    <w:t xml:space="preserve"> муниципально</w:t>
                  </w:r>
                  <w:r>
                    <w:rPr>
                      <w:rFonts w:ascii="Times New Roman" w:hAnsi="Times New Roman" w:cs="Times New Roman"/>
                      <w:sz w:val="24"/>
                      <w:szCs w:val="24"/>
                    </w:rPr>
                    <w:t>м</w:t>
                  </w:r>
                  <w:r w:rsidRPr="00C25D64">
                    <w:rPr>
                      <w:rFonts w:ascii="Times New Roman" w:hAnsi="Times New Roman" w:cs="Times New Roman"/>
                      <w:sz w:val="24"/>
                      <w:szCs w:val="24"/>
                    </w:rPr>
                    <w:t xml:space="preserve"> образовани</w:t>
                  </w:r>
                  <w:r>
                    <w:rPr>
                      <w:rFonts w:ascii="Times New Roman" w:hAnsi="Times New Roman" w:cs="Times New Roman"/>
                      <w:sz w:val="24"/>
                      <w:szCs w:val="24"/>
                    </w:rPr>
                    <w:t>и</w:t>
                  </w:r>
                  <w:r w:rsidRPr="00C25D64">
                    <w:rPr>
                      <w:rFonts w:ascii="Times New Roman" w:hAnsi="Times New Roman" w:cs="Times New Roman"/>
                      <w:sz w:val="24"/>
                      <w:szCs w:val="24"/>
                    </w:rPr>
                    <w:t xml:space="preserve"> Щекинский район »</w:t>
                  </w: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+2 000 000,0</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87,9</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tc>
                <w:tcPr>
                  <w:tcW w:w="468"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787" w:type="dxa"/>
                  <w:tcBorders>
                    <w:top w:val="single" w:sz="4" w:space="0" w:color="000000"/>
                    <w:left w:val="single" w:sz="4" w:space="0" w:color="000000"/>
                    <w:bottom w:val="single" w:sz="4" w:space="0" w:color="000000"/>
                    <w:right w:val="single" w:sz="4" w:space="0" w:color="000000"/>
                  </w:tcBorders>
                </w:tcPr>
                <w:p w:rsidR="00AE3C69" w:rsidRPr="00C25D64" w:rsidRDefault="00AE3C69" w:rsidP="00C93177">
                  <w:pPr>
                    <w:tabs>
                      <w:tab w:val="left" w:pos="2968"/>
                    </w:tabs>
                    <w:spacing w:after="0" w:line="240" w:lineRule="auto"/>
                    <w:jc w:val="both"/>
                    <w:rPr>
                      <w:rFonts w:ascii="Times New Roman" w:hAnsi="Times New Roman" w:cs="Times New Roman"/>
                      <w:sz w:val="24"/>
                      <w:szCs w:val="24"/>
                    </w:rPr>
                  </w:pPr>
                  <w:r w:rsidRPr="00C25D64">
                    <w:rPr>
                      <w:rFonts w:ascii="Times New Roman" w:hAnsi="Times New Roman" w:cs="Times New Roman"/>
                      <w:sz w:val="24"/>
                      <w:szCs w:val="24"/>
                    </w:rPr>
                    <w:t>«</w:t>
                  </w:r>
                  <w:r>
                    <w:rPr>
                      <w:rFonts w:ascii="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r w:rsidRPr="00C25D64">
                    <w:rPr>
                      <w:rFonts w:ascii="Times New Roman" w:hAnsi="Times New Roman" w:cs="Times New Roman"/>
                      <w:sz w:val="24"/>
                      <w:szCs w:val="24"/>
                    </w:rPr>
                    <w:t>»</w:t>
                  </w: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+54 809 852,54</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37,7</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7C0353">
                  <w:pPr>
                    <w:tabs>
                      <w:tab w:val="left" w:pos="2968"/>
                    </w:tabs>
                    <w:spacing w:after="0" w:line="240" w:lineRule="auto"/>
                    <w:jc w:val="right"/>
                    <w:rPr>
                      <w:rFonts w:ascii="Times New Roman" w:hAnsi="Times New Roman" w:cs="Times New Roman"/>
                      <w:sz w:val="24"/>
                      <w:szCs w:val="24"/>
                    </w:rPr>
                  </w:pPr>
                  <w:r w:rsidRPr="00C25D64">
                    <w:rPr>
                      <w:rFonts w:ascii="Times New Roman" w:hAnsi="Times New Roman" w:cs="Times New Roman"/>
                      <w:sz w:val="24"/>
                      <w:szCs w:val="24"/>
                    </w:rPr>
                    <w:t>0,0</w:t>
                  </w:r>
                </w:p>
              </w:tc>
            </w:tr>
            <w:tr w:rsidR="00AE3C69" w:rsidRPr="00C25D64">
              <w:tc>
                <w:tcPr>
                  <w:tcW w:w="468"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both"/>
                    <w:rPr>
                      <w:rFonts w:ascii="Times New Roman" w:hAnsi="Times New Roman" w:cs="Times New Roman"/>
                      <w:sz w:val="24"/>
                      <w:szCs w:val="24"/>
                    </w:rPr>
                  </w:pPr>
                </w:p>
              </w:tc>
              <w:tc>
                <w:tcPr>
                  <w:tcW w:w="3787" w:type="dxa"/>
                  <w:tcBorders>
                    <w:top w:val="single" w:sz="4" w:space="0" w:color="000000"/>
                    <w:left w:val="single" w:sz="4" w:space="0" w:color="000000"/>
                    <w:bottom w:val="single" w:sz="4" w:space="0" w:color="000000"/>
                    <w:right w:val="single" w:sz="4" w:space="0" w:color="000000"/>
                  </w:tcBorders>
                </w:tcPr>
                <w:p w:rsidR="00AE3C69" w:rsidRPr="00C25D64" w:rsidRDefault="00AE3C69" w:rsidP="00030FBC">
                  <w:pPr>
                    <w:tabs>
                      <w:tab w:val="left" w:pos="2968"/>
                    </w:tabs>
                    <w:spacing w:after="0" w:line="240" w:lineRule="auto"/>
                    <w:jc w:val="right"/>
                    <w:rPr>
                      <w:rFonts w:ascii="Times New Roman" w:hAnsi="Times New Roman" w:cs="Times New Roman"/>
                      <w:b/>
                      <w:bCs/>
                      <w:i/>
                      <w:iCs/>
                      <w:sz w:val="24"/>
                      <w:szCs w:val="24"/>
                    </w:rPr>
                  </w:pPr>
                  <w:r w:rsidRPr="00C25D64">
                    <w:rPr>
                      <w:rFonts w:ascii="Times New Roman" w:hAnsi="Times New Roman" w:cs="Times New Roman"/>
                      <w:b/>
                      <w:bCs/>
                      <w:i/>
                      <w:iCs/>
                      <w:sz w:val="24"/>
                      <w:szCs w:val="24"/>
                    </w:rPr>
                    <w:t>итого</w:t>
                  </w:r>
                </w:p>
              </w:tc>
              <w:tc>
                <w:tcPr>
                  <w:tcW w:w="176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88 387 152,54</w:t>
                  </w:r>
                </w:p>
              </w:tc>
              <w:tc>
                <w:tcPr>
                  <w:tcW w:w="773"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-3 040 600,0</w:t>
                  </w:r>
                </w:p>
              </w:tc>
              <w:tc>
                <w:tcPr>
                  <w:tcW w:w="900" w:type="dxa"/>
                  <w:tcBorders>
                    <w:top w:val="single" w:sz="4" w:space="0" w:color="000000"/>
                    <w:left w:val="single" w:sz="4" w:space="0" w:color="000000"/>
                    <w:bottom w:val="single" w:sz="4" w:space="0" w:color="000000"/>
                    <w:right w:val="single" w:sz="4" w:space="0" w:color="000000"/>
                  </w:tcBorders>
                </w:tcPr>
                <w:p w:rsidR="00AE3C69" w:rsidRPr="00C25D64" w:rsidRDefault="00AE3C69" w:rsidP="00804F32">
                  <w:pPr>
                    <w:tabs>
                      <w:tab w:val="left" w:pos="296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r>
          </w:tbl>
          <w:p w:rsidR="00AE3C69" w:rsidRPr="00C25D64" w:rsidRDefault="00AE3C69" w:rsidP="00CC6FA6">
            <w:pPr>
              <w:tabs>
                <w:tab w:val="left" w:pos="2968"/>
              </w:tabs>
              <w:spacing w:after="0" w:line="240" w:lineRule="auto"/>
              <w:ind w:firstLine="709"/>
              <w:jc w:val="both"/>
              <w:rPr>
                <w:rFonts w:ascii="Times New Roman" w:hAnsi="Times New Roman" w:cs="Times New Roman"/>
                <w:sz w:val="28"/>
                <w:szCs w:val="28"/>
              </w:rPr>
            </w:pPr>
          </w:p>
          <w:p w:rsidR="00AE3C69" w:rsidRDefault="00AE3C69" w:rsidP="003F12CB">
            <w:pPr>
              <w:pStyle w:val="BodyText3"/>
              <w:tabs>
                <w:tab w:val="left" w:pos="2968"/>
              </w:tabs>
              <w:spacing w:after="0" w:line="360" w:lineRule="auto"/>
              <w:ind w:firstLine="709"/>
              <w:jc w:val="center"/>
              <w:rPr>
                <w:rFonts w:ascii="Times New Roman" w:hAnsi="Times New Roman" w:cs="Times New Roman"/>
                <w:b/>
                <w:bCs/>
                <w:sz w:val="28"/>
                <w:szCs w:val="28"/>
              </w:rPr>
            </w:pPr>
          </w:p>
          <w:p w:rsidR="00AE3C69" w:rsidRDefault="00AE3C69" w:rsidP="003F12CB">
            <w:pPr>
              <w:pStyle w:val="BodyText3"/>
              <w:tabs>
                <w:tab w:val="left" w:pos="2968"/>
              </w:tabs>
              <w:spacing w:after="0" w:line="360" w:lineRule="auto"/>
              <w:ind w:firstLine="709"/>
              <w:jc w:val="center"/>
              <w:rPr>
                <w:rFonts w:ascii="Times New Roman" w:hAnsi="Times New Roman" w:cs="Times New Roman"/>
                <w:b/>
                <w:bCs/>
                <w:sz w:val="28"/>
                <w:szCs w:val="28"/>
              </w:rPr>
            </w:pPr>
          </w:p>
          <w:p w:rsidR="00AE3C69" w:rsidRPr="00C25D64" w:rsidRDefault="00AE3C69" w:rsidP="003F12CB">
            <w:pPr>
              <w:pStyle w:val="BodyText3"/>
              <w:tabs>
                <w:tab w:val="left" w:pos="2968"/>
              </w:tabs>
              <w:spacing w:after="0" w:line="36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Изменение показателей планового периода</w:t>
            </w: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Доходы бюджета муниципального образования Щекинский район на плановый период 2021 и 2022 годов.</w:t>
            </w:r>
          </w:p>
          <w:p w:rsidR="00AE3C69" w:rsidRPr="00C25D64" w:rsidRDefault="00AE3C69" w:rsidP="003F12CB">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841108">
            <w:pPr>
              <w:tabs>
                <w:tab w:val="left" w:pos="705"/>
                <w:tab w:val="left" w:pos="2968"/>
              </w:tabs>
              <w:spacing w:after="0" w:line="240" w:lineRule="auto"/>
              <w:ind w:firstLine="709"/>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Общий объем доходов бюджета района в 2021 </w:t>
            </w:r>
            <w:r>
              <w:rPr>
                <w:rFonts w:ascii="Times New Roman" w:hAnsi="Times New Roman" w:cs="Times New Roman"/>
                <w:color w:val="000000"/>
                <w:sz w:val="28"/>
                <w:szCs w:val="28"/>
              </w:rPr>
              <w:t>году</w:t>
            </w:r>
            <w:r w:rsidRPr="00C25D64">
              <w:rPr>
                <w:rFonts w:ascii="Times New Roman" w:hAnsi="Times New Roman" w:cs="Times New Roman"/>
                <w:color w:val="000000"/>
                <w:sz w:val="28"/>
                <w:szCs w:val="28"/>
              </w:rPr>
              <w:t xml:space="preserve"> предлагается увеличить на </w:t>
            </w:r>
            <w:r>
              <w:rPr>
                <w:rFonts w:ascii="Times New Roman" w:hAnsi="Times New Roman" w:cs="Times New Roman"/>
                <w:color w:val="000000"/>
                <w:sz w:val="28"/>
                <w:szCs w:val="28"/>
              </w:rPr>
              <w:t>80 383 052,54</w:t>
            </w:r>
            <w:r w:rsidRPr="00C25D64">
              <w:rPr>
                <w:rFonts w:ascii="Times New Roman" w:hAnsi="Times New Roman" w:cs="Times New Roman"/>
                <w:color w:val="000000"/>
                <w:sz w:val="28"/>
                <w:szCs w:val="28"/>
              </w:rPr>
              <w:t xml:space="preserve"> руб. </w:t>
            </w:r>
            <w:r>
              <w:rPr>
                <w:rFonts w:ascii="Times New Roman" w:hAnsi="Times New Roman" w:cs="Times New Roman"/>
                <w:color w:val="000000"/>
                <w:sz w:val="28"/>
                <w:szCs w:val="28"/>
              </w:rPr>
              <w:t xml:space="preserve">или на 4,0% от уточненного плана, </w:t>
            </w:r>
            <w:r w:rsidRPr="00C25D64">
              <w:rPr>
                <w:rFonts w:ascii="Times New Roman" w:hAnsi="Times New Roman" w:cs="Times New Roman"/>
                <w:color w:val="000000"/>
                <w:sz w:val="28"/>
                <w:szCs w:val="28"/>
              </w:rPr>
              <w:t>в том числе за счет средств бюджета муниципального образования Щекинский район, средств бюджета Тульской области.</w:t>
            </w:r>
          </w:p>
          <w:p w:rsidR="00AE3C69" w:rsidRPr="00C25D64" w:rsidRDefault="00AE3C69" w:rsidP="00841108">
            <w:pPr>
              <w:tabs>
                <w:tab w:val="left" w:pos="705"/>
                <w:tab w:val="left" w:pos="2968"/>
              </w:tabs>
              <w:spacing w:after="0" w:line="240" w:lineRule="auto"/>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Налоговые и неналоговые доходы. </w:t>
            </w:r>
            <w:r w:rsidRPr="00C25D64">
              <w:rPr>
                <w:rFonts w:ascii="Times New Roman" w:hAnsi="Times New Roman" w:cs="Times New Roman"/>
                <w:sz w:val="28"/>
                <w:szCs w:val="28"/>
              </w:rPr>
              <w:t xml:space="preserve">Налоговые и неналоговые доходы муниципального образования Щекинский район </w:t>
            </w:r>
            <w:r>
              <w:rPr>
                <w:rFonts w:ascii="Times New Roman" w:hAnsi="Times New Roman" w:cs="Times New Roman"/>
                <w:sz w:val="28"/>
                <w:szCs w:val="28"/>
              </w:rPr>
              <w:t xml:space="preserve">в 2021 году увеличиваются </w:t>
            </w:r>
            <w:r w:rsidRPr="00C25D64">
              <w:rPr>
                <w:rFonts w:ascii="Times New Roman" w:hAnsi="Times New Roman" w:cs="Times New Roman"/>
                <w:sz w:val="28"/>
                <w:szCs w:val="28"/>
              </w:rPr>
              <w:t xml:space="preserve"> на </w:t>
            </w:r>
            <w:r>
              <w:rPr>
                <w:rFonts w:ascii="Times New Roman" w:hAnsi="Times New Roman" w:cs="Times New Roman"/>
                <w:sz w:val="28"/>
                <w:szCs w:val="28"/>
              </w:rPr>
              <w:t>23 573 200,0</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3,3</w:t>
            </w:r>
            <w:r w:rsidRPr="00C25D64">
              <w:rPr>
                <w:rFonts w:ascii="Times New Roman" w:hAnsi="Times New Roman" w:cs="Times New Roman"/>
                <w:sz w:val="28"/>
                <w:szCs w:val="28"/>
              </w:rPr>
              <w:t>% от уточненного плана, в том числе:</w:t>
            </w:r>
          </w:p>
          <w:p w:rsidR="00AE3C69" w:rsidRPr="00C25D64" w:rsidRDefault="00AE3C69" w:rsidP="00841108">
            <w:pPr>
              <w:tabs>
                <w:tab w:val="left" w:pos="705"/>
                <w:tab w:val="left" w:pos="2968"/>
              </w:tabs>
              <w:spacing w:after="0" w:line="240" w:lineRule="auto"/>
              <w:ind w:firstLine="709"/>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Уменьшается:</w:t>
            </w:r>
          </w:p>
          <w:p w:rsidR="00AE3C69" w:rsidRDefault="00AE3C69" w:rsidP="00841108">
            <w:pPr>
              <w:numPr>
                <w:ilvl w:val="0"/>
                <w:numId w:val="40"/>
              </w:numPr>
              <w:tabs>
                <w:tab w:val="clear" w:pos="2857"/>
                <w:tab w:val="left" w:pos="80"/>
                <w:tab w:val="num" w:pos="410"/>
              </w:tabs>
              <w:spacing w:after="0" w:line="240" w:lineRule="auto"/>
              <w:ind w:left="80" w:hanging="80"/>
              <w:jc w:val="both"/>
              <w:rPr>
                <w:rFonts w:ascii="Times New Roman" w:hAnsi="Times New Roman" w:cs="Times New Roman"/>
                <w:sz w:val="28"/>
                <w:szCs w:val="28"/>
                <w:u w:val="single"/>
              </w:rPr>
            </w:pPr>
            <w:r w:rsidRPr="00C25D64">
              <w:rPr>
                <w:rFonts w:ascii="Times New Roman" w:hAnsi="Times New Roman" w:cs="Times New Roman"/>
                <w:sz w:val="28"/>
                <w:szCs w:val="28"/>
              </w:rPr>
              <w:t>единый се</w:t>
            </w:r>
            <w:r>
              <w:rPr>
                <w:rFonts w:ascii="Times New Roman" w:hAnsi="Times New Roman" w:cs="Times New Roman"/>
                <w:sz w:val="28"/>
                <w:szCs w:val="28"/>
              </w:rPr>
              <w:t xml:space="preserve">льскохозяйственный налог на 100,0 </w:t>
            </w:r>
            <w:r w:rsidRPr="00C25D64">
              <w:rPr>
                <w:rFonts w:ascii="Times New Roman" w:hAnsi="Times New Roman" w:cs="Times New Roman"/>
                <w:sz w:val="28"/>
                <w:szCs w:val="28"/>
              </w:rPr>
              <w:t>руб.</w:t>
            </w:r>
          </w:p>
          <w:p w:rsidR="00AE3C69" w:rsidRPr="00C25D64" w:rsidRDefault="00AE3C69" w:rsidP="00841108">
            <w:pPr>
              <w:tabs>
                <w:tab w:val="left" w:pos="80"/>
                <w:tab w:val="left" w:pos="410"/>
              </w:tabs>
              <w:spacing w:after="0" w:line="240" w:lineRule="auto"/>
              <w:jc w:val="both"/>
              <w:rPr>
                <w:rFonts w:ascii="Times New Roman" w:hAnsi="Times New Roman" w:cs="Times New Roman"/>
                <w:sz w:val="28"/>
                <w:szCs w:val="28"/>
                <w:u w:val="single"/>
              </w:rPr>
            </w:pPr>
            <w:r w:rsidRPr="00C25D64">
              <w:rPr>
                <w:rFonts w:ascii="Times New Roman" w:hAnsi="Times New Roman" w:cs="Times New Roman"/>
                <w:sz w:val="28"/>
                <w:szCs w:val="28"/>
              </w:rPr>
              <w:t xml:space="preserve">           </w:t>
            </w:r>
            <w:r w:rsidRPr="00C25D64">
              <w:rPr>
                <w:rFonts w:ascii="Times New Roman" w:hAnsi="Times New Roman" w:cs="Times New Roman"/>
                <w:sz w:val="28"/>
                <w:szCs w:val="28"/>
                <w:u w:val="single"/>
              </w:rPr>
              <w:t>Увеличиваются:</w:t>
            </w:r>
          </w:p>
          <w:p w:rsidR="00AE3C69" w:rsidRDefault="00AE3C69" w:rsidP="00841108">
            <w:pPr>
              <w:numPr>
                <w:ilvl w:val="0"/>
                <w:numId w:val="40"/>
              </w:numPr>
              <w:tabs>
                <w:tab w:val="clear" w:pos="2857"/>
                <w:tab w:val="num" w:pos="0"/>
                <w:tab w:val="left" w:pos="80"/>
                <w:tab w:val="num" w:pos="190"/>
              </w:tabs>
              <w:spacing w:after="0" w:line="240" w:lineRule="auto"/>
              <w:ind w:left="80" w:hanging="110"/>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доходы, получаемые в виде арендной либо иной платы за </w:t>
            </w:r>
            <w:r>
              <w:rPr>
                <w:rFonts w:ascii="Times New Roman" w:hAnsi="Times New Roman" w:cs="Times New Roman"/>
                <w:color w:val="000000"/>
                <w:sz w:val="28"/>
                <w:szCs w:val="28"/>
              </w:rPr>
              <w:t xml:space="preserve">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w:t>
            </w:r>
            <w:r w:rsidRPr="00C25D64">
              <w:rPr>
                <w:rFonts w:ascii="Times New Roman" w:hAnsi="Times New Roman" w:cs="Times New Roman"/>
                <w:color w:val="000000"/>
                <w:sz w:val="28"/>
                <w:szCs w:val="28"/>
              </w:rPr>
              <w:t xml:space="preserve">муниципальных </w:t>
            </w:r>
            <w:r>
              <w:rPr>
                <w:rFonts w:ascii="Times New Roman" w:hAnsi="Times New Roman" w:cs="Times New Roman"/>
                <w:color w:val="000000"/>
                <w:sz w:val="28"/>
                <w:szCs w:val="28"/>
              </w:rPr>
              <w:t xml:space="preserve">районов, а также средства от продажи права на заключение договоров аренды указанных земельных участков </w:t>
            </w:r>
            <w:r w:rsidRPr="00C25D64">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23 573 300,0</w:t>
            </w:r>
            <w:r w:rsidRPr="00C25D64">
              <w:rPr>
                <w:rFonts w:ascii="Times New Roman" w:hAnsi="Times New Roman" w:cs="Times New Roman"/>
                <w:color w:val="000000"/>
                <w:sz w:val="28"/>
                <w:szCs w:val="28"/>
              </w:rPr>
              <w:t xml:space="preserve"> руб. </w:t>
            </w:r>
          </w:p>
          <w:p w:rsidR="00AE3C69" w:rsidRDefault="00AE3C69" w:rsidP="009446B3">
            <w:pPr>
              <w:tabs>
                <w:tab w:val="left" w:pos="705"/>
                <w:tab w:val="left" w:pos="2968"/>
              </w:tabs>
              <w:spacing w:after="0"/>
              <w:ind w:firstLine="709"/>
              <w:jc w:val="both"/>
              <w:rPr>
                <w:rFonts w:ascii="Times New Roman" w:hAnsi="Times New Roman" w:cs="Times New Roman"/>
                <w:b/>
                <w:bCs/>
                <w:sz w:val="28"/>
                <w:szCs w:val="28"/>
              </w:rPr>
            </w:pPr>
          </w:p>
          <w:p w:rsidR="00AE3C69" w:rsidRPr="00C25D64" w:rsidRDefault="00AE3C69" w:rsidP="009446B3">
            <w:pPr>
              <w:tabs>
                <w:tab w:val="left" w:pos="705"/>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b/>
                <w:bCs/>
                <w:sz w:val="28"/>
                <w:szCs w:val="28"/>
              </w:rPr>
              <w:t xml:space="preserve">Безвозмездные поступления. </w:t>
            </w:r>
            <w:r w:rsidRPr="00C25D64">
              <w:rPr>
                <w:rFonts w:ascii="Times New Roman" w:hAnsi="Times New Roman" w:cs="Times New Roman"/>
                <w:color w:val="000000"/>
                <w:sz w:val="28"/>
                <w:szCs w:val="28"/>
              </w:rPr>
              <w:t xml:space="preserve">Безвозмездные поступления бюджета муниципального </w:t>
            </w:r>
            <w:r w:rsidRPr="009446B3">
              <w:rPr>
                <w:rFonts w:ascii="Times New Roman" w:hAnsi="Times New Roman" w:cs="Times New Roman"/>
                <w:color w:val="000000"/>
                <w:sz w:val="28"/>
                <w:szCs w:val="28"/>
              </w:rPr>
              <w:t>образования на 2021 году</w:t>
            </w:r>
            <w:r w:rsidRPr="00C25D64">
              <w:rPr>
                <w:rFonts w:ascii="Times New Roman" w:hAnsi="Times New Roman" w:cs="Times New Roman"/>
                <w:sz w:val="28"/>
                <w:szCs w:val="28"/>
              </w:rPr>
              <w:t xml:space="preserve"> уточняются в сторону увеличения на </w:t>
            </w:r>
            <w:r>
              <w:rPr>
                <w:rFonts w:ascii="Times New Roman" w:hAnsi="Times New Roman" w:cs="Times New Roman"/>
                <w:sz w:val="28"/>
                <w:szCs w:val="28"/>
              </w:rPr>
              <w:t>56 809 852,54</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4,3</w:t>
            </w:r>
            <w:r w:rsidRPr="00C25D64">
              <w:rPr>
                <w:rFonts w:ascii="Times New Roman" w:hAnsi="Times New Roman" w:cs="Times New Roman"/>
                <w:sz w:val="28"/>
                <w:szCs w:val="28"/>
              </w:rPr>
              <w:t>%, в том числе:</w:t>
            </w:r>
          </w:p>
          <w:p w:rsidR="00AE3C69" w:rsidRPr="00C25D64" w:rsidRDefault="00AE3C69" w:rsidP="009446B3">
            <w:pPr>
              <w:tabs>
                <w:tab w:val="left" w:pos="2968"/>
              </w:tabs>
              <w:spacing w:line="240" w:lineRule="auto"/>
              <w:ind w:firstLine="708"/>
              <w:jc w:val="both"/>
              <w:rPr>
                <w:rFonts w:ascii="Times New Roman" w:hAnsi="Times New Roman" w:cs="Times New Roman"/>
                <w:sz w:val="28"/>
                <w:szCs w:val="28"/>
                <w:u w:val="single"/>
              </w:rPr>
            </w:pPr>
            <w:r w:rsidRPr="00C25D64">
              <w:rPr>
                <w:rFonts w:ascii="Times New Roman" w:hAnsi="Times New Roman" w:cs="Times New Roman"/>
                <w:sz w:val="28"/>
                <w:szCs w:val="28"/>
                <w:u w:val="single"/>
              </w:rPr>
              <w:t>Увеличиваются:</w:t>
            </w:r>
          </w:p>
          <w:p w:rsidR="00AE3C69" w:rsidRPr="00C25D64" w:rsidRDefault="00AE3C69" w:rsidP="009446B3">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субсидии бюджетам субъектов Российской Федерации и муниципальных образований (межбюджетные субсидии) на </w:t>
            </w:r>
            <w:r>
              <w:rPr>
                <w:rFonts w:ascii="Times New Roman" w:hAnsi="Times New Roman" w:cs="Times New Roman"/>
                <w:sz w:val="28"/>
                <w:szCs w:val="28"/>
              </w:rPr>
              <w:t>45 089 234,70</w:t>
            </w:r>
            <w:r w:rsidRPr="00C25D64">
              <w:rPr>
                <w:rFonts w:ascii="Times New Roman" w:hAnsi="Times New Roman" w:cs="Times New Roman"/>
                <w:sz w:val="28"/>
                <w:szCs w:val="28"/>
              </w:rPr>
              <w:t xml:space="preserve"> руб. </w:t>
            </w:r>
            <w:r>
              <w:rPr>
                <w:rFonts w:ascii="Times New Roman" w:hAnsi="Times New Roman" w:cs="Times New Roman"/>
                <w:sz w:val="28"/>
                <w:szCs w:val="28"/>
              </w:rPr>
              <w:t xml:space="preserve">или на 32,3% от уточненного плана </w:t>
            </w:r>
            <w:r w:rsidRPr="00C25D64">
              <w:rPr>
                <w:rFonts w:ascii="Times New Roman" w:hAnsi="Times New Roman" w:cs="Times New Roman"/>
                <w:sz w:val="28"/>
                <w:szCs w:val="28"/>
              </w:rPr>
              <w:t>(на основании уведомлени</w:t>
            </w:r>
            <w:r>
              <w:rPr>
                <w:rFonts w:ascii="Times New Roman" w:hAnsi="Times New Roman" w:cs="Times New Roman"/>
                <w:sz w:val="28"/>
                <w:szCs w:val="28"/>
              </w:rPr>
              <w:t>й</w:t>
            </w:r>
            <w:r w:rsidRPr="00C25D64">
              <w:rPr>
                <w:rFonts w:ascii="Times New Roman" w:hAnsi="Times New Roman" w:cs="Times New Roman"/>
                <w:sz w:val="28"/>
                <w:szCs w:val="28"/>
              </w:rPr>
              <w:t xml:space="preserve"> министерства финансов Тульской области);</w:t>
            </w:r>
          </w:p>
          <w:p w:rsidR="00AE3C69" w:rsidRPr="00C25D64" w:rsidRDefault="00AE3C69" w:rsidP="009446B3">
            <w:pPr>
              <w:numPr>
                <w:ilvl w:val="0"/>
                <w:numId w:val="42"/>
              </w:numPr>
              <w:tabs>
                <w:tab w:val="clear" w:pos="2857"/>
                <w:tab w:val="num" w:pos="-30"/>
              </w:tabs>
              <w:spacing w:line="240" w:lineRule="auto"/>
              <w:ind w:left="190" w:hanging="190"/>
              <w:jc w:val="both"/>
              <w:rPr>
                <w:rFonts w:ascii="Times New Roman" w:hAnsi="Times New Roman" w:cs="Times New Roman"/>
                <w:sz w:val="28"/>
                <w:szCs w:val="28"/>
              </w:rPr>
            </w:pPr>
            <w:r w:rsidRPr="00C25D64">
              <w:rPr>
                <w:rFonts w:ascii="Times New Roman" w:hAnsi="Times New Roman" w:cs="Times New Roman"/>
                <w:sz w:val="28"/>
                <w:szCs w:val="28"/>
              </w:rPr>
              <w:t xml:space="preserve">иные межбюджетные трансферты на </w:t>
            </w:r>
            <w:r>
              <w:rPr>
                <w:rFonts w:ascii="Times New Roman" w:hAnsi="Times New Roman" w:cs="Times New Roman"/>
                <w:sz w:val="28"/>
                <w:szCs w:val="28"/>
              </w:rPr>
              <w:t>11 720 617,84</w:t>
            </w:r>
            <w:r w:rsidRPr="00C25D64">
              <w:rPr>
                <w:rFonts w:ascii="Times New Roman" w:hAnsi="Times New Roman" w:cs="Times New Roman"/>
                <w:sz w:val="28"/>
                <w:szCs w:val="28"/>
              </w:rPr>
              <w:t xml:space="preserve"> руб. или на </w:t>
            </w:r>
            <w:r>
              <w:rPr>
                <w:rFonts w:ascii="Times New Roman" w:hAnsi="Times New Roman" w:cs="Times New Roman"/>
                <w:sz w:val="28"/>
                <w:szCs w:val="28"/>
              </w:rPr>
              <w:t>68,9</w:t>
            </w:r>
            <w:r w:rsidRPr="00C25D64">
              <w:rPr>
                <w:rFonts w:ascii="Times New Roman" w:hAnsi="Times New Roman" w:cs="Times New Roman"/>
                <w:sz w:val="28"/>
                <w:szCs w:val="28"/>
              </w:rPr>
              <w:t xml:space="preserve"> от плана на основании уведомлений министерс</w:t>
            </w:r>
            <w:r>
              <w:rPr>
                <w:rFonts w:ascii="Times New Roman" w:hAnsi="Times New Roman" w:cs="Times New Roman"/>
                <w:sz w:val="28"/>
                <w:szCs w:val="28"/>
              </w:rPr>
              <w:t xml:space="preserve">тва финансов Тульской области </w:t>
            </w:r>
          </w:p>
          <w:p w:rsidR="00AE3C69" w:rsidRDefault="00AE3C69" w:rsidP="00FB4EB5">
            <w:pPr>
              <w:tabs>
                <w:tab w:val="left" w:pos="705"/>
                <w:tab w:val="left" w:pos="296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Общий объем доходов в 2022 году не меняется. </w:t>
            </w:r>
          </w:p>
          <w:p w:rsidR="00AE3C69" w:rsidRPr="00C25D64" w:rsidRDefault="00AE3C69" w:rsidP="00FB4EB5">
            <w:pPr>
              <w:tabs>
                <w:tab w:val="left" w:pos="720"/>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Таким образом, общая сумма утверждаемых доходов предполагается: </w:t>
            </w:r>
          </w:p>
          <w:p w:rsidR="00AE3C69" w:rsidRPr="00C25D64" w:rsidRDefault="00AE3C69" w:rsidP="00FB4EB5">
            <w:pPr>
              <w:tabs>
                <w:tab w:val="left" w:pos="720"/>
                <w:tab w:val="left" w:pos="2968"/>
              </w:tabs>
              <w:spacing w:after="0"/>
              <w:ind w:firstLine="709"/>
              <w:jc w:val="both"/>
              <w:rPr>
                <w:rFonts w:ascii="Times New Roman" w:hAnsi="Times New Roman" w:cs="Times New Roman"/>
                <w:color w:val="000000"/>
                <w:sz w:val="28"/>
                <w:szCs w:val="28"/>
              </w:rPr>
            </w:pPr>
            <w:r w:rsidRPr="00C25D64">
              <w:rPr>
                <w:rFonts w:ascii="Times New Roman" w:hAnsi="Times New Roman" w:cs="Times New Roman"/>
                <w:sz w:val="28"/>
                <w:szCs w:val="28"/>
              </w:rPr>
              <w:t xml:space="preserve">- в 2021 году  в сумме </w:t>
            </w:r>
            <w:r>
              <w:rPr>
                <w:rFonts w:ascii="Times New Roman" w:hAnsi="Times New Roman" w:cs="Times New Roman"/>
                <w:color w:val="000000"/>
                <w:sz w:val="28"/>
                <w:szCs w:val="28"/>
              </w:rPr>
              <w:t>2 103 650 536,54</w:t>
            </w:r>
            <w:r w:rsidRPr="00C25D64">
              <w:rPr>
                <w:rFonts w:ascii="Times New Roman" w:hAnsi="Times New Roman" w:cs="Times New Roman"/>
                <w:color w:val="000000"/>
                <w:sz w:val="28"/>
                <w:szCs w:val="28"/>
              </w:rPr>
              <w:t xml:space="preserve">  руб.</w:t>
            </w:r>
          </w:p>
          <w:p w:rsidR="00AE3C69" w:rsidRPr="00C25D64" w:rsidRDefault="00AE3C69" w:rsidP="00FB4EB5">
            <w:pPr>
              <w:tabs>
                <w:tab w:val="left" w:pos="720"/>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color w:val="000000"/>
                <w:sz w:val="28"/>
                <w:szCs w:val="28"/>
              </w:rPr>
              <w:t>- в 2022 году в сумме 1 986 867 215,39 руб.</w:t>
            </w:r>
          </w:p>
          <w:p w:rsidR="00AE3C69" w:rsidRPr="00C25D64" w:rsidRDefault="00AE3C69" w:rsidP="003F12CB">
            <w:pPr>
              <w:tabs>
                <w:tab w:val="left" w:pos="2968"/>
              </w:tabs>
              <w:ind w:firstLine="709"/>
              <w:jc w:val="both"/>
              <w:rPr>
                <w:rFonts w:ascii="Times New Roman" w:hAnsi="Times New Roman" w:cs="Times New Roman"/>
                <w:b/>
                <w:bCs/>
                <w:sz w:val="28"/>
                <w:szCs w:val="28"/>
              </w:rPr>
            </w:pP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r w:rsidRPr="00C25D64">
              <w:rPr>
                <w:rFonts w:ascii="Times New Roman" w:hAnsi="Times New Roman" w:cs="Times New Roman"/>
                <w:b/>
                <w:bCs/>
                <w:sz w:val="28"/>
                <w:szCs w:val="28"/>
              </w:rPr>
              <w:t>Расходы бюджета муниципального образования Щекинский район на плановый период 2021 и 2022 годов.</w:t>
            </w:r>
          </w:p>
          <w:p w:rsidR="00AE3C69" w:rsidRPr="00C25D64" w:rsidRDefault="00AE3C69" w:rsidP="003F12CB">
            <w:pPr>
              <w:tabs>
                <w:tab w:val="left" w:pos="2968"/>
              </w:tabs>
              <w:autoSpaceDE w:val="0"/>
              <w:autoSpaceDN w:val="0"/>
              <w:adjustRightInd w:val="0"/>
              <w:spacing w:after="0" w:line="240" w:lineRule="auto"/>
              <w:ind w:firstLine="709"/>
              <w:jc w:val="center"/>
              <w:rPr>
                <w:rFonts w:ascii="Times New Roman" w:hAnsi="Times New Roman" w:cs="Times New Roman"/>
                <w:b/>
                <w:bCs/>
                <w:sz w:val="28"/>
                <w:szCs w:val="28"/>
              </w:rPr>
            </w:pPr>
          </w:p>
          <w:p w:rsidR="00AE3C69"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xml:space="preserve">Общий объем расходов </w:t>
            </w:r>
            <w:r>
              <w:rPr>
                <w:rFonts w:ascii="Times New Roman" w:hAnsi="Times New Roman" w:cs="Times New Roman"/>
                <w:sz w:val="28"/>
                <w:szCs w:val="28"/>
              </w:rPr>
              <w:t xml:space="preserve">на 2021 году </w:t>
            </w:r>
            <w:r w:rsidRPr="00C25D64">
              <w:rPr>
                <w:rFonts w:ascii="Times New Roman" w:hAnsi="Times New Roman" w:cs="Times New Roman"/>
                <w:sz w:val="28"/>
                <w:szCs w:val="28"/>
              </w:rPr>
              <w:t xml:space="preserve">увеличен на </w:t>
            </w:r>
            <w:r>
              <w:rPr>
                <w:rFonts w:ascii="Times New Roman" w:hAnsi="Times New Roman" w:cs="Times New Roman"/>
                <w:sz w:val="28"/>
                <w:szCs w:val="28"/>
              </w:rPr>
              <w:t>80 383 052,54</w:t>
            </w:r>
            <w:r w:rsidRPr="00C25D64">
              <w:rPr>
                <w:rFonts w:ascii="Times New Roman" w:hAnsi="Times New Roman" w:cs="Times New Roman"/>
                <w:sz w:val="28"/>
                <w:szCs w:val="28"/>
              </w:rPr>
              <w:t xml:space="preserve"> руб. </w:t>
            </w:r>
            <w:r>
              <w:rPr>
                <w:rFonts w:ascii="Times New Roman" w:hAnsi="Times New Roman" w:cs="Times New Roman"/>
                <w:sz w:val="28"/>
                <w:szCs w:val="28"/>
              </w:rPr>
              <w:t xml:space="preserve"> </w:t>
            </w:r>
          </w:p>
          <w:p w:rsidR="00AE3C69" w:rsidRDefault="00AE3C69"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Общий объем расходов на 2022 год в целом не изменился, однако происходит перераспределение бюджетных ассигнований следующим образом:</w:t>
            </w:r>
          </w:p>
          <w:p w:rsidR="00AE3C69" w:rsidRDefault="00AE3C69"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с раздела 13 00 «Обслуживание государственного и муниципального долга» ассигнования в сумме 3 040 600,0 руб.  (снижение ставки рефинансирования) направлены на увеличение объема условно утвержденных расходов на эту же сумму соответственно.</w:t>
            </w:r>
          </w:p>
          <w:p w:rsidR="00AE3C69" w:rsidRPr="004666DA" w:rsidRDefault="00AE3C69" w:rsidP="004666DA">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color w:val="000000"/>
                <w:sz w:val="28"/>
                <w:szCs w:val="28"/>
              </w:rPr>
              <w:t xml:space="preserve">Уточнение расходов </w:t>
            </w:r>
            <w:r>
              <w:rPr>
                <w:rFonts w:ascii="Times New Roman" w:hAnsi="Times New Roman" w:cs="Times New Roman"/>
                <w:color w:val="000000"/>
                <w:sz w:val="28"/>
                <w:szCs w:val="28"/>
              </w:rPr>
              <w:t xml:space="preserve">в 2021 году </w:t>
            </w:r>
            <w:r w:rsidRPr="00C25D64">
              <w:rPr>
                <w:rFonts w:ascii="Times New Roman" w:hAnsi="Times New Roman" w:cs="Times New Roman"/>
                <w:color w:val="000000"/>
                <w:sz w:val="28"/>
                <w:szCs w:val="28"/>
              </w:rPr>
              <w:t xml:space="preserve">предлагается по </w:t>
            </w:r>
            <w:r>
              <w:rPr>
                <w:rFonts w:ascii="Times New Roman" w:hAnsi="Times New Roman" w:cs="Times New Roman"/>
                <w:color w:val="000000"/>
                <w:sz w:val="28"/>
                <w:szCs w:val="28"/>
              </w:rPr>
              <w:t>6</w:t>
            </w:r>
            <w:r w:rsidRPr="00C25D64">
              <w:rPr>
                <w:rFonts w:ascii="Times New Roman" w:hAnsi="Times New Roman" w:cs="Times New Roman"/>
                <w:color w:val="000000"/>
                <w:sz w:val="28"/>
                <w:szCs w:val="28"/>
              </w:rPr>
              <w:t xml:space="preserve"> из 12 функциональных разделов расходов бюджета муниципального образования Щекинский район.     </w:t>
            </w:r>
          </w:p>
          <w:p w:rsidR="00AE3C69" w:rsidRPr="003F6E59" w:rsidRDefault="00AE3C69" w:rsidP="007D7B1B">
            <w:pPr>
              <w:tabs>
                <w:tab w:val="left" w:pos="2968"/>
              </w:tabs>
              <w:spacing w:after="0" w:line="240" w:lineRule="auto"/>
              <w:ind w:firstLine="709"/>
              <w:jc w:val="center"/>
              <w:rPr>
                <w:rFonts w:ascii="Times New Roman" w:hAnsi="Times New Roman" w:cs="Times New Roman"/>
                <w:b/>
                <w:bCs/>
                <w:sz w:val="28"/>
                <w:szCs w:val="28"/>
              </w:rPr>
            </w:pPr>
            <w:r w:rsidRPr="003F6E59">
              <w:rPr>
                <w:rFonts w:ascii="Times New Roman" w:hAnsi="Times New Roman" w:cs="Times New Roman"/>
                <w:b/>
                <w:bCs/>
                <w:sz w:val="28"/>
                <w:szCs w:val="28"/>
              </w:rPr>
              <w:t>Раздел 01 «Общегосударственные вопросы»</w:t>
            </w:r>
          </w:p>
          <w:p w:rsidR="00AE3C69" w:rsidRPr="003F6E59" w:rsidRDefault="00AE3C69" w:rsidP="007D7B1B">
            <w:pPr>
              <w:tabs>
                <w:tab w:val="left" w:pos="2968"/>
              </w:tabs>
              <w:spacing w:after="0" w:line="240" w:lineRule="auto"/>
              <w:ind w:firstLine="709"/>
              <w:jc w:val="center"/>
              <w:rPr>
                <w:rFonts w:ascii="Times New Roman" w:hAnsi="Times New Roman" w:cs="Times New Roman"/>
                <w:b/>
                <w:bCs/>
                <w:sz w:val="28"/>
                <w:szCs w:val="28"/>
              </w:rPr>
            </w:pPr>
          </w:p>
          <w:p w:rsidR="00AE3C69" w:rsidRPr="003F6E59" w:rsidRDefault="00AE3C69" w:rsidP="00662BAB">
            <w:pPr>
              <w:pStyle w:val="BodyText3"/>
              <w:tabs>
                <w:tab w:val="left" w:pos="2968"/>
              </w:tabs>
              <w:spacing w:after="0"/>
              <w:ind w:firstLine="709"/>
              <w:jc w:val="both"/>
              <w:rPr>
                <w:rFonts w:ascii="Times New Roman" w:hAnsi="Times New Roman" w:cs="Times New Roman"/>
                <w:sz w:val="28"/>
                <w:szCs w:val="28"/>
              </w:rPr>
            </w:pPr>
            <w:r w:rsidRPr="003F6E59">
              <w:rPr>
                <w:rFonts w:ascii="Times New Roman" w:hAnsi="Times New Roman" w:cs="Times New Roman"/>
                <w:sz w:val="28"/>
                <w:szCs w:val="28"/>
              </w:rPr>
              <w:t>Расходы по разделу 01 корректируются  в сторону уменьшения на 8 804 100,0 рублей.  Бюджетные ассигнования уменьшены с подраздела 01 13:</w:t>
            </w:r>
          </w:p>
          <w:p w:rsidR="00AE3C69" w:rsidRPr="003F6E59" w:rsidRDefault="00AE3C69" w:rsidP="00662BAB">
            <w:pPr>
              <w:pStyle w:val="BodyText3"/>
              <w:tabs>
                <w:tab w:val="left" w:pos="2968"/>
              </w:tabs>
              <w:spacing w:after="0"/>
              <w:ind w:firstLine="709"/>
              <w:jc w:val="both"/>
              <w:rPr>
                <w:rFonts w:ascii="Times New Roman" w:hAnsi="Times New Roman" w:cs="Times New Roman"/>
                <w:sz w:val="28"/>
                <w:szCs w:val="28"/>
              </w:rPr>
            </w:pPr>
            <w:r w:rsidRPr="003F6E59">
              <w:rPr>
                <w:rFonts w:ascii="Times New Roman" w:hAnsi="Times New Roman" w:cs="Times New Roman"/>
                <w:sz w:val="28"/>
                <w:szCs w:val="28"/>
              </w:rPr>
              <w:t xml:space="preserve">- на 400 000,0 руб. с расходов на обеспечение деятельности (оказание услуг) муниципальных учреждений МКУ ХЭУ (сокращение штатных единиц); </w:t>
            </w:r>
          </w:p>
          <w:p w:rsidR="00AE3C69" w:rsidRPr="003F6E59" w:rsidRDefault="00AE3C69" w:rsidP="00662BAB">
            <w:pPr>
              <w:pStyle w:val="BodyText3"/>
              <w:tabs>
                <w:tab w:val="left" w:pos="2968"/>
              </w:tabs>
              <w:spacing w:after="0"/>
              <w:ind w:firstLine="709"/>
              <w:jc w:val="both"/>
              <w:rPr>
                <w:rFonts w:ascii="Times New Roman" w:hAnsi="Times New Roman" w:cs="Times New Roman"/>
                <w:sz w:val="28"/>
                <w:szCs w:val="28"/>
              </w:rPr>
            </w:pPr>
            <w:r w:rsidRPr="003F6E59">
              <w:rPr>
                <w:rFonts w:ascii="Times New Roman" w:hAnsi="Times New Roman" w:cs="Times New Roman"/>
                <w:sz w:val="28"/>
                <w:szCs w:val="28"/>
              </w:rPr>
              <w:t xml:space="preserve">- на 8 404 100,0 руб. с расходов на выполнение предписаний контрольно-надзорных органов в связи с необходимостью перемещения на строительство детского сада в с. Крапивна Щекинского района. </w:t>
            </w:r>
          </w:p>
          <w:p w:rsidR="00AE3C69" w:rsidRDefault="00AE3C69" w:rsidP="00C16723">
            <w:pPr>
              <w:pStyle w:val="BodyText3"/>
              <w:tabs>
                <w:tab w:val="left" w:pos="2968"/>
              </w:tabs>
              <w:spacing w:after="0"/>
              <w:ind w:firstLine="709"/>
              <w:jc w:val="both"/>
              <w:rPr>
                <w:rFonts w:ascii="Times New Roman" w:hAnsi="Times New Roman" w:cs="Times New Roman"/>
                <w:sz w:val="28"/>
                <w:szCs w:val="28"/>
              </w:rPr>
            </w:pPr>
            <w:r w:rsidRPr="003F6E59">
              <w:rPr>
                <w:rFonts w:ascii="Times New Roman" w:hAnsi="Times New Roman" w:cs="Times New Roman"/>
                <w:sz w:val="28"/>
                <w:szCs w:val="28"/>
              </w:rPr>
              <w:t xml:space="preserve">  Уточненный план по разделу с учетом предлагаемых изменений составит 170 987 500,0</w:t>
            </w:r>
            <w:r>
              <w:rPr>
                <w:rFonts w:ascii="Times New Roman" w:hAnsi="Times New Roman" w:cs="Times New Roman"/>
                <w:sz w:val="28"/>
                <w:szCs w:val="28"/>
              </w:rPr>
              <w:t xml:space="preserve"> рублей.</w:t>
            </w:r>
          </w:p>
          <w:p w:rsidR="00AE3C69" w:rsidRDefault="00AE3C69" w:rsidP="00C16723">
            <w:pPr>
              <w:tabs>
                <w:tab w:val="left" w:pos="2968"/>
              </w:tabs>
              <w:spacing w:after="0" w:line="240" w:lineRule="auto"/>
              <w:ind w:firstLine="709"/>
              <w:jc w:val="center"/>
              <w:outlineLvl w:val="0"/>
              <w:rPr>
                <w:rFonts w:ascii="Times New Roman" w:hAnsi="Times New Roman" w:cs="Times New Roman"/>
                <w:b/>
                <w:bCs/>
                <w:sz w:val="28"/>
                <w:szCs w:val="28"/>
              </w:rPr>
            </w:pPr>
          </w:p>
          <w:p w:rsidR="00AE3C69" w:rsidRPr="00C25D64" w:rsidRDefault="00AE3C69" w:rsidP="00C16723">
            <w:pPr>
              <w:tabs>
                <w:tab w:val="left" w:pos="2968"/>
              </w:tabs>
              <w:spacing w:after="0" w:line="240" w:lineRule="auto"/>
              <w:ind w:firstLine="709"/>
              <w:jc w:val="center"/>
              <w:outlineLvl w:val="0"/>
              <w:rPr>
                <w:rFonts w:ascii="Times New Roman" w:hAnsi="Times New Roman" w:cs="Times New Roman"/>
                <w:b/>
                <w:bCs/>
                <w:sz w:val="28"/>
                <w:szCs w:val="28"/>
              </w:rPr>
            </w:pPr>
            <w:r w:rsidRPr="00C25D64">
              <w:rPr>
                <w:rFonts w:ascii="Times New Roman" w:hAnsi="Times New Roman" w:cs="Times New Roman"/>
                <w:b/>
                <w:bCs/>
                <w:sz w:val="28"/>
                <w:szCs w:val="28"/>
              </w:rPr>
              <w:t>Раздел 04 «Национальная экономика»</w:t>
            </w:r>
          </w:p>
          <w:p w:rsidR="00AE3C69" w:rsidRPr="00C25D64" w:rsidRDefault="00AE3C69" w:rsidP="00C16723">
            <w:pPr>
              <w:pStyle w:val="BodyText3"/>
              <w:tabs>
                <w:tab w:val="left" w:pos="2968"/>
              </w:tabs>
              <w:spacing w:after="0"/>
              <w:jc w:val="both"/>
              <w:rPr>
                <w:rFonts w:ascii="Times New Roman" w:hAnsi="Times New Roman" w:cs="Times New Roman"/>
                <w:snapToGrid w:val="0"/>
                <w:sz w:val="28"/>
                <w:szCs w:val="28"/>
              </w:rPr>
            </w:pP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Объем р</w:t>
            </w:r>
            <w:r w:rsidRPr="00C25D64">
              <w:rPr>
                <w:rFonts w:ascii="Times New Roman" w:hAnsi="Times New Roman" w:cs="Times New Roman"/>
                <w:sz w:val="28"/>
                <w:szCs w:val="28"/>
              </w:rPr>
              <w:t>асход</w:t>
            </w:r>
            <w:r>
              <w:rPr>
                <w:rFonts w:ascii="Times New Roman" w:hAnsi="Times New Roman" w:cs="Times New Roman"/>
                <w:sz w:val="28"/>
                <w:szCs w:val="28"/>
              </w:rPr>
              <w:t>ов</w:t>
            </w:r>
            <w:r w:rsidRPr="00C25D64">
              <w:rPr>
                <w:rFonts w:ascii="Times New Roman" w:hAnsi="Times New Roman" w:cs="Times New Roman"/>
                <w:sz w:val="28"/>
                <w:szCs w:val="28"/>
              </w:rPr>
              <w:t xml:space="preserve"> по разделу 04 </w:t>
            </w:r>
            <w:r>
              <w:rPr>
                <w:rFonts w:ascii="Times New Roman" w:hAnsi="Times New Roman" w:cs="Times New Roman"/>
                <w:sz w:val="28"/>
                <w:szCs w:val="28"/>
              </w:rPr>
              <w:t>в целом не изменился, однако происходит перераспределение бюджетных ассигнований следующим образом:</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Увеличиваются ассигнования на:</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- 2 196 170,0 рублей расходы на ремонт и модернизацию автомобильных дорог общего пользования местного значения в границах муниципального района;</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Уменьшаются ассигнования на:</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- 2 196 170,0 рублей с расходов по финансовому обеспечению дорожной деятельности в рамках реализации национального проекта «Безопасные и качественные автомобильные дороги».</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B737D9">
            <w:pPr>
              <w:pStyle w:val="BodyText3"/>
              <w:tabs>
                <w:tab w:val="left" w:pos="2968"/>
              </w:tabs>
              <w:spacing w:after="0"/>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05 «Жилищно-коммунальное хозяйство»</w:t>
            </w:r>
          </w:p>
          <w:p w:rsidR="00AE3C69" w:rsidRPr="00C25D64" w:rsidRDefault="00AE3C69" w:rsidP="00B737D9">
            <w:pPr>
              <w:pStyle w:val="BodyText3"/>
              <w:tabs>
                <w:tab w:val="left" w:pos="2968"/>
              </w:tabs>
              <w:spacing w:after="0"/>
              <w:jc w:val="center"/>
              <w:rPr>
                <w:rFonts w:ascii="Times New Roman" w:hAnsi="Times New Roman" w:cs="Times New Roman"/>
                <w:b/>
                <w:bCs/>
                <w:sz w:val="28"/>
                <w:szCs w:val="28"/>
              </w:rPr>
            </w:pPr>
          </w:p>
          <w:p w:rsidR="00AE3C69" w:rsidRPr="00C25D64" w:rsidRDefault="00AE3C69" w:rsidP="00B737D9">
            <w:pPr>
              <w:tabs>
                <w:tab w:val="left" w:pos="2968"/>
              </w:tabs>
              <w:spacing w:after="0" w:line="240" w:lineRule="auto"/>
              <w:ind w:firstLine="900"/>
              <w:jc w:val="both"/>
              <w:rPr>
                <w:rFonts w:ascii="Times New Roman" w:hAnsi="Times New Roman" w:cs="Times New Roman"/>
                <w:sz w:val="28"/>
                <w:szCs w:val="28"/>
              </w:rPr>
            </w:pPr>
            <w:r w:rsidRPr="00C25D64">
              <w:rPr>
                <w:rFonts w:ascii="Times New Roman" w:hAnsi="Times New Roman" w:cs="Times New Roman"/>
                <w:sz w:val="28"/>
                <w:szCs w:val="28"/>
              </w:rPr>
              <w:t xml:space="preserve">По разделу 05 расходы в целом предлагается увеличить на </w:t>
            </w:r>
            <w:r>
              <w:rPr>
                <w:rFonts w:ascii="Times New Roman" w:hAnsi="Times New Roman" w:cs="Times New Roman"/>
                <w:sz w:val="28"/>
                <w:szCs w:val="28"/>
              </w:rPr>
              <w:t>54 809 852,54</w:t>
            </w:r>
            <w:r w:rsidRPr="00C25D64">
              <w:rPr>
                <w:rFonts w:ascii="Times New Roman" w:hAnsi="Times New Roman" w:cs="Times New Roman"/>
                <w:sz w:val="28"/>
                <w:szCs w:val="28"/>
              </w:rPr>
              <w:t xml:space="preserve"> рублей. </w:t>
            </w:r>
          </w:p>
          <w:p w:rsidR="00AE3C69" w:rsidRPr="00C25D64" w:rsidRDefault="00AE3C69" w:rsidP="00B737D9">
            <w:pPr>
              <w:tabs>
                <w:tab w:val="left" w:pos="2968"/>
              </w:tabs>
              <w:spacing w:after="0" w:line="240" w:lineRule="auto"/>
              <w:ind w:firstLine="708"/>
              <w:jc w:val="both"/>
              <w:rPr>
                <w:rFonts w:ascii="Times New Roman" w:hAnsi="Times New Roman" w:cs="Times New Roman"/>
                <w:snapToGrid w:val="0"/>
                <w:sz w:val="28"/>
                <w:szCs w:val="28"/>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B737D9">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75"/>
              <w:gridCol w:w="1134"/>
              <w:gridCol w:w="1566"/>
              <w:gridCol w:w="1570"/>
              <w:gridCol w:w="1620"/>
            </w:tblGrid>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566"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Бюджет МО Щекинский район Решение № 28/176 от 16.12.2019г. (ред от 19.06.2020)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0501</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BB7580">
                  <w:pPr>
                    <w:jc w:val="right"/>
                    <w:rPr>
                      <w:rFonts w:ascii="Times New Roman" w:hAnsi="Times New Roman" w:cs="Times New Roman"/>
                      <w:sz w:val="20"/>
                      <w:szCs w:val="20"/>
                    </w:rPr>
                  </w:pPr>
                  <w:r>
                    <w:rPr>
                      <w:rFonts w:ascii="Times New Roman" w:hAnsi="Times New Roman" w:cs="Times New Roman"/>
                      <w:sz w:val="20"/>
                      <w:szCs w:val="20"/>
                    </w:rPr>
                    <w:t>94 001 020,0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106 004 437,84</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+12 003 417,84</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0502</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BB7580">
                  <w:pPr>
                    <w:jc w:val="right"/>
                    <w:rPr>
                      <w:rFonts w:ascii="Times New Roman" w:hAnsi="Times New Roman" w:cs="Times New Roman"/>
                      <w:sz w:val="20"/>
                      <w:szCs w:val="20"/>
                    </w:rPr>
                  </w:pPr>
                  <w:r>
                    <w:rPr>
                      <w:rFonts w:ascii="Times New Roman" w:hAnsi="Times New Roman" w:cs="Times New Roman"/>
                      <w:sz w:val="20"/>
                      <w:szCs w:val="20"/>
                    </w:rPr>
                    <w:t>54 805 100,0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52 805 100,0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-2 000 000,0</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0503</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BB7580">
                  <w:pPr>
                    <w:jc w:val="right"/>
                    <w:rPr>
                      <w:rFonts w:ascii="Times New Roman" w:hAnsi="Times New Roman" w:cs="Times New Roman"/>
                      <w:sz w:val="20"/>
                      <w:szCs w:val="20"/>
                    </w:rPr>
                  </w:pPr>
                  <w:r>
                    <w:rPr>
                      <w:rFonts w:ascii="Times New Roman" w:hAnsi="Times New Roman" w:cs="Times New Roman"/>
                      <w:sz w:val="20"/>
                      <w:szCs w:val="20"/>
                    </w:rPr>
                    <w:t>700 000,0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45 506 434,70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+44 806 434,70</w:t>
                  </w:r>
                </w:p>
              </w:tc>
            </w:tr>
            <w:tr w:rsidR="00AE3C69" w:rsidRPr="00C25D64">
              <w:tc>
                <w:tcPr>
                  <w:tcW w:w="3375"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both"/>
                    <w:rPr>
                      <w:rFonts w:ascii="Times New Roman" w:hAnsi="Times New Roman" w:cs="Times New Roman"/>
                      <w:b/>
                      <w:bCs/>
                      <w:sz w:val="20"/>
                      <w:szCs w:val="20"/>
                    </w:rPr>
                  </w:pPr>
                  <w:r w:rsidRPr="00C25D64">
                    <w:rPr>
                      <w:rFonts w:ascii="Times New Roman" w:hAnsi="Times New Roman" w:cs="Times New Roman"/>
                      <w:b/>
                      <w:bCs/>
                      <w:sz w:val="20"/>
                      <w:szCs w:val="20"/>
                    </w:rPr>
                    <w:t>Итого по разделу 05</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05</w:t>
                  </w:r>
                </w:p>
              </w:tc>
              <w:tc>
                <w:tcPr>
                  <w:tcW w:w="156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BB7580">
                  <w:pPr>
                    <w:jc w:val="right"/>
                    <w:rPr>
                      <w:rFonts w:ascii="Times New Roman" w:hAnsi="Times New Roman" w:cs="Times New Roman"/>
                      <w:b/>
                      <w:bCs/>
                      <w:sz w:val="20"/>
                      <w:szCs w:val="20"/>
                    </w:rPr>
                  </w:pPr>
                  <w:r>
                    <w:rPr>
                      <w:rFonts w:ascii="Times New Roman" w:hAnsi="Times New Roman" w:cs="Times New Roman"/>
                      <w:b/>
                      <w:bCs/>
                      <w:sz w:val="20"/>
                      <w:szCs w:val="20"/>
                    </w:rPr>
                    <w:t>149 506 120,0</w:t>
                  </w:r>
                </w:p>
              </w:tc>
              <w:tc>
                <w:tcPr>
                  <w:tcW w:w="157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204 315 972,54</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BB7580">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+54 809 852,54</w:t>
                  </w:r>
                </w:p>
              </w:tc>
            </w:tr>
          </w:tbl>
          <w:p w:rsidR="00AE3C69" w:rsidRPr="00C25D64" w:rsidRDefault="00AE3C69" w:rsidP="00B737D9">
            <w:pPr>
              <w:tabs>
                <w:tab w:val="left" w:pos="2968"/>
              </w:tabs>
              <w:spacing w:after="0" w:line="240" w:lineRule="auto"/>
              <w:ind w:firstLine="709"/>
              <w:jc w:val="both"/>
              <w:outlineLvl w:val="0"/>
              <w:rPr>
                <w:rFonts w:ascii="Times New Roman" w:hAnsi="Times New Roman" w:cs="Times New Roman"/>
                <w:sz w:val="28"/>
                <w:szCs w:val="28"/>
              </w:rPr>
            </w:pPr>
          </w:p>
          <w:p w:rsidR="00AE3C69" w:rsidRPr="00C25D64" w:rsidRDefault="00AE3C69" w:rsidP="00B737D9">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 01 бюджетные ассигнования корректируются в сторону увеличения на </w:t>
            </w:r>
            <w:r>
              <w:rPr>
                <w:rFonts w:ascii="Times New Roman" w:hAnsi="Times New Roman" w:cs="Times New Roman"/>
                <w:sz w:val="28"/>
                <w:szCs w:val="28"/>
              </w:rPr>
              <w:t>12 003 417,84</w:t>
            </w:r>
            <w:r w:rsidRPr="00C25D64">
              <w:rPr>
                <w:rFonts w:ascii="Times New Roman" w:hAnsi="Times New Roman" w:cs="Times New Roman"/>
                <w:sz w:val="28"/>
                <w:szCs w:val="28"/>
              </w:rPr>
              <w:t xml:space="preserve"> рублей следующим образом:</w:t>
            </w:r>
          </w:p>
          <w:p w:rsidR="00AE3C69" w:rsidRPr="00C25D64" w:rsidRDefault="00AE3C69" w:rsidP="00B737D9">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увеличиваются ассигнования на:</w:t>
            </w:r>
          </w:p>
          <w:p w:rsidR="00AE3C69" w:rsidRDefault="00AE3C69" w:rsidP="00B737D9">
            <w:pPr>
              <w:tabs>
                <w:tab w:val="left" w:pos="2968"/>
              </w:tabs>
              <w:spacing w:after="0" w:line="240" w:lineRule="auto"/>
              <w:ind w:firstLine="709"/>
              <w:jc w:val="both"/>
              <w:outlineLvl w:val="0"/>
              <w:rPr>
                <w:rFonts w:ascii="Times New Roman" w:hAnsi="Times New Roman" w:cs="Times New Roman"/>
                <w:sz w:val="28"/>
                <w:szCs w:val="28"/>
              </w:rPr>
            </w:pPr>
            <w:r w:rsidRPr="00C25D64">
              <w:rPr>
                <w:rFonts w:ascii="Times New Roman" w:hAnsi="Times New Roman" w:cs="Times New Roman"/>
                <w:sz w:val="28"/>
                <w:szCs w:val="28"/>
              </w:rPr>
              <w:t xml:space="preserve">- </w:t>
            </w:r>
            <w:r>
              <w:rPr>
                <w:rFonts w:ascii="Times New Roman" w:hAnsi="Times New Roman" w:cs="Times New Roman"/>
                <w:sz w:val="28"/>
                <w:szCs w:val="28"/>
              </w:rPr>
              <w:t>11 720 617,84</w:t>
            </w:r>
            <w:r w:rsidRPr="00C25D64">
              <w:rPr>
                <w:rFonts w:ascii="Times New Roman" w:hAnsi="Times New Roman" w:cs="Times New Roman"/>
                <w:sz w:val="28"/>
                <w:szCs w:val="28"/>
              </w:rPr>
              <w:t xml:space="preserve"> руб</w:t>
            </w:r>
            <w:r>
              <w:rPr>
                <w:rFonts w:ascii="Times New Roman" w:hAnsi="Times New Roman" w:cs="Times New Roman"/>
                <w:sz w:val="28"/>
                <w:szCs w:val="28"/>
              </w:rPr>
              <w:t>.</w:t>
            </w:r>
            <w:r w:rsidRPr="00C25D64">
              <w:rPr>
                <w:rFonts w:ascii="Times New Roman" w:hAnsi="Times New Roman" w:cs="Times New Roman"/>
                <w:sz w:val="28"/>
                <w:szCs w:val="28"/>
              </w:rPr>
              <w:t xml:space="preserve"> на </w:t>
            </w:r>
            <w:r>
              <w:rPr>
                <w:rFonts w:ascii="Times New Roman" w:hAnsi="Times New Roman" w:cs="Times New Roman"/>
                <w:sz w:val="28"/>
                <w:szCs w:val="28"/>
              </w:rPr>
              <w:t>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(на основании уведомления министерства финансов Тульской области);</w:t>
            </w:r>
          </w:p>
          <w:p w:rsidR="00AE3C69" w:rsidRPr="00C25D64" w:rsidRDefault="00AE3C69" w:rsidP="00B737D9">
            <w:pPr>
              <w:tabs>
                <w:tab w:val="left" w:pos="2968"/>
              </w:tabs>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- 282 800,0 руб. на обеспечение мероприятий по переселению граждан из аварийного жилищного фонда (уведомления Министерства финансов Тульской области).</w:t>
            </w:r>
          </w:p>
          <w:p w:rsidR="00AE3C69" w:rsidRPr="00C25D64" w:rsidRDefault="00AE3C69" w:rsidP="00B737D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0501 с учетом изменений составит </w:t>
            </w:r>
            <w:r>
              <w:rPr>
                <w:rFonts w:ascii="Times New Roman" w:hAnsi="Times New Roman" w:cs="Times New Roman"/>
                <w:sz w:val="28"/>
                <w:szCs w:val="28"/>
              </w:rPr>
              <w:t>106 004 437,84 руб</w:t>
            </w:r>
            <w:r w:rsidRPr="00C25D64">
              <w:rPr>
                <w:rFonts w:ascii="Times New Roman" w:hAnsi="Times New Roman" w:cs="Times New Roman"/>
                <w:sz w:val="28"/>
                <w:szCs w:val="28"/>
              </w:rPr>
              <w:t>.</w:t>
            </w:r>
          </w:p>
          <w:p w:rsidR="00AE3C69" w:rsidRPr="00C25D64" w:rsidRDefault="00AE3C69" w:rsidP="00B737D9">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B737D9">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 02 бюджетные ассигнования корректируются в сторону </w:t>
            </w:r>
            <w:r>
              <w:rPr>
                <w:rFonts w:ascii="Times New Roman" w:hAnsi="Times New Roman" w:cs="Times New Roman"/>
                <w:sz w:val="28"/>
                <w:szCs w:val="28"/>
              </w:rPr>
              <w:t xml:space="preserve">уменьшения </w:t>
            </w:r>
            <w:r w:rsidRPr="00C25D64">
              <w:rPr>
                <w:rFonts w:ascii="Times New Roman" w:hAnsi="Times New Roman" w:cs="Times New Roman"/>
                <w:sz w:val="28"/>
                <w:szCs w:val="28"/>
              </w:rPr>
              <w:t xml:space="preserve"> на </w:t>
            </w:r>
            <w:r>
              <w:rPr>
                <w:rFonts w:ascii="Times New Roman" w:hAnsi="Times New Roman" w:cs="Times New Roman"/>
                <w:sz w:val="28"/>
                <w:szCs w:val="28"/>
              </w:rPr>
              <w:t>2 000 000,0</w:t>
            </w:r>
            <w:r w:rsidRPr="00C25D64">
              <w:rPr>
                <w:rFonts w:ascii="Times New Roman" w:hAnsi="Times New Roman" w:cs="Times New Roman"/>
                <w:sz w:val="28"/>
                <w:szCs w:val="28"/>
              </w:rPr>
              <w:t xml:space="preserve"> руб</w:t>
            </w:r>
            <w:r>
              <w:rPr>
                <w:rFonts w:ascii="Times New Roman" w:hAnsi="Times New Roman" w:cs="Times New Roman"/>
                <w:sz w:val="28"/>
                <w:szCs w:val="28"/>
              </w:rPr>
              <w:t>.на расходы  по организации электроснабжения, водоснабжения и водоотведения в границах поселения.</w:t>
            </w:r>
            <w:r w:rsidRPr="00C25D64">
              <w:rPr>
                <w:rFonts w:ascii="Times New Roman" w:hAnsi="Times New Roman" w:cs="Times New Roman"/>
                <w:sz w:val="28"/>
                <w:szCs w:val="28"/>
              </w:rPr>
              <w:t xml:space="preserve"> </w:t>
            </w:r>
          </w:p>
          <w:p w:rsidR="00AE3C69" w:rsidRPr="00C25D64" w:rsidRDefault="00AE3C69" w:rsidP="00B737D9">
            <w:pPr>
              <w:pStyle w:val="BodyText3"/>
              <w:tabs>
                <w:tab w:val="left" w:pos="2968"/>
              </w:tabs>
              <w:spacing w:after="0"/>
              <w:jc w:val="both"/>
              <w:rPr>
                <w:rFonts w:ascii="Times New Roman" w:hAnsi="Times New Roman" w:cs="Times New Roman"/>
                <w:sz w:val="28"/>
                <w:szCs w:val="28"/>
              </w:rPr>
            </w:pPr>
            <w:r w:rsidRPr="00C25D64">
              <w:rPr>
                <w:rFonts w:ascii="Times New Roman" w:hAnsi="Times New Roman" w:cs="Times New Roman"/>
                <w:sz w:val="28"/>
                <w:szCs w:val="28"/>
              </w:rPr>
              <w:t xml:space="preserve">         Уточненный план по подразделу 0502 с учетом предлагаемых изменений составит </w:t>
            </w:r>
            <w:r>
              <w:rPr>
                <w:rFonts w:ascii="Times New Roman" w:hAnsi="Times New Roman" w:cs="Times New Roman"/>
                <w:sz w:val="28"/>
                <w:szCs w:val="28"/>
              </w:rPr>
              <w:t>52 805 100,0</w:t>
            </w:r>
            <w:r w:rsidRPr="00C25D64">
              <w:rPr>
                <w:rFonts w:ascii="Times New Roman" w:hAnsi="Times New Roman" w:cs="Times New Roman"/>
                <w:sz w:val="28"/>
                <w:szCs w:val="28"/>
              </w:rPr>
              <w:t xml:space="preserve">  рублей.</w:t>
            </w:r>
          </w:p>
          <w:p w:rsidR="00AE3C69" w:rsidRPr="00C25D64" w:rsidRDefault="00AE3C69" w:rsidP="00B737D9">
            <w:pPr>
              <w:pStyle w:val="BodyText3"/>
              <w:tabs>
                <w:tab w:val="left" w:pos="2968"/>
              </w:tabs>
              <w:spacing w:after="0"/>
              <w:jc w:val="both"/>
              <w:rPr>
                <w:rFonts w:ascii="Times New Roman" w:hAnsi="Times New Roman" w:cs="Times New Roman"/>
                <w:sz w:val="28"/>
                <w:szCs w:val="28"/>
              </w:rPr>
            </w:pP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0503 «Благоустройство» расходы увеличиваются на       </w:t>
            </w:r>
            <w:r>
              <w:rPr>
                <w:rFonts w:ascii="Times New Roman" w:hAnsi="Times New Roman" w:cs="Times New Roman"/>
                <w:sz w:val="28"/>
                <w:szCs w:val="28"/>
              </w:rPr>
              <w:t>44 806 434,70</w:t>
            </w:r>
            <w:r w:rsidRPr="00C25D64">
              <w:rPr>
                <w:rFonts w:ascii="Times New Roman" w:hAnsi="Times New Roman" w:cs="Times New Roman"/>
                <w:sz w:val="28"/>
                <w:szCs w:val="28"/>
              </w:rPr>
              <w:t xml:space="preserve"> рублей на</w:t>
            </w:r>
            <w:r>
              <w:rPr>
                <w:rFonts w:ascii="Times New Roman" w:hAnsi="Times New Roman" w:cs="Times New Roman"/>
                <w:sz w:val="28"/>
                <w:szCs w:val="28"/>
              </w:rPr>
              <w:t xml:space="preserve"> реализацию программ формирования современной городской среды.</w:t>
            </w:r>
          </w:p>
          <w:p w:rsidR="00AE3C69" w:rsidRPr="00C25D64" w:rsidRDefault="00AE3C69" w:rsidP="00B737D9">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0503 с учетом предлагаемых изменений составит </w:t>
            </w:r>
            <w:r>
              <w:rPr>
                <w:rFonts w:ascii="Times New Roman" w:hAnsi="Times New Roman" w:cs="Times New Roman"/>
                <w:sz w:val="28"/>
                <w:szCs w:val="28"/>
              </w:rPr>
              <w:t>45 506 434,70</w:t>
            </w:r>
            <w:r w:rsidRPr="00C25D64">
              <w:rPr>
                <w:rFonts w:ascii="Times New Roman" w:hAnsi="Times New Roman" w:cs="Times New Roman"/>
                <w:sz w:val="28"/>
                <w:szCs w:val="28"/>
              </w:rPr>
              <w:t xml:space="preserve"> рублей.</w:t>
            </w:r>
          </w:p>
          <w:p w:rsidR="00AE3C69"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w:t>
            </w:r>
            <w:r>
              <w:rPr>
                <w:rFonts w:ascii="Times New Roman" w:hAnsi="Times New Roman" w:cs="Times New Roman"/>
                <w:sz w:val="28"/>
                <w:szCs w:val="28"/>
              </w:rPr>
              <w:t>204 315 972,54</w:t>
            </w:r>
            <w:r w:rsidRPr="00C25D64">
              <w:rPr>
                <w:rFonts w:ascii="Times New Roman" w:hAnsi="Times New Roman" w:cs="Times New Roman"/>
                <w:sz w:val="28"/>
                <w:szCs w:val="28"/>
              </w:rPr>
              <w:t xml:space="preserve"> рублей.</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992C13">
            <w:pPr>
              <w:pStyle w:val="BodyText3"/>
              <w:tabs>
                <w:tab w:val="left" w:pos="2968"/>
              </w:tabs>
              <w:spacing w:after="0"/>
              <w:ind w:firstLine="658"/>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06 «Охрана окружающей среды»</w:t>
            </w:r>
          </w:p>
          <w:p w:rsidR="00AE3C69" w:rsidRPr="00C25D64" w:rsidRDefault="00AE3C69" w:rsidP="00992C13">
            <w:pPr>
              <w:pStyle w:val="BodyText3"/>
              <w:tabs>
                <w:tab w:val="left" w:pos="2968"/>
              </w:tabs>
              <w:spacing w:after="0"/>
              <w:ind w:firstLine="658"/>
              <w:jc w:val="center"/>
              <w:rPr>
                <w:rFonts w:ascii="Times New Roman" w:hAnsi="Times New Roman" w:cs="Times New Roman"/>
                <w:b/>
                <w:bCs/>
                <w:sz w:val="28"/>
                <w:szCs w:val="28"/>
              </w:rPr>
            </w:pPr>
          </w:p>
          <w:p w:rsidR="00AE3C69" w:rsidRDefault="00AE3C69" w:rsidP="007E6A5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0605 «Другие вопросы в области охраны окружающей среды» расходы увеличиваются на </w:t>
            </w:r>
            <w:r>
              <w:rPr>
                <w:rFonts w:ascii="Times New Roman" w:hAnsi="Times New Roman" w:cs="Times New Roman"/>
                <w:sz w:val="28"/>
                <w:szCs w:val="28"/>
              </w:rPr>
              <w:t>2 000 000,0</w:t>
            </w:r>
            <w:r w:rsidRPr="00C25D64">
              <w:rPr>
                <w:rFonts w:ascii="Times New Roman" w:hAnsi="Times New Roman" w:cs="Times New Roman"/>
                <w:sz w:val="28"/>
                <w:szCs w:val="28"/>
              </w:rPr>
              <w:t xml:space="preserve"> рублей на реализацию мероприятий</w:t>
            </w:r>
            <w:r>
              <w:rPr>
                <w:rFonts w:ascii="Times New Roman" w:hAnsi="Times New Roman" w:cs="Times New Roman"/>
                <w:sz w:val="28"/>
                <w:szCs w:val="28"/>
              </w:rPr>
              <w:t xml:space="preserve"> по рекультивации земельного участка в МО Ломинцевское Щекинского района.</w:t>
            </w:r>
          </w:p>
          <w:p w:rsidR="00AE3C69" w:rsidRPr="00C25D64" w:rsidRDefault="00AE3C69" w:rsidP="007E6A53">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06 с учетом предлагаемых изменений составит </w:t>
            </w:r>
            <w:r>
              <w:rPr>
                <w:rFonts w:ascii="Times New Roman" w:hAnsi="Times New Roman" w:cs="Times New Roman"/>
                <w:sz w:val="28"/>
                <w:szCs w:val="28"/>
              </w:rPr>
              <w:t>4 822 906,32</w:t>
            </w:r>
            <w:r w:rsidRPr="00C25D64">
              <w:rPr>
                <w:rFonts w:ascii="Times New Roman" w:hAnsi="Times New Roman" w:cs="Times New Roman"/>
                <w:sz w:val="28"/>
                <w:szCs w:val="28"/>
              </w:rPr>
              <w:t xml:space="preserve"> рублей.</w:t>
            </w:r>
          </w:p>
          <w:p w:rsidR="00AE3C69" w:rsidRPr="00C25D64" w:rsidRDefault="00AE3C69" w:rsidP="00992C13">
            <w:pPr>
              <w:tabs>
                <w:tab w:val="left" w:pos="2968"/>
              </w:tabs>
              <w:spacing w:after="0" w:line="240" w:lineRule="auto"/>
              <w:ind w:firstLine="708"/>
              <w:jc w:val="center"/>
              <w:rPr>
                <w:rFonts w:ascii="Times New Roman" w:hAnsi="Times New Roman" w:cs="Times New Roman"/>
                <w:b/>
                <w:bCs/>
                <w:sz w:val="18"/>
                <w:szCs w:val="18"/>
              </w:rPr>
            </w:pPr>
          </w:p>
          <w:p w:rsidR="00AE3C69" w:rsidRPr="00C25D64" w:rsidRDefault="00AE3C69" w:rsidP="00992C13">
            <w:pPr>
              <w:tabs>
                <w:tab w:val="left" w:pos="2968"/>
              </w:tabs>
              <w:spacing w:after="0" w:line="240" w:lineRule="auto"/>
              <w:ind w:firstLine="708"/>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07  «Образование»</w:t>
            </w:r>
          </w:p>
          <w:p w:rsidR="00AE3C69" w:rsidRPr="00C25D64" w:rsidRDefault="00AE3C69" w:rsidP="00992C13">
            <w:pPr>
              <w:tabs>
                <w:tab w:val="left" w:pos="2968"/>
              </w:tabs>
              <w:spacing w:after="0" w:line="240" w:lineRule="auto"/>
              <w:ind w:firstLine="708"/>
              <w:jc w:val="center"/>
              <w:rPr>
                <w:rFonts w:ascii="Times New Roman" w:hAnsi="Times New Roman" w:cs="Times New Roman"/>
                <w:b/>
                <w:bCs/>
                <w:sz w:val="20"/>
                <w:szCs w:val="20"/>
              </w:rPr>
            </w:pPr>
          </w:p>
          <w:p w:rsidR="00AE3C69" w:rsidRPr="00C25D64" w:rsidRDefault="00AE3C69" w:rsidP="00992C13">
            <w:pPr>
              <w:pStyle w:val="BodyText3"/>
              <w:tabs>
                <w:tab w:val="left" w:pos="2968"/>
              </w:tabs>
              <w:spacing w:after="0"/>
              <w:ind w:firstLine="709"/>
              <w:jc w:val="both"/>
              <w:rPr>
                <w:rFonts w:ascii="Times New Roman" w:hAnsi="Times New Roman" w:cs="Times New Roman"/>
                <w:b/>
                <w:bCs/>
                <w:i/>
                <w:iCs/>
                <w:sz w:val="28"/>
                <w:szCs w:val="28"/>
              </w:rPr>
            </w:pPr>
            <w:r w:rsidRPr="00C25D64">
              <w:rPr>
                <w:rFonts w:ascii="Times New Roman" w:hAnsi="Times New Roman" w:cs="Times New Roman"/>
                <w:sz w:val="28"/>
                <w:szCs w:val="28"/>
              </w:rPr>
              <w:t xml:space="preserve">По разделу 07 расходы предлагается </w:t>
            </w:r>
            <w:r>
              <w:rPr>
                <w:rFonts w:ascii="Times New Roman" w:hAnsi="Times New Roman" w:cs="Times New Roman"/>
                <w:sz w:val="28"/>
                <w:szCs w:val="28"/>
              </w:rPr>
              <w:t xml:space="preserve">увеличить </w:t>
            </w:r>
            <w:r w:rsidRPr="00C25D64">
              <w:rPr>
                <w:rFonts w:ascii="Times New Roman" w:hAnsi="Times New Roman" w:cs="Times New Roman"/>
                <w:sz w:val="28"/>
                <w:szCs w:val="28"/>
              </w:rPr>
              <w:t xml:space="preserve">на </w:t>
            </w:r>
            <w:r>
              <w:rPr>
                <w:rFonts w:ascii="Times New Roman" w:hAnsi="Times New Roman" w:cs="Times New Roman"/>
                <w:sz w:val="28"/>
                <w:szCs w:val="28"/>
              </w:rPr>
              <w:t>33 994 700,0</w:t>
            </w:r>
            <w:r w:rsidRPr="00C25D64">
              <w:rPr>
                <w:rFonts w:ascii="Times New Roman" w:hAnsi="Times New Roman" w:cs="Times New Roman"/>
                <w:sz w:val="28"/>
                <w:szCs w:val="28"/>
              </w:rPr>
              <w:t xml:space="preserve"> руб.  </w:t>
            </w:r>
          </w:p>
          <w:p w:rsidR="00AE3C69" w:rsidRPr="00C25D64" w:rsidRDefault="00AE3C69" w:rsidP="00992C13">
            <w:pPr>
              <w:tabs>
                <w:tab w:val="left" w:pos="2968"/>
              </w:tabs>
              <w:spacing w:after="0" w:line="240" w:lineRule="auto"/>
              <w:ind w:firstLine="708"/>
              <w:jc w:val="both"/>
              <w:rPr>
                <w:rFonts w:ascii="Times New Roman" w:hAnsi="Times New Roman" w:cs="Times New Roman"/>
                <w:snapToGrid w:val="0"/>
                <w:sz w:val="24"/>
                <w:szCs w:val="24"/>
              </w:rPr>
            </w:pPr>
            <w:r w:rsidRPr="00C25D64">
              <w:rPr>
                <w:rFonts w:ascii="Times New Roman" w:hAnsi="Times New Roman" w:cs="Times New Roman"/>
                <w:snapToGrid w:val="0"/>
                <w:sz w:val="28"/>
                <w:szCs w:val="28"/>
              </w:rPr>
              <w:t xml:space="preserve">По подразделам изменения предлагается внести следующим образом: </w:t>
            </w:r>
          </w:p>
          <w:p w:rsidR="00AE3C69" w:rsidRPr="00C25D64" w:rsidRDefault="00AE3C69" w:rsidP="00992C13">
            <w:pPr>
              <w:tabs>
                <w:tab w:val="left" w:pos="2968"/>
              </w:tabs>
              <w:spacing w:after="0" w:line="240" w:lineRule="auto"/>
              <w:ind w:firstLine="708"/>
              <w:jc w:val="right"/>
              <w:rPr>
                <w:rFonts w:ascii="Times New Roman" w:hAnsi="Times New Roman" w:cs="Times New Roman"/>
                <w:snapToGrid w:val="0"/>
                <w:sz w:val="24"/>
                <w:szCs w:val="24"/>
              </w:rPr>
            </w:pPr>
            <w:r w:rsidRPr="00C25D64">
              <w:rPr>
                <w:rFonts w:ascii="Times New Roman" w:hAnsi="Times New Roman" w:cs="Times New Roman"/>
                <w:snapToGrid w:val="0"/>
                <w:sz w:val="24"/>
                <w:szCs w:val="24"/>
              </w:rPr>
              <w:t>(рублей)</w:t>
            </w:r>
          </w:p>
          <w:tbl>
            <w:tblPr>
              <w:tblW w:w="927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55"/>
              <w:gridCol w:w="1134"/>
              <w:gridCol w:w="1746"/>
              <w:gridCol w:w="1620"/>
              <w:gridCol w:w="1620"/>
            </w:tblGrid>
            <w:tr w:rsidR="00AE3C69" w:rsidRPr="00C25D64">
              <w:trPr>
                <w:trHeight w:val="1042"/>
              </w:trPr>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Подраздел</w:t>
                  </w:r>
                </w:p>
              </w:tc>
              <w:tc>
                <w:tcPr>
                  <w:tcW w:w="1746"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 xml:space="preserve">Бюджет МО Щекинский район Решение № 28/176 от 16.12.2019г. </w:t>
                  </w:r>
                </w:p>
                <w:p w:rsidR="00AE3C69" w:rsidRPr="00C25D64" w:rsidRDefault="00AE3C69" w:rsidP="00F737D4">
                  <w:pPr>
                    <w:tabs>
                      <w:tab w:val="left" w:pos="2968"/>
                    </w:tabs>
                    <w:spacing w:after="0" w:line="240" w:lineRule="auto"/>
                    <w:jc w:val="center"/>
                    <w:rPr>
                      <w:rFonts w:ascii="Times New Roman" w:hAnsi="Times New Roman" w:cs="Times New Roman"/>
                      <w:sz w:val="20"/>
                      <w:szCs w:val="20"/>
                    </w:rPr>
                  </w:pPr>
                </w:p>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(в ред от 19.06.2020.)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Проект бюджета</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center"/>
                    <w:rPr>
                      <w:rFonts w:ascii="Times New Roman" w:hAnsi="Times New Roman" w:cs="Times New Roman"/>
                      <w:sz w:val="20"/>
                      <w:szCs w:val="20"/>
                    </w:rPr>
                  </w:pPr>
                  <w:r w:rsidRPr="00C25D64">
                    <w:rPr>
                      <w:rFonts w:ascii="Times New Roman" w:hAnsi="Times New Roman" w:cs="Times New Roman"/>
                      <w:sz w:val="20"/>
                      <w:szCs w:val="20"/>
                    </w:rPr>
                    <w:t>Предлага-емые изменения</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Дошкольное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0701</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521 893 644,0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562 478 844,0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+40 585 200,0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Общее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0702</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785 558 200,0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781 060 200,0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-4 498 000,0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Дополнительное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0703</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171 813 600,0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171 813 600,0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Профессиональная подготовка, переподготовка и повышение квалификации</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p>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0705</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232 400,0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232 400,0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Молодежная политика и оздоровление детей</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0707</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18 005 133,78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18 005 133,78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Другие вопросы в области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sidRPr="00C25D64">
                    <w:rPr>
                      <w:rFonts w:ascii="Times New Roman" w:hAnsi="Times New Roman" w:cs="Times New Roman"/>
                      <w:sz w:val="20"/>
                      <w:szCs w:val="20"/>
                    </w:rPr>
                    <w:t>0709</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sz w:val="20"/>
                      <w:szCs w:val="20"/>
                    </w:rPr>
                  </w:pPr>
                  <w:r>
                    <w:rPr>
                      <w:rFonts w:ascii="Times New Roman" w:hAnsi="Times New Roman" w:cs="Times New Roman"/>
                      <w:sz w:val="20"/>
                      <w:szCs w:val="20"/>
                    </w:rPr>
                    <w:t>15 322 200,0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13 229 700,0</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-2 092 500,0</w:t>
                  </w:r>
                </w:p>
              </w:tc>
            </w:tr>
            <w:tr w:rsidR="00AE3C69" w:rsidRPr="00C25D64">
              <w:tc>
                <w:tcPr>
                  <w:tcW w:w="3155"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both"/>
                    <w:rPr>
                      <w:rFonts w:ascii="Times New Roman" w:hAnsi="Times New Roman" w:cs="Times New Roman"/>
                      <w:sz w:val="20"/>
                      <w:szCs w:val="20"/>
                    </w:rPr>
                  </w:pPr>
                  <w:r w:rsidRPr="00C25D64">
                    <w:rPr>
                      <w:rFonts w:ascii="Times New Roman" w:hAnsi="Times New Roman" w:cs="Times New Roman"/>
                      <w:sz w:val="20"/>
                      <w:szCs w:val="20"/>
                    </w:rPr>
                    <w:t>Итого по разделу</w:t>
                  </w:r>
                </w:p>
              </w:tc>
              <w:tc>
                <w:tcPr>
                  <w:tcW w:w="1134"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b/>
                      <w:bCs/>
                      <w:sz w:val="20"/>
                      <w:szCs w:val="20"/>
                    </w:rPr>
                  </w:pPr>
                  <w:r w:rsidRPr="00C25D64">
                    <w:rPr>
                      <w:rFonts w:ascii="Times New Roman" w:hAnsi="Times New Roman" w:cs="Times New Roman"/>
                      <w:b/>
                      <w:bCs/>
                      <w:sz w:val="20"/>
                      <w:szCs w:val="20"/>
                    </w:rPr>
                    <w:t>07</w:t>
                  </w:r>
                </w:p>
              </w:tc>
              <w:tc>
                <w:tcPr>
                  <w:tcW w:w="1746" w:type="dxa"/>
                  <w:tcBorders>
                    <w:top w:val="single" w:sz="4" w:space="0" w:color="000000"/>
                    <w:left w:val="single" w:sz="4" w:space="0" w:color="000000"/>
                    <w:bottom w:val="single" w:sz="4" w:space="0" w:color="000000"/>
                    <w:right w:val="single" w:sz="4" w:space="0" w:color="000000"/>
                  </w:tcBorders>
                  <w:vAlign w:val="bottom"/>
                </w:tcPr>
                <w:p w:rsidR="00AE3C69" w:rsidRPr="00C25D64" w:rsidRDefault="00AE3C69" w:rsidP="00F737D4">
                  <w:pPr>
                    <w:jc w:val="right"/>
                    <w:rPr>
                      <w:rFonts w:ascii="Times New Roman" w:hAnsi="Times New Roman" w:cs="Times New Roman"/>
                      <w:b/>
                      <w:bCs/>
                      <w:sz w:val="20"/>
                      <w:szCs w:val="20"/>
                    </w:rPr>
                  </w:pPr>
                  <w:r>
                    <w:rPr>
                      <w:rFonts w:ascii="Times New Roman" w:hAnsi="Times New Roman" w:cs="Times New Roman"/>
                      <w:b/>
                      <w:bCs/>
                      <w:sz w:val="20"/>
                      <w:szCs w:val="20"/>
                    </w:rPr>
                    <w:t>1 512 825 177,78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1 546 819 877,78</w:t>
                  </w:r>
                </w:p>
              </w:tc>
              <w:tc>
                <w:tcPr>
                  <w:tcW w:w="1620" w:type="dxa"/>
                  <w:tcBorders>
                    <w:top w:val="single" w:sz="4" w:space="0" w:color="000000"/>
                    <w:left w:val="single" w:sz="4" w:space="0" w:color="000000"/>
                    <w:bottom w:val="single" w:sz="4" w:space="0" w:color="000000"/>
                    <w:right w:val="single" w:sz="4" w:space="0" w:color="000000"/>
                  </w:tcBorders>
                </w:tcPr>
                <w:p w:rsidR="00AE3C69" w:rsidRPr="00C25D64" w:rsidRDefault="00AE3C69" w:rsidP="00F737D4">
                  <w:pPr>
                    <w:tabs>
                      <w:tab w:val="left" w:pos="2968"/>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+33 994 700,0</w:t>
                  </w:r>
                </w:p>
              </w:tc>
            </w:tr>
          </w:tbl>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p>
          <w:p w:rsidR="00AE3C69"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 01 бюджетные ассигнования корректируются в сторону </w:t>
            </w:r>
            <w:r>
              <w:rPr>
                <w:rFonts w:ascii="Times New Roman" w:hAnsi="Times New Roman" w:cs="Times New Roman"/>
                <w:sz w:val="28"/>
                <w:szCs w:val="28"/>
              </w:rPr>
              <w:t xml:space="preserve">увеличения </w:t>
            </w:r>
            <w:r w:rsidRPr="00C25D64">
              <w:rPr>
                <w:rFonts w:ascii="Times New Roman" w:hAnsi="Times New Roman" w:cs="Times New Roman"/>
                <w:sz w:val="28"/>
                <w:szCs w:val="28"/>
              </w:rPr>
              <w:t xml:space="preserve">на </w:t>
            </w:r>
            <w:r>
              <w:rPr>
                <w:rFonts w:ascii="Times New Roman" w:hAnsi="Times New Roman" w:cs="Times New Roman"/>
                <w:sz w:val="28"/>
                <w:szCs w:val="28"/>
              </w:rPr>
              <w:t>40 585 200,0</w:t>
            </w:r>
            <w:r w:rsidRPr="00C25D64">
              <w:rPr>
                <w:rFonts w:ascii="Times New Roman" w:hAnsi="Times New Roman" w:cs="Times New Roman"/>
                <w:sz w:val="28"/>
                <w:szCs w:val="28"/>
              </w:rPr>
              <w:t xml:space="preserve"> рублей, в том числе:  </w:t>
            </w:r>
          </w:p>
          <w:p w:rsidR="00AE3C69" w:rsidRDefault="00AE3C69" w:rsidP="00992C13">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увеличиваются ассигнования на:</w:t>
            </w:r>
          </w:p>
          <w:p w:rsidR="00AE3C69" w:rsidRDefault="00AE3C69" w:rsidP="00992C13">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- 43 986 200,0 руб. на строительство детского сада в с. Крапивна.</w:t>
            </w:r>
          </w:p>
          <w:p w:rsidR="00AE3C69" w:rsidRDefault="00AE3C69" w:rsidP="00992C13">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уменьшаются ассигнования на: </w:t>
            </w:r>
          </w:p>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r>
              <w:rPr>
                <w:rFonts w:ascii="Times New Roman" w:hAnsi="Times New Roman" w:cs="Times New Roman"/>
                <w:sz w:val="28"/>
                <w:szCs w:val="28"/>
              </w:rPr>
              <w:t>- 1 401 000,0 руб. расходы на обеспечение деятельности (оказание услуг) муниципальных учреждений (оплата коммунальных улуг)</w:t>
            </w:r>
          </w:p>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w:t>
            </w:r>
            <w:r>
              <w:rPr>
                <w:rFonts w:ascii="Times New Roman" w:hAnsi="Times New Roman" w:cs="Times New Roman"/>
                <w:sz w:val="28"/>
                <w:szCs w:val="28"/>
              </w:rPr>
              <w:t>2 000 000,0</w:t>
            </w:r>
            <w:r w:rsidRPr="00C25D64">
              <w:rPr>
                <w:rFonts w:ascii="Times New Roman" w:hAnsi="Times New Roman" w:cs="Times New Roman"/>
                <w:sz w:val="28"/>
                <w:szCs w:val="28"/>
              </w:rPr>
              <w:t xml:space="preserve"> руб. расходы на </w:t>
            </w:r>
            <w:r>
              <w:rPr>
                <w:rFonts w:ascii="Times New Roman" w:hAnsi="Times New Roman" w:cs="Times New Roman"/>
                <w:sz w:val="28"/>
                <w:szCs w:val="28"/>
              </w:rPr>
              <w:t>реализацию комплекса противопожарных мероприятий:</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p>
          <w:p w:rsidR="00AE3C69" w:rsidRPr="00C25D64" w:rsidRDefault="00AE3C69" w:rsidP="00D36F0A">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По подразделу 0702 «Общее образование» расходы </w:t>
            </w:r>
            <w:r>
              <w:rPr>
                <w:rFonts w:ascii="Times New Roman" w:hAnsi="Times New Roman" w:cs="Times New Roman"/>
                <w:sz w:val="28"/>
                <w:szCs w:val="28"/>
              </w:rPr>
              <w:t>уменьшаются</w:t>
            </w:r>
            <w:r w:rsidRPr="00C25D64">
              <w:rPr>
                <w:rFonts w:ascii="Times New Roman" w:hAnsi="Times New Roman" w:cs="Times New Roman"/>
                <w:sz w:val="28"/>
                <w:szCs w:val="28"/>
              </w:rPr>
              <w:t xml:space="preserve"> на </w:t>
            </w:r>
            <w:r>
              <w:rPr>
                <w:rFonts w:ascii="Times New Roman" w:hAnsi="Times New Roman" w:cs="Times New Roman"/>
                <w:sz w:val="28"/>
                <w:szCs w:val="28"/>
              </w:rPr>
              <w:t>4 498 000,0</w:t>
            </w:r>
            <w:r w:rsidRPr="00C25D64">
              <w:rPr>
                <w:rFonts w:ascii="Times New Roman" w:hAnsi="Times New Roman" w:cs="Times New Roman"/>
                <w:sz w:val="28"/>
                <w:szCs w:val="28"/>
              </w:rPr>
              <w:t xml:space="preserve"> рублей, в том числе:</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уменьшаются ассигнования на:</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 </w:t>
            </w:r>
            <w:r>
              <w:rPr>
                <w:rFonts w:ascii="Times New Roman" w:hAnsi="Times New Roman" w:cs="Times New Roman"/>
                <w:sz w:val="28"/>
                <w:szCs w:val="28"/>
              </w:rPr>
              <w:t>2 498 000,0</w:t>
            </w:r>
            <w:r w:rsidRPr="00C25D64">
              <w:rPr>
                <w:rFonts w:ascii="Times New Roman" w:hAnsi="Times New Roman" w:cs="Times New Roman"/>
                <w:sz w:val="28"/>
                <w:szCs w:val="28"/>
              </w:rPr>
              <w:t xml:space="preserve"> рублей расходы на обеспечение деятельности  (оказание услуг) муниципальных учреждений (оплата коммунальных услуг исходя из ожидаемой оценки исполнения);</w:t>
            </w:r>
          </w:p>
          <w:p w:rsidR="00AE3C69" w:rsidRPr="00C25D64" w:rsidRDefault="00AE3C69" w:rsidP="00D36F0A">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 </w:t>
            </w:r>
            <w:r>
              <w:rPr>
                <w:rFonts w:ascii="Times New Roman" w:hAnsi="Times New Roman" w:cs="Times New Roman"/>
                <w:sz w:val="28"/>
                <w:szCs w:val="28"/>
              </w:rPr>
              <w:t>2 000 000,0</w:t>
            </w:r>
            <w:r w:rsidRPr="00C25D64">
              <w:rPr>
                <w:rFonts w:ascii="Times New Roman" w:hAnsi="Times New Roman" w:cs="Times New Roman"/>
                <w:sz w:val="28"/>
                <w:szCs w:val="28"/>
              </w:rPr>
              <w:t xml:space="preserve"> рублей расходы на </w:t>
            </w:r>
            <w:r>
              <w:rPr>
                <w:rFonts w:ascii="Times New Roman" w:hAnsi="Times New Roman" w:cs="Times New Roman"/>
                <w:sz w:val="28"/>
                <w:szCs w:val="28"/>
              </w:rPr>
              <w:t>реализацию комплекса противопожарных мероприятий.</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подразделу 07 02 с учетом предлагаемых изменений составит </w:t>
            </w:r>
            <w:r>
              <w:rPr>
                <w:rFonts w:ascii="Times New Roman" w:hAnsi="Times New Roman" w:cs="Times New Roman"/>
                <w:sz w:val="28"/>
                <w:szCs w:val="28"/>
              </w:rPr>
              <w:t>781 060 200,0</w:t>
            </w:r>
            <w:r w:rsidRPr="00C25D64">
              <w:rPr>
                <w:rFonts w:ascii="Times New Roman" w:hAnsi="Times New Roman" w:cs="Times New Roman"/>
                <w:sz w:val="28"/>
                <w:szCs w:val="28"/>
              </w:rPr>
              <w:t xml:space="preserve"> рублей.</w:t>
            </w:r>
          </w:p>
          <w:p w:rsidR="00AE3C69" w:rsidRPr="00C25D64" w:rsidRDefault="00AE3C69" w:rsidP="00992C13">
            <w:pPr>
              <w:pStyle w:val="BodyText3"/>
              <w:tabs>
                <w:tab w:val="left" w:pos="-2"/>
                <w:tab w:val="left" w:pos="2968"/>
              </w:tabs>
              <w:spacing w:after="0"/>
              <w:ind w:left="-2" w:firstLine="880"/>
              <w:jc w:val="both"/>
              <w:rPr>
                <w:rFonts w:ascii="Times New Roman" w:hAnsi="Times New Roman" w:cs="Times New Roman"/>
                <w:sz w:val="28"/>
                <w:szCs w:val="28"/>
              </w:rPr>
            </w:pPr>
          </w:p>
          <w:p w:rsidR="00AE3C69" w:rsidRPr="00C25D64" w:rsidRDefault="00AE3C69" w:rsidP="00992C13">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По подразделу 07 0</w:t>
            </w:r>
            <w:r>
              <w:rPr>
                <w:rFonts w:ascii="Times New Roman" w:hAnsi="Times New Roman" w:cs="Times New Roman"/>
                <w:sz w:val="28"/>
                <w:szCs w:val="28"/>
              </w:rPr>
              <w:t>9</w:t>
            </w:r>
            <w:r w:rsidRPr="00C25D64">
              <w:rPr>
                <w:rFonts w:ascii="Times New Roman" w:hAnsi="Times New Roman" w:cs="Times New Roman"/>
                <w:sz w:val="28"/>
                <w:szCs w:val="28"/>
              </w:rPr>
              <w:t xml:space="preserve"> </w:t>
            </w:r>
            <w:r w:rsidRPr="00C25D64">
              <w:rPr>
                <w:rFonts w:ascii="Times New Roman" w:hAnsi="Times New Roman" w:cs="Times New Roman"/>
                <w:snapToGrid w:val="0"/>
                <w:sz w:val="28"/>
                <w:szCs w:val="28"/>
              </w:rPr>
              <w:t>плановые назначения корректируются в сторону сокращения на</w:t>
            </w:r>
            <w:r w:rsidRPr="00C25D64">
              <w:rPr>
                <w:rFonts w:ascii="Times New Roman" w:hAnsi="Times New Roman" w:cs="Times New Roman"/>
                <w:sz w:val="28"/>
                <w:szCs w:val="28"/>
              </w:rPr>
              <w:t xml:space="preserve"> </w:t>
            </w:r>
            <w:r>
              <w:rPr>
                <w:rFonts w:ascii="Times New Roman" w:hAnsi="Times New Roman" w:cs="Times New Roman"/>
                <w:sz w:val="28"/>
                <w:szCs w:val="28"/>
              </w:rPr>
              <w:t>2 092 500,0</w:t>
            </w:r>
            <w:r w:rsidRPr="00C25D64">
              <w:rPr>
                <w:rFonts w:ascii="Times New Roman" w:hAnsi="Times New Roman" w:cs="Times New Roman"/>
                <w:sz w:val="28"/>
                <w:szCs w:val="28"/>
              </w:rPr>
              <w:t xml:space="preserve"> руб</w:t>
            </w:r>
            <w:r>
              <w:rPr>
                <w:rFonts w:ascii="Times New Roman" w:hAnsi="Times New Roman" w:cs="Times New Roman"/>
                <w:sz w:val="28"/>
                <w:szCs w:val="28"/>
              </w:rPr>
              <w:t xml:space="preserve">. с резервных средств </w:t>
            </w:r>
            <w:r w:rsidRPr="00C25D64">
              <w:rPr>
                <w:rFonts w:ascii="Times New Roman" w:hAnsi="Times New Roman" w:cs="Times New Roman"/>
                <w:sz w:val="28"/>
                <w:szCs w:val="28"/>
              </w:rPr>
              <w:t xml:space="preserve"> </w:t>
            </w:r>
            <w:r>
              <w:rPr>
                <w:rFonts w:ascii="Times New Roman" w:hAnsi="Times New Roman" w:cs="Times New Roman"/>
                <w:sz w:val="28"/>
                <w:szCs w:val="28"/>
              </w:rPr>
              <w:t xml:space="preserve">средства перемещены на строительство детского сада в с. Крапивна. </w:t>
            </w:r>
          </w:p>
          <w:p w:rsidR="00AE3C69" w:rsidRPr="00C25D64" w:rsidRDefault="00AE3C69" w:rsidP="00992C13">
            <w:pPr>
              <w:pStyle w:val="BodyText3"/>
              <w:tabs>
                <w:tab w:val="left" w:pos="2968"/>
              </w:tabs>
              <w:spacing w:after="0"/>
              <w:ind w:firstLine="658"/>
              <w:jc w:val="both"/>
              <w:rPr>
                <w:rFonts w:ascii="Times New Roman" w:hAnsi="Times New Roman" w:cs="Times New Roman"/>
                <w:sz w:val="28"/>
                <w:szCs w:val="28"/>
              </w:rPr>
            </w:pPr>
            <w:r w:rsidRPr="00C25D64">
              <w:rPr>
                <w:rFonts w:ascii="Times New Roman" w:hAnsi="Times New Roman" w:cs="Times New Roman"/>
                <w:sz w:val="28"/>
                <w:szCs w:val="28"/>
              </w:rPr>
              <w:t>Уточненный план по подразделу 07 0</w:t>
            </w:r>
            <w:r>
              <w:rPr>
                <w:rFonts w:ascii="Times New Roman" w:hAnsi="Times New Roman" w:cs="Times New Roman"/>
                <w:sz w:val="28"/>
                <w:szCs w:val="28"/>
              </w:rPr>
              <w:t>9</w:t>
            </w:r>
            <w:r w:rsidRPr="00C25D64">
              <w:rPr>
                <w:rFonts w:ascii="Times New Roman" w:hAnsi="Times New Roman" w:cs="Times New Roman"/>
                <w:sz w:val="28"/>
                <w:szCs w:val="28"/>
              </w:rPr>
              <w:t xml:space="preserve"> с учетом предлагаемых изменений составит </w:t>
            </w:r>
            <w:r>
              <w:rPr>
                <w:rFonts w:ascii="Times New Roman" w:hAnsi="Times New Roman" w:cs="Times New Roman"/>
                <w:sz w:val="28"/>
                <w:szCs w:val="28"/>
              </w:rPr>
              <w:t>13 229 700,0</w:t>
            </w:r>
            <w:r w:rsidRPr="00C25D64">
              <w:rPr>
                <w:rFonts w:ascii="Times New Roman" w:hAnsi="Times New Roman" w:cs="Times New Roman"/>
                <w:sz w:val="28"/>
                <w:szCs w:val="28"/>
              </w:rPr>
              <w:t xml:space="preserve"> рублей.</w:t>
            </w:r>
          </w:p>
          <w:p w:rsidR="00AE3C69" w:rsidRPr="00C25D64" w:rsidRDefault="00AE3C69" w:rsidP="00992C13">
            <w:pPr>
              <w:pStyle w:val="BodyText3"/>
              <w:tabs>
                <w:tab w:val="left" w:pos="2968"/>
              </w:tabs>
              <w:spacing w:after="0"/>
              <w:jc w:val="both"/>
              <w:rPr>
                <w:rFonts w:ascii="Times New Roman" w:hAnsi="Times New Roman" w:cs="Times New Roman"/>
                <w:sz w:val="28"/>
                <w:szCs w:val="28"/>
              </w:rPr>
            </w:pPr>
          </w:p>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w:t>
            </w:r>
            <w:r>
              <w:rPr>
                <w:rFonts w:ascii="Times New Roman" w:hAnsi="Times New Roman" w:cs="Times New Roman"/>
                <w:sz w:val="28"/>
                <w:szCs w:val="28"/>
              </w:rPr>
              <w:t>1 546 819 877,78</w:t>
            </w:r>
            <w:r w:rsidRPr="00C25D64">
              <w:rPr>
                <w:rFonts w:ascii="Times New Roman" w:hAnsi="Times New Roman" w:cs="Times New Roman"/>
                <w:sz w:val="28"/>
                <w:szCs w:val="28"/>
              </w:rPr>
              <w:t xml:space="preserve"> рублей.</w:t>
            </w:r>
          </w:p>
          <w:p w:rsidR="00AE3C69" w:rsidRPr="00C25D64" w:rsidRDefault="00AE3C69" w:rsidP="00992C13">
            <w:pPr>
              <w:tabs>
                <w:tab w:val="left" w:pos="2968"/>
              </w:tabs>
              <w:spacing w:after="0" w:line="240" w:lineRule="auto"/>
              <w:jc w:val="both"/>
              <w:rPr>
                <w:rFonts w:ascii="Times New Roman" w:hAnsi="Times New Roman" w:cs="Times New Roman"/>
                <w:b/>
                <w:bCs/>
                <w:sz w:val="28"/>
                <w:szCs w:val="28"/>
              </w:rPr>
            </w:pPr>
          </w:p>
          <w:p w:rsidR="00AE3C69" w:rsidRPr="00C25D64" w:rsidRDefault="00AE3C69" w:rsidP="00992C13">
            <w:pPr>
              <w:pStyle w:val="BodyTextIndent"/>
              <w:tabs>
                <w:tab w:val="left" w:pos="2968"/>
              </w:tabs>
              <w:spacing w:after="0" w:line="240" w:lineRule="auto"/>
              <w:ind w:left="0"/>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08 «Культура, кинематография»</w:t>
            </w:r>
          </w:p>
          <w:p w:rsidR="00AE3C69" w:rsidRPr="00C25D64" w:rsidRDefault="00AE3C69" w:rsidP="00992C13">
            <w:pPr>
              <w:pStyle w:val="BodyTextIndent"/>
              <w:tabs>
                <w:tab w:val="left" w:pos="2968"/>
              </w:tabs>
              <w:spacing w:after="0" w:line="240" w:lineRule="auto"/>
              <w:ind w:left="0"/>
              <w:jc w:val="center"/>
              <w:rPr>
                <w:rFonts w:ascii="Times New Roman" w:hAnsi="Times New Roman" w:cs="Times New Roman"/>
                <w:b/>
                <w:bCs/>
                <w:sz w:val="28"/>
                <w:szCs w:val="28"/>
              </w:rPr>
            </w:pPr>
          </w:p>
          <w:p w:rsidR="00AE3C69" w:rsidRPr="00C25D64" w:rsidRDefault="00AE3C69" w:rsidP="00992C13">
            <w:pPr>
              <w:pStyle w:val="ConsPlusNormal"/>
              <w:tabs>
                <w:tab w:val="left" w:pos="2968"/>
              </w:tabs>
              <w:ind w:firstLine="709"/>
              <w:jc w:val="both"/>
              <w:rPr>
                <w:rFonts w:ascii="Times New Roman" w:hAnsi="Times New Roman" w:cs="Times New Roman"/>
                <w:snapToGrid w:val="0"/>
                <w:sz w:val="28"/>
                <w:szCs w:val="28"/>
              </w:rPr>
            </w:pPr>
            <w:r w:rsidRPr="00C25D64">
              <w:rPr>
                <w:rFonts w:ascii="Times New Roman" w:hAnsi="Times New Roman" w:cs="Times New Roman"/>
                <w:sz w:val="28"/>
                <w:szCs w:val="28"/>
              </w:rPr>
              <w:t xml:space="preserve">По разделу 08  расходы предлагается уменьшить  на </w:t>
            </w:r>
            <w:r>
              <w:rPr>
                <w:rFonts w:ascii="Times New Roman" w:hAnsi="Times New Roman" w:cs="Times New Roman"/>
                <w:sz w:val="28"/>
                <w:szCs w:val="28"/>
              </w:rPr>
              <w:t>1 597 600,0</w:t>
            </w:r>
            <w:r w:rsidRPr="00C25D64">
              <w:rPr>
                <w:rFonts w:ascii="Times New Roman" w:hAnsi="Times New Roman" w:cs="Times New Roman"/>
                <w:sz w:val="28"/>
                <w:szCs w:val="28"/>
              </w:rPr>
              <w:t xml:space="preserve"> рублей. </w:t>
            </w:r>
          </w:p>
          <w:p w:rsidR="00AE3C69" w:rsidRPr="00C25D64" w:rsidRDefault="00AE3C69" w:rsidP="00D94F5C">
            <w:pPr>
              <w:pStyle w:val="BodyText3"/>
              <w:tabs>
                <w:tab w:val="left" w:pos="2968"/>
              </w:tabs>
              <w:spacing w:after="0"/>
              <w:ind w:left="-2" w:firstLine="660"/>
              <w:jc w:val="both"/>
              <w:rPr>
                <w:rFonts w:ascii="Times New Roman" w:hAnsi="Times New Roman" w:cs="Times New Roman"/>
                <w:sz w:val="28"/>
                <w:szCs w:val="28"/>
              </w:rPr>
            </w:pPr>
            <w:r w:rsidRPr="00C25D64">
              <w:rPr>
                <w:rFonts w:ascii="Times New Roman" w:hAnsi="Times New Roman" w:cs="Times New Roman"/>
                <w:sz w:val="28"/>
                <w:szCs w:val="28"/>
              </w:rPr>
              <w:t>По подразделу 08 0</w:t>
            </w:r>
            <w:r>
              <w:rPr>
                <w:rFonts w:ascii="Times New Roman" w:hAnsi="Times New Roman" w:cs="Times New Roman"/>
                <w:sz w:val="28"/>
                <w:szCs w:val="28"/>
              </w:rPr>
              <w:t>4</w:t>
            </w:r>
            <w:r w:rsidRPr="00C25D64">
              <w:rPr>
                <w:rFonts w:ascii="Times New Roman" w:hAnsi="Times New Roman" w:cs="Times New Roman"/>
                <w:sz w:val="28"/>
                <w:szCs w:val="28"/>
              </w:rPr>
              <w:t xml:space="preserve"> </w:t>
            </w:r>
            <w:r w:rsidRPr="00C25D64">
              <w:rPr>
                <w:rFonts w:ascii="Times New Roman" w:hAnsi="Times New Roman" w:cs="Times New Roman"/>
                <w:snapToGrid w:val="0"/>
                <w:sz w:val="28"/>
                <w:szCs w:val="28"/>
              </w:rPr>
              <w:t>плановые назначения корректируются в сторону уменьшения на</w:t>
            </w:r>
            <w:r w:rsidRPr="00C25D64">
              <w:rPr>
                <w:rFonts w:ascii="Times New Roman" w:hAnsi="Times New Roman" w:cs="Times New Roman"/>
                <w:sz w:val="28"/>
                <w:szCs w:val="28"/>
              </w:rPr>
              <w:t xml:space="preserve"> </w:t>
            </w:r>
            <w:r>
              <w:rPr>
                <w:rFonts w:ascii="Times New Roman" w:hAnsi="Times New Roman" w:cs="Times New Roman"/>
                <w:sz w:val="28"/>
                <w:szCs w:val="28"/>
              </w:rPr>
              <w:t xml:space="preserve">1 597 600,0  рублей с резервных средств </w:t>
            </w:r>
            <w:r w:rsidRPr="00C25D64">
              <w:rPr>
                <w:rFonts w:ascii="Times New Roman" w:hAnsi="Times New Roman" w:cs="Times New Roman"/>
                <w:sz w:val="28"/>
                <w:szCs w:val="28"/>
              </w:rPr>
              <w:t xml:space="preserve"> </w:t>
            </w:r>
            <w:r>
              <w:rPr>
                <w:rFonts w:ascii="Times New Roman" w:hAnsi="Times New Roman" w:cs="Times New Roman"/>
                <w:sz w:val="28"/>
                <w:szCs w:val="28"/>
              </w:rPr>
              <w:t xml:space="preserve">средства перемещены на строительство детского сада в с. Крапивна. </w:t>
            </w:r>
          </w:p>
          <w:p w:rsidR="00AE3C69" w:rsidRPr="00C25D64" w:rsidRDefault="00AE3C69" w:rsidP="00992C13">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Уточненный план по разделу с учетом предлагаемых изменений составит </w:t>
            </w:r>
            <w:r>
              <w:rPr>
                <w:rFonts w:ascii="Times New Roman" w:hAnsi="Times New Roman" w:cs="Times New Roman"/>
                <w:sz w:val="28"/>
                <w:szCs w:val="28"/>
              </w:rPr>
              <w:t>26 650 400,0</w:t>
            </w:r>
            <w:r w:rsidRPr="00C25D64">
              <w:rPr>
                <w:rFonts w:ascii="Times New Roman" w:hAnsi="Times New Roman" w:cs="Times New Roman"/>
                <w:sz w:val="28"/>
                <w:szCs w:val="28"/>
              </w:rPr>
              <w:t xml:space="preserve"> рублей.</w:t>
            </w:r>
          </w:p>
          <w:p w:rsidR="00AE3C69" w:rsidRDefault="00AE3C69" w:rsidP="00252269">
            <w:pPr>
              <w:pStyle w:val="BodyText3"/>
              <w:tabs>
                <w:tab w:val="left" w:pos="2968"/>
              </w:tabs>
              <w:spacing w:after="0"/>
              <w:ind w:firstLine="709"/>
              <w:jc w:val="both"/>
              <w:rPr>
                <w:rFonts w:ascii="Times New Roman" w:hAnsi="Times New Roman" w:cs="Times New Roman"/>
                <w:sz w:val="28"/>
                <w:szCs w:val="28"/>
              </w:rPr>
            </w:pPr>
          </w:p>
          <w:p w:rsidR="00AE3C69" w:rsidRPr="00C25D64" w:rsidRDefault="00AE3C69" w:rsidP="00D94F5C">
            <w:pPr>
              <w:tabs>
                <w:tab w:val="left" w:pos="2968"/>
              </w:tabs>
              <w:autoSpaceDE w:val="0"/>
              <w:autoSpaceDN w:val="0"/>
              <w:adjustRightInd w:val="0"/>
              <w:spacing w:after="0" w:line="240" w:lineRule="auto"/>
              <w:jc w:val="center"/>
              <w:rPr>
                <w:rFonts w:ascii="Times New Roman" w:hAnsi="Times New Roman" w:cs="Times New Roman"/>
                <w:b/>
                <w:bCs/>
                <w:sz w:val="28"/>
                <w:szCs w:val="28"/>
              </w:rPr>
            </w:pPr>
            <w:r w:rsidRPr="00C25D64">
              <w:rPr>
                <w:rFonts w:ascii="Times New Roman" w:hAnsi="Times New Roman" w:cs="Times New Roman"/>
                <w:b/>
                <w:bCs/>
                <w:sz w:val="28"/>
                <w:szCs w:val="28"/>
              </w:rPr>
              <w:t>Раздел 13 «Обслуживание государственного и муниципального долга»</w:t>
            </w:r>
          </w:p>
          <w:p w:rsidR="00AE3C69" w:rsidRPr="00C25D64" w:rsidRDefault="00AE3C69" w:rsidP="00D94F5C">
            <w:pPr>
              <w:tabs>
                <w:tab w:val="left" w:pos="2968"/>
              </w:tabs>
              <w:autoSpaceDE w:val="0"/>
              <w:autoSpaceDN w:val="0"/>
              <w:adjustRightInd w:val="0"/>
              <w:spacing w:after="0" w:line="240" w:lineRule="auto"/>
              <w:jc w:val="center"/>
              <w:rPr>
                <w:rFonts w:ascii="Times New Roman" w:hAnsi="Times New Roman" w:cs="Times New Roman"/>
                <w:b/>
                <w:bCs/>
                <w:sz w:val="28"/>
                <w:szCs w:val="28"/>
              </w:rPr>
            </w:pPr>
          </w:p>
          <w:p w:rsidR="00AE3C69" w:rsidRPr="00C25D64" w:rsidRDefault="00AE3C69" w:rsidP="00D94F5C">
            <w:pPr>
              <w:pStyle w:val="BodyText3"/>
              <w:tabs>
                <w:tab w:val="left" w:pos="2968"/>
              </w:tabs>
              <w:spacing w:after="0"/>
              <w:ind w:firstLine="709"/>
              <w:jc w:val="both"/>
              <w:rPr>
                <w:rFonts w:ascii="Times New Roman" w:hAnsi="Times New Roman" w:cs="Times New Roman"/>
                <w:sz w:val="28"/>
                <w:szCs w:val="28"/>
              </w:rPr>
            </w:pPr>
            <w:r w:rsidRPr="00C25D64">
              <w:rPr>
                <w:rFonts w:ascii="Times New Roman" w:hAnsi="Times New Roman" w:cs="Times New Roman"/>
                <w:sz w:val="28"/>
                <w:szCs w:val="28"/>
              </w:rPr>
              <w:t xml:space="preserve">По разделу 13 плановые назначения предлагается </w:t>
            </w:r>
            <w:r>
              <w:rPr>
                <w:rFonts w:ascii="Times New Roman" w:hAnsi="Times New Roman" w:cs="Times New Roman"/>
                <w:sz w:val="28"/>
                <w:szCs w:val="28"/>
              </w:rPr>
              <w:t xml:space="preserve">сократить </w:t>
            </w:r>
            <w:r w:rsidRPr="00C25D64">
              <w:rPr>
                <w:rFonts w:ascii="Times New Roman" w:hAnsi="Times New Roman" w:cs="Times New Roman"/>
                <w:sz w:val="28"/>
                <w:szCs w:val="28"/>
              </w:rPr>
              <w:t xml:space="preserve">на </w:t>
            </w:r>
            <w:r>
              <w:rPr>
                <w:rFonts w:ascii="Times New Roman" w:hAnsi="Times New Roman" w:cs="Times New Roman"/>
                <w:sz w:val="28"/>
                <w:szCs w:val="28"/>
              </w:rPr>
              <w:t>419 800,0</w:t>
            </w:r>
            <w:r w:rsidRPr="00C25D64">
              <w:rPr>
                <w:rFonts w:ascii="Times New Roman" w:hAnsi="Times New Roman" w:cs="Times New Roman"/>
                <w:sz w:val="28"/>
                <w:szCs w:val="28"/>
              </w:rPr>
              <w:t xml:space="preserve"> руб., в т.ч. по подразделу 1301 «Обслуживание государственного внутреннего и муниципального долга» расходы </w:t>
            </w:r>
            <w:r>
              <w:rPr>
                <w:rFonts w:ascii="Times New Roman" w:hAnsi="Times New Roman" w:cs="Times New Roman"/>
                <w:sz w:val="28"/>
                <w:szCs w:val="28"/>
              </w:rPr>
              <w:t>сокращены с</w:t>
            </w:r>
            <w:r w:rsidRPr="00C25D64">
              <w:rPr>
                <w:rFonts w:ascii="Times New Roman" w:hAnsi="Times New Roman" w:cs="Times New Roman"/>
                <w:sz w:val="28"/>
                <w:szCs w:val="28"/>
              </w:rPr>
              <w:t xml:space="preserve"> реализаци</w:t>
            </w:r>
            <w:r>
              <w:rPr>
                <w:rFonts w:ascii="Times New Roman" w:hAnsi="Times New Roman" w:cs="Times New Roman"/>
                <w:sz w:val="28"/>
                <w:szCs w:val="28"/>
              </w:rPr>
              <w:t>и</w:t>
            </w:r>
            <w:r w:rsidRPr="00C25D64">
              <w:rPr>
                <w:rFonts w:ascii="Times New Roman" w:hAnsi="Times New Roman" w:cs="Times New Roman"/>
                <w:sz w:val="28"/>
                <w:szCs w:val="28"/>
              </w:rPr>
              <w:t xml:space="preserve"> муниципальной программы «Управление муниципальными финансами муниципального образования Щекинский район» в связи </w:t>
            </w:r>
            <w:r>
              <w:rPr>
                <w:rFonts w:ascii="Times New Roman" w:hAnsi="Times New Roman" w:cs="Times New Roman"/>
                <w:sz w:val="28"/>
                <w:szCs w:val="28"/>
              </w:rPr>
              <w:t>с снижением ставки рефинансирования.</w:t>
            </w:r>
            <w:r w:rsidRPr="00C25D64">
              <w:rPr>
                <w:rFonts w:ascii="Times New Roman" w:hAnsi="Times New Roman" w:cs="Times New Roman"/>
                <w:sz w:val="28"/>
                <w:szCs w:val="28"/>
              </w:rPr>
              <w:t xml:space="preserve"> Уточненный план по разделу с учетом предлагаемых изменений составит </w:t>
            </w:r>
            <w:r>
              <w:rPr>
                <w:rFonts w:ascii="Times New Roman" w:hAnsi="Times New Roman" w:cs="Times New Roman"/>
                <w:sz w:val="28"/>
                <w:szCs w:val="28"/>
              </w:rPr>
              <w:t>4 873 700,0</w:t>
            </w:r>
            <w:r w:rsidRPr="00C25D64">
              <w:rPr>
                <w:rFonts w:ascii="Times New Roman" w:hAnsi="Times New Roman" w:cs="Times New Roman"/>
                <w:sz w:val="28"/>
                <w:szCs w:val="28"/>
              </w:rPr>
              <w:t xml:space="preserve"> руб.</w:t>
            </w:r>
          </w:p>
          <w:p w:rsidR="00AE3C69" w:rsidRPr="00C25D64" w:rsidRDefault="00AE3C69" w:rsidP="00CC6FA6">
            <w:pPr>
              <w:pStyle w:val="BodyText3"/>
              <w:tabs>
                <w:tab w:val="left" w:pos="2968"/>
              </w:tabs>
              <w:spacing w:after="0"/>
              <w:jc w:val="both"/>
              <w:rPr>
                <w:rFonts w:ascii="Times New Roman" w:hAnsi="Times New Roman" w:cs="Times New Roman"/>
                <w:snapToGrid w:val="0"/>
                <w:sz w:val="28"/>
                <w:szCs w:val="28"/>
              </w:rPr>
            </w:pPr>
          </w:p>
          <w:p w:rsidR="00AE3C69"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b/>
                <w:bCs/>
                <w:sz w:val="28"/>
                <w:szCs w:val="28"/>
              </w:rPr>
              <w:t>Условно утвержденные расходы</w:t>
            </w:r>
            <w:r w:rsidRPr="00C25D64">
              <w:rPr>
                <w:rFonts w:ascii="Times New Roman" w:hAnsi="Times New Roman" w:cs="Times New Roman"/>
                <w:sz w:val="28"/>
                <w:szCs w:val="28"/>
              </w:rPr>
              <w:t xml:space="preserve"> в 2021 году не изменились, в 2022 году </w:t>
            </w:r>
            <w:r>
              <w:rPr>
                <w:rFonts w:ascii="Times New Roman" w:hAnsi="Times New Roman" w:cs="Times New Roman"/>
                <w:sz w:val="28"/>
                <w:szCs w:val="28"/>
              </w:rPr>
              <w:t xml:space="preserve">увеличены </w:t>
            </w:r>
            <w:r w:rsidRPr="00C25D64">
              <w:rPr>
                <w:rFonts w:ascii="Times New Roman" w:hAnsi="Times New Roman" w:cs="Times New Roman"/>
                <w:sz w:val="28"/>
                <w:szCs w:val="28"/>
              </w:rPr>
              <w:t xml:space="preserve"> на </w:t>
            </w:r>
            <w:r>
              <w:rPr>
                <w:rFonts w:ascii="Times New Roman" w:hAnsi="Times New Roman" w:cs="Times New Roman"/>
                <w:sz w:val="28"/>
                <w:szCs w:val="28"/>
              </w:rPr>
              <w:t>3 040 600,0</w:t>
            </w:r>
            <w:r w:rsidRPr="00C25D64">
              <w:rPr>
                <w:rFonts w:ascii="Times New Roman" w:hAnsi="Times New Roman" w:cs="Times New Roman"/>
                <w:sz w:val="28"/>
                <w:szCs w:val="28"/>
              </w:rPr>
              <w:t xml:space="preserve"> руб. и </w:t>
            </w:r>
            <w:r w:rsidRPr="00EC452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19 377 100,0 руб. или </w:t>
            </w:r>
            <w:r w:rsidRPr="00EC4525">
              <w:rPr>
                <w:rFonts w:ascii="Times New Roman" w:hAnsi="Times New Roman" w:cs="Times New Roman"/>
                <w:sz w:val="28"/>
                <w:szCs w:val="28"/>
              </w:rPr>
              <w:t xml:space="preserve">2,41% </w:t>
            </w:r>
            <w:r>
              <w:rPr>
                <w:rFonts w:ascii="Times New Roman" w:hAnsi="Times New Roman" w:cs="Times New Roman"/>
                <w:sz w:val="28"/>
                <w:szCs w:val="28"/>
              </w:rPr>
              <w:t xml:space="preserve">в 2021 году </w:t>
            </w:r>
            <w:r w:rsidRPr="00EC4525">
              <w:rPr>
                <w:rFonts w:ascii="Times New Roman" w:hAnsi="Times New Roman" w:cs="Times New Roman"/>
                <w:sz w:val="28"/>
                <w:szCs w:val="28"/>
              </w:rPr>
              <w:t xml:space="preserve">и </w:t>
            </w:r>
            <w:r>
              <w:rPr>
                <w:rFonts w:ascii="Times New Roman" w:hAnsi="Times New Roman" w:cs="Times New Roman"/>
                <w:sz w:val="28"/>
                <w:szCs w:val="28"/>
              </w:rPr>
              <w:t xml:space="preserve">68 163 309,80 руб. или </w:t>
            </w:r>
            <w:r w:rsidRPr="00EC4525">
              <w:rPr>
                <w:rFonts w:ascii="Times New Roman" w:hAnsi="Times New Roman" w:cs="Times New Roman"/>
                <w:sz w:val="28"/>
                <w:szCs w:val="28"/>
              </w:rPr>
              <w:t xml:space="preserve">6,33% </w:t>
            </w:r>
            <w:r>
              <w:rPr>
                <w:rFonts w:ascii="Times New Roman" w:hAnsi="Times New Roman" w:cs="Times New Roman"/>
                <w:sz w:val="28"/>
                <w:szCs w:val="28"/>
              </w:rPr>
              <w:t xml:space="preserve">в 2022 году </w:t>
            </w:r>
            <w:r w:rsidRPr="00EC4525">
              <w:rPr>
                <w:rFonts w:ascii="Times New Roman" w:hAnsi="Times New Roman" w:cs="Times New Roman"/>
                <w:sz w:val="28"/>
                <w:szCs w:val="28"/>
              </w:rPr>
              <w:t>от</w:t>
            </w:r>
            <w:r w:rsidRPr="00C25D64">
              <w:rPr>
                <w:rFonts w:ascii="Times New Roman" w:hAnsi="Times New Roman" w:cs="Times New Roman"/>
                <w:sz w:val="28"/>
                <w:szCs w:val="28"/>
              </w:rPr>
              <w:t xml:space="preserve">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 </w:t>
            </w:r>
          </w:p>
          <w:p w:rsidR="00AE3C69" w:rsidRDefault="00AE3C69" w:rsidP="003F12CB">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нарушение требований ст. 184.1 БК РФ и ст.18 Положения о бюджетном процессе в муниципальном образовании Щекинский район, размер условно утвержденных расходов на 2021 год не соответствует размеру, установленному бюджетным законодательством.</w:t>
            </w:r>
          </w:p>
          <w:p w:rsidR="00AE3C69" w:rsidRDefault="00AE3C69" w:rsidP="00DD07DF">
            <w:pPr>
              <w:tabs>
                <w:tab w:val="left" w:pos="2968"/>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устранения вышеуказанного замечания, </w:t>
            </w:r>
            <w:r w:rsidRPr="00C25D64">
              <w:rPr>
                <w:rFonts w:ascii="Times New Roman" w:hAnsi="Times New Roman" w:cs="Times New Roman"/>
                <w:sz w:val="28"/>
                <w:szCs w:val="28"/>
              </w:rPr>
              <w:t xml:space="preserve">Финансовым управлением администрации Щекинского района </w:t>
            </w:r>
            <w:r>
              <w:rPr>
                <w:rFonts w:ascii="Times New Roman" w:hAnsi="Times New Roman" w:cs="Times New Roman"/>
                <w:sz w:val="28"/>
                <w:szCs w:val="28"/>
              </w:rPr>
              <w:t>внесены изменения в параметры условно утвержденных расходов на 2021 год. Условно утвержденные расходы на 2021 год установлены в сумме 19 777 100,0 рублей, что составляет 2,5%</w:t>
            </w:r>
            <w:r w:rsidRPr="00EC4525">
              <w:rPr>
                <w:rFonts w:ascii="Times New Roman" w:hAnsi="Times New Roman" w:cs="Times New Roman"/>
                <w:sz w:val="28"/>
                <w:szCs w:val="28"/>
              </w:rPr>
              <w:t xml:space="preserve"> от</w:t>
            </w:r>
            <w:r w:rsidRPr="00C25D64">
              <w:rPr>
                <w:rFonts w:ascii="Times New Roman" w:hAnsi="Times New Roman" w:cs="Times New Roman"/>
                <w:sz w:val="28"/>
                <w:szCs w:val="28"/>
              </w:rPr>
              <w:t xml:space="preserve">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 </w:t>
            </w:r>
          </w:p>
          <w:p w:rsidR="00AE3C69" w:rsidRPr="00C25D64"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Источниками финансирования дефицита бюджета муниципального образования на 202</w:t>
            </w:r>
            <w:r>
              <w:rPr>
                <w:rFonts w:ascii="Times New Roman" w:hAnsi="Times New Roman" w:cs="Times New Roman"/>
                <w:sz w:val="28"/>
                <w:szCs w:val="28"/>
              </w:rPr>
              <w:t>1</w:t>
            </w:r>
            <w:r w:rsidRPr="00C25D64">
              <w:rPr>
                <w:rFonts w:ascii="Times New Roman" w:hAnsi="Times New Roman" w:cs="Times New Roman"/>
                <w:sz w:val="28"/>
                <w:szCs w:val="28"/>
              </w:rPr>
              <w:t xml:space="preserve"> год и 202</w:t>
            </w:r>
            <w:r>
              <w:rPr>
                <w:rFonts w:ascii="Times New Roman" w:hAnsi="Times New Roman" w:cs="Times New Roman"/>
                <w:sz w:val="28"/>
                <w:szCs w:val="28"/>
              </w:rPr>
              <w:t>2</w:t>
            </w:r>
            <w:r w:rsidRPr="00C25D64">
              <w:rPr>
                <w:rFonts w:ascii="Times New Roman" w:hAnsi="Times New Roman" w:cs="Times New Roman"/>
                <w:sz w:val="28"/>
                <w:szCs w:val="28"/>
              </w:rPr>
              <w:t xml:space="preserve"> год определены:</w:t>
            </w:r>
          </w:p>
          <w:p w:rsidR="00AE3C69" w:rsidRPr="00C25D64"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кредиты кредитных организаций в валюте Российской Федерации в сумме 62 614 270,10 руб. в 2021 году и 66 225 30</w:t>
            </w:r>
            <w:r>
              <w:rPr>
                <w:rFonts w:ascii="Times New Roman" w:hAnsi="Times New Roman" w:cs="Times New Roman"/>
                <w:sz w:val="28"/>
                <w:szCs w:val="28"/>
              </w:rPr>
              <w:t>9</w:t>
            </w:r>
            <w:r w:rsidRPr="00C25D64">
              <w:rPr>
                <w:rFonts w:ascii="Times New Roman" w:hAnsi="Times New Roman" w:cs="Times New Roman"/>
                <w:sz w:val="28"/>
                <w:szCs w:val="28"/>
              </w:rPr>
              <w:t>,80 руб. в 2022 году;</w:t>
            </w:r>
          </w:p>
          <w:p w:rsidR="00AE3C69" w:rsidRPr="00C25D64" w:rsidRDefault="00AE3C69" w:rsidP="003F12CB">
            <w:pPr>
              <w:tabs>
                <w:tab w:val="left" w:pos="2968"/>
              </w:tabs>
              <w:spacing w:line="240" w:lineRule="auto"/>
              <w:ind w:firstLine="708"/>
              <w:jc w:val="both"/>
              <w:rPr>
                <w:rFonts w:ascii="Times New Roman" w:hAnsi="Times New Roman" w:cs="Times New Roman"/>
                <w:sz w:val="28"/>
                <w:szCs w:val="28"/>
              </w:rPr>
            </w:pPr>
            <w:r w:rsidRPr="00C25D64">
              <w:rPr>
                <w:rFonts w:ascii="Times New Roman" w:hAnsi="Times New Roman" w:cs="Times New Roman"/>
                <w:sz w:val="28"/>
                <w:szCs w:val="28"/>
              </w:rPr>
              <w:t>- возврат бюджетных кредитов, предоставленных другим бюджетам бюджетной системы Российской Федерации в валюте Российской Федерации в сумме 6 002 600,00 руб. в 2021 году и 1 938 000,00 руб. в 2022 году.</w:t>
            </w:r>
          </w:p>
          <w:p w:rsidR="00AE3C69" w:rsidRPr="00C25D64" w:rsidRDefault="00AE3C69" w:rsidP="003F12CB">
            <w:pPr>
              <w:tabs>
                <w:tab w:val="left" w:pos="2968"/>
              </w:tabs>
              <w:spacing w:after="0" w:line="240" w:lineRule="auto"/>
              <w:jc w:val="center"/>
              <w:rPr>
                <w:rFonts w:ascii="Times New Roman" w:hAnsi="Times New Roman" w:cs="Times New Roman"/>
                <w:sz w:val="28"/>
                <w:szCs w:val="28"/>
              </w:rPr>
            </w:pPr>
            <w:r w:rsidRPr="00C25D64">
              <w:rPr>
                <w:rFonts w:ascii="Times New Roman" w:hAnsi="Times New Roman" w:cs="Times New Roman"/>
                <w:b/>
                <w:bCs/>
                <w:sz w:val="28"/>
                <w:szCs w:val="28"/>
              </w:rPr>
              <w:t>Выводы по результатам проведенного анализа</w:t>
            </w:r>
            <w:r w:rsidRPr="00C25D64">
              <w:rPr>
                <w:rFonts w:ascii="Times New Roman" w:hAnsi="Times New Roman" w:cs="Times New Roman"/>
                <w:sz w:val="28"/>
                <w:szCs w:val="28"/>
              </w:rPr>
              <w:t>:</w:t>
            </w:r>
          </w:p>
          <w:p w:rsidR="00AE3C69" w:rsidRPr="00C25D64" w:rsidRDefault="00AE3C69" w:rsidP="003F12CB">
            <w:pPr>
              <w:tabs>
                <w:tab w:val="left" w:pos="2968"/>
              </w:tabs>
              <w:spacing w:after="0" w:line="240" w:lineRule="auto"/>
              <w:jc w:val="center"/>
              <w:rPr>
                <w:rFonts w:ascii="Times New Roman" w:hAnsi="Times New Roman" w:cs="Times New Roman"/>
                <w:sz w:val="28"/>
                <w:szCs w:val="28"/>
              </w:rPr>
            </w:pPr>
          </w:p>
          <w:p w:rsidR="00AE3C69" w:rsidRPr="00C25D64" w:rsidRDefault="00AE3C69" w:rsidP="00B17DAE">
            <w:pPr>
              <w:tabs>
                <w:tab w:val="left" w:pos="2968"/>
              </w:tabs>
              <w:spacing w:after="0" w:line="240" w:lineRule="auto"/>
              <w:jc w:val="both"/>
              <w:rPr>
                <w:rFonts w:ascii="Times New Roman" w:hAnsi="Times New Roman" w:cs="Times New Roman"/>
                <w:sz w:val="28"/>
                <w:szCs w:val="28"/>
              </w:rPr>
            </w:pPr>
            <w:r w:rsidRPr="00C25D64">
              <w:rPr>
                <w:rFonts w:ascii="Times New Roman" w:hAnsi="Times New Roman" w:cs="Times New Roman"/>
                <w:sz w:val="28"/>
                <w:szCs w:val="28"/>
              </w:rPr>
              <w:t xml:space="preserve">             Все замечания по Проекту Решения и технические ошибки устранены администрацией в процессе подготовки Заключения.</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sz w:val="28"/>
                <w:szCs w:val="28"/>
              </w:rPr>
              <w:t xml:space="preserve">            По результатам анализа представленного Проекта Решения Контрольно-счетная комиссия считает, что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w:t>
            </w:r>
            <w:r w:rsidRPr="00C25D64">
              <w:rPr>
                <w:rFonts w:ascii="Times New Roman" w:hAnsi="Times New Roman" w:cs="Times New Roman"/>
                <w:color w:val="000000"/>
                <w:sz w:val="28"/>
                <w:szCs w:val="28"/>
              </w:rPr>
              <w:t> </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Default="00AE3C69" w:rsidP="003F12CB">
            <w:pPr>
              <w:tabs>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 xml:space="preserve">Председатель </w:t>
            </w:r>
          </w:p>
          <w:p w:rsidR="00AE3C69" w:rsidRPr="00C25D64" w:rsidRDefault="00AE3C69" w:rsidP="003F12CB">
            <w:pPr>
              <w:tabs>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Контрольно-счетной комиссии</w:t>
            </w: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r w:rsidRPr="00C25D64">
              <w:rPr>
                <w:rFonts w:ascii="Times New Roman" w:hAnsi="Times New Roman" w:cs="Times New Roman"/>
                <w:color w:val="000000"/>
                <w:sz w:val="28"/>
                <w:szCs w:val="28"/>
              </w:rPr>
              <w:t>Щекинского района                                                                Е.П.Добровольская</w:t>
            </w: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p w:rsidR="00AE3C69" w:rsidRPr="00C25D64" w:rsidRDefault="00AE3C69" w:rsidP="003F12CB">
            <w:pPr>
              <w:tabs>
                <w:tab w:val="left" w:pos="1418"/>
                <w:tab w:val="left" w:pos="2968"/>
              </w:tabs>
              <w:spacing w:after="0" w:line="240" w:lineRule="auto"/>
              <w:jc w:val="both"/>
              <w:rPr>
                <w:rFonts w:ascii="Times New Roman" w:hAnsi="Times New Roman" w:cs="Times New Roman"/>
                <w:color w:val="000000"/>
                <w:sz w:val="28"/>
                <w:szCs w:val="28"/>
              </w:rPr>
            </w:pPr>
          </w:p>
        </w:tc>
      </w:tr>
    </w:tbl>
    <w:p w:rsidR="00AE3C69" w:rsidRDefault="00AE3C69" w:rsidP="002E78DB">
      <w:pPr>
        <w:tabs>
          <w:tab w:val="left" w:pos="1418"/>
        </w:tabs>
        <w:spacing w:before="120" w:after="0" w:line="240" w:lineRule="auto"/>
        <w:jc w:val="both"/>
      </w:pPr>
    </w:p>
    <w:sectPr w:rsidR="00AE3C69" w:rsidSect="0044310E">
      <w:footerReference w:type="default" r:id="rId8"/>
      <w:pgSz w:w="11906" w:h="16838"/>
      <w:pgMar w:top="964"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69" w:rsidRDefault="00AE3C69" w:rsidP="009D64C0">
      <w:pPr>
        <w:spacing w:after="0" w:line="240" w:lineRule="auto"/>
      </w:pPr>
      <w:r>
        <w:separator/>
      </w:r>
    </w:p>
  </w:endnote>
  <w:endnote w:type="continuationSeparator" w:id="1">
    <w:p w:rsidR="00AE3C69" w:rsidRDefault="00AE3C69" w:rsidP="009D6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69" w:rsidRDefault="00AE3C69">
    <w:pPr>
      <w:pStyle w:val="Footer"/>
      <w:jc w:val="center"/>
    </w:pPr>
    <w:fldSimple w:instr=" PAGE   \* MERGEFORMAT ">
      <w:r>
        <w:rPr>
          <w:noProof/>
        </w:rPr>
        <w:t>29</w:t>
      </w:r>
    </w:fldSimple>
  </w:p>
  <w:p w:rsidR="00AE3C69" w:rsidRDefault="00AE3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69" w:rsidRDefault="00AE3C69" w:rsidP="009D64C0">
      <w:pPr>
        <w:spacing w:after="0" w:line="240" w:lineRule="auto"/>
      </w:pPr>
      <w:r>
        <w:separator/>
      </w:r>
    </w:p>
  </w:footnote>
  <w:footnote w:type="continuationSeparator" w:id="1">
    <w:p w:rsidR="00AE3C69" w:rsidRDefault="00AE3C69" w:rsidP="009D6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B2A"/>
    <w:multiLevelType w:val="hybridMultilevel"/>
    <w:tmpl w:val="C098401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730257"/>
    <w:multiLevelType w:val="hybridMultilevel"/>
    <w:tmpl w:val="A8A0B526"/>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557300"/>
    <w:multiLevelType w:val="hybridMultilevel"/>
    <w:tmpl w:val="529EE2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B37E65"/>
    <w:multiLevelType w:val="hybridMultilevel"/>
    <w:tmpl w:val="9EAEE1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DA0A20"/>
    <w:multiLevelType w:val="hybridMultilevel"/>
    <w:tmpl w:val="2C6A253E"/>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FD7C90"/>
    <w:multiLevelType w:val="hybridMultilevel"/>
    <w:tmpl w:val="040A725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182F6981"/>
    <w:multiLevelType w:val="hybridMultilevel"/>
    <w:tmpl w:val="7B2E09C0"/>
    <w:lvl w:ilvl="0" w:tplc="DEC02EAA">
      <w:start w:val="1"/>
      <w:numFmt w:val="bullet"/>
      <w:lvlText w:val=""/>
      <w:lvlJc w:val="left"/>
      <w:pPr>
        <w:tabs>
          <w:tab w:val="num" w:pos="2190"/>
        </w:tabs>
        <w:ind w:left="2190"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7">
    <w:nsid w:val="1A5C73D7"/>
    <w:multiLevelType w:val="hybridMultilevel"/>
    <w:tmpl w:val="AF20F9C6"/>
    <w:lvl w:ilvl="0" w:tplc="0419000D">
      <w:start w:val="1"/>
      <w:numFmt w:val="bullet"/>
      <w:lvlText w:val=""/>
      <w:lvlJc w:val="left"/>
      <w:pPr>
        <w:tabs>
          <w:tab w:val="num" w:pos="1378"/>
        </w:tabs>
        <w:ind w:left="1378" w:hanging="360"/>
      </w:pPr>
      <w:rPr>
        <w:rFonts w:ascii="Wingdings" w:hAnsi="Wingdings" w:cs="Wingdings" w:hint="default"/>
      </w:rPr>
    </w:lvl>
    <w:lvl w:ilvl="1" w:tplc="04190003">
      <w:start w:val="1"/>
      <w:numFmt w:val="bullet"/>
      <w:lvlText w:val="o"/>
      <w:lvlJc w:val="left"/>
      <w:pPr>
        <w:tabs>
          <w:tab w:val="num" w:pos="2098"/>
        </w:tabs>
        <w:ind w:left="2098" w:hanging="360"/>
      </w:pPr>
      <w:rPr>
        <w:rFonts w:ascii="Courier New" w:hAnsi="Courier New" w:cs="Courier New" w:hint="default"/>
      </w:rPr>
    </w:lvl>
    <w:lvl w:ilvl="2" w:tplc="04190005">
      <w:start w:val="1"/>
      <w:numFmt w:val="bullet"/>
      <w:lvlText w:val=""/>
      <w:lvlJc w:val="left"/>
      <w:pPr>
        <w:tabs>
          <w:tab w:val="num" w:pos="2818"/>
        </w:tabs>
        <w:ind w:left="2818" w:hanging="360"/>
      </w:pPr>
      <w:rPr>
        <w:rFonts w:ascii="Wingdings" w:hAnsi="Wingdings" w:cs="Wingdings" w:hint="default"/>
      </w:rPr>
    </w:lvl>
    <w:lvl w:ilvl="3" w:tplc="04190001">
      <w:start w:val="1"/>
      <w:numFmt w:val="bullet"/>
      <w:lvlText w:val=""/>
      <w:lvlJc w:val="left"/>
      <w:pPr>
        <w:tabs>
          <w:tab w:val="num" w:pos="3538"/>
        </w:tabs>
        <w:ind w:left="3538" w:hanging="360"/>
      </w:pPr>
      <w:rPr>
        <w:rFonts w:ascii="Symbol" w:hAnsi="Symbol" w:cs="Symbol" w:hint="default"/>
      </w:rPr>
    </w:lvl>
    <w:lvl w:ilvl="4" w:tplc="04190003">
      <w:start w:val="1"/>
      <w:numFmt w:val="bullet"/>
      <w:lvlText w:val="o"/>
      <w:lvlJc w:val="left"/>
      <w:pPr>
        <w:tabs>
          <w:tab w:val="num" w:pos="4258"/>
        </w:tabs>
        <w:ind w:left="4258" w:hanging="360"/>
      </w:pPr>
      <w:rPr>
        <w:rFonts w:ascii="Courier New" w:hAnsi="Courier New" w:cs="Courier New" w:hint="default"/>
      </w:rPr>
    </w:lvl>
    <w:lvl w:ilvl="5" w:tplc="04190005">
      <w:start w:val="1"/>
      <w:numFmt w:val="bullet"/>
      <w:lvlText w:val=""/>
      <w:lvlJc w:val="left"/>
      <w:pPr>
        <w:tabs>
          <w:tab w:val="num" w:pos="4978"/>
        </w:tabs>
        <w:ind w:left="4978" w:hanging="360"/>
      </w:pPr>
      <w:rPr>
        <w:rFonts w:ascii="Wingdings" w:hAnsi="Wingdings" w:cs="Wingdings" w:hint="default"/>
      </w:rPr>
    </w:lvl>
    <w:lvl w:ilvl="6" w:tplc="04190001">
      <w:start w:val="1"/>
      <w:numFmt w:val="bullet"/>
      <w:lvlText w:val=""/>
      <w:lvlJc w:val="left"/>
      <w:pPr>
        <w:tabs>
          <w:tab w:val="num" w:pos="5698"/>
        </w:tabs>
        <w:ind w:left="5698" w:hanging="360"/>
      </w:pPr>
      <w:rPr>
        <w:rFonts w:ascii="Symbol" w:hAnsi="Symbol" w:cs="Symbol" w:hint="default"/>
      </w:rPr>
    </w:lvl>
    <w:lvl w:ilvl="7" w:tplc="04190003">
      <w:start w:val="1"/>
      <w:numFmt w:val="bullet"/>
      <w:lvlText w:val="o"/>
      <w:lvlJc w:val="left"/>
      <w:pPr>
        <w:tabs>
          <w:tab w:val="num" w:pos="6418"/>
        </w:tabs>
        <w:ind w:left="6418" w:hanging="360"/>
      </w:pPr>
      <w:rPr>
        <w:rFonts w:ascii="Courier New" w:hAnsi="Courier New" w:cs="Courier New" w:hint="default"/>
      </w:rPr>
    </w:lvl>
    <w:lvl w:ilvl="8" w:tplc="04190005">
      <w:start w:val="1"/>
      <w:numFmt w:val="bullet"/>
      <w:lvlText w:val=""/>
      <w:lvlJc w:val="left"/>
      <w:pPr>
        <w:tabs>
          <w:tab w:val="num" w:pos="7138"/>
        </w:tabs>
        <w:ind w:left="7138" w:hanging="360"/>
      </w:pPr>
      <w:rPr>
        <w:rFonts w:ascii="Wingdings" w:hAnsi="Wingdings" w:cs="Wingdings" w:hint="default"/>
      </w:rPr>
    </w:lvl>
  </w:abstractNum>
  <w:abstractNum w:abstractNumId="8">
    <w:nsid w:val="201A397D"/>
    <w:multiLevelType w:val="hybridMultilevel"/>
    <w:tmpl w:val="81F64502"/>
    <w:lvl w:ilvl="0" w:tplc="BA18A552">
      <w:start w:val="2"/>
      <w:numFmt w:val="bullet"/>
      <w:lvlText w:val="-"/>
      <w:lvlJc w:val="left"/>
      <w:pPr>
        <w:tabs>
          <w:tab w:val="num" w:pos="592"/>
        </w:tabs>
        <w:ind w:left="592" w:hanging="360"/>
      </w:pPr>
      <w:rPr>
        <w:rFonts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863B1E"/>
    <w:multiLevelType w:val="hybridMultilevel"/>
    <w:tmpl w:val="4D1CBB66"/>
    <w:lvl w:ilvl="0" w:tplc="0419000D">
      <w:start w:val="1"/>
      <w:numFmt w:val="bullet"/>
      <w:lvlText w:val=""/>
      <w:lvlJc w:val="left"/>
      <w:pPr>
        <w:tabs>
          <w:tab w:val="num" w:pos="1598"/>
        </w:tabs>
        <w:ind w:left="1598" w:hanging="360"/>
      </w:pPr>
      <w:rPr>
        <w:rFonts w:ascii="Wingdings" w:hAnsi="Wingdings" w:cs="Wingdings" w:hint="default"/>
      </w:rPr>
    </w:lvl>
    <w:lvl w:ilvl="1" w:tplc="04190003">
      <w:start w:val="1"/>
      <w:numFmt w:val="bullet"/>
      <w:lvlText w:val="o"/>
      <w:lvlJc w:val="left"/>
      <w:pPr>
        <w:tabs>
          <w:tab w:val="num" w:pos="2318"/>
        </w:tabs>
        <w:ind w:left="2318" w:hanging="360"/>
      </w:pPr>
      <w:rPr>
        <w:rFonts w:ascii="Courier New" w:hAnsi="Courier New" w:cs="Courier New" w:hint="default"/>
      </w:rPr>
    </w:lvl>
    <w:lvl w:ilvl="2" w:tplc="04190005">
      <w:start w:val="1"/>
      <w:numFmt w:val="bullet"/>
      <w:lvlText w:val=""/>
      <w:lvlJc w:val="left"/>
      <w:pPr>
        <w:tabs>
          <w:tab w:val="num" w:pos="3038"/>
        </w:tabs>
        <w:ind w:left="3038" w:hanging="360"/>
      </w:pPr>
      <w:rPr>
        <w:rFonts w:ascii="Wingdings" w:hAnsi="Wingdings" w:cs="Wingdings" w:hint="default"/>
      </w:rPr>
    </w:lvl>
    <w:lvl w:ilvl="3" w:tplc="04190001">
      <w:start w:val="1"/>
      <w:numFmt w:val="bullet"/>
      <w:lvlText w:val=""/>
      <w:lvlJc w:val="left"/>
      <w:pPr>
        <w:tabs>
          <w:tab w:val="num" w:pos="3758"/>
        </w:tabs>
        <w:ind w:left="3758" w:hanging="360"/>
      </w:pPr>
      <w:rPr>
        <w:rFonts w:ascii="Symbol" w:hAnsi="Symbol" w:cs="Symbol" w:hint="default"/>
      </w:rPr>
    </w:lvl>
    <w:lvl w:ilvl="4" w:tplc="04190003">
      <w:start w:val="1"/>
      <w:numFmt w:val="bullet"/>
      <w:lvlText w:val="o"/>
      <w:lvlJc w:val="left"/>
      <w:pPr>
        <w:tabs>
          <w:tab w:val="num" w:pos="4478"/>
        </w:tabs>
        <w:ind w:left="4478" w:hanging="360"/>
      </w:pPr>
      <w:rPr>
        <w:rFonts w:ascii="Courier New" w:hAnsi="Courier New" w:cs="Courier New" w:hint="default"/>
      </w:rPr>
    </w:lvl>
    <w:lvl w:ilvl="5" w:tplc="04190005">
      <w:start w:val="1"/>
      <w:numFmt w:val="bullet"/>
      <w:lvlText w:val=""/>
      <w:lvlJc w:val="left"/>
      <w:pPr>
        <w:tabs>
          <w:tab w:val="num" w:pos="5198"/>
        </w:tabs>
        <w:ind w:left="5198" w:hanging="360"/>
      </w:pPr>
      <w:rPr>
        <w:rFonts w:ascii="Wingdings" w:hAnsi="Wingdings" w:cs="Wingdings" w:hint="default"/>
      </w:rPr>
    </w:lvl>
    <w:lvl w:ilvl="6" w:tplc="04190001">
      <w:start w:val="1"/>
      <w:numFmt w:val="bullet"/>
      <w:lvlText w:val=""/>
      <w:lvlJc w:val="left"/>
      <w:pPr>
        <w:tabs>
          <w:tab w:val="num" w:pos="5918"/>
        </w:tabs>
        <w:ind w:left="5918" w:hanging="360"/>
      </w:pPr>
      <w:rPr>
        <w:rFonts w:ascii="Symbol" w:hAnsi="Symbol" w:cs="Symbol" w:hint="default"/>
      </w:rPr>
    </w:lvl>
    <w:lvl w:ilvl="7" w:tplc="04190003">
      <w:start w:val="1"/>
      <w:numFmt w:val="bullet"/>
      <w:lvlText w:val="o"/>
      <w:lvlJc w:val="left"/>
      <w:pPr>
        <w:tabs>
          <w:tab w:val="num" w:pos="6638"/>
        </w:tabs>
        <w:ind w:left="6638" w:hanging="360"/>
      </w:pPr>
      <w:rPr>
        <w:rFonts w:ascii="Courier New" w:hAnsi="Courier New" w:cs="Courier New" w:hint="default"/>
      </w:rPr>
    </w:lvl>
    <w:lvl w:ilvl="8" w:tplc="04190005">
      <w:start w:val="1"/>
      <w:numFmt w:val="bullet"/>
      <w:lvlText w:val=""/>
      <w:lvlJc w:val="left"/>
      <w:pPr>
        <w:tabs>
          <w:tab w:val="num" w:pos="7358"/>
        </w:tabs>
        <w:ind w:left="7358" w:hanging="360"/>
      </w:pPr>
      <w:rPr>
        <w:rFonts w:ascii="Wingdings" w:hAnsi="Wingdings" w:cs="Wingdings" w:hint="default"/>
      </w:rPr>
    </w:lvl>
  </w:abstractNum>
  <w:abstractNum w:abstractNumId="10">
    <w:nsid w:val="302830C7"/>
    <w:multiLevelType w:val="hybridMultilevel"/>
    <w:tmpl w:val="F9364E48"/>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
    <w:nsid w:val="30375D86"/>
    <w:multiLevelType w:val="hybridMultilevel"/>
    <w:tmpl w:val="5D54DF5C"/>
    <w:lvl w:ilvl="0" w:tplc="2AA44EAA">
      <w:start w:val="3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2900C14"/>
    <w:multiLevelType w:val="hybridMultilevel"/>
    <w:tmpl w:val="63644AB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360"/>
        </w:tabs>
        <w:ind w:left="3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36522D"/>
    <w:multiLevelType w:val="hybridMultilevel"/>
    <w:tmpl w:val="BF3A8D58"/>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4170ED8"/>
    <w:multiLevelType w:val="hybridMultilevel"/>
    <w:tmpl w:val="C9E83F52"/>
    <w:lvl w:ilvl="0" w:tplc="2DBCD174">
      <w:start w:val="1"/>
      <w:numFmt w:val="decimal"/>
      <w:lvlText w:val="%1)"/>
      <w:lvlJc w:val="left"/>
      <w:pPr>
        <w:ind w:left="1104" w:hanging="38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5CC0EF2"/>
    <w:multiLevelType w:val="hybridMultilevel"/>
    <w:tmpl w:val="2C04EFB8"/>
    <w:lvl w:ilvl="0" w:tplc="1292E8F8">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9314BC3"/>
    <w:multiLevelType w:val="hybridMultilevel"/>
    <w:tmpl w:val="66A64736"/>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AB56B14"/>
    <w:multiLevelType w:val="hybridMultilevel"/>
    <w:tmpl w:val="141A7ECE"/>
    <w:lvl w:ilvl="0" w:tplc="39A84114">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E0D2F49"/>
    <w:multiLevelType w:val="hybridMultilevel"/>
    <w:tmpl w:val="6832A916"/>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A32C50"/>
    <w:multiLevelType w:val="hybridMultilevel"/>
    <w:tmpl w:val="95CEA3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43A2F3B"/>
    <w:multiLevelType w:val="hybridMultilevel"/>
    <w:tmpl w:val="44DE6CA6"/>
    <w:lvl w:ilvl="0" w:tplc="E15AC2A0">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CE00284"/>
    <w:multiLevelType w:val="hybridMultilevel"/>
    <w:tmpl w:val="529CB99C"/>
    <w:lvl w:ilvl="0" w:tplc="BA18A552">
      <w:start w:val="2"/>
      <w:numFmt w:val="bullet"/>
      <w:lvlText w:val="-"/>
      <w:lvlJc w:val="left"/>
      <w:pPr>
        <w:tabs>
          <w:tab w:val="num" w:pos="667"/>
        </w:tabs>
        <w:ind w:left="667" w:hanging="360"/>
      </w:pPr>
      <w:rPr>
        <w:rFonts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2">
    <w:nsid w:val="4EFA1C88"/>
    <w:multiLevelType w:val="hybridMultilevel"/>
    <w:tmpl w:val="66CC036A"/>
    <w:lvl w:ilvl="0" w:tplc="8F66D17E">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29C77E9"/>
    <w:multiLevelType w:val="hybridMultilevel"/>
    <w:tmpl w:val="913652D4"/>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9423FE"/>
    <w:multiLevelType w:val="hybridMultilevel"/>
    <w:tmpl w:val="0E868D6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4395A9E"/>
    <w:multiLevelType w:val="hybridMultilevel"/>
    <w:tmpl w:val="63E847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4D6645C"/>
    <w:multiLevelType w:val="hybridMultilevel"/>
    <w:tmpl w:val="F86849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58F24DB"/>
    <w:multiLevelType w:val="hybridMultilevel"/>
    <w:tmpl w:val="7568B766"/>
    <w:lvl w:ilvl="0" w:tplc="256AC6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70E08F4"/>
    <w:multiLevelType w:val="hybridMultilevel"/>
    <w:tmpl w:val="3D682792"/>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C2B20B2"/>
    <w:multiLevelType w:val="hybridMultilevel"/>
    <w:tmpl w:val="1A94FC2A"/>
    <w:lvl w:ilvl="0" w:tplc="DEC02EAA">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C68432B"/>
    <w:multiLevelType w:val="hybridMultilevel"/>
    <w:tmpl w:val="1C101B0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5F115C1B"/>
    <w:multiLevelType w:val="hybridMultilevel"/>
    <w:tmpl w:val="6A2EDD24"/>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273277E"/>
    <w:multiLevelType w:val="hybridMultilevel"/>
    <w:tmpl w:val="A218F9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AE43EA"/>
    <w:multiLevelType w:val="hybridMultilevel"/>
    <w:tmpl w:val="92AA2CC8"/>
    <w:lvl w:ilvl="0" w:tplc="0916070C">
      <w:start w:val="9"/>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4D6E7B"/>
    <w:multiLevelType w:val="hybridMultilevel"/>
    <w:tmpl w:val="78DE57BE"/>
    <w:lvl w:ilvl="0" w:tplc="BA18A552">
      <w:start w:val="2"/>
      <w:numFmt w:val="bullet"/>
      <w:lvlText w:val="-"/>
      <w:lvlJc w:val="left"/>
      <w:pPr>
        <w:tabs>
          <w:tab w:val="num" w:pos="592"/>
        </w:tabs>
        <w:ind w:left="592" w:hanging="360"/>
      </w:pPr>
      <w:rPr>
        <w:rFonts w:hint="default"/>
        <w:color w:val="auto"/>
      </w:rPr>
    </w:lvl>
    <w:lvl w:ilvl="1" w:tplc="04190001">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A3829DA"/>
    <w:multiLevelType w:val="hybridMultilevel"/>
    <w:tmpl w:val="141A7ECE"/>
    <w:lvl w:ilvl="0" w:tplc="39A84114">
      <w:start w:val="1"/>
      <w:numFmt w:val="decimal"/>
      <w:lvlText w:val="%1)"/>
      <w:lvlJc w:val="left"/>
      <w:pPr>
        <w:ind w:left="1460" w:hanging="360"/>
      </w:pPr>
      <w:rPr>
        <w:rFonts w:hint="default"/>
      </w:rPr>
    </w:lvl>
    <w:lvl w:ilvl="1" w:tplc="04190019">
      <w:start w:val="1"/>
      <w:numFmt w:val="lowerLetter"/>
      <w:lvlText w:val="%2."/>
      <w:lvlJc w:val="left"/>
      <w:pPr>
        <w:ind w:left="2038" w:hanging="360"/>
      </w:pPr>
    </w:lvl>
    <w:lvl w:ilvl="2" w:tplc="0419001B">
      <w:start w:val="1"/>
      <w:numFmt w:val="lowerRoman"/>
      <w:lvlText w:val="%3."/>
      <w:lvlJc w:val="right"/>
      <w:pPr>
        <w:ind w:left="2758" w:hanging="180"/>
      </w:pPr>
    </w:lvl>
    <w:lvl w:ilvl="3" w:tplc="0419000F">
      <w:start w:val="1"/>
      <w:numFmt w:val="decimal"/>
      <w:lvlText w:val="%4."/>
      <w:lvlJc w:val="left"/>
      <w:pPr>
        <w:ind w:left="3478" w:hanging="360"/>
      </w:pPr>
    </w:lvl>
    <w:lvl w:ilvl="4" w:tplc="04190019">
      <w:start w:val="1"/>
      <w:numFmt w:val="lowerLetter"/>
      <w:lvlText w:val="%5."/>
      <w:lvlJc w:val="left"/>
      <w:pPr>
        <w:ind w:left="4198" w:hanging="360"/>
      </w:pPr>
    </w:lvl>
    <w:lvl w:ilvl="5" w:tplc="0419001B">
      <w:start w:val="1"/>
      <w:numFmt w:val="lowerRoman"/>
      <w:lvlText w:val="%6."/>
      <w:lvlJc w:val="right"/>
      <w:pPr>
        <w:ind w:left="4918" w:hanging="180"/>
      </w:pPr>
    </w:lvl>
    <w:lvl w:ilvl="6" w:tplc="0419000F">
      <w:start w:val="1"/>
      <w:numFmt w:val="decimal"/>
      <w:lvlText w:val="%7."/>
      <w:lvlJc w:val="left"/>
      <w:pPr>
        <w:ind w:left="5638" w:hanging="360"/>
      </w:pPr>
    </w:lvl>
    <w:lvl w:ilvl="7" w:tplc="04190019">
      <w:start w:val="1"/>
      <w:numFmt w:val="lowerLetter"/>
      <w:lvlText w:val="%8."/>
      <w:lvlJc w:val="left"/>
      <w:pPr>
        <w:ind w:left="6358" w:hanging="360"/>
      </w:pPr>
    </w:lvl>
    <w:lvl w:ilvl="8" w:tplc="0419001B">
      <w:start w:val="1"/>
      <w:numFmt w:val="lowerRoman"/>
      <w:lvlText w:val="%9."/>
      <w:lvlJc w:val="right"/>
      <w:pPr>
        <w:ind w:left="7078" w:hanging="180"/>
      </w:pPr>
    </w:lvl>
  </w:abstractNum>
  <w:abstractNum w:abstractNumId="36">
    <w:nsid w:val="6CE137AE"/>
    <w:multiLevelType w:val="hybridMultilevel"/>
    <w:tmpl w:val="9818466C"/>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7">
    <w:nsid w:val="6E631263"/>
    <w:multiLevelType w:val="hybridMultilevel"/>
    <w:tmpl w:val="70922D28"/>
    <w:lvl w:ilvl="0" w:tplc="A21814EE">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8">
    <w:nsid w:val="6E8107C7"/>
    <w:multiLevelType w:val="hybridMultilevel"/>
    <w:tmpl w:val="48CC4E40"/>
    <w:lvl w:ilvl="0" w:tplc="0419000D">
      <w:start w:val="1"/>
      <w:numFmt w:val="bullet"/>
      <w:lvlText w:val=""/>
      <w:lvlJc w:val="left"/>
      <w:pPr>
        <w:tabs>
          <w:tab w:val="num" w:pos="1620"/>
        </w:tabs>
        <w:ind w:left="1620" w:hanging="360"/>
      </w:pPr>
      <w:rPr>
        <w:rFonts w:ascii="Wingdings" w:hAnsi="Wingdings" w:cs="Wingdings" w:hint="default"/>
      </w:rPr>
    </w:lvl>
    <w:lvl w:ilvl="1" w:tplc="04190001">
      <w:start w:val="1"/>
      <w:numFmt w:val="bullet"/>
      <w:lvlText w:val=""/>
      <w:lvlJc w:val="left"/>
      <w:pPr>
        <w:tabs>
          <w:tab w:val="num" w:pos="2340"/>
        </w:tabs>
        <w:ind w:left="2340" w:hanging="360"/>
      </w:pPr>
      <w:rPr>
        <w:rFonts w:ascii="Symbol" w:hAnsi="Symbol" w:cs="Symbol" w:hint="default"/>
      </w:rPr>
    </w:lvl>
    <w:lvl w:ilvl="2" w:tplc="0419000D">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9">
    <w:nsid w:val="74483B10"/>
    <w:multiLevelType w:val="hybridMultilevel"/>
    <w:tmpl w:val="2B082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4FD58ED"/>
    <w:multiLevelType w:val="hybridMultilevel"/>
    <w:tmpl w:val="6D3C2904"/>
    <w:lvl w:ilvl="0" w:tplc="6A8AD02A">
      <w:start w:val="1"/>
      <w:numFmt w:val="bullet"/>
      <w:lvlText w:val=""/>
      <w:lvlJc w:val="left"/>
      <w:pPr>
        <w:tabs>
          <w:tab w:val="num" w:pos="2857"/>
        </w:tabs>
        <w:ind w:left="285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D9043AA"/>
    <w:multiLevelType w:val="hybridMultilevel"/>
    <w:tmpl w:val="AC861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E1427B6"/>
    <w:multiLevelType w:val="hybridMultilevel"/>
    <w:tmpl w:val="49BC462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3">
    <w:nsid w:val="7E34638A"/>
    <w:multiLevelType w:val="hybridMultilevel"/>
    <w:tmpl w:val="C0CE4D8C"/>
    <w:lvl w:ilvl="0" w:tplc="BA18A552">
      <w:start w:val="2"/>
      <w:numFmt w:val="bullet"/>
      <w:lvlText w:val="-"/>
      <w:lvlJc w:val="left"/>
      <w:pPr>
        <w:tabs>
          <w:tab w:val="num" w:pos="592"/>
        </w:tabs>
        <w:ind w:left="592"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9"/>
  </w:num>
  <w:num w:numId="2">
    <w:abstractNumId w:val="32"/>
  </w:num>
  <w:num w:numId="3">
    <w:abstractNumId w:val="42"/>
  </w:num>
  <w:num w:numId="4">
    <w:abstractNumId w:val="37"/>
  </w:num>
  <w:num w:numId="5">
    <w:abstractNumId w:val="14"/>
  </w:num>
  <w:num w:numId="6">
    <w:abstractNumId w:val="0"/>
  </w:num>
  <w:num w:numId="7">
    <w:abstractNumId w:val="10"/>
  </w:num>
  <w:num w:numId="8">
    <w:abstractNumId w:val="34"/>
  </w:num>
  <w:num w:numId="9">
    <w:abstractNumId w:val="41"/>
  </w:num>
  <w:num w:numId="10">
    <w:abstractNumId w:val="12"/>
  </w:num>
  <w:num w:numId="11">
    <w:abstractNumId w:val="1"/>
  </w:num>
  <w:num w:numId="12">
    <w:abstractNumId w:val="13"/>
  </w:num>
  <w:num w:numId="13">
    <w:abstractNumId w:val="3"/>
  </w:num>
  <w:num w:numId="14">
    <w:abstractNumId w:val="26"/>
  </w:num>
  <w:num w:numId="15">
    <w:abstractNumId w:val="2"/>
  </w:num>
  <w:num w:numId="16">
    <w:abstractNumId w:val="36"/>
  </w:num>
  <w:num w:numId="17">
    <w:abstractNumId w:val="27"/>
  </w:num>
  <w:num w:numId="18">
    <w:abstractNumId w:val="19"/>
  </w:num>
  <w:num w:numId="19">
    <w:abstractNumId w:val="21"/>
  </w:num>
  <w:num w:numId="20">
    <w:abstractNumId w:val="25"/>
  </w:num>
  <w:num w:numId="21">
    <w:abstractNumId w:val="28"/>
  </w:num>
  <w:num w:numId="22">
    <w:abstractNumId w:val="24"/>
  </w:num>
  <w:num w:numId="23">
    <w:abstractNumId w:val="31"/>
  </w:num>
  <w:num w:numId="24">
    <w:abstractNumId w:val="16"/>
  </w:num>
  <w:num w:numId="25">
    <w:abstractNumId w:val="8"/>
  </w:num>
  <w:num w:numId="26">
    <w:abstractNumId w:val="43"/>
  </w:num>
  <w:num w:numId="27">
    <w:abstractNumId w:val="22"/>
  </w:num>
  <w:num w:numId="28">
    <w:abstractNumId w:val="15"/>
  </w:num>
  <w:num w:numId="29">
    <w:abstractNumId w:val="29"/>
  </w:num>
  <w:num w:numId="30">
    <w:abstractNumId w:val="6"/>
  </w:num>
  <w:num w:numId="31">
    <w:abstractNumId w:val="9"/>
  </w:num>
  <w:num w:numId="32">
    <w:abstractNumId w:val="7"/>
  </w:num>
  <w:num w:numId="33">
    <w:abstractNumId w:val="38"/>
  </w:num>
  <w:num w:numId="34">
    <w:abstractNumId w:val="5"/>
  </w:num>
  <w:num w:numId="3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1"/>
  </w:num>
  <w:num w:numId="38">
    <w:abstractNumId w:val="17"/>
  </w:num>
  <w:num w:numId="39">
    <w:abstractNumId w:val="20"/>
  </w:num>
  <w:num w:numId="40">
    <w:abstractNumId w:val="23"/>
  </w:num>
  <w:num w:numId="41">
    <w:abstractNumId w:val="18"/>
  </w:num>
  <w:num w:numId="42">
    <w:abstractNumId w:val="4"/>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A6D"/>
    <w:rsid w:val="000001AD"/>
    <w:rsid w:val="000011A0"/>
    <w:rsid w:val="00001343"/>
    <w:rsid w:val="00001A8C"/>
    <w:rsid w:val="00001D38"/>
    <w:rsid w:val="00001EAE"/>
    <w:rsid w:val="00001F69"/>
    <w:rsid w:val="00002889"/>
    <w:rsid w:val="000039AB"/>
    <w:rsid w:val="00004A2D"/>
    <w:rsid w:val="00004DC9"/>
    <w:rsid w:val="00004F84"/>
    <w:rsid w:val="00006639"/>
    <w:rsid w:val="00006AF3"/>
    <w:rsid w:val="0000788D"/>
    <w:rsid w:val="00007CA2"/>
    <w:rsid w:val="0001004E"/>
    <w:rsid w:val="0001019B"/>
    <w:rsid w:val="0001027B"/>
    <w:rsid w:val="00010FC4"/>
    <w:rsid w:val="0001144A"/>
    <w:rsid w:val="00011B8D"/>
    <w:rsid w:val="00011BF5"/>
    <w:rsid w:val="00012C74"/>
    <w:rsid w:val="00012DEC"/>
    <w:rsid w:val="00013332"/>
    <w:rsid w:val="00013476"/>
    <w:rsid w:val="00013A41"/>
    <w:rsid w:val="000140DB"/>
    <w:rsid w:val="000143CA"/>
    <w:rsid w:val="000159DF"/>
    <w:rsid w:val="00016E1C"/>
    <w:rsid w:val="0001748D"/>
    <w:rsid w:val="000174DB"/>
    <w:rsid w:val="00017DA7"/>
    <w:rsid w:val="000204E8"/>
    <w:rsid w:val="00020980"/>
    <w:rsid w:val="00020AB7"/>
    <w:rsid w:val="00021243"/>
    <w:rsid w:val="0002128E"/>
    <w:rsid w:val="00021934"/>
    <w:rsid w:val="000228BF"/>
    <w:rsid w:val="00022C7B"/>
    <w:rsid w:val="00022E65"/>
    <w:rsid w:val="00023220"/>
    <w:rsid w:val="000236E8"/>
    <w:rsid w:val="00023735"/>
    <w:rsid w:val="00023BE3"/>
    <w:rsid w:val="00024230"/>
    <w:rsid w:val="000245E3"/>
    <w:rsid w:val="00024811"/>
    <w:rsid w:val="000260CF"/>
    <w:rsid w:val="000262DB"/>
    <w:rsid w:val="0002634A"/>
    <w:rsid w:val="00026CD9"/>
    <w:rsid w:val="00026D5B"/>
    <w:rsid w:val="00026FCF"/>
    <w:rsid w:val="0002750B"/>
    <w:rsid w:val="000275F8"/>
    <w:rsid w:val="00027BEC"/>
    <w:rsid w:val="0003008F"/>
    <w:rsid w:val="0003064C"/>
    <w:rsid w:val="000308E7"/>
    <w:rsid w:val="00030911"/>
    <w:rsid w:val="00030A42"/>
    <w:rsid w:val="00030E60"/>
    <w:rsid w:val="00030E67"/>
    <w:rsid w:val="00030FBC"/>
    <w:rsid w:val="0003274E"/>
    <w:rsid w:val="00032D1C"/>
    <w:rsid w:val="00032DA8"/>
    <w:rsid w:val="00034592"/>
    <w:rsid w:val="00034D8E"/>
    <w:rsid w:val="00034EFF"/>
    <w:rsid w:val="00035046"/>
    <w:rsid w:val="000354F4"/>
    <w:rsid w:val="00035BB3"/>
    <w:rsid w:val="00035EFE"/>
    <w:rsid w:val="000365B2"/>
    <w:rsid w:val="00036DAE"/>
    <w:rsid w:val="0003718C"/>
    <w:rsid w:val="00037AB0"/>
    <w:rsid w:val="0004001D"/>
    <w:rsid w:val="0004007B"/>
    <w:rsid w:val="000400D8"/>
    <w:rsid w:val="0004070C"/>
    <w:rsid w:val="0004141E"/>
    <w:rsid w:val="0004193F"/>
    <w:rsid w:val="00042C73"/>
    <w:rsid w:val="0004345E"/>
    <w:rsid w:val="00043587"/>
    <w:rsid w:val="000437EF"/>
    <w:rsid w:val="00043906"/>
    <w:rsid w:val="000443DE"/>
    <w:rsid w:val="00044BEE"/>
    <w:rsid w:val="0004527D"/>
    <w:rsid w:val="00046322"/>
    <w:rsid w:val="00046842"/>
    <w:rsid w:val="000471D6"/>
    <w:rsid w:val="00047705"/>
    <w:rsid w:val="000477F2"/>
    <w:rsid w:val="000479CA"/>
    <w:rsid w:val="00051269"/>
    <w:rsid w:val="000514C3"/>
    <w:rsid w:val="00051AF8"/>
    <w:rsid w:val="00051B03"/>
    <w:rsid w:val="000524B9"/>
    <w:rsid w:val="00052A03"/>
    <w:rsid w:val="000548F1"/>
    <w:rsid w:val="00054BEC"/>
    <w:rsid w:val="00055240"/>
    <w:rsid w:val="0005532D"/>
    <w:rsid w:val="00055700"/>
    <w:rsid w:val="00055751"/>
    <w:rsid w:val="00055B08"/>
    <w:rsid w:val="00055BAC"/>
    <w:rsid w:val="000566B6"/>
    <w:rsid w:val="000567D8"/>
    <w:rsid w:val="00056CDD"/>
    <w:rsid w:val="00057227"/>
    <w:rsid w:val="00057884"/>
    <w:rsid w:val="00057A30"/>
    <w:rsid w:val="00057CEC"/>
    <w:rsid w:val="00060A22"/>
    <w:rsid w:val="000612CD"/>
    <w:rsid w:val="000613DE"/>
    <w:rsid w:val="00061422"/>
    <w:rsid w:val="00061A15"/>
    <w:rsid w:val="00061C6D"/>
    <w:rsid w:val="00061E1F"/>
    <w:rsid w:val="00061EE6"/>
    <w:rsid w:val="00061F4C"/>
    <w:rsid w:val="00062208"/>
    <w:rsid w:val="0006334D"/>
    <w:rsid w:val="000638E0"/>
    <w:rsid w:val="00063A65"/>
    <w:rsid w:val="000643FE"/>
    <w:rsid w:val="000644C0"/>
    <w:rsid w:val="00064784"/>
    <w:rsid w:val="0006518E"/>
    <w:rsid w:val="000657B0"/>
    <w:rsid w:val="00065AF7"/>
    <w:rsid w:val="00065E45"/>
    <w:rsid w:val="0006613D"/>
    <w:rsid w:val="0006649A"/>
    <w:rsid w:val="0006656A"/>
    <w:rsid w:val="00066992"/>
    <w:rsid w:val="000673D7"/>
    <w:rsid w:val="00070247"/>
    <w:rsid w:val="0007067C"/>
    <w:rsid w:val="00070A95"/>
    <w:rsid w:val="00070F5C"/>
    <w:rsid w:val="000713AA"/>
    <w:rsid w:val="000713FE"/>
    <w:rsid w:val="0007195A"/>
    <w:rsid w:val="00072D3D"/>
    <w:rsid w:val="00072EEF"/>
    <w:rsid w:val="00073204"/>
    <w:rsid w:val="000735FF"/>
    <w:rsid w:val="000744FD"/>
    <w:rsid w:val="00074E57"/>
    <w:rsid w:val="00074F60"/>
    <w:rsid w:val="000763CF"/>
    <w:rsid w:val="0007649A"/>
    <w:rsid w:val="000770EA"/>
    <w:rsid w:val="00077240"/>
    <w:rsid w:val="00077BFB"/>
    <w:rsid w:val="00077FCB"/>
    <w:rsid w:val="00080011"/>
    <w:rsid w:val="000815D0"/>
    <w:rsid w:val="000819D7"/>
    <w:rsid w:val="00081CA9"/>
    <w:rsid w:val="00081F05"/>
    <w:rsid w:val="0008228B"/>
    <w:rsid w:val="00082B98"/>
    <w:rsid w:val="0008326B"/>
    <w:rsid w:val="0008362D"/>
    <w:rsid w:val="0008385E"/>
    <w:rsid w:val="00084566"/>
    <w:rsid w:val="00084641"/>
    <w:rsid w:val="00084646"/>
    <w:rsid w:val="00084DBE"/>
    <w:rsid w:val="00084DD8"/>
    <w:rsid w:val="0008531E"/>
    <w:rsid w:val="00085CAA"/>
    <w:rsid w:val="00086219"/>
    <w:rsid w:val="00086291"/>
    <w:rsid w:val="00086C31"/>
    <w:rsid w:val="00087441"/>
    <w:rsid w:val="00087C4E"/>
    <w:rsid w:val="00090313"/>
    <w:rsid w:val="00090425"/>
    <w:rsid w:val="00090CCF"/>
    <w:rsid w:val="000916CD"/>
    <w:rsid w:val="00091EB9"/>
    <w:rsid w:val="0009239D"/>
    <w:rsid w:val="00092533"/>
    <w:rsid w:val="000934D3"/>
    <w:rsid w:val="00094171"/>
    <w:rsid w:val="00094215"/>
    <w:rsid w:val="000942DF"/>
    <w:rsid w:val="000947D0"/>
    <w:rsid w:val="00094B7F"/>
    <w:rsid w:val="00094C0E"/>
    <w:rsid w:val="00094CE6"/>
    <w:rsid w:val="00095CB5"/>
    <w:rsid w:val="00095F81"/>
    <w:rsid w:val="00096729"/>
    <w:rsid w:val="00097028"/>
    <w:rsid w:val="0009731D"/>
    <w:rsid w:val="000975C7"/>
    <w:rsid w:val="000A058E"/>
    <w:rsid w:val="000A0AAA"/>
    <w:rsid w:val="000A0EE9"/>
    <w:rsid w:val="000A1320"/>
    <w:rsid w:val="000A1438"/>
    <w:rsid w:val="000A15D9"/>
    <w:rsid w:val="000A1BFD"/>
    <w:rsid w:val="000A1E96"/>
    <w:rsid w:val="000A23C1"/>
    <w:rsid w:val="000A25CA"/>
    <w:rsid w:val="000A311F"/>
    <w:rsid w:val="000A3168"/>
    <w:rsid w:val="000A328C"/>
    <w:rsid w:val="000A579A"/>
    <w:rsid w:val="000A57AD"/>
    <w:rsid w:val="000A58AD"/>
    <w:rsid w:val="000A5AF0"/>
    <w:rsid w:val="000A5AF8"/>
    <w:rsid w:val="000A6A2C"/>
    <w:rsid w:val="000A6C28"/>
    <w:rsid w:val="000A72BA"/>
    <w:rsid w:val="000A752D"/>
    <w:rsid w:val="000A77A1"/>
    <w:rsid w:val="000A7AC6"/>
    <w:rsid w:val="000A7B4F"/>
    <w:rsid w:val="000A7F40"/>
    <w:rsid w:val="000B0495"/>
    <w:rsid w:val="000B13D1"/>
    <w:rsid w:val="000B14E3"/>
    <w:rsid w:val="000B1538"/>
    <w:rsid w:val="000B2E16"/>
    <w:rsid w:val="000B2E7D"/>
    <w:rsid w:val="000B384C"/>
    <w:rsid w:val="000B3BA8"/>
    <w:rsid w:val="000B3F3B"/>
    <w:rsid w:val="000B4E9C"/>
    <w:rsid w:val="000B5A98"/>
    <w:rsid w:val="000B70C0"/>
    <w:rsid w:val="000C08C1"/>
    <w:rsid w:val="000C09EC"/>
    <w:rsid w:val="000C16F2"/>
    <w:rsid w:val="000C1EB3"/>
    <w:rsid w:val="000C26A0"/>
    <w:rsid w:val="000C38A0"/>
    <w:rsid w:val="000C3BBA"/>
    <w:rsid w:val="000C4288"/>
    <w:rsid w:val="000C4E9F"/>
    <w:rsid w:val="000C4F3B"/>
    <w:rsid w:val="000C5131"/>
    <w:rsid w:val="000C5549"/>
    <w:rsid w:val="000C59CC"/>
    <w:rsid w:val="000C5E21"/>
    <w:rsid w:val="000C6A6B"/>
    <w:rsid w:val="000C7205"/>
    <w:rsid w:val="000C7678"/>
    <w:rsid w:val="000C77EE"/>
    <w:rsid w:val="000D0FA2"/>
    <w:rsid w:val="000D0FE9"/>
    <w:rsid w:val="000D1210"/>
    <w:rsid w:val="000D16DF"/>
    <w:rsid w:val="000D1BD8"/>
    <w:rsid w:val="000D2A23"/>
    <w:rsid w:val="000D30CB"/>
    <w:rsid w:val="000D3B20"/>
    <w:rsid w:val="000D460C"/>
    <w:rsid w:val="000D4EAB"/>
    <w:rsid w:val="000D6F4F"/>
    <w:rsid w:val="000D70AD"/>
    <w:rsid w:val="000D7E96"/>
    <w:rsid w:val="000D7ED2"/>
    <w:rsid w:val="000D7FDA"/>
    <w:rsid w:val="000E01C8"/>
    <w:rsid w:val="000E1409"/>
    <w:rsid w:val="000E17E7"/>
    <w:rsid w:val="000E21AA"/>
    <w:rsid w:val="000E2446"/>
    <w:rsid w:val="000E2D85"/>
    <w:rsid w:val="000E3283"/>
    <w:rsid w:val="000E358B"/>
    <w:rsid w:val="000E3BE3"/>
    <w:rsid w:val="000E417C"/>
    <w:rsid w:val="000E42B3"/>
    <w:rsid w:val="000E58A0"/>
    <w:rsid w:val="000E5E47"/>
    <w:rsid w:val="000E5F2C"/>
    <w:rsid w:val="000E6102"/>
    <w:rsid w:val="000E6784"/>
    <w:rsid w:val="000E6CCE"/>
    <w:rsid w:val="000E6F42"/>
    <w:rsid w:val="000E7135"/>
    <w:rsid w:val="000E76C6"/>
    <w:rsid w:val="000F0006"/>
    <w:rsid w:val="000F0A06"/>
    <w:rsid w:val="000F0AA6"/>
    <w:rsid w:val="000F0CBF"/>
    <w:rsid w:val="000F13F8"/>
    <w:rsid w:val="000F2771"/>
    <w:rsid w:val="000F29A2"/>
    <w:rsid w:val="000F2C2D"/>
    <w:rsid w:val="000F2D93"/>
    <w:rsid w:val="000F3649"/>
    <w:rsid w:val="000F3D33"/>
    <w:rsid w:val="000F3DD4"/>
    <w:rsid w:val="000F404C"/>
    <w:rsid w:val="000F453D"/>
    <w:rsid w:val="000F453E"/>
    <w:rsid w:val="000F49BF"/>
    <w:rsid w:val="000F4A2A"/>
    <w:rsid w:val="000F4D9F"/>
    <w:rsid w:val="000F51DA"/>
    <w:rsid w:val="000F543E"/>
    <w:rsid w:val="000F58AD"/>
    <w:rsid w:val="000F5D44"/>
    <w:rsid w:val="000F5FC2"/>
    <w:rsid w:val="000F7733"/>
    <w:rsid w:val="000F7821"/>
    <w:rsid w:val="000F7C8B"/>
    <w:rsid w:val="000F7D5B"/>
    <w:rsid w:val="00100539"/>
    <w:rsid w:val="0010084D"/>
    <w:rsid w:val="00100A52"/>
    <w:rsid w:val="00100FD0"/>
    <w:rsid w:val="0010179F"/>
    <w:rsid w:val="00101B80"/>
    <w:rsid w:val="00102472"/>
    <w:rsid w:val="00102D5A"/>
    <w:rsid w:val="0010326D"/>
    <w:rsid w:val="00103CAA"/>
    <w:rsid w:val="00103E0A"/>
    <w:rsid w:val="00104FB3"/>
    <w:rsid w:val="00105932"/>
    <w:rsid w:val="0010599B"/>
    <w:rsid w:val="00105A3C"/>
    <w:rsid w:val="00106CA1"/>
    <w:rsid w:val="00106E2A"/>
    <w:rsid w:val="00107277"/>
    <w:rsid w:val="001106B3"/>
    <w:rsid w:val="001117D4"/>
    <w:rsid w:val="001125CB"/>
    <w:rsid w:val="00112659"/>
    <w:rsid w:val="00112858"/>
    <w:rsid w:val="00112864"/>
    <w:rsid w:val="001135C6"/>
    <w:rsid w:val="001143DE"/>
    <w:rsid w:val="0011456D"/>
    <w:rsid w:val="0011495F"/>
    <w:rsid w:val="001151F9"/>
    <w:rsid w:val="00115B3E"/>
    <w:rsid w:val="001167E3"/>
    <w:rsid w:val="0011723F"/>
    <w:rsid w:val="00117570"/>
    <w:rsid w:val="00117781"/>
    <w:rsid w:val="00117863"/>
    <w:rsid w:val="001179ED"/>
    <w:rsid w:val="0012063E"/>
    <w:rsid w:val="00120E78"/>
    <w:rsid w:val="00122E77"/>
    <w:rsid w:val="00123590"/>
    <w:rsid w:val="001242F9"/>
    <w:rsid w:val="001243FE"/>
    <w:rsid w:val="00124624"/>
    <w:rsid w:val="00124739"/>
    <w:rsid w:val="001248EE"/>
    <w:rsid w:val="00124B30"/>
    <w:rsid w:val="00126225"/>
    <w:rsid w:val="00126CB6"/>
    <w:rsid w:val="00127170"/>
    <w:rsid w:val="00127C4D"/>
    <w:rsid w:val="001304F4"/>
    <w:rsid w:val="0013078E"/>
    <w:rsid w:val="0013084E"/>
    <w:rsid w:val="00130DD6"/>
    <w:rsid w:val="00131651"/>
    <w:rsid w:val="00131BF3"/>
    <w:rsid w:val="00132CC4"/>
    <w:rsid w:val="00132D8C"/>
    <w:rsid w:val="0013340F"/>
    <w:rsid w:val="00134325"/>
    <w:rsid w:val="00135DCA"/>
    <w:rsid w:val="00135DD6"/>
    <w:rsid w:val="001367E3"/>
    <w:rsid w:val="001369FE"/>
    <w:rsid w:val="00136C78"/>
    <w:rsid w:val="001375E3"/>
    <w:rsid w:val="00140F50"/>
    <w:rsid w:val="00141343"/>
    <w:rsid w:val="0014144D"/>
    <w:rsid w:val="0014161E"/>
    <w:rsid w:val="00141631"/>
    <w:rsid w:val="001421B4"/>
    <w:rsid w:val="001425EF"/>
    <w:rsid w:val="00142DFB"/>
    <w:rsid w:val="00142F17"/>
    <w:rsid w:val="0014410B"/>
    <w:rsid w:val="00144973"/>
    <w:rsid w:val="00144D7E"/>
    <w:rsid w:val="001450DE"/>
    <w:rsid w:val="00145198"/>
    <w:rsid w:val="001451B1"/>
    <w:rsid w:val="00145452"/>
    <w:rsid w:val="001456D3"/>
    <w:rsid w:val="00146760"/>
    <w:rsid w:val="00146D98"/>
    <w:rsid w:val="00147181"/>
    <w:rsid w:val="00147B70"/>
    <w:rsid w:val="0015035B"/>
    <w:rsid w:val="00150A66"/>
    <w:rsid w:val="00150A92"/>
    <w:rsid w:val="00150AE0"/>
    <w:rsid w:val="00151659"/>
    <w:rsid w:val="001516FE"/>
    <w:rsid w:val="00152D77"/>
    <w:rsid w:val="00152E42"/>
    <w:rsid w:val="00155106"/>
    <w:rsid w:val="001559AA"/>
    <w:rsid w:val="00156C46"/>
    <w:rsid w:val="00156E51"/>
    <w:rsid w:val="001574A4"/>
    <w:rsid w:val="001577B4"/>
    <w:rsid w:val="00160549"/>
    <w:rsid w:val="00160673"/>
    <w:rsid w:val="00160DB6"/>
    <w:rsid w:val="00161138"/>
    <w:rsid w:val="00161FA1"/>
    <w:rsid w:val="00162295"/>
    <w:rsid w:val="00162961"/>
    <w:rsid w:val="00162F1E"/>
    <w:rsid w:val="0016326A"/>
    <w:rsid w:val="00163CF7"/>
    <w:rsid w:val="001669E7"/>
    <w:rsid w:val="00166C7A"/>
    <w:rsid w:val="00166E6A"/>
    <w:rsid w:val="00166FE3"/>
    <w:rsid w:val="001671C3"/>
    <w:rsid w:val="00167472"/>
    <w:rsid w:val="001676D8"/>
    <w:rsid w:val="00167A1F"/>
    <w:rsid w:val="00167DD5"/>
    <w:rsid w:val="00171B13"/>
    <w:rsid w:val="00172717"/>
    <w:rsid w:val="001727B7"/>
    <w:rsid w:val="00172983"/>
    <w:rsid w:val="0017316B"/>
    <w:rsid w:val="001735FF"/>
    <w:rsid w:val="0017462D"/>
    <w:rsid w:val="0017492E"/>
    <w:rsid w:val="00174EF3"/>
    <w:rsid w:val="001756E1"/>
    <w:rsid w:val="00175C84"/>
    <w:rsid w:val="00176CDB"/>
    <w:rsid w:val="001773C4"/>
    <w:rsid w:val="00177898"/>
    <w:rsid w:val="00177F28"/>
    <w:rsid w:val="00180092"/>
    <w:rsid w:val="0018120F"/>
    <w:rsid w:val="00181329"/>
    <w:rsid w:val="00182642"/>
    <w:rsid w:val="001828E2"/>
    <w:rsid w:val="0018303C"/>
    <w:rsid w:val="0018428E"/>
    <w:rsid w:val="00184DF2"/>
    <w:rsid w:val="00186817"/>
    <w:rsid w:val="00186DDA"/>
    <w:rsid w:val="00190158"/>
    <w:rsid w:val="00190CBA"/>
    <w:rsid w:val="001929A4"/>
    <w:rsid w:val="0019356D"/>
    <w:rsid w:val="001939CC"/>
    <w:rsid w:val="00193A94"/>
    <w:rsid w:val="00194077"/>
    <w:rsid w:val="00194B5A"/>
    <w:rsid w:val="00195110"/>
    <w:rsid w:val="00195583"/>
    <w:rsid w:val="00195DE0"/>
    <w:rsid w:val="001960B4"/>
    <w:rsid w:val="001967CD"/>
    <w:rsid w:val="001968C4"/>
    <w:rsid w:val="00196F2B"/>
    <w:rsid w:val="00197546"/>
    <w:rsid w:val="001A0329"/>
    <w:rsid w:val="001A1000"/>
    <w:rsid w:val="001A1570"/>
    <w:rsid w:val="001A1597"/>
    <w:rsid w:val="001A2433"/>
    <w:rsid w:val="001A35A9"/>
    <w:rsid w:val="001A3D8B"/>
    <w:rsid w:val="001A3DF4"/>
    <w:rsid w:val="001A44F9"/>
    <w:rsid w:val="001A5CAA"/>
    <w:rsid w:val="001A5E44"/>
    <w:rsid w:val="001A5F3C"/>
    <w:rsid w:val="001A67C0"/>
    <w:rsid w:val="001A6BAB"/>
    <w:rsid w:val="001A6BC3"/>
    <w:rsid w:val="001A6BCA"/>
    <w:rsid w:val="001A6E28"/>
    <w:rsid w:val="001A6E4E"/>
    <w:rsid w:val="001B0BF1"/>
    <w:rsid w:val="001B252A"/>
    <w:rsid w:val="001B27D1"/>
    <w:rsid w:val="001B2950"/>
    <w:rsid w:val="001B31BA"/>
    <w:rsid w:val="001B3C07"/>
    <w:rsid w:val="001B4392"/>
    <w:rsid w:val="001B446B"/>
    <w:rsid w:val="001B49F6"/>
    <w:rsid w:val="001B5181"/>
    <w:rsid w:val="001B552A"/>
    <w:rsid w:val="001B5E1A"/>
    <w:rsid w:val="001B5F63"/>
    <w:rsid w:val="001B5FDB"/>
    <w:rsid w:val="001B678A"/>
    <w:rsid w:val="001B79C9"/>
    <w:rsid w:val="001B7B1F"/>
    <w:rsid w:val="001C0AF5"/>
    <w:rsid w:val="001C0B80"/>
    <w:rsid w:val="001C204E"/>
    <w:rsid w:val="001C20C6"/>
    <w:rsid w:val="001C24D5"/>
    <w:rsid w:val="001C29FD"/>
    <w:rsid w:val="001C2C81"/>
    <w:rsid w:val="001C2CB0"/>
    <w:rsid w:val="001C3266"/>
    <w:rsid w:val="001C33A2"/>
    <w:rsid w:val="001C3A4C"/>
    <w:rsid w:val="001C4410"/>
    <w:rsid w:val="001C482F"/>
    <w:rsid w:val="001C5741"/>
    <w:rsid w:val="001C5A65"/>
    <w:rsid w:val="001C5C24"/>
    <w:rsid w:val="001D008E"/>
    <w:rsid w:val="001D05D9"/>
    <w:rsid w:val="001D07D2"/>
    <w:rsid w:val="001D11F7"/>
    <w:rsid w:val="001D16D4"/>
    <w:rsid w:val="001D17A2"/>
    <w:rsid w:val="001D1DB4"/>
    <w:rsid w:val="001D213D"/>
    <w:rsid w:val="001D44CC"/>
    <w:rsid w:val="001D461C"/>
    <w:rsid w:val="001D4892"/>
    <w:rsid w:val="001D4DE6"/>
    <w:rsid w:val="001D542A"/>
    <w:rsid w:val="001D5791"/>
    <w:rsid w:val="001D5ACD"/>
    <w:rsid w:val="001D5CD7"/>
    <w:rsid w:val="001D6354"/>
    <w:rsid w:val="001D6487"/>
    <w:rsid w:val="001D7846"/>
    <w:rsid w:val="001D7D0F"/>
    <w:rsid w:val="001E0206"/>
    <w:rsid w:val="001E039D"/>
    <w:rsid w:val="001E2E5F"/>
    <w:rsid w:val="001E3618"/>
    <w:rsid w:val="001E3E37"/>
    <w:rsid w:val="001E412B"/>
    <w:rsid w:val="001E4458"/>
    <w:rsid w:val="001E5004"/>
    <w:rsid w:val="001E5B71"/>
    <w:rsid w:val="001E6281"/>
    <w:rsid w:val="001E6FFD"/>
    <w:rsid w:val="001E7229"/>
    <w:rsid w:val="001E72FF"/>
    <w:rsid w:val="001E7AA0"/>
    <w:rsid w:val="001E7CD6"/>
    <w:rsid w:val="001F00D6"/>
    <w:rsid w:val="001F16AB"/>
    <w:rsid w:val="001F186D"/>
    <w:rsid w:val="001F196C"/>
    <w:rsid w:val="001F2488"/>
    <w:rsid w:val="001F2BF5"/>
    <w:rsid w:val="001F3288"/>
    <w:rsid w:val="001F336D"/>
    <w:rsid w:val="001F3E4A"/>
    <w:rsid w:val="001F478A"/>
    <w:rsid w:val="001F4A52"/>
    <w:rsid w:val="001F4D0E"/>
    <w:rsid w:val="001F54BD"/>
    <w:rsid w:val="001F57F2"/>
    <w:rsid w:val="001F6404"/>
    <w:rsid w:val="001F78F0"/>
    <w:rsid w:val="00200451"/>
    <w:rsid w:val="00200E36"/>
    <w:rsid w:val="002010BC"/>
    <w:rsid w:val="002013F6"/>
    <w:rsid w:val="00201798"/>
    <w:rsid w:val="00201A7B"/>
    <w:rsid w:val="00202249"/>
    <w:rsid w:val="002024E1"/>
    <w:rsid w:val="002028B8"/>
    <w:rsid w:val="0020352E"/>
    <w:rsid w:val="002037DA"/>
    <w:rsid w:val="00203FEE"/>
    <w:rsid w:val="002048CD"/>
    <w:rsid w:val="00204C8F"/>
    <w:rsid w:val="00204EC9"/>
    <w:rsid w:val="002051D5"/>
    <w:rsid w:val="0020554C"/>
    <w:rsid w:val="00206EF2"/>
    <w:rsid w:val="0021098F"/>
    <w:rsid w:val="002109F1"/>
    <w:rsid w:val="0021160D"/>
    <w:rsid w:val="002119A2"/>
    <w:rsid w:val="00211F67"/>
    <w:rsid w:val="00212AB6"/>
    <w:rsid w:val="002139D9"/>
    <w:rsid w:val="0021453E"/>
    <w:rsid w:val="00214629"/>
    <w:rsid w:val="002151AE"/>
    <w:rsid w:val="00215978"/>
    <w:rsid w:val="002167D4"/>
    <w:rsid w:val="0021691B"/>
    <w:rsid w:val="00216A23"/>
    <w:rsid w:val="00216C0C"/>
    <w:rsid w:val="00216F3F"/>
    <w:rsid w:val="00217531"/>
    <w:rsid w:val="00217C75"/>
    <w:rsid w:val="00217FD4"/>
    <w:rsid w:val="00220E96"/>
    <w:rsid w:val="00220EC3"/>
    <w:rsid w:val="00221039"/>
    <w:rsid w:val="0022131C"/>
    <w:rsid w:val="0022269D"/>
    <w:rsid w:val="002228BA"/>
    <w:rsid w:val="00223A3F"/>
    <w:rsid w:val="0022441C"/>
    <w:rsid w:val="00224485"/>
    <w:rsid w:val="00225D2C"/>
    <w:rsid w:val="00225EB9"/>
    <w:rsid w:val="00226332"/>
    <w:rsid w:val="002269CD"/>
    <w:rsid w:val="00226D76"/>
    <w:rsid w:val="00226F90"/>
    <w:rsid w:val="00230771"/>
    <w:rsid w:val="0023078B"/>
    <w:rsid w:val="00230C3B"/>
    <w:rsid w:val="00232518"/>
    <w:rsid w:val="00233B54"/>
    <w:rsid w:val="00234A37"/>
    <w:rsid w:val="00234CAE"/>
    <w:rsid w:val="0023563B"/>
    <w:rsid w:val="0023596F"/>
    <w:rsid w:val="00236553"/>
    <w:rsid w:val="00236AC9"/>
    <w:rsid w:val="00236AD9"/>
    <w:rsid w:val="00236D98"/>
    <w:rsid w:val="00237743"/>
    <w:rsid w:val="002379B7"/>
    <w:rsid w:val="00237CBC"/>
    <w:rsid w:val="00240A75"/>
    <w:rsid w:val="00240E1B"/>
    <w:rsid w:val="00241331"/>
    <w:rsid w:val="0024164F"/>
    <w:rsid w:val="00242154"/>
    <w:rsid w:val="002421B7"/>
    <w:rsid w:val="002422B0"/>
    <w:rsid w:val="0024317F"/>
    <w:rsid w:val="002434A7"/>
    <w:rsid w:val="00243638"/>
    <w:rsid w:val="0024414B"/>
    <w:rsid w:val="00244D60"/>
    <w:rsid w:val="00246645"/>
    <w:rsid w:val="002467C3"/>
    <w:rsid w:val="00246A44"/>
    <w:rsid w:val="00246D1D"/>
    <w:rsid w:val="00246DA6"/>
    <w:rsid w:val="00247984"/>
    <w:rsid w:val="002503A6"/>
    <w:rsid w:val="00250B75"/>
    <w:rsid w:val="00251DF9"/>
    <w:rsid w:val="00252269"/>
    <w:rsid w:val="0025262F"/>
    <w:rsid w:val="00252783"/>
    <w:rsid w:val="00252845"/>
    <w:rsid w:val="00252B12"/>
    <w:rsid w:val="002534C2"/>
    <w:rsid w:val="00253CA2"/>
    <w:rsid w:val="0025403B"/>
    <w:rsid w:val="00254292"/>
    <w:rsid w:val="0025457D"/>
    <w:rsid w:val="00254890"/>
    <w:rsid w:val="002548A1"/>
    <w:rsid w:val="00255151"/>
    <w:rsid w:val="00256225"/>
    <w:rsid w:val="0025649E"/>
    <w:rsid w:val="0025740B"/>
    <w:rsid w:val="00257592"/>
    <w:rsid w:val="00257596"/>
    <w:rsid w:val="00257FEE"/>
    <w:rsid w:val="002604FF"/>
    <w:rsid w:val="00260764"/>
    <w:rsid w:val="00260FBD"/>
    <w:rsid w:val="00261F0E"/>
    <w:rsid w:val="002620D8"/>
    <w:rsid w:val="002622EF"/>
    <w:rsid w:val="002633C7"/>
    <w:rsid w:val="0026367A"/>
    <w:rsid w:val="0026393F"/>
    <w:rsid w:val="00264377"/>
    <w:rsid w:val="00265502"/>
    <w:rsid w:val="00266017"/>
    <w:rsid w:val="00266FC0"/>
    <w:rsid w:val="00267A7D"/>
    <w:rsid w:val="00267C8E"/>
    <w:rsid w:val="00270883"/>
    <w:rsid w:val="00272B8E"/>
    <w:rsid w:val="00272E37"/>
    <w:rsid w:val="00272F3D"/>
    <w:rsid w:val="00273523"/>
    <w:rsid w:val="00273CDD"/>
    <w:rsid w:val="00274199"/>
    <w:rsid w:val="0027557C"/>
    <w:rsid w:val="0027602B"/>
    <w:rsid w:val="00276629"/>
    <w:rsid w:val="00276B1E"/>
    <w:rsid w:val="00276DEF"/>
    <w:rsid w:val="0027749F"/>
    <w:rsid w:val="00277793"/>
    <w:rsid w:val="00277E00"/>
    <w:rsid w:val="00277E55"/>
    <w:rsid w:val="00280409"/>
    <w:rsid w:val="00280AB5"/>
    <w:rsid w:val="00281591"/>
    <w:rsid w:val="0028276D"/>
    <w:rsid w:val="00282A03"/>
    <w:rsid w:val="00282F94"/>
    <w:rsid w:val="00282FF7"/>
    <w:rsid w:val="0028352A"/>
    <w:rsid w:val="00283C3A"/>
    <w:rsid w:val="00283E19"/>
    <w:rsid w:val="00283E35"/>
    <w:rsid w:val="002842A6"/>
    <w:rsid w:val="00285324"/>
    <w:rsid w:val="00285EB9"/>
    <w:rsid w:val="002866BF"/>
    <w:rsid w:val="002867F3"/>
    <w:rsid w:val="00286BB5"/>
    <w:rsid w:val="00286DA0"/>
    <w:rsid w:val="00287035"/>
    <w:rsid w:val="00287988"/>
    <w:rsid w:val="00290325"/>
    <w:rsid w:val="00290429"/>
    <w:rsid w:val="00290743"/>
    <w:rsid w:val="00290B22"/>
    <w:rsid w:val="00290FA0"/>
    <w:rsid w:val="00291069"/>
    <w:rsid w:val="0029175B"/>
    <w:rsid w:val="00291BA7"/>
    <w:rsid w:val="00292160"/>
    <w:rsid w:val="00292F6E"/>
    <w:rsid w:val="002932B0"/>
    <w:rsid w:val="00293BE9"/>
    <w:rsid w:val="00294BA6"/>
    <w:rsid w:val="00294E00"/>
    <w:rsid w:val="002956C0"/>
    <w:rsid w:val="00295E25"/>
    <w:rsid w:val="00295E88"/>
    <w:rsid w:val="00295EE2"/>
    <w:rsid w:val="00296648"/>
    <w:rsid w:val="0029690E"/>
    <w:rsid w:val="002A139D"/>
    <w:rsid w:val="002A17A2"/>
    <w:rsid w:val="002A1C16"/>
    <w:rsid w:val="002A2512"/>
    <w:rsid w:val="002A2781"/>
    <w:rsid w:val="002A2C03"/>
    <w:rsid w:val="002A3310"/>
    <w:rsid w:val="002A34F7"/>
    <w:rsid w:val="002A39FB"/>
    <w:rsid w:val="002A3AE4"/>
    <w:rsid w:val="002A431B"/>
    <w:rsid w:val="002A43EB"/>
    <w:rsid w:val="002A4BFA"/>
    <w:rsid w:val="002A59A6"/>
    <w:rsid w:val="002A5F39"/>
    <w:rsid w:val="002A670B"/>
    <w:rsid w:val="002A6DAB"/>
    <w:rsid w:val="002A79F4"/>
    <w:rsid w:val="002B0CA3"/>
    <w:rsid w:val="002B1D25"/>
    <w:rsid w:val="002B1F88"/>
    <w:rsid w:val="002B254F"/>
    <w:rsid w:val="002B2C00"/>
    <w:rsid w:val="002B2C83"/>
    <w:rsid w:val="002B307E"/>
    <w:rsid w:val="002B3A4E"/>
    <w:rsid w:val="002B41CA"/>
    <w:rsid w:val="002B475C"/>
    <w:rsid w:val="002B4FA6"/>
    <w:rsid w:val="002B558F"/>
    <w:rsid w:val="002B55A0"/>
    <w:rsid w:val="002B5917"/>
    <w:rsid w:val="002B5B43"/>
    <w:rsid w:val="002B62CC"/>
    <w:rsid w:val="002B6412"/>
    <w:rsid w:val="002B6618"/>
    <w:rsid w:val="002B6C39"/>
    <w:rsid w:val="002B6EB0"/>
    <w:rsid w:val="002B7280"/>
    <w:rsid w:val="002B7A0D"/>
    <w:rsid w:val="002C0787"/>
    <w:rsid w:val="002C0EF8"/>
    <w:rsid w:val="002C25BC"/>
    <w:rsid w:val="002C3C6E"/>
    <w:rsid w:val="002C4831"/>
    <w:rsid w:val="002C487D"/>
    <w:rsid w:val="002C4AD5"/>
    <w:rsid w:val="002C50C1"/>
    <w:rsid w:val="002C6378"/>
    <w:rsid w:val="002C64ED"/>
    <w:rsid w:val="002C6DA2"/>
    <w:rsid w:val="002C7331"/>
    <w:rsid w:val="002D09BA"/>
    <w:rsid w:val="002D10F4"/>
    <w:rsid w:val="002D1D93"/>
    <w:rsid w:val="002D21F4"/>
    <w:rsid w:val="002D3654"/>
    <w:rsid w:val="002D3CE0"/>
    <w:rsid w:val="002D45AF"/>
    <w:rsid w:val="002D49C1"/>
    <w:rsid w:val="002D4AED"/>
    <w:rsid w:val="002D5FB2"/>
    <w:rsid w:val="002D6162"/>
    <w:rsid w:val="002D6633"/>
    <w:rsid w:val="002D6674"/>
    <w:rsid w:val="002D7C20"/>
    <w:rsid w:val="002D7DB2"/>
    <w:rsid w:val="002D7F87"/>
    <w:rsid w:val="002E0056"/>
    <w:rsid w:val="002E097F"/>
    <w:rsid w:val="002E09ED"/>
    <w:rsid w:val="002E0DD1"/>
    <w:rsid w:val="002E0ECC"/>
    <w:rsid w:val="002E105A"/>
    <w:rsid w:val="002E17BF"/>
    <w:rsid w:val="002E1885"/>
    <w:rsid w:val="002E1A1F"/>
    <w:rsid w:val="002E25D4"/>
    <w:rsid w:val="002E2C6B"/>
    <w:rsid w:val="002E2F04"/>
    <w:rsid w:val="002E2FF5"/>
    <w:rsid w:val="002E3441"/>
    <w:rsid w:val="002E4963"/>
    <w:rsid w:val="002E4A06"/>
    <w:rsid w:val="002E4C90"/>
    <w:rsid w:val="002E62FA"/>
    <w:rsid w:val="002E68B1"/>
    <w:rsid w:val="002E6C58"/>
    <w:rsid w:val="002E775B"/>
    <w:rsid w:val="002E78DB"/>
    <w:rsid w:val="002E7E6D"/>
    <w:rsid w:val="002F019D"/>
    <w:rsid w:val="002F0A1C"/>
    <w:rsid w:val="002F1725"/>
    <w:rsid w:val="002F2DAB"/>
    <w:rsid w:val="002F395E"/>
    <w:rsid w:val="002F4692"/>
    <w:rsid w:val="002F48E1"/>
    <w:rsid w:val="002F4B32"/>
    <w:rsid w:val="002F5679"/>
    <w:rsid w:val="002F6122"/>
    <w:rsid w:val="002F67E5"/>
    <w:rsid w:val="002F6B48"/>
    <w:rsid w:val="002F6E55"/>
    <w:rsid w:val="003008C7"/>
    <w:rsid w:val="00301066"/>
    <w:rsid w:val="00301457"/>
    <w:rsid w:val="0030150F"/>
    <w:rsid w:val="003020DF"/>
    <w:rsid w:val="003020FC"/>
    <w:rsid w:val="003031A5"/>
    <w:rsid w:val="00303FEF"/>
    <w:rsid w:val="003046C2"/>
    <w:rsid w:val="0030522F"/>
    <w:rsid w:val="00305698"/>
    <w:rsid w:val="0030570D"/>
    <w:rsid w:val="00305877"/>
    <w:rsid w:val="00305D43"/>
    <w:rsid w:val="0030626D"/>
    <w:rsid w:val="003062CD"/>
    <w:rsid w:val="00306E95"/>
    <w:rsid w:val="00307353"/>
    <w:rsid w:val="003074D6"/>
    <w:rsid w:val="003075C6"/>
    <w:rsid w:val="00307825"/>
    <w:rsid w:val="003078AD"/>
    <w:rsid w:val="00307A63"/>
    <w:rsid w:val="00310131"/>
    <w:rsid w:val="003104C1"/>
    <w:rsid w:val="0031061B"/>
    <w:rsid w:val="0031062A"/>
    <w:rsid w:val="0031092B"/>
    <w:rsid w:val="0031099D"/>
    <w:rsid w:val="003109AA"/>
    <w:rsid w:val="00310A9F"/>
    <w:rsid w:val="00311447"/>
    <w:rsid w:val="0031193D"/>
    <w:rsid w:val="00311A24"/>
    <w:rsid w:val="003129DA"/>
    <w:rsid w:val="00313567"/>
    <w:rsid w:val="00313888"/>
    <w:rsid w:val="00313DD8"/>
    <w:rsid w:val="0031429D"/>
    <w:rsid w:val="00314A2F"/>
    <w:rsid w:val="00314A92"/>
    <w:rsid w:val="00314ADC"/>
    <w:rsid w:val="003157DC"/>
    <w:rsid w:val="00315841"/>
    <w:rsid w:val="00315A6B"/>
    <w:rsid w:val="00315B67"/>
    <w:rsid w:val="00316716"/>
    <w:rsid w:val="00316AD4"/>
    <w:rsid w:val="0031729E"/>
    <w:rsid w:val="00317710"/>
    <w:rsid w:val="003179DC"/>
    <w:rsid w:val="00317B49"/>
    <w:rsid w:val="0032042B"/>
    <w:rsid w:val="00320607"/>
    <w:rsid w:val="003217A7"/>
    <w:rsid w:val="003218DA"/>
    <w:rsid w:val="00322065"/>
    <w:rsid w:val="00322973"/>
    <w:rsid w:val="00322FD3"/>
    <w:rsid w:val="00323129"/>
    <w:rsid w:val="003231E8"/>
    <w:rsid w:val="00323952"/>
    <w:rsid w:val="00325A14"/>
    <w:rsid w:val="00325B1B"/>
    <w:rsid w:val="00326729"/>
    <w:rsid w:val="00326A21"/>
    <w:rsid w:val="00327091"/>
    <w:rsid w:val="00327C04"/>
    <w:rsid w:val="00327D8E"/>
    <w:rsid w:val="0033028E"/>
    <w:rsid w:val="00330A65"/>
    <w:rsid w:val="00330D8D"/>
    <w:rsid w:val="003329A3"/>
    <w:rsid w:val="00332B1F"/>
    <w:rsid w:val="00333748"/>
    <w:rsid w:val="00333C40"/>
    <w:rsid w:val="00334539"/>
    <w:rsid w:val="0033540A"/>
    <w:rsid w:val="0033598B"/>
    <w:rsid w:val="003369DF"/>
    <w:rsid w:val="00336A5B"/>
    <w:rsid w:val="00336C19"/>
    <w:rsid w:val="00336E9B"/>
    <w:rsid w:val="0033705F"/>
    <w:rsid w:val="00337655"/>
    <w:rsid w:val="0033791F"/>
    <w:rsid w:val="00337F40"/>
    <w:rsid w:val="00337F9C"/>
    <w:rsid w:val="003404EB"/>
    <w:rsid w:val="003412CD"/>
    <w:rsid w:val="00341A6C"/>
    <w:rsid w:val="00341A91"/>
    <w:rsid w:val="003430F9"/>
    <w:rsid w:val="0034338F"/>
    <w:rsid w:val="00343675"/>
    <w:rsid w:val="003436A4"/>
    <w:rsid w:val="0034389F"/>
    <w:rsid w:val="00345278"/>
    <w:rsid w:val="00345336"/>
    <w:rsid w:val="003453B2"/>
    <w:rsid w:val="0034606D"/>
    <w:rsid w:val="003460D9"/>
    <w:rsid w:val="003462AC"/>
    <w:rsid w:val="00346FF2"/>
    <w:rsid w:val="00350119"/>
    <w:rsid w:val="003501D9"/>
    <w:rsid w:val="00350BC7"/>
    <w:rsid w:val="00350D8E"/>
    <w:rsid w:val="00350F7B"/>
    <w:rsid w:val="00351668"/>
    <w:rsid w:val="00351D5F"/>
    <w:rsid w:val="00352328"/>
    <w:rsid w:val="0035284B"/>
    <w:rsid w:val="003529EC"/>
    <w:rsid w:val="003537D6"/>
    <w:rsid w:val="00353C80"/>
    <w:rsid w:val="00354857"/>
    <w:rsid w:val="0035704E"/>
    <w:rsid w:val="00357AE1"/>
    <w:rsid w:val="0036006F"/>
    <w:rsid w:val="00360683"/>
    <w:rsid w:val="00360A52"/>
    <w:rsid w:val="00360B73"/>
    <w:rsid w:val="00361158"/>
    <w:rsid w:val="00361439"/>
    <w:rsid w:val="003622E9"/>
    <w:rsid w:val="00362DC2"/>
    <w:rsid w:val="00362F65"/>
    <w:rsid w:val="003644C9"/>
    <w:rsid w:val="00364ABA"/>
    <w:rsid w:val="00364B11"/>
    <w:rsid w:val="003652FA"/>
    <w:rsid w:val="00365A20"/>
    <w:rsid w:val="00365B2D"/>
    <w:rsid w:val="003663A1"/>
    <w:rsid w:val="0036652F"/>
    <w:rsid w:val="00366B43"/>
    <w:rsid w:val="003673F9"/>
    <w:rsid w:val="00367F79"/>
    <w:rsid w:val="00370494"/>
    <w:rsid w:val="0037106B"/>
    <w:rsid w:val="003712D3"/>
    <w:rsid w:val="003713C8"/>
    <w:rsid w:val="003715E2"/>
    <w:rsid w:val="00371828"/>
    <w:rsid w:val="00371914"/>
    <w:rsid w:val="00372B1B"/>
    <w:rsid w:val="00372C12"/>
    <w:rsid w:val="00373127"/>
    <w:rsid w:val="00373AE7"/>
    <w:rsid w:val="00374658"/>
    <w:rsid w:val="00374C5A"/>
    <w:rsid w:val="003768CE"/>
    <w:rsid w:val="0037749D"/>
    <w:rsid w:val="00377858"/>
    <w:rsid w:val="00377D09"/>
    <w:rsid w:val="00380218"/>
    <w:rsid w:val="003807D4"/>
    <w:rsid w:val="00380973"/>
    <w:rsid w:val="003810CA"/>
    <w:rsid w:val="003814D8"/>
    <w:rsid w:val="0038176D"/>
    <w:rsid w:val="003822C3"/>
    <w:rsid w:val="003825E8"/>
    <w:rsid w:val="00382E9C"/>
    <w:rsid w:val="00383A0E"/>
    <w:rsid w:val="00384138"/>
    <w:rsid w:val="003846B5"/>
    <w:rsid w:val="00384C09"/>
    <w:rsid w:val="0038522E"/>
    <w:rsid w:val="00385CE2"/>
    <w:rsid w:val="00386195"/>
    <w:rsid w:val="0038641A"/>
    <w:rsid w:val="00386AD8"/>
    <w:rsid w:val="00387163"/>
    <w:rsid w:val="003871ED"/>
    <w:rsid w:val="003876BB"/>
    <w:rsid w:val="00387DA6"/>
    <w:rsid w:val="0039007A"/>
    <w:rsid w:val="003915AF"/>
    <w:rsid w:val="00391954"/>
    <w:rsid w:val="003939E8"/>
    <w:rsid w:val="00393F05"/>
    <w:rsid w:val="003945F7"/>
    <w:rsid w:val="003946CE"/>
    <w:rsid w:val="00394C5C"/>
    <w:rsid w:val="00395EB1"/>
    <w:rsid w:val="00396916"/>
    <w:rsid w:val="0039780B"/>
    <w:rsid w:val="00397D60"/>
    <w:rsid w:val="003A07F0"/>
    <w:rsid w:val="003A16CD"/>
    <w:rsid w:val="003A1805"/>
    <w:rsid w:val="003A1C1D"/>
    <w:rsid w:val="003A2AA9"/>
    <w:rsid w:val="003A33BA"/>
    <w:rsid w:val="003A356A"/>
    <w:rsid w:val="003A3665"/>
    <w:rsid w:val="003A3876"/>
    <w:rsid w:val="003A3A8D"/>
    <w:rsid w:val="003A435F"/>
    <w:rsid w:val="003A5EEA"/>
    <w:rsid w:val="003A6154"/>
    <w:rsid w:val="003A6771"/>
    <w:rsid w:val="003A6912"/>
    <w:rsid w:val="003A6A88"/>
    <w:rsid w:val="003A7F52"/>
    <w:rsid w:val="003B0006"/>
    <w:rsid w:val="003B0B84"/>
    <w:rsid w:val="003B0DC0"/>
    <w:rsid w:val="003B0E60"/>
    <w:rsid w:val="003B124A"/>
    <w:rsid w:val="003B1F0C"/>
    <w:rsid w:val="003B1F8C"/>
    <w:rsid w:val="003B217A"/>
    <w:rsid w:val="003B23F4"/>
    <w:rsid w:val="003B253F"/>
    <w:rsid w:val="003B30A9"/>
    <w:rsid w:val="003B32BA"/>
    <w:rsid w:val="003B3A25"/>
    <w:rsid w:val="003B4286"/>
    <w:rsid w:val="003B54EB"/>
    <w:rsid w:val="003B66E3"/>
    <w:rsid w:val="003B68C2"/>
    <w:rsid w:val="003B6D7C"/>
    <w:rsid w:val="003B6E42"/>
    <w:rsid w:val="003B7540"/>
    <w:rsid w:val="003B769A"/>
    <w:rsid w:val="003B7F6B"/>
    <w:rsid w:val="003C017C"/>
    <w:rsid w:val="003C069C"/>
    <w:rsid w:val="003C0CAB"/>
    <w:rsid w:val="003C139C"/>
    <w:rsid w:val="003C1E04"/>
    <w:rsid w:val="003C238B"/>
    <w:rsid w:val="003C27FE"/>
    <w:rsid w:val="003C28DA"/>
    <w:rsid w:val="003C3871"/>
    <w:rsid w:val="003C38D2"/>
    <w:rsid w:val="003C3F5D"/>
    <w:rsid w:val="003C45AB"/>
    <w:rsid w:val="003C47E7"/>
    <w:rsid w:val="003C55DF"/>
    <w:rsid w:val="003C6A2A"/>
    <w:rsid w:val="003C6D7E"/>
    <w:rsid w:val="003C6FFB"/>
    <w:rsid w:val="003C735D"/>
    <w:rsid w:val="003C772C"/>
    <w:rsid w:val="003C799A"/>
    <w:rsid w:val="003D05C0"/>
    <w:rsid w:val="003D0811"/>
    <w:rsid w:val="003D1055"/>
    <w:rsid w:val="003D1137"/>
    <w:rsid w:val="003D196E"/>
    <w:rsid w:val="003D1A6D"/>
    <w:rsid w:val="003D1E70"/>
    <w:rsid w:val="003D2105"/>
    <w:rsid w:val="003D240C"/>
    <w:rsid w:val="003D24B8"/>
    <w:rsid w:val="003D27DF"/>
    <w:rsid w:val="003D2A30"/>
    <w:rsid w:val="003D371E"/>
    <w:rsid w:val="003D38DE"/>
    <w:rsid w:val="003D39B8"/>
    <w:rsid w:val="003D3D09"/>
    <w:rsid w:val="003D498D"/>
    <w:rsid w:val="003D4C80"/>
    <w:rsid w:val="003D4CB6"/>
    <w:rsid w:val="003D4EBD"/>
    <w:rsid w:val="003D4ECC"/>
    <w:rsid w:val="003D4F99"/>
    <w:rsid w:val="003D5AEC"/>
    <w:rsid w:val="003D656F"/>
    <w:rsid w:val="003D6977"/>
    <w:rsid w:val="003D6BA6"/>
    <w:rsid w:val="003D7447"/>
    <w:rsid w:val="003D7A56"/>
    <w:rsid w:val="003E027E"/>
    <w:rsid w:val="003E02D7"/>
    <w:rsid w:val="003E0A00"/>
    <w:rsid w:val="003E14C0"/>
    <w:rsid w:val="003E2044"/>
    <w:rsid w:val="003E2178"/>
    <w:rsid w:val="003E29AB"/>
    <w:rsid w:val="003E2A20"/>
    <w:rsid w:val="003E2BFD"/>
    <w:rsid w:val="003E33B2"/>
    <w:rsid w:val="003E33DC"/>
    <w:rsid w:val="003E3F31"/>
    <w:rsid w:val="003E4083"/>
    <w:rsid w:val="003E40CD"/>
    <w:rsid w:val="003E5172"/>
    <w:rsid w:val="003E52EC"/>
    <w:rsid w:val="003E5D0D"/>
    <w:rsid w:val="003E6294"/>
    <w:rsid w:val="003E6EAB"/>
    <w:rsid w:val="003E74C9"/>
    <w:rsid w:val="003F051F"/>
    <w:rsid w:val="003F0EB2"/>
    <w:rsid w:val="003F12CB"/>
    <w:rsid w:val="003F193B"/>
    <w:rsid w:val="003F1B55"/>
    <w:rsid w:val="003F2F80"/>
    <w:rsid w:val="003F33C2"/>
    <w:rsid w:val="003F37CE"/>
    <w:rsid w:val="003F4007"/>
    <w:rsid w:val="003F40E3"/>
    <w:rsid w:val="003F41A6"/>
    <w:rsid w:val="003F4A73"/>
    <w:rsid w:val="003F4CB0"/>
    <w:rsid w:val="003F581B"/>
    <w:rsid w:val="003F594D"/>
    <w:rsid w:val="003F6073"/>
    <w:rsid w:val="003F60F8"/>
    <w:rsid w:val="003F63EE"/>
    <w:rsid w:val="003F6561"/>
    <w:rsid w:val="003F68D4"/>
    <w:rsid w:val="003F6E59"/>
    <w:rsid w:val="003F765D"/>
    <w:rsid w:val="003F7A1E"/>
    <w:rsid w:val="004007E6"/>
    <w:rsid w:val="00400B45"/>
    <w:rsid w:val="00401388"/>
    <w:rsid w:val="00401B94"/>
    <w:rsid w:val="0040232D"/>
    <w:rsid w:val="00402FD9"/>
    <w:rsid w:val="00403213"/>
    <w:rsid w:val="004033B3"/>
    <w:rsid w:val="00403464"/>
    <w:rsid w:val="00403884"/>
    <w:rsid w:val="004040EA"/>
    <w:rsid w:val="00404963"/>
    <w:rsid w:val="0040532C"/>
    <w:rsid w:val="004053EC"/>
    <w:rsid w:val="00405EC9"/>
    <w:rsid w:val="004062E8"/>
    <w:rsid w:val="0040640D"/>
    <w:rsid w:val="004065B9"/>
    <w:rsid w:val="004069CF"/>
    <w:rsid w:val="00406DBF"/>
    <w:rsid w:val="00406EE6"/>
    <w:rsid w:val="0040725D"/>
    <w:rsid w:val="00407730"/>
    <w:rsid w:val="00411628"/>
    <w:rsid w:val="00412039"/>
    <w:rsid w:val="0041251D"/>
    <w:rsid w:val="00413B42"/>
    <w:rsid w:val="00414600"/>
    <w:rsid w:val="00414970"/>
    <w:rsid w:val="00414CA1"/>
    <w:rsid w:val="00415B6F"/>
    <w:rsid w:val="00417556"/>
    <w:rsid w:val="00417D66"/>
    <w:rsid w:val="0042063F"/>
    <w:rsid w:val="00420695"/>
    <w:rsid w:val="00420944"/>
    <w:rsid w:val="00420CCC"/>
    <w:rsid w:val="00420DBE"/>
    <w:rsid w:val="004229F1"/>
    <w:rsid w:val="0042333A"/>
    <w:rsid w:val="004251EE"/>
    <w:rsid w:val="00426A27"/>
    <w:rsid w:val="004275B1"/>
    <w:rsid w:val="0042767E"/>
    <w:rsid w:val="004302E6"/>
    <w:rsid w:val="0043123E"/>
    <w:rsid w:val="00431A7F"/>
    <w:rsid w:val="004328C8"/>
    <w:rsid w:val="00433751"/>
    <w:rsid w:val="004338B3"/>
    <w:rsid w:val="0043445F"/>
    <w:rsid w:val="0043507B"/>
    <w:rsid w:val="00435825"/>
    <w:rsid w:val="004362F6"/>
    <w:rsid w:val="00436360"/>
    <w:rsid w:val="00436F45"/>
    <w:rsid w:val="004404D5"/>
    <w:rsid w:val="00441A53"/>
    <w:rsid w:val="00441AD0"/>
    <w:rsid w:val="004426A4"/>
    <w:rsid w:val="004426C0"/>
    <w:rsid w:val="0044310E"/>
    <w:rsid w:val="00443162"/>
    <w:rsid w:val="004433AE"/>
    <w:rsid w:val="0044421D"/>
    <w:rsid w:val="00444614"/>
    <w:rsid w:val="004447E2"/>
    <w:rsid w:val="00445075"/>
    <w:rsid w:val="00445BC7"/>
    <w:rsid w:val="004464CD"/>
    <w:rsid w:val="00446E55"/>
    <w:rsid w:val="00446F97"/>
    <w:rsid w:val="004476F9"/>
    <w:rsid w:val="00447B53"/>
    <w:rsid w:val="00447DE3"/>
    <w:rsid w:val="00447E1B"/>
    <w:rsid w:val="00447F93"/>
    <w:rsid w:val="004500B3"/>
    <w:rsid w:val="00450943"/>
    <w:rsid w:val="00450B61"/>
    <w:rsid w:val="00451384"/>
    <w:rsid w:val="0045170A"/>
    <w:rsid w:val="00452B10"/>
    <w:rsid w:val="00452B1F"/>
    <w:rsid w:val="00452C77"/>
    <w:rsid w:val="00453340"/>
    <w:rsid w:val="00453494"/>
    <w:rsid w:val="00454D09"/>
    <w:rsid w:val="0045504B"/>
    <w:rsid w:val="00455960"/>
    <w:rsid w:val="004560B4"/>
    <w:rsid w:val="00456349"/>
    <w:rsid w:val="0045664D"/>
    <w:rsid w:val="004569CD"/>
    <w:rsid w:val="00456C06"/>
    <w:rsid w:val="00456E46"/>
    <w:rsid w:val="00457B52"/>
    <w:rsid w:val="00457FD2"/>
    <w:rsid w:val="004600DA"/>
    <w:rsid w:val="004616B7"/>
    <w:rsid w:val="0046200F"/>
    <w:rsid w:val="004622CB"/>
    <w:rsid w:val="00462E5B"/>
    <w:rsid w:val="0046332E"/>
    <w:rsid w:val="004639BC"/>
    <w:rsid w:val="00463FBC"/>
    <w:rsid w:val="00464033"/>
    <w:rsid w:val="0046424B"/>
    <w:rsid w:val="00465288"/>
    <w:rsid w:val="0046552F"/>
    <w:rsid w:val="004656F0"/>
    <w:rsid w:val="00465794"/>
    <w:rsid w:val="00465CAA"/>
    <w:rsid w:val="00465F86"/>
    <w:rsid w:val="00465FFD"/>
    <w:rsid w:val="004666DA"/>
    <w:rsid w:val="004668ED"/>
    <w:rsid w:val="004676CF"/>
    <w:rsid w:val="00467CE9"/>
    <w:rsid w:val="00467D9F"/>
    <w:rsid w:val="00471320"/>
    <w:rsid w:val="00471A8C"/>
    <w:rsid w:val="00472251"/>
    <w:rsid w:val="00472AE1"/>
    <w:rsid w:val="00472BA8"/>
    <w:rsid w:val="00472D42"/>
    <w:rsid w:val="00473945"/>
    <w:rsid w:val="004740FD"/>
    <w:rsid w:val="00474C86"/>
    <w:rsid w:val="00475BE5"/>
    <w:rsid w:val="00476879"/>
    <w:rsid w:val="004768DF"/>
    <w:rsid w:val="00476906"/>
    <w:rsid w:val="00477D1C"/>
    <w:rsid w:val="00481C07"/>
    <w:rsid w:val="0048214E"/>
    <w:rsid w:val="00482701"/>
    <w:rsid w:val="004827C1"/>
    <w:rsid w:val="004829D9"/>
    <w:rsid w:val="00482B5F"/>
    <w:rsid w:val="00482CEA"/>
    <w:rsid w:val="004831A5"/>
    <w:rsid w:val="00483526"/>
    <w:rsid w:val="004836B0"/>
    <w:rsid w:val="0048381B"/>
    <w:rsid w:val="004839CF"/>
    <w:rsid w:val="0048458F"/>
    <w:rsid w:val="00484A10"/>
    <w:rsid w:val="004852B2"/>
    <w:rsid w:val="00486F56"/>
    <w:rsid w:val="004870E3"/>
    <w:rsid w:val="00487140"/>
    <w:rsid w:val="00487384"/>
    <w:rsid w:val="00487F9F"/>
    <w:rsid w:val="004905A9"/>
    <w:rsid w:val="004907F8"/>
    <w:rsid w:val="00490FDA"/>
    <w:rsid w:val="0049122C"/>
    <w:rsid w:val="0049133A"/>
    <w:rsid w:val="004919BF"/>
    <w:rsid w:val="00491C1E"/>
    <w:rsid w:val="0049216A"/>
    <w:rsid w:val="00492500"/>
    <w:rsid w:val="0049253A"/>
    <w:rsid w:val="00492E2E"/>
    <w:rsid w:val="00493DDF"/>
    <w:rsid w:val="0049494F"/>
    <w:rsid w:val="00495466"/>
    <w:rsid w:val="004965EF"/>
    <w:rsid w:val="00496869"/>
    <w:rsid w:val="00496B92"/>
    <w:rsid w:val="00496CC0"/>
    <w:rsid w:val="00496E57"/>
    <w:rsid w:val="004976AD"/>
    <w:rsid w:val="00497955"/>
    <w:rsid w:val="004979AA"/>
    <w:rsid w:val="004A00B8"/>
    <w:rsid w:val="004A03CA"/>
    <w:rsid w:val="004A0A0B"/>
    <w:rsid w:val="004A1295"/>
    <w:rsid w:val="004A1A9B"/>
    <w:rsid w:val="004A3441"/>
    <w:rsid w:val="004A3733"/>
    <w:rsid w:val="004A4555"/>
    <w:rsid w:val="004A4838"/>
    <w:rsid w:val="004A4F2C"/>
    <w:rsid w:val="004A5B80"/>
    <w:rsid w:val="004A6399"/>
    <w:rsid w:val="004A6C67"/>
    <w:rsid w:val="004A6D64"/>
    <w:rsid w:val="004A7127"/>
    <w:rsid w:val="004A7325"/>
    <w:rsid w:val="004A73C9"/>
    <w:rsid w:val="004A7923"/>
    <w:rsid w:val="004B0B0B"/>
    <w:rsid w:val="004B0F25"/>
    <w:rsid w:val="004B11FD"/>
    <w:rsid w:val="004B18CB"/>
    <w:rsid w:val="004B18F8"/>
    <w:rsid w:val="004B190B"/>
    <w:rsid w:val="004B2081"/>
    <w:rsid w:val="004B246B"/>
    <w:rsid w:val="004B2B42"/>
    <w:rsid w:val="004B2BEB"/>
    <w:rsid w:val="004B3071"/>
    <w:rsid w:val="004B3461"/>
    <w:rsid w:val="004B35D3"/>
    <w:rsid w:val="004B3E60"/>
    <w:rsid w:val="004B40C3"/>
    <w:rsid w:val="004B5077"/>
    <w:rsid w:val="004B52B7"/>
    <w:rsid w:val="004B5A90"/>
    <w:rsid w:val="004B5F70"/>
    <w:rsid w:val="004B66C5"/>
    <w:rsid w:val="004B77E8"/>
    <w:rsid w:val="004C13F2"/>
    <w:rsid w:val="004C2F41"/>
    <w:rsid w:val="004C32CA"/>
    <w:rsid w:val="004C32E8"/>
    <w:rsid w:val="004C3D1D"/>
    <w:rsid w:val="004C40FF"/>
    <w:rsid w:val="004C4C8D"/>
    <w:rsid w:val="004C55C1"/>
    <w:rsid w:val="004C5FA7"/>
    <w:rsid w:val="004C6A26"/>
    <w:rsid w:val="004D01D7"/>
    <w:rsid w:val="004D037F"/>
    <w:rsid w:val="004D0B4D"/>
    <w:rsid w:val="004D1935"/>
    <w:rsid w:val="004D19E2"/>
    <w:rsid w:val="004D1AE3"/>
    <w:rsid w:val="004D4540"/>
    <w:rsid w:val="004D4B86"/>
    <w:rsid w:val="004D4F4D"/>
    <w:rsid w:val="004D59A4"/>
    <w:rsid w:val="004D5ADB"/>
    <w:rsid w:val="004D6A4F"/>
    <w:rsid w:val="004D6A8D"/>
    <w:rsid w:val="004D6CF4"/>
    <w:rsid w:val="004D74A5"/>
    <w:rsid w:val="004D7EF1"/>
    <w:rsid w:val="004E01E3"/>
    <w:rsid w:val="004E077D"/>
    <w:rsid w:val="004E092F"/>
    <w:rsid w:val="004E09B2"/>
    <w:rsid w:val="004E10A6"/>
    <w:rsid w:val="004E13FF"/>
    <w:rsid w:val="004E14D1"/>
    <w:rsid w:val="004E167C"/>
    <w:rsid w:val="004E170D"/>
    <w:rsid w:val="004E1B14"/>
    <w:rsid w:val="004E1BE7"/>
    <w:rsid w:val="004E202C"/>
    <w:rsid w:val="004E2070"/>
    <w:rsid w:val="004E2087"/>
    <w:rsid w:val="004E2D5F"/>
    <w:rsid w:val="004E313B"/>
    <w:rsid w:val="004E36B1"/>
    <w:rsid w:val="004E3B3B"/>
    <w:rsid w:val="004E3DEA"/>
    <w:rsid w:val="004E42CC"/>
    <w:rsid w:val="004E53D2"/>
    <w:rsid w:val="004E59AA"/>
    <w:rsid w:val="004E63DC"/>
    <w:rsid w:val="004E666E"/>
    <w:rsid w:val="004E681F"/>
    <w:rsid w:val="004E69D0"/>
    <w:rsid w:val="004E6FDB"/>
    <w:rsid w:val="004E7443"/>
    <w:rsid w:val="004E785A"/>
    <w:rsid w:val="004E78D2"/>
    <w:rsid w:val="004E7AF1"/>
    <w:rsid w:val="004E7E91"/>
    <w:rsid w:val="004F09B2"/>
    <w:rsid w:val="004F09E9"/>
    <w:rsid w:val="004F0E64"/>
    <w:rsid w:val="004F151E"/>
    <w:rsid w:val="004F1B41"/>
    <w:rsid w:val="004F36A1"/>
    <w:rsid w:val="004F3778"/>
    <w:rsid w:val="004F391E"/>
    <w:rsid w:val="004F3D86"/>
    <w:rsid w:val="004F49AF"/>
    <w:rsid w:val="004F611D"/>
    <w:rsid w:val="004F6939"/>
    <w:rsid w:val="004F7298"/>
    <w:rsid w:val="004F76B7"/>
    <w:rsid w:val="0050048F"/>
    <w:rsid w:val="00501AD1"/>
    <w:rsid w:val="00501B33"/>
    <w:rsid w:val="0050208B"/>
    <w:rsid w:val="00502257"/>
    <w:rsid w:val="0050292B"/>
    <w:rsid w:val="00503585"/>
    <w:rsid w:val="00503D2B"/>
    <w:rsid w:val="00503E4E"/>
    <w:rsid w:val="00503EFD"/>
    <w:rsid w:val="00504AD7"/>
    <w:rsid w:val="00504BF4"/>
    <w:rsid w:val="00504F19"/>
    <w:rsid w:val="00505993"/>
    <w:rsid w:val="00505B1C"/>
    <w:rsid w:val="005061CC"/>
    <w:rsid w:val="00506475"/>
    <w:rsid w:val="00506727"/>
    <w:rsid w:val="0050694E"/>
    <w:rsid w:val="00507443"/>
    <w:rsid w:val="00507C45"/>
    <w:rsid w:val="00510083"/>
    <w:rsid w:val="005111A3"/>
    <w:rsid w:val="00511A93"/>
    <w:rsid w:val="0051215C"/>
    <w:rsid w:val="0051246E"/>
    <w:rsid w:val="00512796"/>
    <w:rsid w:val="0051290D"/>
    <w:rsid w:val="00512A8E"/>
    <w:rsid w:val="005144C5"/>
    <w:rsid w:val="0051458F"/>
    <w:rsid w:val="005146AB"/>
    <w:rsid w:val="00514804"/>
    <w:rsid w:val="00515A07"/>
    <w:rsid w:val="00515C53"/>
    <w:rsid w:val="00516D6F"/>
    <w:rsid w:val="00517BE6"/>
    <w:rsid w:val="005201AB"/>
    <w:rsid w:val="005203B4"/>
    <w:rsid w:val="00520406"/>
    <w:rsid w:val="00520529"/>
    <w:rsid w:val="0052081A"/>
    <w:rsid w:val="00520C0C"/>
    <w:rsid w:val="00520C3D"/>
    <w:rsid w:val="00521A49"/>
    <w:rsid w:val="005221A8"/>
    <w:rsid w:val="0052308B"/>
    <w:rsid w:val="005233B9"/>
    <w:rsid w:val="00523774"/>
    <w:rsid w:val="005241C8"/>
    <w:rsid w:val="00524267"/>
    <w:rsid w:val="005248FC"/>
    <w:rsid w:val="00524A8A"/>
    <w:rsid w:val="00525876"/>
    <w:rsid w:val="00525DFC"/>
    <w:rsid w:val="00526143"/>
    <w:rsid w:val="0052672F"/>
    <w:rsid w:val="00526A0A"/>
    <w:rsid w:val="00526A91"/>
    <w:rsid w:val="005275E8"/>
    <w:rsid w:val="00527763"/>
    <w:rsid w:val="0052782A"/>
    <w:rsid w:val="00527B91"/>
    <w:rsid w:val="00530091"/>
    <w:rsid w:val="00530241"/>
    <w:rsid w:val="00530442"/>
    <w:rsid w:val="005304C7"/>
    <w:rsid w:val="00530C5F"/>
    <w:rsid w:val="00531305"/>
    <w:rsid w:val="0053143F"/>
    <w:rsid w:val="00532572"/>
    <w:rsid w:val="00532853"/>
    <w:rsid w:val="00532877"/>
    <w:rsid w:val="0053348B"/>
    <w:rsid w:val="0053356A"/>
    <w:rsid w:val="005347E8"/>
    <w:rsid w:val="00534CF2"/>
    <w:rsid w:val="00535AF0"/>
    <w:rsid w:val="005360A4"/>
    <w:rsid w:val="005361A7"/>
    <w:rsid w:val="005362F6"/>
    <w:rsid w:val="00536445"/>
    <w:rsid w:val="00536664"/>
    <w:rsid w:val="0053700A"/>
    <w:rsid w:val="005376BE"/>
    <w:rsid w:val="00537C83"/>
    <w:rsid w:val="00537CD9"/>
    <w:rsid w:val="00540EEB"/>
    <w:rsid w:val="00541279"/>
    <w:rsid w:val="0054169C"/>
    <w:rsid w:val="00542205"/>
    <w:rsid w:val="005429B0"/>
    <w:rsid w:val="00542BC5"/>
    <w:rsid w:val="00542EFB"/>
    <w:rsid w:val="00542FAE"/>
    <w:rsid w:val="00543413"/>
    <w:rsid w:val="0054345B"/>
    <w:rsid w:val="005438D9"/>
    <w:rsid w:val="00543F7C"/>
    <w:rsid w:val="00544E30"/>
    <w:rsid w:val="005451EB"/>
    <w:rsid w:val="00546234"/>
    <w:rsid w:val="00546B2A"/>
    <w:rsid w:val="00546D05"/>
    <w:rsid w:val="005471FA"/>
    <w:rsid w:val="0054782B"/>
    <w:rsid w:val="00547B4C"/>
    <w:rsid w:val="00547F4F"/>
    <w:rsid w:val="005502C0"/>
    <w:rsid w:val="00550A2C"/>
    <w:rsid w:val="00550A55"/>
    <w:rsid w:val="00550ECE"/>
    <w:rsid w:val="00551181"/>
    <w:rsid w:val="0055270A"/>
    <w:rsid w:val="0055304D"/>
    <w:rsid w:val="00553417"/>
    <w:rsid w:val="005538CC"/>
    <w:rsid w:val="005538EC"/>
    <w:rsid w:val="0055564D"/>
    <w:rsid w:val="00555D6D"/>
    <w:rsid w:val="00555D81"/>
    <w:rsid w:val="0055643C"/>
    <w:rsid w:val="00556496"/>
    <w:rsid w:val="00556589"/>
    <w:rsid w:val="00557427"/>
    <w:rsid w:val="00557E3C"/>
    <w:rsid w:val="005602FE"/>
    <w:rsid w:val="005603EA"/>
    <w:rsid w:val="005606CC"/>
    <w:rsid w:val="00561A3A"/>
    <w:rsid w:val="00561AD3"/>
    <w:rsid w:val="00562701"/>
    <w:rsid w:val="00562AE5"/>
    <w:rsid w:val="00562B03"/>
    <w:rsid w:val="00563E91"/>
    <w:rsid w:val="00563F9A"/>
    <w:rsid w:val="0056449D"/>
    <w:rsid w:val="00564B1C"/>
    <w:rsid w:val="0056512D"/>
    <w:rsid w:val="00565747"/>
    <w:rsid w:val="00565AF4"/>
    <w:rsid w:val="005664BB"/>
    <w:rsid w:val="00566ABF"/>
    <w:rsid w:val="00566C4F"/>
    <w:rsid w:val="0056721F"/>
    <w:rsid w:val="0056777A"/>
    <w:rsid w:val="00567AD9"/>
    <w:rsid w:val="00567AED"/>
    <w:rsid w:val="0057046C"/>
    <w:rsid w:val="0057076D"/>
    <w:rsid w:val="005707D8"/>
    <w:rsid w:val="00570B99"/>
    <w:rsid w:val="00571456"/>
    <w:rsid w:val="00572A48"/>
    <w:rsid w:val="00572EAB"/>
    <w:rsid w:val="00573332"/>
    <w:rsid w:val="005738E6"/>
    <w:rsid w:val="00573EF9"/>
    <w:rsid w:val="00574FB3"/>
    <w:rsid w:val="00575189"/>
    <w:rsid w:val="00575360"/>
    <w:rsid w:val="00575759"/>
    <w:rsid w:val="005757B3"/>
    <w:rsid w:val="00575A52"/>
    <w:rsid w:val="0057616F"/>
    <w:rsid w:val="0057630B"/>
    <w:rsid w:val="0057677F"/>
    <w:rsid w:val="00576F9C"/>
    <w:rsid w:val="00577C4D"/>
    <w:rsid w:val="00577F9A"/>
    <w:rsid w:val="00580600"/>
    <w:rsid w:val="00580A1F"/>
    <w:rsid w:val="00580ACE"/>
    <w:rsid w:val="00580BA1"/>
    <w:rsid w:val="00580EA9"/>
    <w:rsid w:val="00580FF9"/>
    <w:rsid w:val="0058118C"/>
    <w:rsid w:val="00581703"/>
    <w:rsid w:val="00581B1E"/>
    <w:rsid w:val="00581C95"/>
    <w:rsid w:val="00582121"/>
    <w:rsid w:val="00582542"/>
    <w:rsid w:val="00582F79"/>
    <w:rsid w:val="005842D2"/>
    <w:rsid w:val="00585789"/>
    <w:rsid w:val="0058594F"/>
    <w:rsid w:val="00586DD5"/>
    <w:rsid w:val="00590010"/>
    <w:rsid w:val="005905FE"/>
    <w:rsid w:val="0059074B"/>
    <w:rsid w:val="00591A35"/>
    <w:rsid w:val="00591FEB"/>
    <w:rsid w:val="00594F88"/>
    <w:rsid w:val="00595431"/>
    <w:rsid w:val="0059544E"/>
    <w:rsid w:val="0059555C"/>
    <w:rsid w:val="00596832"/>
    <w:rsid w:val="0059716C"/>
    <w:rsid w:val="005976AB"/>
    <w:rsid w:val="00597BFC"/>
    <w:rsid w:val="005A0093"/>
    <w:rsid w:val="005A1BF5"/>
    <w:rsid w:val="005A1C47"/>
    <w:rsid w:val="005A21DB"/>
    <w:rsid w:val="005A39CB"/>
    <w:rsid w:val="005A4A3A"/>
    <w:rsid w:val="005A53E8"/>
    <w:rsid w:val="005A59D1"/>
    <w:rsid w:val="005A6016"/>
    <w:rsid w:val="005A6F2E"/>
    <w:rsid w:val="005A7CEB"/>
    <w:rsid w:val="005B005F"/>
    <w:rsid w:val="005B0086"/>
    <w:rsid w:val="005B0483"/>
    <w:rsid w:val="005B0899"/>
    <w:rsid w:val="005B17D6"/>
    <w:rsid w:val="005B1A72"/>
    <w:rsid w:val="005B1D66"/>
    <w:rsid w:val="005B2C49"/>
    <w:rsid w:val="005B3304"/>
    <w:rsid w:val="005B334A"/>
    <w:rsid w:val="005B3A21"/>
    <w:rsid w:val="005B4406"/>
    <w:rsid w:val="005B458F"/>
    <w:rsid w:val="005B4CBA"/>
    <w:rsid w:val="005B5D91"/>
    <w:rsid w:val="005B607F"/>
    <w:rsid w:val="005B62A5"/>
    <w:rsid w:val="005B70CE"/>
    <w:rsid w:val="005B7985"/>
    <w:rsid w:val="005B7CF8"/>
    <w:rsid w:val="005C0AC2"/>
    <w:rsid w:val="005C149B"/>
    <w:rsid w:val="005C2757"/>
    <w:rsid w:val="005C2A42"/>
    <w:rsid w:val="005C30D7"/>
    <w:rsid w:val="005C3526"/>
    <w:rsid w:val="005C37FA"/>
    <w:rsid w:val="005C3A60"/>
    <w:rsid w:val="005C45F6"/>
    <w:rsid w:val="005C4ABD"/>
    <w:rsid w:val="005C4AE5"/>
    <w:rsid w:val="005C4CAD"/>
    <w:rsid w:val="005C4CFD"/>
    <w:rsid w:val="005C4D74"/>
    <w:rsid w:val="005C4E22"/>
    <w:rsid w:val="005C4E82"/>
    <w:rsid w:val="005C55B3"/>
    <w:rsid w:val="005C5C39"/>
    <w:rsid w:val="005C5D8E"/>
    <w:rsid w:val="005C6FC1"/>
    <w:rsid w:val="005C7686"/>
    <w:rsid w:val="005C784D"/>
    <w:rsid w:val="005C79F0"/>
    <w:rsid w:val="005D0752"/>
    <w:rsid w:val="005D08F3"/>
    <w:rsid w:val="005D13C9"/>
    <w:rsid w:val="005D1456"/>
    <w:rsid w:val="005D1DF8"/>
    <w:rsid w:val="005D1DF9"/>
    <w:rsid w:val="005D325D"/>
    <w:rsid w:val="005D3288"/>
    <w:rsid w:val="005D39B9"/>
    <w:rsid w:val="005D416F"/>
    <w:rsid w:val="005D4182"/>
    <w:rsid w:val="005D5D35"/>
    <w:rsid w:val="005D6234"/>
    <w:rsid w:val="005D74E4"/>
    <w:rsid w:val="005E03CD"/>
    <w:rsid w:val="005E05F9"/>
    <w:rsid w:val="005E1401"/>
    <w:rsid w:val="005E18CB"/>
    <w:rsid w:val="005E2120"/>
    <w:rsid w:val="005E21A4"/>
    <w:rsid w:val="005E25F2"/>
    <w:rsid w:val="005E2DCC"/>
    <w:rsid w:val="005E302A"/>
    <w:rsid w:val="005E3FD7"/>
    <w:rsid w:val="005E40DE"/>
    <w:rsid w:val="005E46CB"/>
    <w:rsid w:val="005E4D19"/>
    <w:rsid w:val="005E505E"/>
    <w:rsid w:val="005E56C6"/>
    <w:rsid w:val="005E6D2B"/>
    <w:rsid w:val="005E73C5"/>
    <w:rsid w:val="005E7A4C"/>
    <w:rsid w:val="005F0BB7"/>
    <w:rsid w:val="005F11CD"/>
    <w:rsid w:val="005F165D"/>
    <w:rsid w:val="005F16A4"/>
    <w:rsid w:val="005F1A3C"/>
    <w:rsid w:val="005F1B48"/>
    <w:rsid w:val="005F23A2"/>
    <w:rsid w:val="005F2A81"/>
    <w:rsid w:val="005F2B77"/>
    <w:rsid w:val="005F305B"/>
    <w:rsid w:val="005F3CDC"/>
    <w:rsid w:val="005F3D8F"/>
    <w:rsid w:val="005F40C6"/>
    <w:rsid w:val="005F511F"/>
    <w:rsid w:val="005F54E4"/>
    <w:rsid w:val="005F5E10"/>
    <w:rsid w:val="005F6344"/>
    <w:rsid w:val="005F6C85"/>
    <w:rsid w:val="005F6E3B"/>
    <w:rsid w:val="005F748C"/>
    <w:rsid w:val="005F773B"/>
    <w:rsid w:val="005F7C4E"/>
    <w:rsid w:val="005F7CE8"/>
    <w:rsid w:val="005F7EFF"/>
    <w:rsid w:val="00600367"/>
    <w:rsid w:val="006008E2"/>
    <w:rsid w:val="00600EF3"/>
    <w:rsid w:val="0060155C"/>
    <w:rsid w:val="0060197D"/>
    <w:rsid w:val="006019CD"/>
    <w:rsid w:val="00602498"/>
    <w:rsid w:val="00602BD4"/>
    <w:rsid w:val="006038FC"/>
    <w:rsid w:val="006039DC"/>
    <w:rsid w:val="00604A4E"/>
    <w:rsid w:val="00604C51"/>
    <w:rsid w:val="00605416"/>
    <w:rsid w:val="00605568"/>
    <w:rsid w:val="00605728"/>
    <w:rsid w:val="006063BE"/>
    <w:rsid w:val="00606F3C"/>
    <w:rsid w:val="00607188"/>
    <w:rsid w:val="006075C1"/>
    <w:rsid w:val="006075FB"/>
    <w:rsid w:val="0061105E"/>
    <w:rsid w:val="0061222D"/>
    <w:rsid w:val="00613AFA"/>
    <w:rsid w:val="00614548"/>
    <w:rsid w:val="00614C12"/>
    <w:rsid w:val="0061552A"/>
    <w:rsid w:val="00615A4C"/>
    <w:rsid w:val="00615DAC"/>
    <w:rsid w:val="006167EF"/>
    <w:rsid w:val="00616DF3"/>
    <w:rsid w:val="00616DF8"/>
    <w:rsid w:val="00617767"/>
    <w:rsid w:val="00617C94"/>
    <w:rsid w:val="00620D01"/>
    <w:rsid w:val="006216BE"/>
    <w:rsid w:val="00621B5A"/>
    <w:rsid w:val="00621DA7"/>
    <w:rsid w:val="00621E10"/>
    <w:rsid w:val="00622772"/>
    <w:rsid w:val="00622C05"/>
    <w:rsid w:val="00622C2A"/>
    <w:rsid w:val="0062342E"/>
    <w:rsid w:val="00624A98"/>
    <w:rsid w:val="00624E94"/>
    <w:rsid w:val="00624FE1"/>
    <w:rsid w:val="00625641"/>
    <w:rsid w:val="0062593D"/>
    <w:rsid w:val="00625E4D"/>
    <w:rsid w:val="006265CE"/>
    <w:rsid w:val="006266CC"/>
    <w:rsid w:val="006267B7"/>
    <w:rsid w:val="00626A4C"/>
    <w:rsid w:val="00626DE7"/>
    <w:rsid w:val="006276F2"/>
    <w:rsid w:val="00627B32"/>
    <w:rsid w:val="006300C9"/>
    <w:rsid w:val="006307B2"/>
    <w:rsid w:val="00631035"/>
    <w:rsid w:val="00631170"/>
    <w:rsid w:val="006312A9"/>
    <w:rsid w:val="0063139A"/>
    <w:rsid w:val="0063175F"/>
    <w:rsid w:val="00632027"/>
    <w:rsid w:val="00633EC4"/>
    <w:rsid w:val="00634024"/>
    <w:rsid w:val="00634C30"/>
    <w:rsid w:val="00635671"/>
    <w:rsid w:val="00635DEC"/>
    <w:rsid w:val="0063701B"/>
    <w:rsid w:val="00637C4A"/>
    <w:rsid w:val="00637D6E"/>
    <w:rsid w:val="00640589"/>
    <w:rsid w:val="0064060C"/>
    <w:rsid w:val="00641C22"/>
    <w:rsid w:val="00641E8D"/>
    <w:rsid w:val="0064211F"/>
    <w:rsid w:val="006424C7"/>
    <w:rsid w:val="00642937"/>
    <w:rsid w:val="00643336"/>
    <w:rsid w:val="0064357C"/>
    <w:rsid w:val="006438A6"/>
    <w:rsid w:val="00643A18"/>
    <w:rsid w:val="006440A5"/>
    <w:rsid w:val="0064429B"/>
    <w:rsid w:val="0064491F"/>
    <w:rsid w:val="006457D9"/>
    <w:rsid w:val="0064650D"/>
    <w:rsid w:val="00646556"/>
    <w:rsid w:val="00650645"/>
    <w:rsid w:val="00650C41"/>
    <w:rsid w:val="006515CF"/>
    <w:rsid w:val="0065184B"/>
    <w:rsid w:val="00651EB6"/>
    <w:rsid w:val="00652D26"/>
    <w:rsid w:val="00652DB1"/>
    <w:rsid w:val="006541A9"/>
    <w:rsid w:val="00655A1D"/>
    <w:rsid w:val="00655B9E"/>
    <w:rsid w:val="00656912"/>
    <w:rsid w:val="00656CEB"/>
    <w:rsid w:val="00657D13"/>
    <w:rsid w:val="00657D2E"/>
    <w:rsid w:val="00660C50"/>
    <w:rsid w:val="00661116"/>
    <w:rsid w:val="006620FF"/>
    <w:rsid w:val="006621F7"/>
    <w:rsid w:val="006625DA"/>
    <w:rsid w:val="00662BAB"/>
    <w:rsid w:val="00662DC0"/>
    <w:rsid w:val="006636D7"/>
    <w:rsid w:val="006639D8"/>
    <w:rsid w:val="0066469E"/>
    <w:rsid w:val="00665734"/>
    <w:rsid w:val="00665AA5"/>
    <w:rsid w:val="00666373"/>
    <w:rsid w:val="00666D40"/>
    <w:rsid w:val="0066724C"/>
    <w:rsid w:val="006674BD"/>
    <w:rsid w:val="006705FA"/>
    <w:rsid w:val="00670A77"/>
    <w:rsid w:val="006716B1"/>
    <w:rsid w:val="00671E45"/>
    <w:rsid w:val="00672CA9"/>
    <w:rsid w:val="00672D3D"/>
    <w:rsid w:val="00673919"/>
    <w:rsid w:val="00673DBD"/>
    <w:rsid w:val="00674488"/>
    <w:rsid w:val="00674ABD"/>
    <w:rsid w:val="00674C63"/>
    <w:rsid w:val="00674D93"/>
    <w:rsid w:val="00675494"/>
    <w:rsid w:val="00675E30"/>
    <w:rsid w:val="00676162"/>
    <w:rsid w:val="0067676F"/>
    <w:rsid w:val="0067684E"/>
    <w:rsid w:val="00676F3A"/>
    <w:rsid w:val="00677095"/>
    <w:rsid w:val="00680350"/>
    <w:rsid w:val="0068078F"/>
    <w:rsid w:val="006825DC"/>
    <w:rsid w:val="00682739"/>
    <w:rsid w:val="00685EA3"/>
    <w:rsid w:val="006861B7"/>
    <w:rsid w:val="00686454"/>
    <w:rsid w:val="00686647"/>
    <w:rsid w:val="0068792C"/>
    <w:rsid w:val="00687EA7"/>
    <w:rsid w:val="0069053F"/>
    <w:rsid w:val="0069076F"/>
    <w:rsid w:val="00691370"/>
    <w:rsid w:val="00691FC1"/>
    <w:rsid w:val="00692E02"/>
    <w:rsid w:val="0069336D"/>
    <w:rsid w:val="00693A4F"/>
    <w:rsid w:val="0069455A"/>
    <w:rsid w:val="0069643B"/>
    <w:rsid w:val="00696503"/>
    <w:rsid w:val="006969D9"/>
    <w:rsid w:val="00697131"/>
    <w:rsid w:val="006974EC"/>
    <w:rsid w:val="006A0231"/>
    <w:rsid w:val="006A04F0"/>
    <w:rsid w:val="006A0E91"/>
    <w:rsid w:val="006A1EA2"/>
    <w:rsid w:val="006A2911"/>
    <w:rsid w:val="006A313C"/>
    <w:rsid w:val="006A36FF"/>
    <w:rsid w:val="006A37FE"/>
    <w:rsid w:val="006A4290"/>
    <w:rsid w:val="006A42DC"/>
    <w:rsid w:val="006A4745"/>
    <w:rsid w:val="006A5202"/>
    <w:rsid w:val="006A5BC7"/>
    <w:rsid w:val="006A5F59"/>
    <w:rsid w:val="006B0670"/>
    <w:rsid w:val="006B0B2B"/>
    <w:rsid w:val="006B0DFF"/>
    <w:rsid w:val="006B1937"/>
    <w:rsid w:val="006B28A3"/>
    <w:rsid w:val="006B30FF"/>
    <w:rsid w:val="006B335F"/>
    <w:rsid w:val="006B500B"/>
    <w:rsid w:val="006B5516"/>
    <w:rsid w:val="006B5DA0"/>
    <w:rsid w:val="006B5EF5"/>
    <w:rsid w:val="006B6287"/>
    <w:rsid w:val="006B649B"/>
    <w:rsid w:val="006B68F8"/>
    <w:rsid w:val="006B796D"/>
    <w:rsid w:val="006C025A"/>
    <w:rsid w:val="006C02C8"/>
    <w:rsid w:val="006C05C6"/>
    <w:rsid w:val="006C12F2"/>
    <w:rsid w:val="006C130E"/>
    <w:rsid w:val="006C1437"/>
    <w:rsid w:val="006C1594"/>
    <w:rsid w:val="006C183C"/>
    <w:rsid w:val="006C1D3C"/>
    <w:rsid w:val="006C2374"/>
    <w:rsid w:val="006C2FEC"/>
    <w:rsid w:val="006C31EA"/>
    <w:rsid w:val="006C36C1"/>
    <w:rsid w:val="006C4356"/>
    <w:rsid w:val="006C4C93"/>
    <w:rsid w:val="006C57C7"/>
    <w:rsid w:val="006C5B95"/>
    <w:rsid w:val="006C5BD4"/>
    <w:rsid w:val="006C6211"/>
    <w:rsid w:val="006C74CC"/>
    <w:rsid w:val="006D0463"/>
    <w:rsid w:val="006D05D9"/>
    <w:rsid w:val="006D0651"/>
    <w:rsid w:val="006D07DF"/>
    <w:rsid w:val="006D0C0B"/>
    <w:rsid w:val="006D0D36"/>
    <w:rsid w:val="006D2228"/>
    <w:rsid w:val="006D34FD"/>
    <w:rsid w:val="006D3990"/>
    <w:rsid w:val="006D3CE5"/>
    <w:rsid w:val="006D4115"/>
    <w:rsid w:val="006D41B7"/>
    <w:rsid w:val="006D4346"/>
    <w:rsid w:val="006D4D50"/>
    <w:rsid w:val="006D53FE"/>
    <w:rsid w:val="006D61C6"/>
    <w:rsid w:val="006D6486"/>
    <w:rsid w:val="006D6BBD"/>
    <w:rsid w:val="006D6FAA"/>
    <w:rsid w:val="006D70A9"/>
    <w:rsid w:val="006D74EF"/>
    <w:rsid w:val="006E007D"/>
    <w:rsid w:val="006E1C2B"/>
    <w:rsid w:val="006E1D20"/>
    <w:rsid w:val="006E23A1"/>
    <w:rsid w:val="006E2A2D"/>
    <w:rsid w:val="006E3645"/>
    <w:rsid w:val="006E3D34"/>
    <w:rsid w:val="006E3DE1"/>
    <w:rsid w:val="006E4156"/>
    <w:rsid w:val="006E45B1"/>
    <w:rsid w:val="006E4794"/>
    <w:rsid w:val="006E4861"/>
    <w:rsid w:val="006E4D14"/>
    <w:rsid w:val="006E5463"/>
    <w:rsid w:val="006E553F"/>
    <w:rsid w:val="006E56EF"/>
    <w:rsid w:val="006E5CDA"/>
    <w:rsid w:val="006E5F76"/>
    <w:rsid w:val="006E78C7"/>
    <w:rsid w:val="006E7C58"/>
    <w:rsid w:val="006E7F02"/>
    <w:rsid w:val="006F01EE"/>
    <w:rsid w:val="006F0ABD"/>
    <w:rsid w:val="006F0F36"/>
    <w:rsid w:val="006F1240"/>
    <w:rsid w:val="006F1459"/>
    <w:rsid w:val="006F1BA3"/>
    <w:rsid w:val="006F290E"/>
    <w:rsid w:val="006F29E9"/>
    <w:rsid w:val="006F34CB"/>
    <w:rsid w:val="006F391F"/>
    <w:rsid w:val="006F487F"/>
    <w:rsid w:val="006F492A"/>
    <w:rsid w:val="006F52B3"/>
    <w:rsid w:val="006F54BC"/>
    <w:rsid w:val="006F570D"/>
    <w:rsid w:val="006F6683"/>
    <w:rsid w:val="006F674D"/>
    <w:rsid w:val="006F732D"/>
    <w:rsid w:val="006F74F7"/>
    <w:rsid w:val="006F754F"/>
    <w:rsid w:val="006F76B1"/>
    <w:rsid w:val="006F7771"/>
    <w:rsid w:val="006F7D6D"/>
    <w:rsid w:val="0070022D"/>
    <w:rsid w:val="00700773"/>
    <w:rsid w:val="0070163C"/>
    <w:rsid w:val="00702F4A"/>
    <w:rsid w:val="007031C1"/>
    <w:rsid w:val="00703382"/>
    <w:rsid w:val="00703AA6"/>
    <w:rsid w:val="00703C13"/>
    <w:rsid w:val="00703E32"/>
    <w:rsid w:val="00703E92"/>
    <w:rsid w:val="00703F26"/>
    <w:rsid w:val="00704B5A"/>
    <w:rsid w:val="00704E8B"/>
    <w:rsid w:val="00705037"/>
    <w:rsid w:val="00705A0C"/>
    <w:rsid w:val="00705B8A"/>
    <w:rsid w:val="00705C09"/>
    <w:rsid w:val="00706255"/>
    <w:rsid w:val="00706404"/>
    <w:rsid w:val="0070663E"/>
    <w:rsid w:val="007066D1"/>
    <w:rsid w:val="0070749B"/>
    <w:rsid w:val="00710B0B"/>
    <w:rsid w:val="00710DB3"/>
    <w:rsid w:val="00710FC6"/>
    <w:rsid w:val="007113E2"/>
    <w:rsid w:val="0071187F"/>
    <w:rsid w:val="00711D6D"/>
    <w:rsid w:val="00712093"/>
    <w:rsid w:val="007120BF"/>
    <w:rsid w:val="00713C13"/>
    <w:rsid w:val="00713DAD"/>
    <w:rsid w:val="00714CD3"/>
    <w:rsid w:val="00714F02"/>
    <w:rsid w:val="00715164"/>
    <w:rsid w:val="0071598E"/>
    <w:rsid w:val="00715E67"/>
    <w:rsid w:val="00717045"/>
    <w:rsid w:val="00717133"/>
    <w:rsid w:val="007178A4"/>
    <w:rsid w:val="007203F7"/>
    <w:rsid w:val="007214CC"/>
    <w:rsid w:val="00721A78"/>
    <w:rsid w:val="00722568"/>
    <w:rsid w:val="0072363D"/>
    <w:rsid w:val="007240F8"/>
    <w:rsid w:val="0072495E"/>
    <w:rsid w:val="0072544E"/>
    <w:rsid w:val="00725BFA"/>
    <w:rsid w:val="00726116"/>
    <w:rsid w:val="007261F4"/>
    <w:rsid w:val="00727A9D"/>
    <w:rsid w:val="007315C0"/>
    <w:rsid w:val="00731B58"/>
    <w:rsid w:val="00732068"/>
    <w:rsid w:val="00732080"/>
    <w:rsid w:val="00732BBD"/>
    <w:rsid w:val="00733186"/>
    <w:rsid w:val="00733590"/>
    <w:rsid w:val="00733654"/>
    <w:rsid w:val="0073375B"/>
    <w:rsid w:val="00733BF6"/>
    <w:rsid w:val="00734338"/>
    <w:rsid w:val="007347AA"/>
    <w:rsid w:val="00735258"/>
    <w:rsid w:val="0073543B"/>
    <w:rsid w:val="00735AC0"/>
    <w:rsid w:val="00735D37"/>
    <w:rsid w:val="00736A10"/>
    <w:rsid w:val="00736CD6"/>
    <w:rsid w:val="007373D0"/>
    <w:rsid w:val="0074094C"/>
    <w:rsid w:val="00740C80"/>
    <w:rsid w:val="00741960"/>
    <w:rsid w:val="0074202A"/>
    <w:rsid w:val="00742525"/>
    <w:rsid w:val="0074277F"/>
    <w:rsid w:val="00742C9D"/>
    <w:rsid w:val="00742D4D"/>
    <w:rsid w:val="0074395D"/>
    <w:rsid w:val="007439F3"/>
    <w:rsid w:val="00743DA3"/>
    <w:rsid w:val="007444CF"/>
    <w:rsid w:val="007448D5"/>
    <w:rsid w:val="0074590F"/>
    <w:rsid w:val="00745F81"/>
    <w:rsid w:val="00746428"/>
    <w:rsid w:val="00746684"/>
    <w:rsid w:val="00746FC0"/>
    <w:rsid w:val="007470CB"/>
    <w:rsid w:val="00747399"/>
    <w:rsid w:val="00747DD8"/>
    <w:rsid w:val="0075002F"/>
    <w:rsid w:val="00750C04"/>
    <w:rsid w:val="00750C7F"/>
    <w:rsid w:val="00750F25"/>
    <w:rsid w:val="007512FB"/>
    <w:rsid w:val="00752635"/>
    <w:rsid w:val="00754B2B"/>
    <w:rsid w:val="00754D73"/>
    <w:rsid w:val="00755263"/>
    <w:rsid w:val="0075570C"/>
    <w:rsid w:val="00755CFC"/>
    <w:rsid w:val="00756CBB"/>
    <w:rsid w:val="00757308"/>
    <w:rsid w:val="0075764C"/>
    <w:rsid w:val="0076003D"/>
    <w:rsid w:val="007602CA"/>
    <w:rsid w:val="00761B7F"/>
    <w:rsid w:val="00761BED"/>
    <w:rsid w:val="00762263"/>
    <w:rsid w:val="00762DCD"/>
    <w:rsid w:val="007630D9"/>
    <w:rsid w:val="007632B3"/>
    <w:rsid w:val="00763A2F"/>
    <w:rsid w:val="0076423C"/>
    <w:rsid w:val="00764407"/>
    <w:rsid w:val="007647CE"/>
    <w:rsid w:val="0076563D"/>
    <w:rsid w:val="00765651"/>
    <w:rsid w:val="0076577D"/>
    <w:rsid w:val="00766B56"/>
    <w:rsid w:val="0076729B"/>
    <w:rsid w:val="007673FC"/>
    <w:rsid w:val="00767918"/>
    <w:rsid w:val="00767FCA"/>
    <w:rsid w:val="00771198"/>
    <w:rsid w:val="007711AE"/>
    <w:rsid w:val="00771520"/>
    <w:rsid w:val="007719C5"/>
    <w:rsid w:val="00771E7C"/>
    <w:rsid w:val="00772291"/>
    <w:rsid w:val="007723F2"/>
    <w:rsid w:val="00772B97"/>
    <w:rsid w:val="00772E92"/>
    <w:rsid w:val="0077361D"/>
    <w:rsid w:val="00774D6E"/>
    <w:rsid w:val="00774F75"/>
    <w:rsid w:val="007757FC"/>
    <w:rsid w:val="00775C87"/>
    <w:rsid w:val="00775CBC"/>
    <w:rsid w:val="00776855"/>
    <w:rsid w:val="00776C0C"/>
    <w:rsid w:val="00776DBC"/>
    <w:rsid w:val="00776E5E"/>
    <w:rsid w:val="0077769D"/>
    <w:rsid w:val="0077782F"/>
    <w:rsid w:val="0078054A"/>
    <w:rsid w:val="007811AF"/>
    <w:rsid w:val="0078171C"/>
    <w:rsid w:val="007819D2"/>
    <w:rsid w:val="00783612"/>
    <w:rsid w:val="00783B31"/>
    <w:rsid w:val="007840CD"/>
    <w:rsid w:val="00784E9F"/>
    <w:rsid w:val="0078509E"/>
    <w:rsid w:val="0078547C"/>
    <w:rsid w:val="00785E22"/>
    <w:rsid w:val="00785FCA"/>
    <w:rsid w:val="00787252"/>
    <w:rsid w:val="0078753D"/>
    <w:rsid w:val="00787678"/>
    <w:rsid w:val="00790750"/>
    <w:rsid w:val="00790EA6"/>
    <w:rsid w:val="007913E8"/>
    <w:rsid w:val="00791774"/>
    <w:rsid w:val="007926E0"/>
    <w:rsid w:val="00792A72"/>
    <w:rsid w:val="00792AA3"/>
    <w:rsid w:val="00793D9B"/>
    <w:rsid w:val="007941DB"/>
    <w:rsid w:val="0079461D"/>
    <w:rsid w:val="00794A55"/>
    <w:rsid w:val="00794BDD"/>
    <w:rsid w:val="00795B54"/>
    <w:rsid w:val="007960B1"/>
    <w:rsid w:val="007962A8"/>
    <w:rsid w:val="00796B49"/>
    <w:rsid w:val="00796FC5"/>
    <w:rsid w:val="007974E3"/>
    <w:rsid w:val="00797875"/>
    <w:rsid w:val="007978CF"/>
    <w:rsid w:val="007A0584"/>
    <w:rsid w:val="007A1900"/>
    <w:rsid w:val="007A191F"/>
    <w:rsid w:val="007A1B3D"/>
    <w:rsid w:val="007A26A3"/>
    <w:rsid w:val="007A2FA8"/>
    <w:rsid w:val="007A3225"/>
    <w:rsid w:val="007A369C"/>
    <w:rsid w:val="007A3AD7"/>
    <w:rsid w:val="007A3EA4"/>
    <w:rsid w:val="007A4642"/>
    <w:rsid w:val="007A4947"/>
    <w:rsid w:val="007A58C4"/>
    <w:rsid w:val="007A5AF7"/>
    <w:rsid w:val="007A5EE4"/>
    <w:rsid w:val="007A5EF8"/>
    <w:rsid w:val="007A5F52"/>
    <w:rsid w:val="007A614E"/>
    <w:rsid w:val="007A6352"/>
    <w:rsid w:val="007A6C4B"/>
    <w:rsid w:val="007A6D6A"/>
    <w:rsid w:val="007A6F50"/>
    <w:rsid w:val="007A7C15"/>
    <w:rsid w:val="007A7EF4"/>
    <w:rsid w:val="007B05FA"/>
    <w:rsid w:val="007B0C1F"/>
    <w:rsid w:val="007B1030"/>
    <w:rsid w:val="007B171D"/>
    <w:rsid w:val="007B1BC4"/>
    <w:rsid w:val="007B1DE3"/>
    <w:rsid w:val="007B1EEE"/>
    <w:rsid w:val="007B2039"/>
    <w:rsid w:val="007B2300"/>
    <w:rsid w:val="007B2851"/>
    <w:rsid w:val="007B2C81"/>
    <w:rsid w:val="007B39EB"/>
    <w:rsid w:val="007B3A33"/>
    <w:rsid w:val="007B52D0"/>
    <w:rsid w:val="007B5CF3"/>
    <w:rsid w:val="007B6070"/>
    <w:rsid w:val="007B6717"/>
    <w:rsid w:val="007B6955"/>
    <w:rsid w:val="007B717C"/>
    <w:rsid w:val="007B7265"/>
    <w:rsid w:val="007B73D7"/>
    <w:rsid w:val="007C01BD"/>
    <w:rsid w:val="007C0353"/>
    <w:rsid w:val="007C03A2"/>
    <w:rsid w:val="007C0F6C"/>
    <w:rsid w:val="007C1865"/>
    <w:rsid w:val="007C1B4B"/>
    <w:rsid w:val="007C1BCC"/>
    <w:rsid w:val="007C1BED"/>
    <w:rsid w:val="007C1D88"/>
    <w:rsid w:val="007C2339"/>
    <w:rsid w:val="007C233A"/>
    <w:rsid w:val="007C2B07"/>
    <w:rsid w:val="007C2C56"/>
    <w:rsid w:val="007C39DA"/>
    <w:rsid w:val="007C3EF6"/>
    <w:rsid w:val="007C4701"/>
    <w:rsid w:val="007C5E85"/>
    <w:rsid w:val="007C62BC"/>
    <w:rsid w:val="007C6458"/>
    <w:rsid w:val="007C6AB2"/>
    <w:rsid w:val="007C6E52"/>
    <w:rsid w:val="007C7A72"/>
    <w:rsid w:val="007C7E1A"/>
    <w:rsid w:val="007C7E9D"/>
    <w:rsid w:val="007D010D"/>
    <w:rsid w:val="007D0A14"/>
    <w:rsid w:val="007D26E8"/>
    <w:rsid w:val="007D2F8B"/>
    <w:rsid w:val="007D3366"/>
    <w:rsid w:val="007D3835"/>
    <w:rsid w:val="007D38A9"/>
    <w:rsid w:val="007D4536"/>
    <w:rsid w:val="007D472D"/>
    <w:rsid w:val="007D4847"/>
    <w:rsid w:val="007D55D9"/>
    <w:rsid w:val="007D56FE"/>
    <w:rsid w:val="007D5785"/>
    <w:rsid w:val="007D5FB5"/>
    <w:rsid w:val="007D6260"/>
    <w:rsid w:val="007D7024"/>
    <w:rsid w:val="007D71D3"/>
    <w:rsid w:val="007D78CA"/>
    <w:rsid w:val="007D79E6"/>
    <w:rsid w:val="007D7B1B"/>
    <w:rsid w:val="007D7B68"/>
    <w:rsid w:val="007D7C58"/>
    <w:rsid w:val="007E02B3"/>
    <w:rsid w:val="007E08A4"/>
    <w:rsid w:val="007E1C45"/>
    <w:rsid w:val="007E22A8"/>
    <w:rsid w:val="007E41B1"/>
    <w:rsid w:val="007E465E"/>
    <w:rsid w:val="007E5751"/>
    <w:rsid w:val="007E5D61"/>
    <w:rsid w:val="007E609A"/>
    <w:rsid w:val="007E628A"/>
    <w:rsid w:val="007E6583"/>
    <w:rsid w:val="007E6899"/>
    <w:rsid w:val="007E6A53"/>
    <w:rsid w:val="007E6B92"/>
    <w:rsid w:val="007E72FD"/>
    <w:rsid w:val="007E7EB1"/>
    <w:rsid w:val="007F09BB"/>
    <w:rsid w:val="007F0D8E"/>
    <w:rsid w:val="007F1838"/>
    <w:rsid w:val="007F1B7D"/>
    <w:rsid w:val="007F1F7E"/>
    <w:rsid w:val="007F22D2"/>
    <w:rsid w:val="007F2392"/>
    <w:rsid w:val="007F2518"/>
    <w:rsid w:val="007F26CB"/>
    <w:rsid w:val="007F2D6E"/>
    <w:rsid w:val="007F3A10"/>
    <w:rsid w:val="007F3A34"/>
    <w:rsid w:val="007F41E2"/>
    <w:rsid w:val="007F4DC9"/>
    <w:rsid w:val="007F51AF"/>
    <w:rsid w:val="007F561A"/>
    <w:rsid w:val="007F5EEC"/>
    <w:rsid w:val="007F622D"/>
    <w:rsid w:val="007F7794"/>
    <w:rsid w:val="007F7E8A"/>
    <w:rsid w:val="00801CAA"/>
    <w:rsid w:val="00801ED2"/>
    <w:rsid w:val="00802233"/>
    <w:rsid w:val="008024CB"/>
    <w:rsid w:val="008029DD"/>
    <w:rsid w:val="0080347F"/>
    <w:rsid w:val="008034B1"/>
    <w:rsid w:val="008038BF"/>
    <w:rsid w:val="00803992"/>
    <w:rsid w:val="00803A67"/>
    <w:rsid w:val="008046CD"/>
    <w:rsid w:val="008048C7"/>
    <w:rsid w:val="0080494F"/>
    <w:rsid w:val="00804F32"/>
    <w:rsid w:val="008054DD"/>
    <w:rsid w:val="008055FB"/>
    <w:rsid w:val="00805D26"/>
    <w:rsid w:val="0080610C"/>
    <w:rsid w:val="008062EF"/>
    <w:rsid w:val="00806535"/>
    <w:rsid w:val="0081109B"/>
    <w:rsid w:val="00812FCF"/>
    <w:rsid w:val="008133EA"/>
    <w:rsid w:val="00813516"/>
    <w:rsid w:val="00813F8F"/>
    <w:rsid w:val="00814405"/>
    <w:rsid w:val="0081570F"/>
    <w:rsid w:val="0081573A"/>
    <w:rsid w:val="00815B5B"/>
    <w:rsid w:val="00815C95"/>
    <w:rsid w:val="00815E59"/>
    <w:rsid w:val="00816185"/>
    <w:rsid w:val="008168A3"/>
    <w:rsid w:val="008169E8"/>
    <w:rsid w:val="00817B90"/>
    <w:rsid w:val="00817E1F"/>
    <w:rsid w:val="00820019"/>
    <w:rsid w:val="00820FBC"/>
    <w:rsid w:val="008214FC"/>
    <w:rsid w:val="0082156C"/>
    <w:rsid w:val="00821617"/>
    <w:rsid w:val="00821C2E"/>
    <w:rsid w:val="00821FF4"/>
    <w:rsid w:val="008222F9"/>
    <w:rsid w:val="0082435B"/>
    <w:rsid w:val="00824D0B"/>
    <w:rsid w:val="00824F14"/>
    <w:rsid w:val="00825B17"/>
    <w:rsid w:val="00825DEA"/>
    <w:rsid w:val="00825F66"/>
    <w:rsid w:val="00826538"/>
    <w:rsid w:val="008273F2"/>
    <w:rsid w:val="00830746"/>
    <w:rsid w:val="008314A5"/>
    <w:rsid w:val="008318B7"/>
    <w:rsid w:val="00831E19"/>
    <w:rsid w:val="008321AD"/>
    <w:rsid w:val="00832A2F"/>
    <w:rsid w:val="00832F21"/>
    <w:rsid w:val="00832F85"/>
    <w:rsid w:val="008336FA"/>
    <w:rsid w:val="00833A6D"/>
    <w:rsid w:val="00834BA7"/>
    <w:rsid w:val="0083551D"/>
    <w:rsid w:val="00835D5A"/>
    <w:rsid w:val="0083632A"/>
    <w:rsid w:val="008368EE"/>
    <w:rsid w:val="008369FE"/>
    <w:rsid w:val="00836D87"/>
    <w:rsid w:val="008371C2"/>
    <w:rsid w:val="00840009"/>
    <w:rsid w:val="008406F4"/>
    <w:rsid w:val="00840EBC"/>
    <w:rsid w:val="00840F4E"/>
    <w:rsid w:val="00841108"/>
    <w:rsid w:val="0084139C"/>
    <w:rsid w:val="008425A4"/>
    <w:rsid w:val="0084279C"/>
    <w:rsid w:val="00842B7F"/>
    <w:rsid w:val="00842E8A"/>
    <w:rsid w:val="00843348"/>
    <w:rsid w:val="00843650"/>
    <w:rsid w:val="00843AC9"/>
    <w:rsid w:val="008444D1"/>
    <w:rsid w:val="00845B48"/>
    <w:rsid w:val="00846656"/>
    <w:rsid w:val="0084678E"/>
    <w:rsid w:val="0085129F"/>
    <w:rsid w:val="008512F3"/>
    <w:rsid w:val="00851B37"/>
    <w:rsid w:val="00852624"/>
    <w:rsid w:val="00852C26"/>
    <w:rsid w:val="00852DAB"/>
    <w:rsid w:val="00853A2F"/>
    <w:rsid w:val="00853AD4"/>
    <w:rsid w:val="00853F5B"/>
    <w:rsid w:val="0085498F"/>
    <w:rsid w:val="00855BEB"/>
    <w:rsid w:val="0085609F"/>
    <w:rsid w:val="0085640A"/>
    <w:rsid w:val="0085672F"/>
    <w:rsid w:val="00856E70"/>
    <w:rsid w:val="00857011"/>
    <w:rsid w:val="008572A6"/>
    <w:rsid w:val="00860F8B"/>
    <w:rsid w:val="008619E5"/>
    <w:rsid w:val="00861C23"/>
    <w:rsid w:val="008620BE"/>
    <w:rsid w:val="0086223B"/>
    <w:rsid w:val="008636A4"/>
    <w:rsid w:val="00864114"/>
    <w:rsid w:val="00864E0C"/>
    <w:rsid w:val="00865493"/>
    <w:rsid w:val="008655F1"/>
    <w:rsid w:val="00865C5B"/>
    <w:rsid w:val="00866254"/>
    <w:rsid w:val="0086642F"/>
    <w:rsid w:val="008665B6"/>
    <w:rsid w:val="00867054"/>
    <w:rsid w:val="0086772A"/>
    <w:rsid w:val="00867CCA"/>
    <w:rsid w:val="00867D1E"/>
    <w:rsid w:val="00867DE8"/>
    <w:rsid w:val="00870CF7"/>
    <w:rsid w:val="00871F45"/>
    <w:rsid w:val="0087215C"/>
    <w:rsid w:val="008721F0"/>
    <w:rsid w:val="008723F0"/>
    <w:rsid w:val="0087377D"/>
    <w:rsid w:val="00873CDF"/>
    <w:rsid w:val="00874ABA"/>
    <w:rsid w:val="00874B31"/>
    <w:rsid w:val="0087508D"/>
    <w:rsid w:val="008754C9"/>
    <w:rsid w:val="00875994"/>
    <w:rsid w:val="00875FE8"/>
    <w:rsid w:val="00876C23"/>
    <w:rsid w:val="008772E8"/>
    <w:rsid w:val="008775B2"/>
    <w:rsid w:val="00877851"/>
    <w:rsid w:val="00877A2F"/>
    <w:rsid w:val="00877F25"/>
    <w:rsid w:val="00880608"/>
    <w:rsid w:val="008816C6"/>
    <w:rsid w:val="00882169"/>
    <w:rsid w:val="00882752"/>
    <w:rsid w:val="008828F9"/>
    <w:rsid w:val="00883633"/>
    <w:rsid w:val="00883803"/>
    <w:rsid w:val="0088395C"/>
    <w:rsid w:val="008839D7"/>
    <w:rsid w:val="008846BC"/>
    <w:rsid w:val="00885131"/>
    <w:rsid w:val="00885BA2"/>
    <w:rsid w:val="0088611F"/>
    <w:rsid w:val="00886785"/>
    <w:rsid w:val="00886A5D"/>
    <w:rsid w:val="00886BD7"/>
    <w:rsid w:val="00887509"/>
    <w:rsid w:val="00887CF1"/>
    <w:rsid w:val="00890312"/>
    <w:rsid w:val="008904D1"/>
    <w:rsid w:val="00890A59"/>
    <w:rsid w:val="00891B35"/>
    <w:rsid w:val="00891F0E"/>
    <w:rsid w:val="00893343"/>
    <w:rsid w:val="0089356F"/>
    <w:rsid w:val="00894341"/>
    <w:rsid w:val="0089435C"/>
    <w:rsid w:val="00894E48"/>
    <w:rsid w:val="00897872"/>
    <w:rsid w:val="00897917"/>
    <w:rsid w:val="008A05A0"/>
    <w:rsid w:val="008A0CD7"/>
    <w:rsid w:val="008A1373"/>
    <w:rsid w:val="008A1A4A"/>
    <w:rsid w:val="008A1BC8"/>
    <w:rsid w:val="008A1D32"/>
    <w:rsid w:val="008A1D7E"/>
    <w:rsid w:val="008A26C3"/>
    <w:rsid w:val="008A2FBC"/>
    <w:rsid w:val="008A3B7B"/>
    <w:rsid w:val="008A4712"/>
    <w:rsid w:val="008A485E"/>
    <w:rsid w:val="008A48B1"/>
    <w:rsid w:val="008A5057"/>
    <w:rsid w:val="008A5A38"/>
    <w:rsid w:val="008A5C98"/>
    <w:rsid w:val="008A679A"/>
    <w:rsid w:val="008A69C0"/>
    <w:rsid w:val="008A6D69"/>
    <w:rsid w:val="008A7083"/>
    <w:rsid w:val="008A7174"/>
    <w:rsid w:val="008A7993"/>
    <w:rsid w:val="008B0700"/>
    <w:rsid w:val="008B117B"/>
    <w:rsid w:val="008B1AB4"/>
    <w:rsid w:val="008B227E"/>
    <w:rsid w:val="008B2C2E"/>
    <w:rsid w:val="008B35C9"/>
    <w:rsid w:val="008B3F59"/>
    <w:rsid w:val="008B439D"/>
    <w:rsid w:val="008B4407"/>
    <w:rsid w:val="008B442D"/>
    <w:rsid w:val="008B44CA"/>
    <w:rsid w:val="008B4B12"/>
    <w:rsid w:val="008B4E2C"/>
    <w:rsid w:val="008B5C65"/>
    <w:rsid w:val="008B6748"/>
    <w:rsid w:val="008B6899"/>
    <w:rsid w:val="008B6D94"/>
    <w:rsid w:val="008B77E7"/>
    <w:rsid w:val="008C00CB"/>
    <w:rsid w:val="008C1501"/>
    <w:rsid w:val="008C1507"/>
    <w:rsid w:val="008C1567"/>
    <w:rsid w:val="008C1B96"/>
    <w:rsid w:val="008C221F"/>
    <w:rsid w:val="008C29A9"/>
    <w:rsid w:val="008C29F1"/>
    <w:rsid w:val="008C3092"/>
    <w:rsid w:val="008C330A"/>
    <w:rsid w:val="008C4403"/>
    <w:rsid w:val="008C50D3"/>
    <w:rsid w:val="008C720F"/>
    <w:rsid w:val="008C7386"/>
    <w:rsid w:val="008C73F4"/>
    <w:rsid w:val="008C7BC6"/>
    <w:rsid w:val="008D0222"/>
    <w:rsid w:val="008D090B"/>
    <w:rsid w:val="008D106F"/>
    <w:rsid w:val="008D1457"/>
    <w:rsid w:val="008D1E72"/>
    <w:rsid w:val="008D218A"/>
    <w:rsid w:val="008D2ED1"/>
    <w:rsid w:val="008D30A3"/>
    <w:rsid w:val="008D31F0"/>
    <w:rsid w:val="008D32F8"/>
    <w:rsid w:val="008D3B2A"/>
    <w:rsid w:val="008D3BBD"/>
    <w:rsid w:val="008D3E5C"/>
    <w:rsid w:val="008D3F49"/>
    <w:rsid w:val="008D4163"/>
    <w:rsid w:val="008D4DDC"/>
    <w:rsid w:val="008D4FC2"/>
    <w:rsid w:val="008D5880"/>
    <w:rsid w:val="008D63C1"/>
    <w:rsid w:val="008D6B39"/>
    <w:rsid w:val="008D70E5"/>
    <w:rsid w:val="008D73E4"/>
    <w:rsid w:val="008D7C0C"/>
    <w:rsid w:val="008D7E94"/>
    <w:rsid w:val="008E0372"/>
    <w:rsid w:val="008E068D"/>
    <w:rsid w:val="008E0AEF"/>
    <w:rsid w:val="008E1D84"/>
    <w:rsid w:val="008E1F03"/>
    <w:rsid w:val="008E253A"/>
    <w:rsid w:val="008E2A38"/>
    <w:rsid w:val="008E35B6"/>
    <w:rsid w:val="008E3F7F"/>
    <w:rsid w:val="008E401E"/>
    <w:rsid w:val="008E40C3"/>
    <w:rsid w:val="008E4979"/>
    <w:rsid w:val="008E5380"/>
    <w:rsid w:val="008E5773"/>
    <w:rsid w:val="008E5BD3"/>
    <w:rsid w:val="008E5CB0"/>
    <w:rsid w:val="008E692B"/>
    <w:rsid w:val="008E723C"/>
    <w:rsid w:val="008E7647"/>
    <w:rsid w:val="008E7859"/>
    <w:rsid w:val="008E7BD6"/>
    <w:rsid w:val="008F06A9"/>
    <w:rsid w:val="008F0C83"/>
    <w:rsid w:val="008F15DA"/>
    <w:rsid w:val="008F2319"/>
    <w:rsid w:val="008F2524"/>
    <w:rsid w:val="008F2798"/>
    <w:rsid w:val="008F2EA2"/>
    <w:rsid w:val="008F4B47"/>
    <w:rsid w:val="008F4C85"/>
    <w:rsid w:val="008F5358"/>
    <w:rsid w:val="008F5A50"/>
    <w:rsid w:val="008F60D4"/>
    <w:rsid w:val="008F69CF"/>
    <w:rsid w:val="008F6F27"/>
    <w:rsid w:val="008F75A4"/>
    <w:rsid w:val="008F762F"/>
    <w:rsid w:val="008F7D5C"/>
    <w:rsid w:val="008F7E54"/>
    <w:rsid w:val="008F7EA1"/>
    <w:rsid w:val="00902882"/>
    <w:rsid w:val="00902D8A"/>
    <w:rsid w:val="0090333C"/>
    <w:rsid w:val="00903884"/>
    <w:rsid w:val="00903D77"/>
    <w:rsid w:val="0090407C"/>
    <w:rsid w:val="0090465A"/>
    <w:rsid w:val="00904AFF"/>
    <w:rsid w:val="00904E5E"/>
    <w:rsid w:val="0090521D"/>
    <w:rsid w:val="00905476"/>
    <w:rsid w:val="00905F80"/>
    <w:rsid w:val="0090600B"/>
    <w:rsid w:val="009065E6"/>
    <w:rsid w:val="00906B69"/>
    <w:rsid w:val="00907A46"/>
    <w:rsid w:val="00907B50"/>
    <w:rsid w:val="00907B92"/>
    <w:rsid w:val="00907C25"/>
    <w:rsid w:val="009102FB"/>
    <w:rsid w:val="0091048C"/>
    <w:rsid w:val="00910A6D"/>
    <w:rsid w:val="0091135D"/>
    <w:rsid w:val="00911BC9"/>
    <w:rsid w:val="00911CFB"/>
    <w:rsid w:val="00912035"/>
    <w:rsid w:val="009124B5"/>
    <w:rsid w:val="009125FB"/>
    <w:rsid w:val="00912BF7"/>
    <w:rsid w:val="00914773"/>
    <w:rsid w:val="00914F42"/>
    <w:rsid w:val="009152CC"/>
    <w:rsid w:val="009157CD"/>
    <w:rsid w:val="00916276"/>
    <w:rsid w:val="009167AD"/>
    <w:rsid w:val="00916AA6"/>
    <w:rsid w:val="00916DF1"/>
    <w:rsid w:val="00920088"/>
    <w:rsid w:val="00920319"/>
    <w:rsid w:val="00920EE5"/>
    <w:rsid w:val="0092126C"/>
    <w:rsid w:val="009219D8"/>
    <w:rsid w:val="00922937"/>
    <w:rsid w:val="00923612"/>
    <w:rsid w:val="00923F41"/>
    <w:rsid w:val="00924293"/>
    <w:rsid w:val="009243E2"/>
    <w:rsid w:val="00924428"/>
    <w:rsid w:val="009247A9"/>
    <w:rsid w:val="00924DB7"/>
    <w:rsid w:val="00926518"/>
    <w:rsid w:val="0092683F"/>
    <w:rsid w:val="0092691D"/>
    <w:rsid w:val="00926F65"/>
    <w:rsid w:val="0092712E"/>
    <w:rsid w:val="00930344"/>
    <w:rsid w:val="0093045E"/>
    <w:rsid w:val="009304AD"/>
    <w:rsid w:val="00930AC5"/>
    <w:rsid w:val="00930C58"/>
    <w:rsid w:val="00930E2E"/>
    <w:rsid w:val="00930F5D"/>
    <w:rsid w:val="00931275"/>
    <w:rsid w:val="0093145F"/>
    <w:rsid w:val="009316E7"/>
    <w:rsid w:val="009320D4"/>
    <w:rsid w:val="009321AC"/>
    <w:rsid w:val="00932620"/>
    <w:rsid w:val="00932AE4"/>
    <w:rsid w:val="00932F9D"/>
    <w:rsid w:val="0093329B"/>
    <w:rsid w:val="0093366A"/>
    <w:rsid w:val="00933EDD"/>
    <w:rsid w:val="009355CB"/>
    <w:rsid w:val="009356B0"/>
    <w:rsid w:val="00935CB4"/>
    <w:rsid w:val="00936330"/>
    <w:rsid w:val="009363B0"/>
    <w:rsid w:val="00937860"/>
    <w:rsid w:val="00940142"/>
    <w:rsid w:val="00940E0D"/>
    <w:rsid w:val="00942B74"/>
    <w:rsid w:val="00942E94"/>
    <w:rsid w:val="00943BB8"/>
    <w:rsid w:val="009446B3"/>
    <w:rsid w:val="00944707"/>
    <w:rsid w:val="009448B9"/>
    <w:rsid w:val="00944EC9"/>
    <w:rsid w:val="00945A84"/>
    <w:rsid w:val="00947129"/>
    <w:rsid w:val="009501DA"/>
    <w:rsid w:val="00950228"/>
    <w:rsid w:val="009504DC"/>
    <w:rsid w:val="00950798"/>
    <w:rsid w:val="00950E24"/>
    <w:rsid w:val="00950E73"/>
    <w:rsid w:val="0095134E"/>
    <w:rsid w:val="0095227F"/>
    <w:rsid w:val="009527F1"/>
    <w:rsid w:val="00952D12"/>
    <w:rsid w:val="00953163"/>
    <w:rsid w:val="00953291"/>
    <w:rsid w:val="00953B75"/>
    <w:rsid w:val="00953C44"/>
    <w:rsid w:val="0095467D"/>
    <w:rsid w:val="009551F4"/>
    <w:rsid w:val="00955BD6"/>
    <w:rsid w:val="0095605B"/>
    <w:rsid w:val="00956146"/>
    <w:rsid w:val="00956805"/>
    <w:rsid w:val="00956E47"/>
    <w:rsid w:val="00956F65"/>
    <w:rsid w:val="00957C4B"/>
    <w:rsid w:val="00957FD0"/>
    <w:rsid w:val="00960237"/>
    <w:rsid w:val="009609D6"/>
    <w:rsid w:val="009617E5"/>
    <w:rsid w:val="0096268C"/>
    <w:rsid w:val="0096272F"/>
    <w:rsid w:val="00962AA8"/>
    <w:rsid w:val="009638E5"/>
    <w:rsid w:val="00963DF7"/>
    <w:rsid w:val="00963FEB"/>
    <w:rsid w:val="00964128"/>
    <w:rsid w:val="00965310"/>
    <w:rsid w:val="00965664"/>
    <w:rsid w:val="0096578B"/>
    <w:rsid w:val="00965FC1"/>
    <w:rsid w:val="0096600A"/>
    <w:rsid w:val="0096613D"/>
    <w:rsid w:val="00966145"/>
    <w:rsid w:val="0096662B"/>
    <w:rsid w:val="00966782"/>
    <w:rsid w:val="00966C34"/>
    <w:rsid w:val="00966CF4"/>
    <w:rsid w:val="009675BD"/>
    <w:rsid w:val="009714C9"/>
    <w:rsid w:val="009717DB"/>
    <w:rsid w:val="00971CE9"/>
    <w:rsid w:val="00971DD7"/>
    <w:rsid w:val="00972608"/>
    <w:rsid w:val="00972B5B"/>
    <w:rsid w:val="00974262"/>
    <w:rsid w:val="009746B7"/>
    <w:rsid w:val="00974779"/>
    <w:rsid w:val="0097483F"/>
    <w:rsid w:val="00974A94"/>
    <w:rsid w:val="009757E6"/>
    <w:rsid w:val="00976692"/>
    <w:rsid w:val="00977DCE"/>
    <w:rsid w:val="00980EBC"/>
    <w:rsid w:val="009817D2"/>
    <w:rsid w:val="009818FF"/>
    <w:rsid w:val="009819C8"/>
    <w:rsid w:val="00981AD4"/>
    <w:rsid w:val="00982068"/>
    <w:rsid w:val="009821AB"/>
    <w:rsid w:val="0098374C"/>
    <w:rsid w:val="00983A74"/>
    <w:rsid w:val="00983A7C"/>
    <w:rsid w:val="00983FCB"/>
    <w:rsid w:val="00984704"/>
    <w:rsid w:val="00985BFD"/>
    <w:rsid w:val="0098613C"/>
    <w:rsid w:val="009861A0"/>
    <w:rsid w:val="00986442"/>
    <w:rsid w:val="00986A15"/>
    <w:rsid w:val="00986DC8"/>
    <w:rsid w:val="00987159"/>
    <w:rsid w:val="009873B5"/>
    <w:rsid w:val="009873DA"/>
    <w:rsid w:val="00987791"/>
    <w:rsid w:val="009877F3"/>
    <w:rsid w:val="00987805"/>
    <w:rsid w:val="00987A65"/>
    <w:rsid w:val="00990F86"/>
    <w:rsid w:val="009912DE"/>
    <w:rsid w:val="00991CCE"/>
    <w:rsid w:val="00992C13"/>
    <w:rsid w:val="00993743"/>
    <w:rsid w:val="00993B42"/>
    <w:rsid w:val="00993BE7"/>
    <w:rsid w:val="00996FAD"/>
    <w:rsid w:val="0099713B"/>
    <w:rsid w:val="009976C6"/>
    <w:rsid w:val="009977F0"/>
    <w:rsid w:val="009978A7"/>
    <w:rsid w:val="00997D55"/>
    <w:rsid w:val="00997EAB"/>
    <w:rsid w:val="009A008C"/>
    <w:rsid w:val="009A030E"/>
    <w:rsid w:val="009A0829"/>
    <w:rsid w:val="009A0F33"/>
    <w:rsid w:val="009A0F34"/>
    <w:rsid w:val="009A109E"/>
    <w:rsid w:val="009A18B5"/>
    <w:rsid w:val="009A2041"/>
    <w:rsid w:val="009A217B"/>
    <w:rsid w:val="009A23E5"/>
    <w:rsid w:val="009A269A"/>
    <w:rsid w:val="009A39C5"/>
    <w:rsid w:val="009A5F0D"/>
    <w:rsid w:val="009A6407"/>
    <w:rsid w:val="009A6AD2"/>
    <w:rsid w:val="009A6D5A"/>
    <w:rsid w:val="009A7154"/>
    <w:rsid w:val="009A7361"/>
    <w:rsid w:val="009A754C"/>
    <w:rsid w:val="009B009F"/>
    <w:rsid w:val="009B082D"/>
    <w:rsid w:val="009B0836"/>
    <w:rsid w:val="009B0DEE"/>
    <w:rsid w:val="009B1172"/>
    <w:rsid w:val="009B16B0"/>
    <w:rsid w:val="009B22B8"/>
    <w:rsid w:val="009B23B3"/>
    <w:rsid w:val="009B2ADF"/>
    <w:rsid w:val="009B3725"/>
    <w:rsid w:val="009B3B0A"/>
    <w:rsid w:val="009B6939"/>
    <w:rsid w:val="009B6E9D"/>
    <w:rsid w:val="009B70CE"/>
    <w:rsid w:val="009B7372"/>
    <w:rsid w:val="009B75C0"/>
    <w:rsid w:val="009B767F"/>
    <w:rsid w:val="009B7A31"/>
    <w:rsid w:val="009C016D"/>
    <w:rsid w:val="009C0507"/>
    <w:rsid w:val="009C1ED2"/>
    <w:rsid w:val="009C21CF"/>
    <w:rsid w:val="009C3B87"/>
    <w:rsid w:val="009C3C20"/>
    <w:rsid w:val="009C510F"/>
    <w:rsid w:val="009C5419"/>
    <w:rsid w:val="009C5880"/>
    <w:rsid w:val="009C5ADD"/>
    <w:rsid w:val="009C5D60"/>
    <w:rsid w:val="009C78EF"/>
    <w:rsid w:val="009D0650"/>
    <w:rsid w:val="009D0728"/>
    <w:rsid w:val="009D09A6"/>
    <w:rsid w:val="009D0EE3"/>
    <w:rsid w:val="009D16A9"/>
    <w:rsid w:val="009D21B1"/>
    <w:rsid w:val="009D25DC"/>
    <w:rsid w:val="009D26E1"/>
    <w:rsid w:val="009D2826"/>
    <w:rsid w:val="009D298D"/>
    <w:rsid w:val="009D2BE0"/>
    <w:rsid w:val="009D3357"/>
    <w:rsid w:val="009D3746"/>
    <w:rsid w:val="009D3B39"/>
    <w:rsid w:val="009D3C1F"/>
    <w:rsid w:val="009D4500"/>
    <w:rsid w:val="009D4749"/>
    <w:rsid w:val="009D49C9"/>
    <w:rsid w:val="009D5352"/>
    <w:rsid w:val="009D5AEE"/>
    <w:rsid w:val="009D5B86"/>
    <w:rsid w:val="009D5BB7"/>
    <w:rsid w:val="009D6139"/>
    <w:rsid w:val="009D6488"/>
    <w:rsid w:val="009D64C0"/>
    <w:rsid w:val="009D6E7E"/>
    <w:rsid w:val="009D7306"/>
    <w:rsid w:val="009D73B4"/>
    <w:rsid w:val="009E029A"/>
    <w:rsid w:val="009E0313"/>
    <w:rsid w:val="009E0CEA"/>
    <w:rsid w:val="009E195C"/>
    <w:rsid w:val="009E2451"/>
    <w:rsid w:val="009E25DA"/>
    <w:rsid w:val="009E33D9"/>
    <w:rsid w:val="009E35BD"/>
    <w:rsid w:val="009E3847"/>
    <w:rsid w:val="009E38C5"/>
    <w:rsid w:val="009E3A3C"/>
    <w:rsid w:val="009E45A6"/>
    <w:rsid w:val="009E4955"/>
    <w:rsid w:val="009E4E67"/>
    <w:rsid w:val="009E5425"/>
    <w:rsid w:val="009E664D"/>
    <w:rsid w:val="009E75C9"/>
    <w:rsid w:val="009E7858"/>
    <w:rsid w:val="009F0098"/>
    <w:rsid w:val="009F0460"/>
    <w:rsid w:val="009F0A01"/>
    <w:rsid w:val="009F0D62"/>
    <w:rsid w:val="009F27B9"/>
    <w:rsid w:val="009F319D"/>
    <w:rsid w:val="009F394B"/>
    <w:rsid w:val="009F409C"/>
    <w:rsid w:val="009F438B"/>
    <w:rsid w:val="009F4D77"/>
    <w:rsid w:val="009F5067"/>
    <w:rsid w:val="009F541A"/>
    <w:rsid w:val="009F5427"/>
    <w:rsid w:val="009F6144"/>
    <w:rsid w:val="009F637A"/>
    <w:rsid w:val="009F6FBC"/>
    <w:rsid w:val="009F7031"/>
    <w:rsid w:val="009F7F46"/>
    <w:rsid w:val="00A01BD2"/>
    <w:rsid w:val="00A01D50"/>
    <w:rsid w:val="00A020BD"/>
    <w:rsid w:val="00A024B6"/>
    <w:rsid w:val="00A03859"/>
    <w:rsid w:val="00A03B3B"/>
    <w:rsid w:val="00A03BD4"/>
    <w:rsid w:val="00A03E76"/>
    <w:rsid w:val="00A03FF0"/>
    <w:rsid w:val="00A0457F"/>
    <w:rsid w:val="00A0487B"/>
    <w:rsid w:val="00A04E7B"/>
    <w:rsid w:val="00A05427"/>
    <w:rsid w:val="00A0544A"/>
    <w:rsid w:val="00A05BF4"/>
    <w:rsid w:val="00A0703B"/>
    <w:rsid w:val="00A073D5"/>
    <w:rsid w:val="00A07408"/>
    <w:rsid w:val="00A079E9"/>
    <w:rsid w:val="00A101F3"/>
    <w:rsid w:val="00A10BB0"/>
    <w:rsid w:val="00A1179E"/>
    <w:rsid w:val="00A12565"/>
    <w:rsid w:val="00A12746"/>
    <w:rsid w:val="00A127C4"/>
    <w:rsid w:val="00A128D4"/>
    <w:rsid w:val="00A136E4"/>
    <w:rsid w:val="00A13FF5"/>
    <w:rsid w:val="00A1452D"/>
    <w:rsid w:val="00A15298"/>
    <w:rsid w:val="00A15A77"/>
    <w:rsid w:val="00A15D2A"/>
    <w:rsid w:val="00A16948"/>
    <w:rsid w:val="00A17F9B"/>
    <w:rsid w:val="00A20A3C"/>
    <w:rsid w:val="00A213FD"/>
    <w:rsid w:val="00A2184C"/>
    <w:rsid w:val="00A21A45"/>
    <w:rsid w:val="00A22248"/>
    <w:rsid w:val="00A223B9"/>
    <w:rsid w:val="00A22A7F"/>
    <w:rsid w:val="00A231C9"/>
    <w:rsid w:val="00A23B95"/>
    <w:rsid w:val="00A25F81"/>
    <w:rsid w:val="00A26205"/>
    <w:rsid w:val="00A26D3C"/>
    <w:rsid w:val="00A274B3"/>
    <w:rsid w:val="00A278AF"/>
    <w:rsid w:val="00A307D3"/>
    <w:rsid w:val="00A31AA9"/>
    <w:rsid w:val="00A31ADF"/>
    <w:rsid w:val="00A31DF2"/>
    <w:rsid w:val="00A323F6"/>
    <w:rsid w:val="00A34047"/>
    <w:rsid w:val="00A34E98"/>
    <w:rsid w:val="00A35595"/>
    <w:rsid w:val="00A369F9"/>
    <w:rsid w:val="00A36CE1"/>
    <w:rsid w:val="00A36E1C"/>
    <w:rsid w:val="00A37897"/>
    <w:rsid w:val="00A378D3"/>
    <w:rsid w:val="00A40247"/>
    <w:rsid w:val="00A40307"/>
    <w:rsid w:val="00A4095F"/>
    <w:rsid w:val="00A40DF6"/>
    <w:rsid w:val="00A41445"/>
    <w:rsid w:val="00A41591"/>
    <w:rsid w:val="00A41D56"/>
    <w:rsid w:val="00A435FF"/>
    <w:rsid w:val="00A43C44"/>
    <w:rsid w:val="00A44174"/>
    <w:rsid w:val="00A4462B"/>
    <w:rsid w:val="00A449A1"/>
    <w:rsid w:val="00A45774"/>
    <w:rsid w:val="00A45B25"/>
    <w:rsid w:val="00A46556"/>
    <w:rsid w:val="00A47A67"/>
    <w:rsid w:val="00A5130C"/>
    <w:rsid w:val="00A51AA0"/>
    <w:rsid w:val="00A52A22"/>
    <w:rsid w:val="00A530D5"/>
    <w:rsid w:val="00A54B49"/>
    <w:rsid w:val="00A553AA"/>
    <w:rsid w:val="00A553EC"/>
    <w:rsid w:val="00A55419"/>
    <w:rsid w:val="00A57043"/>
    <w:rsid w:val="00A571CA"/>
    <w:rsid w:val="00A6057E"/>
    <w:rsid w:val="00A61264"/>
    <w:rsid w:val="00A613DF"/>
    <w:rsid w:val="00A6390A"/>
    <w:rsid w:val="00A64591"/>
    <w:rsid w:val="00A70FDF"/>
    <w:rsid w:val="00A71EC5"/>
    <w:rsid w:val="00A727D5"/>
    <w:rsid w:val="00A72B8B"/>
    <w:rsid w:val="00A72EBA"/>
    <w:rsid w:val="00A72F85"/>
    <w:rsid w:val="00A73357"/>
    <w:rsid w:val="00A738EE"/>
    <w:rsid w:val="00A74021"/>
    <w:rsid w:val="00A746B7"/>
    <w:rsid w:val="00A75B5D"/>
    <w:rsid w:val="00A75D8F"/>
    <w:rsid w:val="00A76761"/>
    <w:rsid w:val="00A77ABA"/>
    <w:rsid w:val="00A81ADC"/>
    <w:rsid w:val="00A81E35"/>
    <w:rsid w:val="00A81F01"/>
    <w:rsid w:val="00A81F51"/>
    <w:rsid w:val="00A838CB"/>
    <w:rsid w:val="00A84785"/>
    <w:rsid w:val="00A85A78"/>
    <w:rsid w:val="00A86150"/>
    <w:rsid w:val="00A87EBD"/>
    <w:rsid w:val="00A9041B"/>
    <w:rsid w:val="00A904D1"/>
    <w:rsid w:val="00A90797"/>
    <w:rsid w:val="00A90994"/>
    <w:rsid w:val="00A90A65"/>
    <w:rsid w:val="00A90B21"/>
    <w:rsid w:val="00A90B9C"/>
    <w:rsid w:val="00A90FF6"/>
    <w:rsid w:val="00A9157E"/>
    <w:rsid w:val="00A9224A"/>
    <w:rsid w:val="00A9260A"/>
    <w:rsid w:val="00A92808"/>
    <w:rsid w:val="00A92ADB"/>
    <w:rsid w:val="00A931AE"/>
    <w:rsid w:val="00A93732"/>
    <w:rsid w:val="00A938DE"/>
    <w:rsid w:val="00A93AC6"/>
    <w:rsid w:val="00A953AC"/>
    <w:rsid w:val="00A959C3"/>
    <w:rsid w:val="00A9631A"/>
    <w:rsid w:val="00A96348"/>
    <w:rsid w:val="00A97A15"/>
    <w:rsid w:val="00A97F1F"/>
    <w:rsid w:val="00AA0E0C"/>
    <w:rsid w:val="00AA1164"/>
    <w:rsid w:val="00AA1561"/>
    <w:rsid w:val="00AA1982"/>
    <w:rsid w:val="00AA23CD"/>
    <w:rsid w:val="00AA27C1"/>
    <w:rsid w:val="00AA2E5F"/>
    <w:rsid w:val="00AA314F"/>
    <w:rsid w:val="00AA31F1"/>
    <w:rsid w:val="00AA474E"/>
    <w:rsid w:val="00AA49AE"/>
    <w:rsid w:val="00AA4D0C"/>
    <w:rsid w:val="00AA4F24"/>
    <w:rsid w:val="00AA5C33"/>
    <w:rsid w:val="00AA6625"/>
    <w:rsid w:val="00AA686B"/>
    <w:rsid w:val="00AA69E3"/>
    <w:rsid w:val="00AA6D77"/>
    <w:rsid w:val="00AA7AEA"/>
    <w:rsid w:val="00AA7FC0"/>
    <w:rsid w:val="00AB0639"/>
    <w:rsid w:val="00AB0695"/>
    <w:rsid w:val="00AB084F"/>
    <w:rsid w:val="00AB09A1"/>
    <w:rsid w:val="00AB0E93"/>
    <w:rsid w:val="00AB1A76"/>
    <w:rsid w:val="00AB2043"/>
    <w:rsid w:val="00AB3698"/>
    <w:rsid w:val="00AB46F6"/>
    <w:rsid w:val="00AB5459"/>
    <w:rsid w:val="00AB572B"/>
    <w:rsid w:val="00AB6222"/>
    <w:rsid w:val="00AB6C48"/>
    <w:rsid w:val="00AB6DB2"/>
    <w:rsid w:val="00AB7400"/>
    <w:rsid w:val="00AB757B"/>
    <w:rsid w:val="00AB7A13"/>
    <w:rsid w:val="00AB7FD2"/>
    <w:rsid w:val="00AB7FD7"/>
    <w:rsid w:val="00AC0738"/>
    <w:rsid w:val="00AC142D"/>
    <w:rsid w:val="00AC1C9D"/>
    <w:rsid w:val="00AC2628"/>
    <w:rsid w:val="00AC293B"/>
    <w:rsid w:val="00AC3EB2"/>
    <w:rsid w:val="00AC4CA2"/>
    <w:rsid w:val="00AC4FB9"/>
    <w:rsid w:val="00AC5760"/>
    <w:rsid w:val="00AC58C4"/>
    <w:rsid w:val="00AC5AF0"/>
    <w:rsid w:val="00AC5CF0"/>
    <w:rsid w:val="00AC64DA"/>
    <w:rsid w:val="00AC6FF1"/>
    <w:rsid w:val="00AC7ED3"/>
    <w:rsid w:val="00AD076F"/>
    <w:rsid w:val="00AD0E92"/>
    <w:rsid w:val="00AD15FC"/>
    <w:rsid w:val="00AD1722"/>
    <w:rsid w:val="00AD19DE"/>
    <w:rsid w:val="00AD1ADC"/>
    <w:rsid w:val="00AD1D72"/>
    <w:rsid w:val="00AD1E7A"/>
    <w:rsid w:val="00AD2309"/>
    <w:rsid w:val="00AD2CEB"/>
    <w:rsid w:val="00AD2E33"/>
    <w:rsid w:val="00AD39E0"/>
    <w:rsid w:val="00AD433B"/>
    <w:rsid w:val="00AD4683"/>
    <w:rsid w:val="00AD488F"/>
    <w:rsid w:val="00AD5821"/>
    <w:rsid w:val="00AD5D39"/>
    <w:rsid w:val="00AD6AD8"/>
    <w:rsid w:val="00AD7CA1"/>
    <w:rsid w:val="00AE01B6"/>
    <w:rsid w:val="00AE03D5"/>
    <w:rsid w:val="00AE086E"/>
    <w:rsid w:val="00AE0F38"/>
    <w:rsid w:val="00AE148B"/>
    <w:rsid w:val="00AE2976"/>
    <w:rsid w:val="00AE348D"/>
    <w:rsid w:val="00AE3C69"/>
    <w:rsid w:val="00AE43D1"/>
    <w:rsid w:val="00AE53F1"/>
    <w:rsid w:val="00AE54AF"/>
    <w:rsid w:val="00AE60E1"/>
    <w:rsid w:val="00AE61B9"/>
    <w:rsid w:val="00AE629E"/>
    <w:rsid w:val="00AE645F"/>
    <w:rsid w:val="00AE67F9"/>
    <w:rsid w:val="00AE6AD8"/>
    <w:rsid w:val="00AE7BE0"/>
    <w:rsid w:val="00AF0AF2"/>
    <w:rsid w:val="00AF0F7C"/>
    <w:rsid w:val="00AF1309"/>
    <w:rsid w:val="00AF2219"/>
    <w:rsid w:val="00AF24B4"/>
    <w:rsid w:val="00AF3ADE"/>
    <w:rsid w:val="00AF4414"/>
    <w:rsid w:val="00AF498B"/>
    <w:rsid w:val="00AF49AE"/>
    <w:rsid w:val="00AF4BD5"/>
    <w:rsid w:val="00AF5106"/>
    <w:rsid w:val="00AF5360"/>
    <w:rsid w:val="00AF55B1"/>
    <w:rsid w:val="00AF61A2"/>
    <w:rsid w:val="00AF6312"/>
    <w:rsid w:val="00AF69F4"/>
    <w:rsid w:val="00AF6AA3"/>
    <w:rsid w:val="00AF6E3A"/>
    <w:rsid w:val="00AF711C"/>
    <w:rsid w:val="00AF73DF"/>
    <w:rsid w:val="00AF7900"/>
    <w:rsid w:val="00AF7BB4"/>
    <w:rsid w:val="00B0034A"/>
    <w:rsid w:val="00B006DF"/>
    <w:rsid w:val="00B00A9C"/>
    <w:rsid w:val="00B00C21"/>
    <w:rsid w:val="00B00DF5"/>
    <w:rsid w:val="00B017E6"/>
    <w:rsid w:val="00B02212"/>
    <w:rsid w:val="00B0331D"/>
    <w:rsid w:val="00B03AB8"/>
    <w:rsid w:val="00B03AC5"/>
    <w:rsid w:val="00B044DA"/>
    <w:rsid w:val="00B04768"/>
    <w:rsid w:val="00B04A5E"/>
    <w:rsid w:val="00B04C88"/>
    <w:rsid w:val="00B04E2F"/>
    <w:rsid w:val="00B065C2"/>
    <w:rsid w:val="00B10BFA"/>
    <w:rsid w:val="00B112AD"/>
    <w:rsid w:val="00B116E1"/>
    <w:rsid w:val="00B1232F"/>
    <w:rsid w:val="00B12559"/>
    <w:rsid w:val="00B13592"/>
    <w:rsid w:val="00B13E4E"/>
    <w:rsid w:val="00B1413C"/>
    <w:rsid w:val="00B14D25"/>
    <w:rsid w:val="00B14DCE"/>
    <w:rsid w:val="00B170CF"/>
    <w:rsid w:val="00B1770F"/>
    <w:rsid w:val="00B1785D"/>
    <w:rsid w:val="00B17DAE"/>
    <w:rsid w:val="00B17DE6"/>
    <w:rsid w:val="00B17FF1"/>
    <w:rsid w:val="00B20ADE"/>
    <w:rsid w:val="00B20AE4"/>
    <w:rsid w:val="00B20D51"/>
    <w:rsid w:val="00B20F7F"/>
    <w:rsid w:val="00B20FEB"/>
    <w:rsid w:val="00B21A59"/>
    <w:rsid w:val="00B21AC9"/>
    <w:rsid w:val="00B21C0A"/>
    <w:rsid w:val="00B221A5"/>
    <w:rsid w:val="00B2284E"/>
    <w:rsid w:val="00B22F6C"/>
    <w:rsid w:val="00B22F92"/>
    <w:rsid w:val="00B23447"/>
    <w:rsid w:val="00B2345F"/>
    <w:rsid w:val="00B23DB0"/>
    <w:rsid w:val="00B24B80"/>
    <w:rsid w:val="00B2558F"/>
    <w:rsid w:val="00B2568C"/>
    <w:rsid w:val="00B25694"/>
    <w:rsid w:val="00B26AAF"/>
    <w:rsid w:val="00B26AFC"/>
    <w:rsid w:val="00B27B50"/>
    <w:rsid w:val="00B3114A"/>
    <w:rsid w:val="00B3147A"/>
    <w:rsid w:val="00B31D4F"/>
    <w:rsid w:val="00B31FDF"/>
    <w:rsid w:val="00B32222"/>
    <w:rsid w:val="00B32A08"/>
    <w:rsid w:val="00B32F2D"/>
    <w:rsid w:val="00B3319B"/>
    <w:rsid w:val="00B33507"/>
    <w:rsid w:val="00B3364B"/>
    <w:rsid w:val="00B33E31"/>
    <w:rsid w:val="00B34085"/>
    <w:rsid w:val="00B340BB"/>
    <w:rsid w:val="00B346BE"/>
    <w:rsid w:val="00B34C1D"/>
    <w:rsid w:val="00B34D0F"/>
    <w:rsid w:val="00B351E3"/>
    <w:rsid w:val="00B35BDC"/>
    <w:rsid w:val="00B361E6"/>
    <w:rsid w:val="00B36269"/>
    <w:rsid w:val="00B365B4"/>
    <w:rsid w:val="00B36A21"/>
    <w:rsid w:val="00B36C68"/>
    <w:rsid w:val="00B37C81"/>
    <w:rsid w:val="00B37C9E"/>
    <w:rsid w:val="00B4076A"/>
    <w:rsid w:val="00B4111D"/>
    <w:rsid w:val="00B4112A"/>
    <w:rsid w:val="00B42316"/>
    <w:rsid w:val="00B436E8"/>
    <w:rsid w:val="00B44851"/>
    <w:rsid w:val="00B472E9"/>
    <w:rsid w:val="00B4733A"/>
    <w:rsid w:val="00B473EE"/>
    <w:rsid w:val="00B47445"/>
    <w:rsid w:val="00B47C15"/>
    <w:rsid w:val="00B47EF0"/>
    <w:rsid w:val="00B50A23"/>
    <w:rsid w:val="00B50A52"/>
    <w:rsid w:val="00B51192"/>
    <w:rsid w:val="00B51268"/>
    <w:rsid w:val="00B51E58"/>
    <w:rsid w:val="00B5214A"/>
    <w:rsid w:val="00B52450"/>
    <w:rsid w:val="00B5266A"/>
    <w:rsid w:val="00B52C90"/>
    <w:rsid w:val="00B53430"/>
    <w:rsid w:val="00B53BBA"/>
    <w:rsid w:val="00B54077"/>
    <w:rsid w:val="00B542A0"/>
    <w:rsid w:val="00B544B5"/>
    <w:rsid w:val="00B54585"/>
    <w:rsid w:val="00B547CA"/>
    <w:rsid w:val="00B5491B"/>
    <w:rsid w:val="00B54BBF"/>
    <w:rsid w:val="00B54DDC"/>
    <w:rsid w:val="00B557D8"/>
    <w:rsid w:val="00B558BF"/>
    <w:rsid w:val="00B56AE2"/>
    <w:rsid w:val="00B57C65"/>
    <w:rsid w:val="00B61060"/>
    <w:rsid w:val="00B6191E"/>
    <w:rsid w:val="00B63149"/>
    <w:rsid w:val="00B63E6B"/>
    <w:rsid w:val="00B656A8"/>
    <w:rsid w:val="00B65D77"/>
    <w:rsid w:val="00B66780"/>
    <w:rsid w:val="00B668C8"/>
    <w:rsid w:val="00B66AA4"/>
    <w:rsid w:val="00B66B90"/>
    <w:rsid w:val="00B66FBE"/>
    <w:rsid w:val="00B673DC"/>
    <w:rsid w:val="00B67914"/>
    <w:rsid w:val="00B67DA3"/>
    <w:rsid w:val="00B67F97"/>
    <w:rsid w:val="00B70C6F"/>
    <w:rsid w:val="00B71372"/>
    <w:rsid w:val="00B71E0E"/>
    <w:rsid w:val="00B71F02"/>
    <w:rsid w:val="00B72292"/>
    <w:rsid w:val="00B7246E"/>
    <w:rsid w:val="00B725AC"/>
    <w:rsid w:val="00B72744"/>
    <w:rsid w:val="00B7287E"/>
    <w:rsid w:val="00B72F8A"/>
    <w:rsid w:val="00B73346"/>
    <w:rsid w:val="00B737D9"/>
    <w:rsid w:val="00B73D0B"/>
    <w:rsid w:val="00B74F4F"/>
    <w:rsid w:val="00B75005"/>
    <w:rsid w:val="00B75863"/>
    <w:rsid w:val="00B758BA"/>
    <w:rsid w:val="00B75930"/>
    <w:rsid w:val="00B76DD0"/>
    <w:rsid w:val="00B76E80"/>
    <w:rsid w:val="00B778E3"/>
    <w:rsid w:val="00B77F17"/>
    <w:rsid w:val="00B80F40"/>
    <w:rsid w:val="00B81678"/>
    <w:rsid w:val="00B81A8F"/>
    <w:rsid w:val="00B81C76"/>
    <w:rsid w:val="00B82F6A"/>
    <w:rsid w:val="00B835A2"/>
    <w:rsid w:val="00B838EC"/>
    <w:rsid w:val="00B83FE5"/>
    <w:rsid w:val="00B85009"/>
    <w:rsid w:val="00B87B87"/>
    <w:rsid w:val="00B901CF"/>
    <w:rsid w:val="00B906D3"/>
    <w:rsid w:val="00B9183D"/>
    <w:rsid w:val="00B91FE7"/>
    <w:rsid w:val="00B9316A"/>
    <w:rsid w:val="00B9382F"/>
    <w:rsid w:val="00B94352"/>
    <w:rsid w:val="00B95D66"/>
    <w:rsid w:val="00B964D3"/>
    <w:rsid w:val="00B96C0D"/>
    <w:rsid w:val="00B975C7"/>
    <w:rsid w:val="00B97A26"/>
    <w:rsid w:val="00BA005F"/>
    <w:rsid w:val="00BA0973"/>
    <w:rsid w:val="00BA108F"/>
    <w:rsid w:val="00BA1599"/>
    <w:rsid w:val="00BA20DB"/>
    <w:rsid w:val="00BA230B"/>
    <w:rsid w:val="00BA2595"/>
    <w:rsid w:val="00BA27D4"/>
    <w:rsid w:val="00BA2C70"/>
    <w:rsid w:val="00BA3296"/>
    <w:rsid w:val="00BA366C"/>
    <w:rsid w:val="00BA3987"/>
    <w:rsid w:val="00BA3BCE"/>
    <w:rsid w:val="00BA4135"/>
    <w:rsid w:val="00BA4AE2"/>
    <w:rsid w:val="00BA62B3"/>
    <w:rsid w:val="00BA7458"/>
    <w:rsid w:val="00BA78F6"/>
    <w:rsid w:val="00BB0282"/>
    <w:rsid w:val="00BB09E2"/>
    <w:rsid w:val="00BB0F63"/>
    <w:rsid w:val="00BB142E"/>
    <w:rsid w:val="00BB24C4"/>
    <w:rsid w:val="00BB2A88"/>
    <w:rsid w:val="00BB2DA7"/>
    <w:rsid w:val="00BB3609"/>
    <w:rsid w:val="00BB3763"/>
    <w:rsid w:val="00BB3E9D"/>
    <w:rsid w:val="00BB43BC"/>
    <w:rsid w:val="00BB4629"/>
    <w:rsid w:val="00BB5E73"/>
    <w:rsid w:val="00BB661C"/>
    <w:rsid w:val="00BB7580"/>
    <w:rsid w:val="00BB792D"/>
    <w:rsid w:val="00BB7D88"/>
    <w:rsid w:val="00BC0251"/>
    <w:rsid w:val="00BC055E"/>
    <w:rsid w:val="00BC0907"/>
    <w:rsid w:val="00BC0980"/>
    <w:rsid w:val="00BC09B3"/>
    <w:rsid w:val="00BC0FD0"/>
    <w:rsid w:val="00BC171C"/>
    <w:rsid w:val="00BC23C0"/>
    <w:rsid w:val="00BC25BF"/>
    <w:rsid w:val="00BC315A"/>
    <w:rsid w:val="00BC39A6"/>
    <w:rsid w:val="00BC488D"/>
    <w:rsid w:val="00BC549F"/>
    <w:rsid w:val="00BC556C"/>
    <w:rsid w:val="00BC5E7F"/>
    <w:rsid w:val="00BC5FB3"/>
    <w:rsid w:val="00BC6401"/>
    <w:rsid w:val="00BC6B84"/>
    <w:rsid w:val="00BC7C30"/>
    <w:rsid w:val="00BC7E7C"/>
    <w:rsid w:val="00BD0094"/>
    <w:rsid w:val="00BD0832"/>
    <w:rsid w:val="00BD0C88"/>
    <w:rsid w:val="00BD18F9"/>
    <w:rsid w:val="00BD2C91"/>
    <w:rsid w:val="00BD331C"/>
    <w:rsid w:val="00BD374B"/>
    <w:rsid w:val="00BD442A"/>
    <w:rsid w:val="00BD458D"/>
    <w:rsid w:val="00BD510A"/>
    <w:rsid w:val="00BD53CF"/>
    <w:rsid w:val="00BD5E53"/>
    <w:rsid w:val="00BD651D"/>
    <w:rsid w:val="00BD6654"/>
    <w:rsid w:val="00BD67E2"/>
    <w:rsid w:val="00BD7145"/>
    <w:rsid w:val="00BD73CF"/>
    <w:rsid w:val="00BD7841"/>
    <w:rsid w:val="00BD7B3A"/>
    <w:rsid w:val="00BD7E2A"/>
    <w:rsid w:val="00BE0984"/>
    <w:rsid w:val="00BE0986"/>
    <w:rsid w:val="00BE13E6"/>
    <w:rsid w:val="00BE14F9"/>
    <w:rsid w:val="00BE22BB"/>
    <w:rsid w:val="00BE257A"/>
    <w:rsid w:val="00BE2B05"/>
    <w:rsid w:val="00BE2E92"/>
    <w:rsid w:val="00BE38E7"/>
    <w:rsid w:val="00BE402F"/>
    <w:rsid w:val="00BE47C0"/>
    <w:rsid w:val="00BE4C3B"/>
    <w:rsid w:val="00BE5471"/>
    <w:rsid w:val="00BE624C"/>
    <w:rsid w:val="00BE7317"/>
    <w:rsid w:val="00BE7636"/>
    <w:rsid w:val="00BF06BD"/>
    <w:rsid w:val="00BF06F6"/>
    <w:rsid w:val="00BF0E17"/>
    <w:rsid w:val="00BF10F7"/>
    <w:rsid w:val="00BF11BC"/>
    <w:rsid w:val="00BF181B"/>
    <w:rsid w:val="00BF219A"/>
    <w:rsid w:val="00BF2673"/>
    <w:rsid w:val="00BF27D1"/>
    <w:rsid w:val="00BF2C63"/>
    <w:rsid w:val="00BF344A"/>
    <w:rsid w:val="00BF3E73"/>
    <w:rsid w:val="00BF3F3A"/>
    <w:rsid w:val="00BF4618"/>
    <w:rsid w:val="00BF4A70"/>
    <w:rsid w:val="00BF4DF9"/>
    <w:rsid w:val="00BF628E"/>
    <w:rsid w:val="00BF63C0"/>
    <w:rsid w:val="00BF6EB7"/>
    <w:rsid w:val="00C00215"/>
    <w:rsid w:val="00C00AB7"/>
    <w:rsid w:val="00C00D62"/>
    <w:rsid w:val="00C01AA8"/>
    <w:rsid w:val="00C01BCE"/>
    <w:rsid w:val="00C02F87"/>
    <w:rsid w:val="00C0314B"/>
    <w:rsid w:val="00C038F0"/>
    <w:rsid w:val="00C04A8A"/>
    <w:rsid w:val="00C053E9"/>
    <w:rsid w:val="00C0548E"/>
    <w:rsid w:val="00C05881"/>
    <w:rsid w:val="00C05DAB"/>
    <w:rsid w:val="00C05E17"/>
    <w:rsid w:val="00C06253"/>
    <w:rsid w:val="00C0663F"/>
    <w:rsid w:val="00C069A2"/>
    <w:rsid w:val="00C07BE7"/>
    <w:rsid w:val="00C07EDA"/>
    <w:rsid w:val="00C1041C"/>
    <w:rsid w:val="00C10789"/>
    <w:rsid w:val="00C11839"/>
    <w:rsid w:val="00C1187E"/>
    <w:rsid w:val="00C1243B"/>
    <w:rsid w:val="00C13283"/>
    <w:rsid w:val="00C1436A"/>
    <w:rsid w:val="00C1594A"/>
    <w:rsid w:val="00C15F01"/>
    <w:rsid w:val="00C16723"/>
    <w:rsid w:val="00C16845"/>
    <w:rsid w:val="00C1700F"/>
    <w:rsid w:val="00C2011B"/>
    <w:rsid w:val="00C21206"/>
    <w:rsid w:val="00C213E0"/>
    <w:rsid w:val="00C227A7"/>
    <w:rsid w:val="00C2289A"/>
    <w:rsid w:val="00C230F0"/>
    <w:rsid w:val="00C243C9"/>
    <w:rsid w:val="00C248DF"/>
    <w:rsid w:val="00C250F4"/>
    <w:rsid w:val="00C25894"/>
    <w:rsid w:val="00C25D2C"/>
    <w:rsid w:val="00C25D64"/>
    <w:rsid w:val="00C25DCF"/>
    <w:rsid w:val="00C2673E"/>
    <w:rsid w:val="00C26CB9"/>
    <w:rsid w:val="00C27670"/>
    <w:rsid w:val="00C27925"/>
    <w:rsid w:val="00C27A26"/>
    <w:rsid w:val="00C27C25"/>
    <w:rsid w:val="00C27DAD"/>
    <w:rsid w:val="00C301B4"/>
    <w:rsid w:val="00C305A3"/>
    <w:rsid w:val="00C310B9"/>
    <w:rsid w:val="00C32443"/>
    <w:rsid w:val="00C32932"/>
    <w:rsid w:val="00C32A16"/>
    <w:rsid w:val="00C32C75"/>
    <w:rsid w:val="00C3356F"/>
    <w:rsid w:val="00C340B8"/>
    <w:rsid w:val="00C342DF"/>
    <w:rsid w:val="00C343DA"/>
    <w:rsid w:val="00C350C8"/>
    <w:rsid w:val="00C35263"/>
    <w:rsid w:val="00C35531"/>
    <w:rsid w:val="00C356D0"/>
    <w:rsid w:val="00C358C3"/>
    <w:rsid w:val="00C35B0B"/>
    <w:rsid w:val="00C35CAF"/>
    <w:rsid w:val="00C35D40"/>
    <w:rsid w:val="00C36536"/>
    <w:rsid w:val="00C3665F"/>
    <w:rsid w:val="00C366FA"/>
    <w:rsid w:val="00C36953"/>
    <w:rsid w:val="00C36AAF"/>
    <w:rsid w:val="00C36DE1"/>
    <w:rsid w:val="00C4016F"/>
    <w:rsid w:val="00C41150"/>
    <w:rsid w:val="00C41256"/>
    <w:rsid w:val="00C41557"/>
    <w:rsid w:val="00C41AEC"/>
    <w:rsid w:val="00C41D38"/>
    <w:rsid w:val="00C42443"/>
    <w:rsid w:val="00C425FB"/>
    <w:rsid w:val="00C42A00"/>
    <w:rsid w:val="00C43866"/>
    <w:rsid w:val="00C44783"/>
    <w:rsid w:val="00C44AA3"/>
    <w:rsid w:val="00C44BAB"/>
    <w:rsid w:val="00C44C4F"/>
    <w:rsid w:val="00C46BBB"/>
    <w:rsid w:val="00C46F7B"/>
    <w:rsid w:val="00C47137"/>
    <w:rsid w:val="00C4790F"/>
    <w:rsid w:val="00C47A5F"/>
    <w:rsid w:val="00C47D36"/>
    <w:rsid w:val="00C50E77"/>
    <w:rsid w:val="00C51F8F"/>
    <w:rsid w:val="00C52752"/>
    <w:rsid w:val="00C52AA5"/>
    <w:rsid w:val="00C52EDD"/>
    <w:rsid w:val="00C537E2"/>
    <w:rsid w:val="00C53960"/>
    <w:rsid w:val="00C53F0B"/>
    <w:rsid w:val="00C545CA"/>
    <w:rsid w:val="00C54CE5"/>
    <w:rsid w:val="00C55106"/>
    <w:rsid w:val="00C552C2"/>
    <w:rsid w:val="00C55AF0"/>
    <w:rsid w:val="00C55E47"/>
    <w:rsid w:val="00C56157"/>
    <w:rsid w:val="00C566C5"/>
    <w:rsid w:val="00C569B0"/>
    <w:rsid w:val="00C56A63"/>
    <w:rsid w:val="00C576A8"/>
    <w:rsid w:val="00C57883"/>
    <w:rsid w:val="00C60BB0"/>
    <w:rsid w:val="00C6114F"/>
    <w:rsid w:val="00C616B6"/>
    <w:rsid w:val="00C62AC0"/>
    <w:rsid w:val="00C62C27"/>
    <w:rsid w:val="00C62F63"/>
    <w:rsid w:val="00C634F6"/>
    <w:rsid w:val="00C63AB5"/>
    <w:rsid w:val="00C63B33"/>
    <w:rsid w:val="00C6540D"/>
    <w:rsid w:val="00C65EF7"/>
    <w:rsid w:val="00C66530"/>
    <w:rsid w:val="00C665DD"/>
    <w:rsid w:val="00C67EDA"/>
    <w:rsid w:val="00C70825"/>
    <w:rsid w:val="00C709E5"/>
    <w:rsid w:val="00C70EB4"/>
    <w:rsid w:val="00C72D4A"/>
    <w:rsid w:val="00C73E8C"/>
    <w:rsid w:val="00C73FE3"/>
    <w:rsid w:val="00C746B8"/>
    <w:rsid w:val="00C74706"/>
    <w:rsid w:val="00C74A91"/>
    <w:rsid w:val="00C7503A"/>
    <w:rsid w:val="00C7559E"/>
    <w:rsid w:val="00C7640A"/>
    <w:rsid w:val="00C76915"/>
    <w:rsid w:val="00C76F8D"/>
    <w:rsid w:val="00C77425"/>
    <w:rsid w:val="00C77658"/>
    <w:rsid w:val="00C77B02"/>
    <w:rsid w:val="00C80126"/>
    <w:rsid w:val="00C801A7"/>
    <w:rsid w:val="00C81685"/>
    <w:rsid w:val="00C81969"/>
    <w:rsid w:val="00C81CAB"/>
    <w:rsid w:val="00C822D3"/>
    <w:rsid w:val="00C845F9"/>
    <w:rsid w:val="00C84B7D"/>
    <w:rsid w:val="00C85F08"/>
    <w:rsid w:val="00C86232"/>
    <w:rsid w:val="00C868E5"/>
    <w:rsid w:val="00C86FDC"/>
    <w:rsid w:val="00C86FF9"/>
    <w:rsid w:val="00C877D2"/>
    <w:rsid w:val="00C87B78"/>
    <w:rsid w:val="00C9061D"/>
    <w:rsid w:val="00C911B6"/>
    <w:rsid w:val="00C9120C"/>
    <w:rsid w:val="00C92192"/>
    <w:rsid w:val="00C921EA"/>
    <w:rsid w:val="00C9220E"/>
    <w:rsid w:val="00C92464"/>
    <w:rsid w:val="00C924C3"/>
    <w:rsid w:val="00C93177"/>
    <w:rsid w:val="00C93B11"/>
    <w:rsid w:val="00C94A2B"/>
    <w:rsid w:val="00C95391"/>
    <w:rsid w:val="00C95442"/>
    <w:rsid w:val="00C954A7"/>
    <w:rsid w:val="00C95CCD"/>
    <w:rsid w:val="00C95F10"/>
    <w:rsid w:val="00C97391"/>
    <w:rsid w:val="00C977D9"/>
    <w:rsid w:val="00CA0177"/>
    <w:rsid w:val="00CA0897"/>
    <w:rsid w:val="00CA127B"/>
    <w:rsid w:val="00CA1744"/>
    <w:rsid w:val="00CA17E5"/>
    <w:rsid w:val="00CA3278"/>
    <w:rsid w:val="00CA3375"/>
    <w:rsid w:val="00CA393C"/>
    <w:rsid w:val="00CA44AF"/>
    <w:rsid w:val="00CA4678"/>
    <w:rsid w:val="00CA4897"/>
    <w:rsid w:val="00CA4B7F"/>
    <w:rsid w:val="00CA4C94"/>
    <w:rsid w:val="00CA5304"/>
    <w:rsid w:val="00CA5743"/>
    <w:rsid w:val="00CA7ACE"/>
    <w:rsid w:val="00CB0674"/>
    <w:rsid w:val="00CB0A09"/>
    <w:rsid w:val="00CB0AC6"/>
    <w:rsid w:val="00CB1059"/>
    <w:rsid w:val="00CB10C2"/>
    <w:rsid w:val="00CB16C7"/>
    <w:rsid w:val="00CB16CB"/>
    <w:rsid w:val="00CB1E4C"/>
    <w:rsid w:val="00CB259E"/>
    <w:rsid w:val="00CB2EF7"/>
    <w:rsid w:val="00CB418D"/>
    <w:rsid w:val="00CB4C2D"/>
    <w:rsid w:val="00CB4D25"/>
    <w:rsid w:val="00CB4E61"/>
    <w:rsid w:val="00CB51E1"/>
    <w:rsid w:val="00CB52DE"/>
    <w:rsid w:val="00CB5AB9"/>
    <w:rsid w:val="00CB5C08"/>
    <w:rsid w:val="00CB5DFB"/>
    <w:rsid w:val="00CB62C7"/>
    <w:rsid w:val="00CB62E6"/>
    <w:rsid w:val="00CB6670"/>
    <w:rsid w:val="00CB78F9"/>
    <w:rsid w:val="00CB7C04"/>
    <w:rsid w:val="00CB7F00"/>
    <w:rsid w:val="00CC01D8"/>
    <w:rsid w:val="00CC0970"/>
    <w:rsid w:val="00CC2038"/>
    <w:rsid w:val="00CC2714"/>
    <w:rsid w:val="00CC29A8"/>
    <w:rsid w:val="00CC3014"/>
    <w:rsid w:val="00CC34FE"/>
    <w:rsid w:val="00CC372B"/>
    <w:rsid w:val="00CC3FA9"/>
    <w:rsid w:val="00CC450B"/>
    <w:rsid w:val="00CC4A2B"/>
    <w:rsid w:val="00CC5031"/>
    <w:rsid w:val="00CC56E9"/>
    <w:rsid w:val="00CC5B70"/>
    <w:rsid w:val="00CC6454"/>
    <w:rsid w:val="00CC6FA6"/>
    <w:rsid w:val="00CC77D8"/>
    <w:rsid w:val="00CC791A"/>
    <w:rsid w:val="00CC7FE7"/>
    <w:rsid w:val="00CD05C8"/>
    <w:rsid w:val="00CD064C"/>
    <w:rsid w:val="00CD073A"/>
    <w:rsid w:val="00CD086E"/>
    <w:rsid w:val="00CD0889"/>
    <w:rsid w:val="00CD09CE"/>
    <w:rsid w:val="00CD1652"/>
    <w:rsid w:val="00CD25E8"/>
    <w:rsid w:val="00CD3038"/>
    <w:rsid w:val="00CD3207"/>
    <w:rsid w:val="00CD3CB1"/>
    <w:rsid w:val="00CD40D1"/>
    <w:rsid w:val="00CD4722"/>
    <w:rsid w:val="00CD4C66"/>
    <w:rsid w:val="00CD4DFF"/>
    <w:rsid w:val="00CD50CB"/>
    <w:rsid w:val="00CD528C"/>
    <w:rsid w:val="00CD55CB"/>
    <w:rsid w:val="00CD5844"/>
    <w:rsid w:val="00CD5E7D"/>
    <w:rsid w:val="00CD6D59"/>
    <w:rsid w:val="00CD7081"/>
    <w:rsid w:val="00CD7399"/>
    <w:rsid w:val="00CD7890"/>
    <w:rsid w:val="00CE02C2"/>
    <w:rsid w:val="00CE10BF"/>
    <w:rsid w:val="00CE20A6"/>
    <w:rsid w:val="00CE2191"/>
    <w:rsid w:val="00CE21E2"/>
    <w:rsid w:val="00CE2646"/>
    <w:rsid w:val="00CE3D96"/>
    <w:rsid w:val="00CE3E4C"/>
    <w:rsid w:val="00CE432D"/>
    <w:rsid w:val="00CE4547"/>
    <w:rsid w:val="00CE4BA0"/>
    <w:rsid w:val="00CE4BBF"/>
    <w:rsid w:val="00CE4F49"/>
    <w:rsid w:val="00CE53E2"/>
    <w:rsid w:val="00CE6253"/>
    <w:rsid w:val="00CE7157"/>
    <w:rsid w:val="00CF00AB"/>
    <w:rsid w:val="00CF01DD"/>
    <w:rsid w:val="00CF01E5"/>
    <w:rsid w:val="00CF0520"/>
    <w:rsid w:val="00CF066F"/>
    <w:rsid w:val="00CF0A32"/>
    <w:rsid w:val="00CF115C"/>
    <w:rsid w:val="00CF2369"/>
    <w:rsid w:val="00CF358D"/>
    <w:rsid w:val="00CF3A9C"/>
    <w:rsid w:val="00CF46E5"/>
    <w:rsid w:val="00CF48D6"/>
    <w:rsid w:val="00CF5ED9"/>
    <w:rsid w:val="00CF6106"/>
    <w:rsid w:val="00CF61A1"/>
    <w:rsid w:val="00CF62BF"/>
    <w:rsid w:val="00CF64D4"/>
    <w:rsid w:val="00CF6664"/>
    <w:rsid w:val="00CF72FA"/>
    <w:rsid w:val="00CF75D3"/>
    <w:rsid w:val="00CF75E8"/>
    <w:rsid w:val="00CF766B"/>
    <w:rsid w:val="00CF7820"/>
    <w:rsid w:val="00CF7E2D"/>
    <w:rsid w:val="00D000A7"/>
    <w:rsid w:val="00D0032E"/>
    <w:rsid w:val="00D00A41"/>
    <w:rsid w:val="00D01289"/>
    <w:rsid w:val="00D01B5D"/>
    <w:rsid w:val="00D01CD4"/>
    <w:rsid w:val="00D02CBD"/>
    <w:rsid w:val="00D02DAD"/>
    <w:rsid w:val="00D031C3"/>
    <w:rsid w:val="00D037AF"/>
    <w:rsid w:val="00D03B5D"/>
    <w:rsid w:val="00D03C0E"/>
    <w:rsid w:val="00D040A0"/>
    <w:rsid w:val="00D04DF4"/>
    <w:rsid w:val="00D05200"/>
    <w:rsid w:val="00D0608E"/>
    <w:rsid w:val="00D06AD6"/>
    <w:rsid w:val="00D06BD7"/>
    <w:rsid w:val="00D079C5"/>
    <w:rsid w:val="00D102EC"/>
    <w:rsid w:val="00D11A78"/>
    <w:rsid w:val="00D12B91"/>
    <w:rsid w:val="00D13586"/>
    <w:rsid w:val="00D13730"/>
    <w:rsid w:val="00D13934"/>
    <w:rsid w:val="00D13E21"/>
    <w:rsid w:val="00D140DA"/>
    <w:rsid w:val="00D14A13"/>
    <w:rsid w:val="00D14BB5"/>
    <w:rsid w:val="00D152DE"/>
    <w:rsid w:val="00D15724"/>
    <w:rsid w:val="00D15CF7"/>
    <w:rsid w:val="00D1624B"/>
    <w:rsid w:val="00D16F5E"/>
    <w:rsid w:val="00D1764F"/>
    <w:rsid w:val="00D200E5"/>
    <w:rsid w:val="00D206F1"/>
    <w:rsid w:val="00D20783"/>
    <w:rsid w:val="00D210BA"/>
    <w:rsid w:val="00D22205"/>
    <w:rsid w:val="00D226BE"/>
    <w:rsid w:val="00D22C73"/>
    <w:rsid w:val="00D23146"/>
    <w:rsid w:val="00D23750"/>
    <w:rsid w:val="00D24066"/>
    <w:rsid w:val="00D24159"/>
    <w:rsid w:val="00D244E9"/>
    <w:rsid w:val="00D253BD"/>
    <w:rsid w:val="00D254CB"/>
    <w:rsid w:val="00D25D83"/>
    <w:rsid w:val="00D2646B"/>
    <w:rsid w:val="00D272B4"/>
    <w:rsid w:val="00D308B7"/>
    <w:rsid w:val="00D30D27"/>
    <w:rsid w:val="00D30E51"/>
    <w:rsid w:val="00D315E2"/>
    <w:rsid w:val="00D317EE"/>
    <w:rsid w:val="00D31B5A"/>
    <w:rsid w:val="00D31F69"/>
    <w:rsid w:val="00D320D5"/>
    <w:rsid w:val="00D3217B"/>
    <w:rsid w:val="00D32F34"/>
    <w:rsid w:val="00D33118"/>
    <w:rsid w:val="00D33419"/>
    <w:rsid w:val="00D33B51"/>
    <w:rsid w:val="00D345B9"/>
    <w:rsid w:val="00D34CF7"/>
    <w:rsid w:val="00D35577"/>
    <w:rsid w:val="00D3557F"/>
    <w:rsid w:val="00D35BCA"/>
    <w:rsid w:val="00D35D3B"/>
    <w:rsid w:val="00D362F2"/>
    <w:rsid w:val="00D362FD"/>
    <w:rsid w:val="00D36956"/>
    <w:rsid w:val="00D36981"/>
    <w:rsid w:val="00D36F0A"/>
    <w:rsid w:val="00D3724A"/>
    <w:rsid w:val="00D374D2"/>
    <w:rsid w:val="00D37674"/>
    <w:rsid w:val="00D37A94"/>
    <w:rsid w:val="00D404AE"/>
    <w:rsid w:val="00D411DB"/>
    <w:rsid w:val="00D416C9"/>
    <w:rsid w:val="00D4210E"/>
    <w:rsid w:val="00D439C7"/>
    <w:rsid w:val="00D43AD8"/>
    <w:rsid w:val="00D44A5E"/>
    <w:rsid w:val="00D44D83"/>
    <w:rsid w:val="00D45C72"/>
    <w:rsid w:val="00D46003"/>
    <w:rsid w:val="00D46652"/>
    <w:rsid w:val="00D46A55"/>
    <w:rsid w:val="00D46C71"/>
    <w:rsid w:val="00D47160"/>
    <w:rsid w:val="00D477E1"/>
    <w:rsid w:val="00D47A3D"/>
    <w:rsid w:val="00D47D32"/>
    <w:rsid w:val="00D505A5"/>
    <w:rsid w:val="00D508EE"/>
    <w:rsid w:val="00D50A05"/>
    <w:rsid w:val="00D5149F"/>
    <w:rsid w:val="00D51C8A"/>
    <w:rsid w:val="00D52E4B"/>
    <w:rsid w:val="00D53715"/>
    <w:rsid w:val="00D5397E"/>
    <w:rsid w:val="00D53D54"/>
    <w:rsid w:val="00D54322"/>
    <w:rsid w:val="00D5564E"/>
    <w:rsid w:val="00D5636C"/>
    <w:rsid w:val="00D5650F"/>
    <w:rsid w:val="00D56847"/>
    <w:rsid w:val="00D57247"/>
    <w:rsid w:val="00D57C72"/>
    <w:rsid w:val="00D60541"/>
    <w:rsid w:val="00D60826"/>
    <w:rsid w:val="00D60F9F"/>
    <w:rsid w:val="00D6225C"/>
    <w:rsid w:val="00D6391D"/>
    <w:rsid w:val="00D63F9A"/>
    <w:rsid w:val="00D6418F"/>
    <w:rsid w:val="00D644FF"/>
    <w:rsid w:val="00D64C8A"/>
    <w:rsid w:val="00D6582B"/>
    <w:rsid w:val="00D65B62"/>
    <w:rsid w:val="00D66CFD"/>
    <w:rsid w:val="00D66F8B"/>
    <w:rsid w:val="00D703B4"/>
    <w:rsid w:val="00D7075D"/>
    <w:rsid w:val="00D71267"/>
    <w:rsid w:val="00D71BE2"/>
    <w:rsid w:val="00D722E8"/>
    <w:rsid w:val="00D7251B"/>
    <w:rsid w:val="00D72B26"/>
    <w:rsid w:val="00D738C1"/>
    <w:rsid w:val="00D738E5"/>
    <w:rsid w:val="00D73A91"/>
    <w:rsid w:val="00D73D87"/>
    <w:rsid w:val="00D75256"/>
    <w:rsid w:val="00D75401"/>
    <w:rsid w:val="00D754A7"/>
    <w:rsid w:val="00D757E5"/>
    <w:rsid w:val="00D75B53"/>
    <w:rsid w:val="00D75E3B"/>
    <w:rsid w:val="00D764F5"/>
    <w:rsid w:val="00D773A7"/>
    <w:rsid w:val="00D8010B"/>
    <w:rsid w:val="00D80273"/>
    <w:rsid w:val="00D80336"/>
    <w:rsid w:val="00D805A9"/>
    <w:rsid w:val="00D80BBD"/>
    <w:rsid w:val="00D80BF9"/>
    <w:rsid w:val="00D8195E"/>
    <w:rsid w:val="00D821A9"/>
    <w:rsid w:val="00D8511A"/>
    <w:rsid w:val="00D851AA"/>
    <w:rsid w:val="00D85977"/>
    <w:rsid w:val="00D861EF"/>
    <w:rsid w:val="00D86916"/>
    <w:rsid w:val="00D86B21"/>
    <w:rsid w:val="00D86D7B"/>
    <w:rsid w:val="00D87D0F"/>
    <w:rsid w:val="00D912AA"/>
    <w:rsid w:val="00D92486"/>
    <w:rsid w:val="00D935D8"/>
    <w:rsid w:val="00D93700"/>
    <w:rsid w:val="00D93D1D"/>
    <w:rsid w:val="00D941E0"/>
    <w:rsid w:val="00D944C5"/>
    <w:rsid w:val="00D94761"/>
    <w:rsid w:val="00D94D59"/>
    <w:rsid w:val="00D94F5C"/>
    <w:rsid w:val="00D95341"/>
    <w:rsid w:val="00D95433"/>
    <w:rsid w:val="00D95ABE"/>
    <w:rsid w:val="00D95C46"/>
    <w:rsid w:val="00D96051"/>
    <w:rsid w:val="00D96125"/>
    <w:rsid w:val="00D96821"/>
    <w:rsid w:val="00D96981"/>
    <w:rsid w:val="00D971AE"/>
    <w:rsid w:val="00D97797"/>
    <w:rsid w:val="00D9792E"/>
    <w:rsid w:val="00D97BD6"/>
    <w:rsid w:val="00D97EA1"/>
    <w:rsid w:val="00DA0495"/>
    <w:rsid w:val="00DA16C1"/>
    <w:rsid w:val="00DA2106"/>
    <w:rsid w:val="00DA21C3"/>
    <w:rsid w:val="00DA2249"/>
    <w:rsid w:val="00DA22CB"/>
    <w:rsid w:val="00DA2937"/>
    <w:rsid w:val="00DA2E4D"/>
    <w:rsid w:val="00DA2EB2"/>
    <w:rsid w:val="00DA340D"/>
    <w:rsid w:val="00DA4375"/>
    <w:rsid w:val="00DA4754"/>
    <w:rsid w:val="00DA4F92"/>
    <w:rsid w:val="00DA5ACD"/>
    <w:rsid w:val="00DA5AD3"/>
    <w:rsid w:val="00DA5D50"/>
    <w:rsid w:val="00DA614C"/>
    <w:rsid w:val="00DA61ED"/>
    <w:rsid w:val="00DA7559"/>
    <w:rsid w:val="00DA7682"/>
    <w:rsid w:val="00DB036A"/>
    <w:rsid w:val="00DB0602"/>
    <w:rsid w:val="00DB0679"/>
    <w:rsid w:val="00DB0750"/>
    <w:rsid w:val="00DB0A3E"/>
    <w:rsid w:val="00DB10DB"/>
    <w:rsid w:val="00DB175D"/>
    <w:rsid w:val="00DB1AD1"/>
    <w:rsid w:val="00DB2B4E"/>
    <w:rsid w:val="00DB2F7D"/>
    <w:rsid w:val="00DB30B2"/>
    <w:rsid w:val="00DB3FC1"/>
    <w:rsid w:val="00DB51E9"/>
    <w:rsid w:val="00DB5999"/>
    <w:rsid w:val="00DB652B"/>
    <w:rsid w:val="00DB66DB"/>
    <w:rsid w:val="00DB720A"/>
    <w:rsid w:val="00DB7779"/>
    <w:rsid w:val="00DB7CA5"/>
    <w:rsid w:val="00DC0C54"/>
    <w:rsid w:val="00DC2622"/>
    <w:rsid w:val="00DC2FEE"/>
    <w:rsid w:val="00DC350D"/>
    <w:rsid w:val="00DC38A7"/>
    <w:rsid w:val="00DC3A8F"/>
    <w:rsid w:val="00DC3E0A"/>
    <w:rsid w:val="00DC43BE"/>
    <w:rsid w:val="00DC45B4"/>
    <w:rsid w:val="00DC5120"/>
    <w:rsid w:val="00DC55DD"/>
    <w:rsid w:val="00DC560B"/>
    <w:rsid w:val="00DC5E75"/>
    <w:rsid w:val="00DC6E5F"/>
    <w:rsid w:val="00DC75D6"/>
    <w:rsid w:val="00DC7616"/>
    <w:rsid w:val="00DC7C92"/>
    <w:rsid w:val="00DC7DD9"/>
    <w:rsid w:val="00DC7F81"/>
    <w:rsid w:val="00DD07DF"/>
    <w:rsid w:val="00DD0DE3"/>
    <w:rsid w:val="00DD1EC6"/>
    <w:rsid w:val="00DD2034"/>
    <w:rsid w:val="00DD2BF7"/>
    <w:rsid w:val="00DD30AB"/>
    <w:rsid w:val="00DD34E4"/>
    <w:rsid w:val="00DD3602"/>
    <w:rsid w:val="00DD373A"/>
    <w:rsid w:val="00DD415C"/>
    <w:rsid w:val="00DD452E"/>
    <w:rsid w:val="00DD4540"/>
    <w:rsid w:val="00DD457C"/>
    <w:rsid w:val="00DD4A87"/>
    <w:rsid w:val="00DD549A"/>
    <w:rsid w:val="00DD559E"/>
    <w:rsid w:val="00DD60D3"/>
    <w:rsid w:val="00DD66C1"/>
    <w:rsid w:val="00DD66DD"/>
    <w:rsid w:val="00DD71BE"/>
    <w:rsid w:val="00DD798E"/>
    <w:rsid w:val="00DD7A9C"/>
    <w:rsid w:val="00DD7AF0"/>
    <w:rsid w:val="00DD7D53"/>
    <w:rsid w:val="00DE0137"/>
    <w:rsid w:val="00DE0734"/>
    <w:rsid w:val="00DE07FD"/>
    <w:rsid w:val="00DE1475"/>
    <w:rsid w:val="00DE1FF2"/>
    <w:rsid w:val="00DE2EBE"/>
    <w:rsid w:val="00DE35AB"/>
    <w:rsid w:val="00DE4284"/>
    <w:rsid w:val="00DE460F"/>
    <w:rsid w:val="00DE463D"/>
    <w:rsid w:val="00DE5316"/>
    <w:rsid w:val="00DE5352"/>
    <w:rsid w:val="00DE56D8"/>
    <w:rsid w:val="00DE5D6F"/>
    <w:rsid w:val="00DE62BF"/>
    <w:rsid w:val="00DE6DFA"/>
    <w:rsid w:val="00DE797E"/>
    <w:rsid w:val="00DF01D4"/>
    <w:rsid w:val="00DF0267"/>
    <w:rsid w:val="00DF0DDA"/>
    <w:rsid w:val="00DF11BF"/>
    <w:rsid w:val="00DF222F"/>
    <w:rsid w:val="00DF29E9"/>
    <w:rsid w:val="00DF2DE4"/>
    <w:rsid w:val="00DF2E14"/>
    <w:rsid w:val="00DF301B"/>
    <w:rsid w:val="00DF3402"/>
    <w:rsid w:val="00DF3CB7"/>
    <w:rsid w:val="00DF43FF"/>
    <w:rsid w:val="00DF4524"/>
    <w:rsid w:val="00DF49F6"/>
    <w:rsid w:val="00DF5B5C"/>
    <w:rsid w:val="00DF6564"/>
    <w:rsid w:val="00DF6A89"/>
    <w:rsid w:val="00DF6B5B"/>
    <w:rsid w:val="00DF7C37"/>
    <w:rsid w:val="00E002EB"/>
    <w:rsid w:val="00E01074"/>
    <w:rsid w:val="00E0108E"/>
    <w:rsid w:val="00E01E84"/>
    <w:rsid w:val="00E02EA1"/>
    <w:rsid w:val="00E033D6"/>
    <w:rsid w:val="00E03AE2"/>
    <w:rsid w:val="00E03EBC"/>
    <w:rsid w:val="00E042A9"/>
    <w:rsid w:val="00E04588"/>
    <w:rsid w:val="00E0488F"/>
    <w:rsid w:val="00E048E0"/>
    <w:rsid w:val="00E04A68"/>
    <w:rsid w:val="00E04A7B"/>
    <w:rsid w:val="00E04C81"/>
    <w:rsid w:val="00E04D05"/>
    <w:rsid w:val="00E050CF"/>
    <w:rsid w:val="00E05310"/>
    <w:rsid w:val="00E0551E"/>
    <w:rsid w:val="00E05610"/>
    <w:rsid w:val="00E056AA"/>
    <w:rsid w:val="00E05933"/>
    <w:rsid w:val="00E05F2F"/>
    <w:rsid w:val="00E0706C"/>
    <w:rsid w:val="00E0719E"/>
    <w:rsid w:val="00E07D63"/>
    <w:rsid w:val="00E07DF7"/>
    <w:rsid w:val="00E10102"/>
    <w:rsid w:val="00E10955"/>
    <w:rsid w:val="00E111A1"/>
    <w:rsid w:val="00E11FFE"/>
    <w:rsid w:val="00E1258F"/>
    <w:rsid w:val="00E13AC7"/>
    <w:rsid w:val="00E13F78"/>
    <w:rsid w:val="00E144AD"/>
    <w:rsid w:val="00E14CF8"/>
    <w:rsid w:val="00E1505B"/>
    <w:rsid w:val="00E15D8B"/>
    <w:rsid w:val="00E16030"/>
    <w:rsid w:val="00E16548"/>
    <w:rsid w:val="00E16F5A"/>
    <w:rsid w:val="00E178ED"/>
    <w:rsid w:val="00E179B7"/>
    <w:rsid w:val="00E179F2"/>
    <w:rsid w:val="00E2036A"/>
    <w:rsid w:val="00E203B3"/>
    <w:rsid w:val="00E20737"/>
    <w:rsid w:val="00E2096A"/>
    <w:rsid w:val="00E20C56"/>
    <w:rsid w:val="00E21222"/>
    <w:rsid w:val="00E2138E"/>
    <w:rsid w:val="00E21BF9"/>
    <w:rsid w:val="00E22A04"/>
    <w:rsid w:val="00E2315F"/>
    <w:rsid w:val="00E239D8"/>
    <w:rsid w:val="00E24AB4"/>
    <w:rsid w:val="00E27822"/>
    <w:rsid w:val="00E30283"/>
    <w:rsid w:val="00E30760"/>
    <w:rsid w:val="00E3080A"/>
    <w:rsid w:val="00E31DBA"/>
    <w:rsid w:val="00E32182"/>
    <w:rsid w:val="00E32F6A"/>
    <w:rsid w:val="00E33062"/>
    <w:rsid w:val="00E33116"/>
    <w:rsid w:val="00E332D1"/>
    <w:rsid w:val="00E335C0"/>
    <w:rsid w:val="00E35344"/>
    <w:rsid w:val="00E35A7B"/>
    <w:rsid w:val="00E36587"/>
    <w:rsid w:val="00E36C5C"/>
    <w:rsid w:val="00E37044"/>
    <w:rsid w:val="00E37437"/>
    <w:rsid w:val="00E374C0"/>
    <w:rsid w:val="00E374D4"/>
    <w:rsid w:val="00E37CAA"/>
    <w:rsid w:val="00E37F10"/>
    <w:rsid w:val="00E4052F"/>
    <w:rsid w:val="00E40EC6"/>
    <w:rsid w:val="00E40F86"/>
    <w:rsid w:val="00E412FC"/>
    <w:rsid w:val="00E41365"/>
    <w:rsid w:val="00E4143A"/>
    <w:rsid w:val="00E45BA1"/>
    <w:rsid w:val="00E46E1A"/>
    <w:rsid w:val="00E477C6"/>
    <w:rsid w:val="00E50545"/>
    <w:rsid w:val="00E521B9"/>
    <w:rsid w:val="00E52551"/>
    <w:rsid w:val="00E53B0C"/>
    <w:rsid w:val="00E53C48"/>
    <w:rsid w:val="00E542E1"/>
    <w:rsid w:val="00E5489C"/>
    <w:rsid w:val="00E54CCC"/>
    <w:rsid w:val="00E5558F"/>
    <w:rsid w:val="00E55FFD"/>
    <w:rsid w:val="00E563B1"/>
    <w:rsid w:val="00E56E01"/>
    <w:rsid w:val="00E56FFA"/>
    <w:rsid w:val="00E579E6"/>
    <w:rsid w:val="00E57E6D"/>
    <w:rsid w:val="00E60969"/>
    <w:rsid w:val="00E6113E"/>
    <w:rsid w:val="00E61813"/>
    <w:rsid w:val="00E61A2E"/>
    <w:rsid w:val="00E62E1D"/>
    <w:rsid w:val="00E63045"/>
    <w:rsid w:val="00E63851"/>
    <w:rsid w:val="00E63F06"/>
    <w:rsid w:val="00E64281"/>
    <w:rsid w:val="00E6428B"/>
    <w:rsid w:val="00E647BE"/>
    <w:rsid w:val="00E6506B"/>
    <w:rsid w:val="00E65139"/>
    <w:rsid w:val="00E6557D"/>
    <w:rsid w:val="00E65FA0"/>
    <w:rsid w:val="00E678BF"/>
    <w:rsid w:val="00E67CE3"/>
    <w:rsid w:val="00E70E9C"/>
    <w:rsid w:val="00E710AF"/>
    <w:rsid w:val="00E71BC6"/>
    <w:rsid w:val="00E71C60"/>
    <w:rsid w:val="00E72026"/>
    <w:rsid w:val="00E729E2"/>
    <w:rsid w:val="00E738C2"/>
    <w:rsid w:val="00E73957"/>
    <w:rsid w:val="00E742F9"/>
    <w:rsid w:val="00E74E7F"/>
    <w:rsid w:val="00E756FA"/>
    <w:rsid w:val="00E7753E"/>
    <w:rsid w:val="00E7780F"/>
    <w:rsid w:val="00E77B59"/>
    <w:rsid w:val="00E80581"/>
    <w:rsid w:val="00E80A0C"/>
    <w:rsid w:val="00E817F7"/>
    <w:rsid w:val="00E81B8D"/>
    <w:rsid w:val="00E81BCF"/>
    <w:rsid w:val="00E824C6"/>
    <w:rsid w:val="00E82B33"/>
    <w:rsid w:val="00E82FE5"/>
    <w:rsid w:val="00E83486"/>
    <w:rsid w:val="00E84772"/>
    <w:rsid w:val="00E857A6"/>
    <w:rsid w:val="00E85E68"/>
    <w:rsid w:val="00E875FE"/>
    <w:rsid w:val="00E8772A"/>
    <w:rsid w:val="00E879A8"/>
    <w:rsid w:val="00E9046E"/>
    <w:rsid w:val="00E90BEA"/>
    <w:rsid w:val="00E90EEF"/>
    <w:rsid w:val="00E913EA"/>
    <w:rsid w:val="00E928F7"/>
    <w:rsid w:val="00E932A4"/>
    <w:rsid w:val="00E939F4"/>
    <w:rsid w:val="00E93EFD"/>
    <w:rsid w:val="00E93FB3"/>
    <w:rsid w:val="00E94101"/>
    <w:rsid w:val="00E96901"/>
    <w:rsid w:val="00E97F9D"/>
    <w:rsid w:val="00EA00C3"/>
    <w:rsid w:val="00EA1287"/>
    <w:rsid w:val="00EA1A79"/>
    <w:rsid w:val="00EA1E03"/>
    <w:rsid w:val="00EA1EBE"/>
    <w:rsid w:val="00EA210D"/>
    <w:rsid w:val="00EA2F79"/>
    <w:rsid w:val="00EA3578"/>
    <w:rsid w:val="00EA47D9"/>
    <w:rsid w:val="00EA5C13"/>
    <w:rsid w:val="00EA5CEB"/>
    <w:rsid w:val="00EA700D"/>
    <w:rsid w:val="00EA7258"/>
    <w:rsid w:val="00EA7BBA"/>
    <w:rsid w:val="00EB12A6"/>
    <w:rsid w:val="00EB154A"/>
    <w:rsid w:val="00EB16CD"/>
    <w:rsid w:val="00EB1CC3"/>
    <w:rsid w:val="00EB1FDA"/>
    <w:rsid w:val="00EB2CCC"/>
    <w:rsid w:val="00EB326C"/>
    <w:rsid w:val="00EB3669"/>
    <w:rsid w:val="00EB437A"/>
    <w:rsid w:val="00EB47ED"/>
    <w:rsid w:val="00EB562A"/>
    <w:rsid w:val="00EB56CB"/>
    <w:rsid w:val="00EB5D1A"/>
    <w:rsid w:val="00EB5D89"/>
    <w:rsid w:val="00EC0352"/>
    <w:rsid w:val="00EC092C"/>
    <w:rsid w:val="00EC117C"/>
    <w:rsid w:val="00EC118D"/>
    <w:rsid w:val="00EC1B74"/>
    <w:rsid w:val="00EC288C"/>
    <w:rsid w:val="00EC28F5"/>
    <w:rsid w:val="00EC2AD9"/>
    <w:rsid w:val="00EC39DC"/>
    <w:rsid w:val="00EC44F7"/>
    <w:rsid w:val="00EC4525"/>
    <w:rsid w:val="00EC4AB5"/>
    <w:rsid w:val="00EC4F83"/>
    <w:rsid w:val="00EC55F5"/>
    <w:rsid w:val="00EC6787"/>
    <w:rsid w:val="00EC6BD7"/>
    <w:rsid w:val="00EC725A"/>
    <w:rsid w:val="00EC7896"/>
    <w:rsid w:val="00EC78B7"/>
    <w:rsid w:val="00EC7DA6"/>
    <w:rsid w:val="00ED07E4"/>
    <w:rsid w:val="00ED0D88"/>
    <w:rsid w:val="00ED10DF"/>
    <w:rsid w:val="00ED36D0"/>
    <w:rsid w:val="00ED3A6C"/>
    <w:rsid w:val="00ED4E13"/>
    <w:rsid w:val="00ED5829"/>
    <w:rsid w:val="00ED5D37"/>
    <w:rsid w:val="00ED68D4"/>
    <w:rsid w:val="00ED6976"/>
    <w:rsid w:val="00ED7AAA"/>
    <w:rsid w:val="00EE0213"/>
    <w:rsid w:val="00EE059B"/>
    <w:rsid w:val="00EE0A15"/>
    <w:rsid w:val="00EE105B"/>
    <w:rsid w:val="00EE11FC"/>
    <w:rsid w:val="00EE1391"/>
    <w:rsid w:val="00EE360D"/>
    <w:rsid w:val="00EE36AD"/>
    <w:rsid w:val="00EE3854"/>
    <w:rsid w:val="00EE3ED5"/>
    <w:rsid w:val="00EE4366"/>
    <w:rsid w:val="00EE54FD"/>
    <w:rsid w:val="00EE6074"/>
    <w:rsid w:val="00EE65A0"/>
    <w:rsid w:val="00EE6613"/>
    <w:rsid w:val="00EE699B"/>
    <w:rsid w:val="00EE73BA"/>
    <w:rsid w:val="00EE7B15"/>
    <w:rsid w:val="00EF041C"/>
    <w:rsid w:val="00EF09E1"/>
    <w:rsid w:val="00EF0A33"/>
    <w:rsid w:val="00EF1F90"/>
    <w:rsid w:val="00EF20C4"/>
    <w:rsid w:val="00EF270D"/>
    <w:rsid w:val="00EF2E6A"/>
    <w:rsid w:val="00EF3D2C"/>
    <w:rsid w:val="00EF3D8D"/>
    <w:rsid w:val="00EF4073"/>
    <w:rsid w:val="00EF4F1C"/>
    <w:rsid w:val="00EF5738"/>
    <w:rsid w:val="00EF6158"/>
    <w:rsid w:val="00EF6500"/>
    <w:rsid w:val="00EF6680"/>
    <w:rsid w:val="00EF6A40"/>
    <w:rsid w:val="00F00188"/>
    <w:rsid w:val="00F00436"/>
    <w:rsid w:val="00F00ABB"/>
    <w:rsid w:val="00F0138F"/>
    <w:rsid w:val="00F01A21"/>
    <w:rsid w:val="00F02445"/>
    <w:rsid w:val="00F02644"/>
    <w:rsid w:val="00F027E1"/>
    <w:rsid w:val="00F02E25"/>
    <w:rsid w:val="00F03222"/>
    <w:rsid w:val="00F032C2"/>
    <w:rsid w:val="00F03F3F"/>
    <w:rsid w:val="00F040BC"/>
    <w:rsid w:val="00F045B0"/>
    <w:rsid w:val="00F050FA"/>
    <w:rsid w:val="00F05724"/>
    <w:rsid w:val="00F058D0"/>
    <w:rsid w:val="00F05BB6"/>
    <w:rsid w:val="00F06BAA"/>
    <w:rsid w:val="00F07C14"/>
    <w:rsid w:val="00F10051"/>
    <w:rsid w:val="00F1112C"/>
    <w:rsid w:val="00F11145"/>
    <w:rsid w:val="00F128AC"/>
    <w:rsid w:val="00F12E80"/>
    <w:rsid w:val="00F138E8"/>
    <w:rsid w:val="00F14350"/>
    <w:rsid w:val="00F144B6"/>
    <w:rsid w:val="00F146C4"/>
    <w:rsid w:val="00F14905"/>
    <w:rsid w:val="00F14C2B"/>
    <w:rsid w:val="00F14DF9"/>
    <w:rsid w:val="00F1526A"/>
    <w:rsid w:val="00F15E59"/>
    <w:rsid w:val="00F1635B"/>
    <w:rsid w:val="00F16481"/>
    <w:rsid w:val="00F166FB"/>
    <w:rsid w:val="00F16F02"/>
    <w:rsid w:val="00F17118"/>
    <w:rsid w:val="00F17711"/>
    <w:rsid w:val="00F17EE5"/>
    <w:rsid w:val="00F17F3A"/>
    <w:rsid w:val="00F20315"/>
    <w:rsid w:val="00F2079E"/>
    <w:rsid w:val="00F213FA"/>
    <w:rsid w:val="00F214AC"/>
    <w:rsid w:val="00F2193C"/>
    <w:rsid w:val="00F22407"/>
    <w:rsid w:val="00F22E19"/>
    <w:rsid w:val="00F233B5"/>
    <w:rsid w:val="00F23688"/>
    <w:rsid w:val="00F23F5A"/>
    <w:rsid w:val="00F251A8"/>
    <w:rsid w:val="00F25AFA"/>
    <w:rsid w:val="00F25C89"/>
    <w:rsid w:val="00F265AB"/>
    <w:rsid w:val="00F267D7"/>
    <w:rsid w:val="00F26823"/>
    <w:rsid w:val="00F26913"/>
    <w:rsid w:val="00F26C78"/>
    <w:rsid w:val="00F275D9"/>
    <w:rsid w:val="00F27667"/>
    <w:rsid w:val="00F277D2"/>
    <w:rsid w:val="00F27A13"/>
    <w:rsid w:val="00F305DB"/>
    <w:rsid w:val="00F30927"/>
    <w:rsid w:val="00F312E5"/>
    <w:rsid w:val="00F31D5A"/>
    <w:rsid w:val="00F31DC9"/>
    <w:rsid w:val="00F3208B"/>
    <w:rsid w:val="00F344F7"/>
    <w:rsid w:val="00F34785"/>
    <w:rsid w:val="00F34A55"/>
    <w:rsid w:val="00F351A2"/>
    <w:rsid w:val="00F3670E"/>
    <w:rsid w:val="00F368F5"/>
    <w:rsid w:val="00F37AC9"/>
    <w:rsid w:val="00F40151"/>
    <w:rsid w:val="00F40660"/>
    <w:rsid w:val="00F41E75"/>
    <w:rsid w:val="00F429AD"/>
    <w:rsid w:val="00F42AE9"/>
    <w:rsid w:val="00F432DC"/>
    <w:rsid w:val="00F4362E"/>
    <w:rsid w:val="00F445E3"/>
    <w:rsid w:val="00F44E20"/>
    <w:rsid w:val="00F44F0D"/>
    <w:rsid w:val="00F4610A"/>
    <w:rsid w:val="00F479E0"/>
    <w:rsid w:val="00F50BD1"/>
    <w:rsid w:val="00F515A9"/>
    <w:rsid w:val="00F5192E"/>
    <w:rsid w:val="00F5298E"/>
    <w:rsid w:val="00F52C2D"/>
    <w:rsid w:val="00F53059"/>
    <w:rsid w:val="00F532F6"/>
    <w:rsid w:val="00F5362F"/>
    <w:rsid w:val="00F5445F"/>
    <w:rsid w:val="00F5478C"/>
    <w:rsid w:val="00F550E2"/>
    <w:rsid w:val="00F552FB"/>
    <w:rsid w:val="00F557E4"/>
    <w:rsid w:val="00F55D2A"/>
    <w:rsid w:val="00F55DF0"/>
    <w:rsid w:val="00F562A2"/>
    <w:rsid w:val="00F56412"/>
    <w:rsid w:val="00F56A2B"/>
    <w:rsid w:val="00F6118F"/>
    <w:rsid w:val="00F61EDB"/>
    <w:rsid w:val="00F620A2"/>
    <w:rsid w:val="00F623B1"/>
    <w:rsid w:val="00F6289D"/>
    <w:rsid w:val="00F62A55"/>
    <w:rsid w:val="00F62D6C"/>
    <w:rsid w:val="00F64345"/>
    <w:rsid w:val="00F64718"/>
    <w:rsid w:val="00F64D64"/>
    <w:rsid w:val="00F65565"/>
    <w:rsid w:val="00F65EB2"/>
    <w:rsid w:val="00F65F1E"/>
    <w:rsid w:val="00F66EF9"/>
    <w:rsid w:val="00F6760A"/>
    <w:rsid w:val="00F67A91"/>
    <w:rsid w:val="00F70335"/>
    <w:rsid w:val="00F7096D"/>
    <w:rsid w:val="00F70A61"/>
    <w:rsid w:val="00F715C2"/>
    <w:rsid w:val="00F7180D"/>
    <w:rsid w:val="00F724FC"/>
    <w:rsid w:val="00F7279B"/>
    <w:rsid w:val="00F728B2"/>
    <w:rsid w:val="00F7296C"/>
    <w:rsid w:val="00F72A8E"/>
    <w:rsid w:val="00F737D4"/>
    <w:rsid w:val="00F737E8"/>
    <w:rsid w:val="00F73F6A"/>
    <w:rsid w:val="00F740D0"/>
    <w:rsid w:val="00F74F21"/>
    <w:rsid w:val="00F750D9"/>
    <w:rsid w:val="00F75193"/>
    <w:rsid w:val="00F7540D"/>
    <w:rsid w:val="00F75B2D"/>
    <w:rsid w:val="00F75C0F"/>
    <w:rsid w:val="00F75E47"/>
    <w:rsid w:val="00F76BD8"/>
    <w:rsid w:val="00F77240"/>
    <w:rsid w:val="00F772F1"/>
    <w:rsid w:val="00F77514"/>
    <w:rsid w:val="00F7783B"/>
    <w:rsid w:val="00F806D5"/>
    <w:rsid w:val="00F80922"/>
    <w:rsid w:val="00F81024"/>
    <w:rsid w:val="00F814BE"/>
    <w:rsid w:val="00F81547"/>
    <w:rsid w:val="00F81706"/>
    <w:rsid w:val="00F81957"/>
    <w:rsid w:val="00F82B8F"/>
    <w:rsid w:val="00F82F3E"/>
    <w:rsid w:val="00F8380D"/>
    <w:rsid w:val="00F83974"/>
    <w:rsid w:val="00F83A8F"/>
    <w:rsid w:val="00F8452D"/>
    <w:rsid w:val="00F84D19"/>
    <w:rsid w:val="00F84F2C"/>
    <w:rsid w:val="00F85739"/>
    <w:rsid w:val="00F871C9"/>
    <w:rsid w:val="00F873C8"/>
    <w:rsid w:val="00F90152"/>
    <w:rsid w:val="00F90F99"/>
    <w:rsid w:val="00F911B9"/>
    <w:rsid w:val="00F91382"/>
    <w:rsid w:val="00F9173A"/>
    <w:rsid w:val="00F92601"/>
    <w:rsid w:val="00F92D20"/>
    <w:rsid w:val="00F930FB"/>
    <w:rsid w:val="00F934B7"/>
    <w:rsid w:val="00F93BB5"/>
    <w:rsid w:val="00F947EA"/>
    <w:rsid w:val="00F957A0"/>
    <w:rsid w:val="00F95AEC"/>
    <w:rsid w:val="00F95F25"/>
    <w:rsid w:val="00F95FFA"/>
    <w:rsid w:val="00F96377"/>
    <w:rsid w:val="00F964C2"/>
    <w:rsid w:val="00F96967"/>
    <w:rsid w:val="00F96C16"/>
    <w:rsid w:val="00F97566"/>
    <w:rsid w:val="00F9777D"/>
    <w:rsid w:val="00F97C01"/>
    <w:rsid w:val="00F97C0A"/>
    <w:rsid w:val="00FA044C"/>
    <w:rsid w:val="00FA0721"/>
    <w:rsid w:val="00FA08E2"/>
    <w:rsid w:val="00FA098C"/>
    <w:rsid w:val="00FA0CB2"/>
    <w:rsid w:val="00FA1229"/>
    <w:rsid w:val="00FA1A5F"/>
    <w:rsid w:val="00FA1EDC"/>
    <w:rsid w:val="00FA23DF"/>
    <w:rsid w:val="00FA2D1F"/>
    <w:rsid w:val="00FA3281"/>
    <w:rsid w:val="00FA32BF"/>
    <w:rsid w:val="00FA4F71"/>
    <w:rsid w:val="00FA681F"/>
    <w:rsid w:val="00FA6D25"/>
    <w:rsid w:val="00FA75AF"/>
    <w:rsid w:val="00FB0880"/>
    <w:rsid w:val="00FB0A95"/>
    <w:rsid w:val="00FB1F84"/>
    <w:rsid w:val="00FB267A"/>
    <w:rsid w:val="00FB2758"/>
    <w:rsid w:val="00FB3555"/>
    <w:rsid w:val="00FB3E25"/>
    <w:rsid w:val="00FB4350"/>
    <w:rsid w:val="00FB4A86"/>
    <w:rsid w:val="00FB4EB5"/>
    <w:rsid w:val="00FB4EFB"/>
    <w:rsid w:val="00FB5740"/>
    <w:rsid w:val="00FB6172"/>
    <w:rsid w:val="00FB67A7"/>
    <w:rsid w:val="00FB6BAE"/>
    <w:rsid w:val="00FB6C13"/>
    <w:rsid w:val="00FB7C40"/>
    <w:rsid w:val="00FC0035"/>
    <w:rsid w:val="00FC0732"/>
    <w:rsid w:val="00FC139A"/>
    <w:rsid w:val="00FC1422"/>
    <w:rsid w:val="00FC1BDD"/>
    <w:rsid w:val="00FC1F4C"/>
    <w:rsid w:val="00FC2243"/>
    <w:rsid w:val="00FC2A08"/>
    <w:rsid w:val="00FC2EB7"/>
    <w:rsid w:val="00FC31A0"/>
    <w:rsid w:val="00FC353F"/>
    <w:rsid w:val="00FC3703"/>
    <w:rsid w:val="00FC3A6A"/>
    <w:rsid w:val="00FC3C27"/>
    <w:rsid w:val="00FC40F8"/>
    <w:rsid w:val="00FC4616"/>
    <w:rsid w:val="00FC4755"/>
    <w:rsid w:val="00FC48EE"/>
    <w:rsid w:val="00FC4AA9"/>
    <w:rsid w:val="00FC4F0A"/>
    <w:rsid w:val="00FC5209"/>
    <w:rsid w:val="00FC5466"/>
    <w:rsid w:val="00FC58C1"/>
    <w:rsid w:val="00FC593C"/>
    <w:rsid w:val="00FC5F04"/>
    <w:rsid w:val="00FC6787"/>
    <w:rsid w:val="00FC7792"/>
    <w:rsid w:val="00FD1551"/>
    <w:rsid w:val="00FD1932"/>
    <w:rsid w:val="00FD229C"/>
    <w:rsid w:val="00FD2B26"/>
    <w:rsid w:val="00FD2DB0"/>
    <w:rsid w:val="00FD3187"/>
    <w:rsid w:val="00FD33EF"/>
    <w:rsid w:val="00FD33F6"/>
    <w:rsid w:val="00FD368C"/>
    <w:rsid w:val="00FD497F"/>
    <w:rsid w:val="00FD4C11"/>
    <w:rsid w:val="00FD566D"/>
    <w:rsid w:val="00FD59DA"/>
    <w:rsid w:val="00FD5CB2"/>
    <w:rsid w:val="00FD67EB"/>
    <w:rsid w:val="00FD68EF"/>
    <w:rsid w:val="00FD747D"/>
    <w:rsid w:val="00FD7658"/>
    <w:rsid w:val="00FD767D"/>
    <w:rsid w:val="00FD7F6D"/>
    <w:rsid w:val="00FE0903"/>
    <w:rsid w:val="00FE0E46"/>
    <w:rsid w:val="00FE12E3"/>
    <w:rsid w:val="00FE137D"/>
    <w:rsid w:val="00FE1A93"/>
    <w:rsid w:val="00FE28E1"/>
    <w:rsid w:val="00FE323E"/>
    <w:rsid w:val="00FE3266"/>
    <w:rsid w:val="00FE3BC6"/>
    <w:rsid w:val="00FE4242"/>
    <w:rsid w:val="00FE5F69"/>
    <w:rsid w:val="00FE5F9B"/>
    <w:rsid w:val="00FE78D4"/>
    <w:rsid w:val="00FF1608"/>
    <w:rsid w:val="00FF1BEE"/>
    <w:rsid w:val="00FF2737"/>
    <w:rsid w:val="00FF2BFC"/>
    <w:rsid w:val="00FF3410"/>
    <w:rsid w:val="00FF3C2B"/>
    <w:rsid w:val="00FF459E"/>
    <w:rsid w:val="00FF4B34"/>
    <w:rsid w:val="00FF5251"/>
    <w:rsid w:val="00FF539A"/>
    <w:rsid w:val="00FF5707"/>
    <w:rsid w:val="00FF5AAE"/>
    <w:rsid w:val="00FF64C4"/>
    <w:rsid w:val="00FF6BC6"/>
    <w:rsid w:val="00FF74CC"/>
    <w:rsid w:val="00FF78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51"/>
    <w:pPr>
      <w:spacing w:after="200" w:line="276" w:lineRule="auto"/>
    </w:pPr>
    <w:rPr>
      <w:rFonts w:cs="Calibri"/>
    </w:rPr>
  </w:style>
  <w:style w:type="paragraph" w:styleId="Heading1">
    <w:name w:val="heading 1"/>
    <w:basedOn w:val="Normal"/>
    <w:link w:val="Heading1Char"/>
    <w:uiPriority w:val="99"/>
    <w:qFormat/>
    <w:rsid w:val="00833A6D"/>
    <w:pPr>
      <w:spacing w:before="200" w:line="240" w:lineRule="auto"/>
      <w:outlineLvl w:val="0"/>
    </w:pPr>
    <w:rPr>
      <w:b/>
      <w:bCs/>
      <w:kern w:val="36"/>
      <w:sz w:val="53"/>
      <w:szCs w:val="5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A6D"/>
    <w:rPr>
      <w:rFonts w:ascii="Times New Roman" w:hAnsi="Times New Roman" w:cs="Times New Roman"/>
      <w:b/>
      <w:bCs/>
      <w:kern w:val="36"/>
      <w:sz w:val="53"/>
      <w:szCs w:val="53"/>
    </w:rPr>
  </w:style>
  <w:style w:type="paragraph" w:styleId="BalloonText">
    <w:name w:val="Balloon Text"/>
    <w:basedOn w:val="Normal"/>
    <w:link w:val="BalloonTextChar"/>
    <w:uiPriority w:val="99"/>
    <w:semiHidden/>
    <w:rsid w:val="0083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6D"/>
    <w:rPr>
      <w:rFonts w:ascii="Tahoma" w:hAnsi="Tahoma" w:cs="Tahoma"/>
      <w:sz w:val="16"/>
      <w:szCs w:val="16"/>
    </w:rPr>
  </w:style>
  <w:style w:type="paragraph" w:styleId="NormalWeb">
    <w:name w:val="Normal (Web)"/>
    <w:basedOn w:val="Normal"/>
    <w:uiPriority w:val="99"/>
    <w:rsid w:val="00350F7B"/>
    <w:pPr>
      <w:spacing w:after="0" w:line="240" w:lineRule="auto"/>
    </w:pPr>
    <w:rPr>
      <w:rFonts w:ascii="Arial" w:hAnsi="Arial" w:cs="Arial"/>
      <w:color w:val="000000"/>
      <w:sz w:val="28"/>
      <w:szCs w:val="28"/>
    </w:rPr>
  </w:style>
  <w:style w:type="character" w:styleId="Strong">
    <w:name w:val="Strong"/>
    <w:basedOn w:val="DefaultParagraphFont"/>
    <w:uiPriority w:val="99"/>
    <w:qFormat/>
    <w:rsid w:val="00350F7B"/>
    <w:rPr>
      <w:b/>
      <w:bCs/>
    </w:rPr>
  </w:style>
  <w:style w:type="paragraph" w:styleId="Title">
    <w:name w:val="Title"/>
    <w:basedOn w:val="Normal"/>
    <w:link w:val="TitleChar"/>
    <w:uiPriority w:val="99"/>
    <w:qFormat/>
    <w:rsid w:val="00F14350"/>
    <w:pPr>
      <w:spacing w:after="0" w:line="240" w:lineRule="auto"/>
      <w:jc w:val="center"/>
    </w:pPr>
    <w:rPr>
      <w:b/>
      <w:bCs/>
      <w:sz w:val="28"/>
      <w:szCs w:val="28"/>
    </w:rPr>
  </w:style>
  <w:style w:type="character" w:customStyle="1" w:styleId="TitleChar">
    <w:name w:val="Title Char"/>
    <w:basedOn w:val="DefaultParagraphFont"/>
    <w:link w:val="Title"/>
    <w:uiPriority w:val="99"/>
    <w:locked/>
    <w:rsid w:val="00F14350"/>
    <w:rPr>
      <w:rFonts w:ascii="Times New Roman" w:hAnsi="Times New Roman" w:cs="Times New Roman"/>
      <w:b/>
      <w:bCs/>
      <w:sz w:val="28"/>
      <w:szCs w:val="28"/>
    </w:rPr>
  </w:style>
  <w:style w:type="paragraph" w:styleId="Subtitle">
    <w:name w:val="Subtitle"/>
    <w:basedOn w:val="Normal"/>
    <w:link w:val="SubtitleChar"/>
    <w:uiPriority w:val="99"/>
    <w:qFormat/>
    <w:rsid w:val="00F14350"/>
    <w:pPr>
      <w:spacing w:after="0" w:line="240" w:lineRule="auto"/>
      <w:jc w:val="center"/>
    </w:pPr>
    <w:rPr>
      <w:b/>
      <w:bCs/>
      <w:sz w:val="24"/>
      <w:szCs w:val="24"/>
    </w:rPr>
  </w:style>
  <w:style w:type="character" w:customStyle="1" w:styleId="SubtitleChar">
    <w:name w:val="Subtitle Char"/>
    <w:basedOn w:val="DefaultParagraphFont"/>
    <w:link w:val="Subtitle"/>
    <w:uiPriority w:val="99"/>
    <w:locked/>
    <w:rsid w:val="00F14350"/>
    <w:rPr>
      <w:rFonts w:ascii="Times New Roman" w:hAnsi="Times New Roman" w:cs="Times New Roman"/>
      <w:b/>
      <w:bCs/>
      <w:sz w:val="24"/>
      <w:szCs w:val="24"/>
    </w:rPr>
  </w:style>
  <w:style w:type="paragraph" w:styleId="BodyText">
    <w:name w:val="Body Text"/>
    <w:basedOn w:val="Normal"/>
    <w:link w:val="BodyTextChar"/>
    <w:uiPriority w:val="99"/>
    <w:rsid w:val="00F14350"/>
    <w:pPr>
      <w:spacing w:after="0" w:line="240" w:lineRule="auto"/>
    </w:pPr>
  </w:style>
  <w:style w:type="character" w:customStyle="1" w:styleId="BodyTextChar">
    <w:name w:val="Body Text Char"/>
    <w:basedOn w:val="DefaultParagraphFont"/>
    <w:link w:val="BodyText"/>
    <w:uiPriority w:val="99"/>
    <w:locked/>
    <w:rsid w:val="00F14350"/>
    <w:rPr>
      <w:rFonts w:ascii="Times New Roman" w:hAnsi="Times New Roman" w:cs="Times New Roman"/>
      <w:sz w:val="22"/>
      <w:szCs w:val="22"/>
    </w:rPr>
  </w:style>
  <w:style w:type="table" w:styleId="TableGrid">
    <w:name w:val="Table Grid"/>
    <w:basedOn w:val="TableNormal"/>
    <w:uiPriority w:val="99"/>
    <w:rsid w:val="0006220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D64C0"/>
    <w:pPr>
      <w:tabs>
        <w:tab w:val="center" w:pos="4677"/>
        <w:tab w:val="right" w:pos="9355"/>
      </w:tabs>
    </w:pPr>
  </w:style>
  <w:style w:type="character" w:customStyle="1" w:styleId="HeaderChar">
    <w:name w:val="Header Char"/>
    <w:basedOn w:val="DefaultParagraphFont"/>
    <w:link w:val="Header"/>
    <w:uiPriority w:val="99"/>
    <w:semiHidden/>
    <w:locked/>
    <w:rsid w:val="009D64C0"/>
    <w:rPr>
      <w:sz w:val="22"/>
      <w:szCs w:val="22"/>
    </w:rPr>
  </w:style>
  <w:style w:type="paragraph" w:styleId="Footer">
    <w:name w:val="footer"/>
    <w:basedOn w:val="Normal"/>
    <w:link w:val="FooterChar"/>
    <w:uiPriority w:val="99"/>
    <w:rsid w:val="009D64C0"/>
    <w:pPr>
      <w:tabs>
        <w:tab w:val="center" w:pos="4677"/>
        <w:tab w:val="right" w:pos="9355"/>
      </w:tabs>
    </w:pPr>
  </w:style>
  <w:style w:type="character" w:customStyle="1" w:styleId="FooterChar">
    <w:name w:val="Footer Char"/>
    <w:basedOn w:val="DefaultParagraphFont"/>
    <w:link w:val="Footer"/>
    <w:uiPriority w:val="99"/>
    <w:locked/>
    <w:rsid w:val="009D64C0"/>
    <w:rPr>
      <w:sz w:val="22"/>
      <w:szCs w:val="22"/>
    </w:rPr>
  </w:style>
  <w:style w:type="paragraph" w:styleId="BodyText3">
    <w:name w:val="Body Text 3"/>
    <w:basedOn w:val="Normal"/>
    <w:link w:val="BodyText3Char"/>
    <w:uiPriority w:val="99"/>
    <w:rsid w:val="006440A5"/>
    <w:pPr>
      <w:spacing w:after="120" w:line="240" w:lineRule="auto"/>
    </w:pPr>
    <w:rPr>
      <w:sz w:val="16"/>
      <w:szCs w:val="16"/>
    </w:rPr>
  </w:style>
  <w:style w:type="character" w:customStyle="1" w:styleId="BodyText3Char">
    <w:name w:val="Body Text 3 Char"/>
    <w:basedOn w:val="DefaultParagraphFont"/>
    <w:link w:val="BodyText3"/>
    <w:uiPriority w:val="99"/>
    <w:locked/>
    <w:rsid w:val="006440A5"/>
    <w:rPr>
      <w:rFonts w:ascii="Times New Roman" w:hAnsi="Times New Roman" w:cs="Times New Roman"/>
      <w:sz w:val="16"/>
      <w:szCs w:val="16"/>
    </w:rPr>
  </w:style>
  <w:style w:type="paragraph" w:styleId="BodyTextIndent">
    <w:name w:val="Body Text Indent"/>
    <w:basedOn w:val="Normal"/>
    <w:link w:val="BodyTextIndentChar"/>
    <w:uiPriority w:val="99"/>
    <w:semiHidden/>
    <w:rsid w:val="00082B98"/>
    <w:pPr>
      <w:spacing w:after="120"/>
      <w:ind w:left="283"/>
    </w:pPr>
  </w:style>
  <w:style w:type="character" w:customStyle="1" w:styleId="BodyTextIndentChar">
    <w:name w:val="Body Text Indent Char"/>
    <w:basedOn w:val="DefaultParagraphFont"/>
    <w:link w:val="BodyTextIndent"/>
    <w:uiPriority w:val="99"/>
    <w:semiHidden/>
    <w:locked/>
    <w:rsid w:val="00082B98"/>
    <w:rPr>
      <w:sz w:val="22"/>
      <w:szCs w:val="22"/>
    </w:rPr>
  </w:style>
  <w:style w:type="paragraph" w:customStyle="1" w:styleId="ConsPlusNormal">
    <w:name w:val="ConsPlusNormal"/>
    <w:uiPriority w:val="99"/>
    <w:rsid w:val="00082B98"/>
    <w:pPr>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2C3C6E"/>
    <w:pPr>
      <w:spacing w:after="0" w:line="240" w:lineRule="auto"/>
      <w:ind w:left="720" w:firstLine="709"/>
      <w:jc w:val="both"/>
    </w:pPr>
    <w:rPr>
      <w:sz w:val="28"/>
      <w:szCs w:val="28"/>
    </w:rPr>
  </w:style>
  <w:style w:type="character" w:customStyle="1" w:styleId="FontStyle425">
    <w:name w:val="Font Style425"/>
    <w:basedOn w:val="DefaultParagraphFont"/>
    <w:uiPriority w:val="99"/>
    <w:rsid w:val="00BB09E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40733388">
      <w:marLeft w:val="0"/>
      <w:marRight w:val="0"/>
      <w:marTop w:val="0"/>
      <w:marBottom w:val="0"/>
      <w:divBdr>
        <w:top w:val="none" w:sz="0" w:space="0" w:color="auto"/>
        <w:left w:val="none" w:sz="0" w:space="0" w:color="auto"/>
        <w:bottom w:val="none" w:sz="0" w:space="0" w:color="auto"/>
        <w:right w:val="none" w:sz="0" w:space="0" w:color="auto"/>
      </w:divBdr>
    </w:div>
    <w:div w:id="1140733389">
      <w:marLeft w:val="0"/>
      <w:marRight w:val="0"/>
      <w:marTop w:val="0"/>
      <w:marBottom w:val="0"/>
      <w:divBdr>
        <w:top w:val="none" w:sz="0" w:space="0" w:color="auto"/>
        <w:left w:val="none" w:sz="0" w:space="0" w:color="auto"/>
        <w:bottom w:val="none" w:sz="0" w:space="0" w:color="auto"/>
        <w:right w:val="none" w:sz="0" w:space="0" w:color="auto"/>
      </w:divBdr>
    </w:div>
    <w:div w:id="1140733390">
      <w:marLeft w:val="0"/>
      <w:marRight w:val="0"/>
      <w:marTop w:val="0"/>
      <w:marBottom w:val="0"/>
      <w:divBdr>
        <w:top w:val="none" w:sz="0" w:space="0" w:color="auto"/>
        <w:left w:val="none" w:sz="0" w:space="0" w:color="auto"/>
        <w:bottom w:val="none" w:sz="0" w:space="0" w:color="auto"/>
        <w:right w:val="none" w:sz="0" w:space="0" w:color="auto"/>
      </w:divBdr>
    </w:div>
    <w:div w:id="1140733391">
      <w:marLeft w:val="0"/>
      <w:marRight w:val="0"/>
      <w:marTop w:val="0"/>
      <w:marBottom w:val="0"/>
      <w:divBdr>
        <w:top w:val="none" w:sz="0" w:space="0" w:color="auto"/>
        <w:left w:val="none" w:sz="0" w:space="0" w:color="auto"/>
        <w:bottom w:val="none" w:sz="0" w:space="0" w:color="auto"/>
        <w:right w:val="none" w:sz="0" w:space="0" w:color="auto"/>
      </w:divBdr>
    </w:div>
    <w:div w:id="1140733392">
      <w:marLeft w:val="0"/>
      <w:marRight w:val="0"/>
      <w:marTop w:val="0"/>
      <w:marBottom w:val="0"/>
      <w:divBdr>
        <w:top w:val="none" w:sz="0" w:space="0" w:color="auto"/>
        <w:left w:val="none" w:sz="0" w:space="0" w:color="auto"/>
        <w:bottom w:val="none" w:sz="0" w:space="0" w:color="auto"/>
        <w:right w:val="none" w:sz="0" w:space="0" w:color="auto"/>
      </w:divBdr>
      <w:divsChild>
        <w:div w:id="1140733403">
          <w:marLeft w:val="0"/>
          <w:marRight w:val="0"/>
          <w:marTop w:val="0"/>
          <w:marBottom w:val="0"/>
          <w:divBdr>
            <w:top w:val="none" w:sz="0" w:space="0" w:color="auto"/>
            <w:left w:val="none" w:sz="0" w:space="0" w:color="auto"/>
            <w:bottom w:val="none" w:sz="0" w:space="0" w:color="auto"/>
            <w:right w:val="none" w:sz="0" w:space="0" w:color="auto"/>
          </w:divBdr>
          <w:divsChild>
            <w:div w:id="1140733398">
              <w:marLeft w:val="0"/>
              <w:marRight w:val="0"/>
              <w:marTop w:val="0"/>
              <w:marBottom w:val="0"/>
              <w:divBdr>
                <w:top w:val="none" w:sz="0" w:space="0" w:color="auto"/>
                <w:left w:val="none" w:sz="0" w:space="0" w:color="auto"/>
                <w:bottom w:val="none" w:sz="0" w:space="0" w:color="auto"/>
                <w:right w:val="none" w:sz="0" w:space="0" w:color="auto"/>
              </w:divBdr>
              <w:divsChild>
                <w:div w:id="1140733399">
                  <w:marLeft w:val="0"/>
                  <w:marRight w:val="0"/>
                  <w:marTop w:val="0"/>
                  <w:marBottom w:val="0"/>
                  <w:divBdr>
                    <w:top w:val="none" w:sz="0" w:space="0" w:color="auto"/>
                    <w:left w:val="none" w:sz="0" w:space="0" w:color="auto"/>
                    <w:bottom w:val="none" w:sz="0" w:space="0" w:color="auto"/>
                    <w:right w:val="none" w:sz="0" w:space="0" w:color="auto"/>
                  </w:divBdr>
                  <w:divsChild>
                    <w:div w:id="1140733406">
                      <w:marLeft w:val="0"/>
                      <w:marRight w:val="0"/>
                      <w:marTop w:val="0"/>
                      <w:marBottom w:val="0"/>
                      <w:divBdr>
                        <w:top w:val="none" w:sz="0" w:space="0" w:color="auto"/>
                        <w:left w:val="none" w:sz="0" w:space="0" w:color="auto"/>
                        <w:bottom w:val="none" w:sz="0" w:space="0" w:color="auto"/>
                        <w:right w:val="none" w:sz="0" w:space="0" w:color="auto"/>
                      </w:divBdr>
                      <w:divsChild>
                        <w:div w:id="1140733397">
                          <w:marLeft w:val="0"/>
                          <w:marRight w:val="0"/>
                          <w:marTop w:val="0"/>
                          <w:marBottom w:val="0"/>
                          <w:divBdr>
                            <w:top w:val="none" w:sz="0" w:space="0" w:color="auto"/>
                            <w:left w:val="none" w:sz="0" w:space="0" w:color="auto"/>
                            <w:bottom w:val="none" w:sz="0" w:space="0" w:color="auto"/>
                            <w:right w:val="none" w:sz="0" w:space="0" w:color="auto"/>
                          </w:divBdr>
                          <w:divsChild>
                            <w:div w:id="11407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33396">
      <w:marLeft w:val="0"/>
      <w:marRight w:val="0"/>
      <w:marTop w:val="0"/>
      <w:marBottom w:val="0"/>
      <w:divBdr>
        <w:top w:val="none" w:sz="0" w:space="0" w:color="auto"/>
        <w:left w:val="none" w:sz="0" w:space="0" w:color="auto"/>
        <w:bottom w:val="none" w:sz="0" w:space="0" w:color="auto"/>
        <w:right w:val="none" w:sz="0" w:space="0" w:color="auto"/>
      </w:divBdr>
    </w:div>
    <w:div w:id="1140733402">
      <w:marLeft w:val="0"/>
      <w:marRight w:val="0"/>
      <w:marTop w:val="0"/>
      <w:marBottom w:val="0"/>
      <w:divBdr>
        <w:top w:val="none" w:sz="0" w:space="0" w:color="auto"/>
        <w:left w:val="none" w:sz="0" w:space="0" w:color="auto"/>
        <w:bottom w:val="none" w:sz="0" w:space="0" w:color="auto"/>
        <w:right w:val="none" w:sz="0" w:space="0" w:color="auto"/>
      </w:divBdr>
      <w:divsChild>
        <w:div w:id="1140733395">
          <w:marLeft w:val="0"/>
          <w:marRight w:val="0"/>
          <w:marTop w:val="0"/>
          <w:marBottom w:val="0"/>
          <w:divBdr>
            <w:top w:val="none" w:sz="0" w:space="0" w:color="auto"/>
            <w:left w:val="single" w:sz="8" w:space="0" w:color="0066FF"/>
            <w:bottom w:val="single" w:sz="8" w:space="0" w:color="0066FF"/>
            <w:right w:val="single" w:sz="8" w:space="0" w:color="0066FF"/>
          </w:divBdr>
          <w:divsChild>
            <w:div w:id="1140733401">
              <w:marLeft w:val="0"/>
              <w:marRight w:val="0"/>
              <w:marTop w:val="100"/>
              <w:marBottom w:val="100"/>
              <w:divBdr>
                <w:top w:val="none" w:sz="0" w:space="0" w:color="auto"/>
                <w:left w:val="none" w:sz="0" w:space="0" w:color="auto"/>
                <w:bottom w:val="none" w:sz="0" w:space="0" w:color="auto"/>
                <w:right w:val="none" w:sz="0" w:space="0" w:color="auto"/>
              </w:divBdr>
              <w:divsChild>
                <w:div w:id="1140733407">
                  <w:marLeft w:val="22"/>
                  <w:marRight w:val="22"/>
                  <w:marTop w:val="0"/>
                  <w:marBottom w:val="0"/>
                  <w:divBdr>
                    <w:top w:val="none" w:sz="0" w:space="0" w:color="auto"/>
                    <w:left w:val="none" w:sz="0" w:space="0" w:color="auto"/>
                    <w:bottom w:val="none" w:sz="0" w:space="0" w:color="auto"/>
                    <w:right w:val="none" w:sz="0" w:space="0" w:color="auto"/>
                  </w:divBdr>
                  <w:divsChild>
                    <w:div w:id="1140733400">
                      <w:marLeft w:val="0"/>
                      <w:marRight w:val="0"/>
                      <w:marTop w:val="140"/>
                      <w:marBottom w:val="600"/>
                      <w:divBdr>
                        <w:top w:val="single" w:sz="18" w:space="0" w:color="E9E9E9"/>
                        <w:left w:val="single" w:sz="8" w:space="18" w:color="E9E9E9"/>
                        <w:bottom w:val="single" w:sz="18" w:space="30" w:color="E9E9E9"/>
                        <w:right w:val="single" w:sz="8" w:space="18" w:color="E9E9E9"/>
                      </w:divBdr>
                      <w:divsChild>
                        <w:div w:id="1140733393">
                          <w:marLeft w:val="0"/>
                          <w:marRight w:val="0"/>
                          <w:marTop w:val="0"/>
                          <w:marBottom w:val="0"/>
                          <w:divBdr>
                            <w:top w:val="none" w:sz="0" w:space="0" w:color="auto"/>
                            <w:left w:val="none" w:sz="0" w:space="0" w:color="auto"/>
                            <w:bottom w:val="none" w:sz="0" w:space="0" w:color="auto"/>
                            <w:right w:val="none" w:sz="0" w:space="0" w:color="auto"/>
                          </w:divBdr>
                          <w:divsChild>
                            <w:div w:id="1140733394">
                              <w:marLeft w:val="0"/>
                              <w:marRight w:val="0"/>
                              <w:marTop w:val="0"/>
                              <w:marBottom w:val="0"/>
                              <w:divBdr>
                                <w:top w:val="none" w:sz="0" w:space="0" w:color="auto"/>
                                <w:left w:val="none" w:sz="0" w:space="0" w:color="auto"/>
                                <w:bottom w:val="none" w:sz="0" w:space="0" w:color="auto"/>
                                <w:right w:val="none" w:sz="0" w:space="0" w:color="auto"/>
                              </w:divBdr>
                              <w:divsChild>
                                <w:div w:id="11407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733408">
      <w:marLeft w:val="0"/>
      <w:marRight w:val="0"/>
      <w:marTop w:val="0"/>
      <w:marBottom w:val="0"/>
      <w:divBdr>
        <w:top w:val="none" w:sz="0" w:space="0" w:color="auto"/>
        <w:left w:val="none" w:sz="0" w:space="0" w:color="auto"/>
        <w:bottom w:val="none" w:sz="0" w:space="0" w:color="auto"/>
        <w:right w:val="none" w:sz="0" w:space="0" w:color="auto"/>
      </w:divBdr>
    </w:div>
    <w:div w:id="1140733409">
      <w:marLeft w:val="0"/>
      <w:marRight w:val="0"/>
      <w:marTop w:val="0"/>
      <w:marBottom w:val="0"/>
      <w:divBdr>
        <w:top w:val="none" w:sz="0" w:space="0" w:color="auto"/>
        <w:left w:val="none" w:sz="0" w:space="0" w:color="auto"/>
        <w:bottom w:val="none" w:sz="0" w:space="0" w:color="auto"/>
        <w:right w:val="none" w:sz="0" w:space="0" w:color="auto"/>
      </w:divBdr>
    </w:div>
    <w:div w:id="1140733410">
      <w:marLeft w:val="0"/>
      <w:marRight w:val="0"/>
      <w:marTop w:val="0"/>
      <w:marBottom w:val="0"/>
      <w:divBdr>
        <w:top w:val="none" w:sz="0" w:space="0" w:color="auto"/>
        <w:left w:val="none" w:sz="0" w:space="0" w:color="auto"/>
        <w:bottom w:val="none" w:sz="0" w:space="0" w:color="auto"/>
        <w:right w:val="none" w:sz="0" w:space="0" w:color="auto"/>
      </w:divBdr>
    </w:div>
    <w:div w:id="1140733411">
      <w:marLeft w:val="0"/>
      <w:marRight w:val="0"/>
      <w:marTop w:val="0"/>
      <w:marBottom w:val="0"/>
      <w:divBdr>
        <w:top w:val="none" w:sz="0" w:space="0" w:color="auto"/>
        <w:left w:val="none" w:sz="0" w:space="0" w:color="auto"/>
        <w:bottom w:val="none" w:sz="0" w:space="0" w:color="auto"/>
        <w:right w:val="none" w:sz="0" w:space="0" w:color="auto"/>
      </w:divBdr>
    </w:div>
    <w:div w:id="1140733412">
      <w:marLeft w:val="0"/>
      <w:marRight w:val="0"/>
      <w:marTop w:val="0"/>
      <w:marBottom w:val="0"/>
      <w:divBdr>
        <w:top w:val="none" w:sz="0" w:space="0" w:color="auto"/>
        <w:left w:val="none" w:sz="0" w:space="0" w:color="auto"/>
        <w:bottom w:val="none" w:sz="0" w:space="0" w:color="auto"/>
        <w:right w:val="none" w:sz="0" w:space="0" w:color="auto"/>
      </w:divBdr>
    </w:div>
    <w:div w:id="1140733413">
      <w:marLeft w:val="0"/>
      <w:marRight w:val="0"/>
      <w:marTop w:val="0"/>
      <w:marBottom w:val="0"/>
      <w:divBdr>
        <w:top w:val="none" w:sz="0" w:space="0" w:color="auto"/>
        <w:left w:val="none" w:sz="0" w:space="0" w:color="auto"/>
        <w:bottom w:val="none" w:sz="0" w:space="0" w:color="auto"/>
        <w:right w:val="none" w:sz="0" w:space="0" w:color="auto"/>
      </w:divBdr>
    </w:div>
    <w:div w:id="1140733414">
      <w:marLeft w:val="0"/>
      <w:marRight w:val="0"/>
      <w:marTop w:val="0"/>
      <w:marBottom w:val="0"/>
      <w:divBdr>
        <w:top w:val="none" w:sz="0" w:space="0" w:color="auto"/>
        <w:left w:val="none" w:sz="0" w:space="0" w:color="auto"/>
        <w:bottom w:val="none" w:sz="0" w:space="0" w:color="auto"/>
        <w:right w:val="none" w:sz="0" w:space="0" w:color="auto"/>
      </w:divBdr>
    </w:div>
    <w:div w:id="1140733415">
      <w:marLeft w:val="0"/>
      <w:marRight w:val="0"/>
      <w:marTop w:val="0"/>
      <w:marBottom w:val="0"/>
      <w:divBdr>
        <w:top w:val="none" w:sz="0" w:space="0" w:color="auto"/>
        <w:left w:val="none" w:sz="0" w:space="0" w:color="auto"/>
        <w:bottom w:val="none" w:sz="0" w:space="0" w:color="auto"/>
        <w:right w:val="none" w:sz="0" w:space="0" w:color="auto"/>
      </w:divBdr>
    </w:div>
    <w:div w:id="1140733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30</Pages>
  <Words>8140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904</cp:revision>
  <cp:lastPrinted>2020-08-31T11:44:00Z</cp:lastPrinted>
  <dcterms:created xsi:type="dcterms:W3CDTF">2020-02-12T07:01:00Z</dcterms:created>
  <dcterms:modified xsi:type="dcterms:W3CDTF">2020-08-31T12:00:00Z</dcterms:modified>
</cp:coreProperties>
</file>