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07108" w:rsidRDefault="00207108" w:rsidP="00207108">
      <w:pPr>
        <w:pStyle w:val="1"/>
        <w:tabs>
          <w:tab w:val="left" w:pos="9072"/>
        </w:tabs>
        <w:spacing w:before="0" w:after="0"/>
        <w:ind w:left="1134" w:right="374"/>
        <w:rPr>
          <w:rFonts w:ascii="PT Astra Serif" w:hAnsi="PT Astra Serif"/>
          <w:color w:val="auto"/>
          <w:sz w:val="28"/>
          <w:szCs w:val="28"/>
          <w:lang w:val="ru-RU" w:eastAsia="ru-RU"/>
        </w:rPr>
      </w:pPr>
    </w:p>
    <w:p w:rsidR="00207108" w:rsidRDefault="00DB76E8" w:rsidP="00207108">
      <w:pPr>
        <w:pStyle w:val="1"/>
        <w:tabs>
          <w:tab w:val="left" w:pos="9072"/>
        </w:tabs>
        <w:spacing w:before="0" w:after="0"/>
        <w:ind w:left="1134" w:right="374"/>
        <w:rPr>
          <w:rFonts w:ascii="PT Astra Serif" w:hAnsi="PT Astra Serif"/>
          <w:color w:val="auto"/>
          <w:sz w:val="28"/>
          <w:szCs w:val="28"/>
          <w:lang w:val="ru-RU" w:eastAsia="ru-RU"/>
        </w:rPr>
      </w:pPr>
      <w:r w:rsidRPr="00207108">
        <w:rPr>
          <w:rFonts w:ascii="PT Astra Serif" w:hAnsi="PT Astra Serif"/>
          <w:color w:val="auto"/>
          <w:sz w:val="28"/>
          <w:szCs w:val="28"/>
          <w:lang w:eastAsia="ru-RU"/>
        </w:rPr>
        <w:t>о размещении проекта административного регламента предоставления муниципальной услуги</w:t>
      </w:r>
    </w:p>
    <w:p w:rsidR="005F1C1D" w:rsidRPr="00B569BC" w:rsidRDefault="00DB76E8" w:rsidP="005F1C1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20710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F1C1D" w:rsidRPr="00B569BC">
        <w:rPr>
          <w:rFonts w:ascii="PT Astra Serif" w:hAnsi="PT Astra Serif"/>
          <w:b/>
          <w:sz w:val="28"/>
          <w:szCs w:val="28"/>
        </w:rPr>
        <w:t>«Предоставление информации о порядке предоставления жилищно-коммунальных услуг населению»</w:t>
      </w:r>
    </w:p>
    <w:p w:rsidR="00DB76E8" w:rsidRPr="00DB76E8" w:rsidRDefault="00DB76E8" w:rsidP="001972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5F1C1D" w:rsidRDefault="00DB76E8" w:rsidP="00197245">
      <w:pPr>
        <w:pStyle w:val="1"/>
        <w:tabs>
          <w:tab w:val="left" w:pos="9356"/>
        </w:tabs>
        <w:spacing w:before="0" w:after="0"/>
        <w:jc w:val="both"/>
        <w:rPr>
          <w:rFonts w:ascii="PT Astra Serif" w:hAnsi="PT Astra Serif"/>
          <w:b w:val="0"/>
          <w:color w:val="auto"/>
          <w:sz w:val="28"/>
          <w:szCs w:val="28"/>
          <w:lang w:eastAsia="ru-RU"/>
        </w:rPr>
      </w:pPr>
      <w:r w:rsidRPr="005F1C1D">
        <w:rPr>
          <w:rFonts w:ascii="PT Astra Serif" w:hAnsi="PT Astra Serif"/>
          <w:b w:val="0"/>
          <w:color w:val="auto"/>
          <w:sz w:val="28"/>
          <w:szCs w:val="28"/>
          <w:lang w:eastAsia="ru-RU"/>
        </w:rPr>
        <w:t>В целях обеспечения проведения независимой экспертизы «</w:t>
      </w:r>
      <w:r w:rsidR="005F1C1D" w:rsidRPr="005F1C1D">
        <w:rPr>
          <w:rFonts w:ascii="PT Astra Serif" w:hAnsi="PT Astra Serif"/>
          <w:b w:val="0"/>
          <w:color w:val="auto"/>
          <w:sz w:val="28"/>
          <w:szCs w:val="28"/>
          <w:lang w:val="ru-RU" w:eastAsia="ru-RU"/>
        </w:rPr>
        <w:t>22</w:t>
      </w:r>
      <w:r w:rsidR="00960C4A" w:rsidRPr="005F1C1D">
        <w:rPr>
          <w:rFonts w:ascii="PT Astra Serif" w:hAnsi="PT Astra Serif"/>
          <w:b w:val="0"/>
          <w:color w:val="auto"/>
          <w:sz w:val="28"/>
          <w:szCs w:val="28"/>
          <w:lang w:eastAsia="ru-RU"/>
        </w:rPr>
        <w:t>»</w:t>
      </w:r>
      <w:r w:rsidR="005F1C1D" w:rsidRPr="005F1C1D">
        <w:rPr>
          <w:rFonts w:ascii="PT Astra Serif" w:hAnsi="PT Astra Serif"/>
          <w:b w:val="0"/>
          <w:color w:val="auto"/>
          <w:sz w:val="28"/>
          <w:szCs w:val="28"/>
          <w:lang w:val="ru-RU" w:eastAsia="ru-RU"/>
        </w:rPr>
        <w:t xml:space="preserve"> апреля</w:t>
      </w:r>
      <w:r w:rsidRPr="005F1C1D">
        <w:rPr>
          <w:rFonts w:ascii="PT Astra Serif" w:hAnsi="PT Astra Serif"/>
          <w:b w:val="0"/>
          <w:color w:val="auto"/>
          <w:sz w:val="28"/>
          <w:szCs w:val="28"/>
          <w:lang w:eastAsia="ru-RU"/>
        </w:rPr>
        <w:t xml:space="preserve"> 2020 года проект муниципального нормативного правового акта администрации </w:t>
      </w:r>
      <w:proofErr w:type="spellStart"/>
      <w:r w:rsidRPr="005F1C1D">
        <w:rPr>
          <w:rFonts w:ascii="PT Astra Serif" w:hAnsi="PT Astra Serif"/>
          <w:b w:val="0"/>
          <w:color w:val="auto"/>
          <w:sz w:val="28"/>
          <w:szCs w:val="28"/>
          <w:lang w:eastAsia="ru-RU"/>
        </w:rPr>
        <w:t>Щекинского</w:t>
      </w:r>
      <w:proofErr w:type="spellEnd"/>
      <w:r w:rsidRPr="005F1C1D">
        <w:rPr>
          <w:rFonts w:ascii="PT Astra Serif" w:hAnsi="PT Astra Serif"/>
          <w:b w:val="0"/>
          <w:color w:val="auto"/>
          <w:sz w:val="28"/>
          <w:szCs w:val="28"/>
          <w:lang w:eastAsia="ru-RU"/>
        </w:rPr>
        <w:t xml:space="preserve"> района </w:t>
      </w:r>
      <w:r w:rsidR="005F1C1D" w:rsidRPr="005F1C1D">
        <w:rPr>
          <w:rFonts w:ascii="PT Astra Serif" w:hAnsi="PT Astra Serif"/>
          <w:b w:val="0"/>
          <w:color w:val="auto"/>
          <w:sz w:val="28"/>
          <w:szCs w:val="28"/>
        </w:rPr>
        <w:t>«</w:t>
      </w:r>
      <w:r w:rsidR="005F1C1D" w:rsidRPr="005F1C1D">
        <w:rPr>
          <w:rFonts w:ascii="PT Astra Serif" w:hAnsi="PT Astra Serif" w:cs="Courier New"/>
          <w:b w:val="0"/>
          <w:color w:val="auto"/>
          <w:sz w:val="28"/>
          <w:szCs w:val="28"/>
        </w:rPr>
        <w:t xml:space="preserve">Об утверждении </w:t>
      </w:r>
      <w:r w:rsidR="005F1C1D" w:rsidRPr="005F1C1D">
        <w:rPr>
          <w:rFonts w:ascii="PT Astra Serif" w:hAnsi="PT Astra Serif"/>
          <w:b w:val="0"/>
          <w:color w:val="auto"/>
          <w:sz w:val="28"/>
          <w:szCs w:val="28"/>
        </w:rPr>
        <w:t xml:space="preserve">административного регламента </w:t>
      </w:r>
      <w:r w:rsidR="005F1C1D" w:rsidRPr="005F1C1D">
        <w:rPr>
          <w:rFonts w:ascii="PT Astra Serif" w:hAnsi="PT Astra Serif"/>
          <w:b w:val="0"/>
          <w:bCs w:val="0"/>
          <w:color w:val="auto"/>
          <w:sz w:val="28"/>
          <w:szCs w:val="28"/>
        </w:rPr>
        <w:t xml:space="preserve"> пр</w:t>
      </w:r>
      <w:bookmarkStart w:id="0" w:name="_GoBack"/>
      <w:bookmarkEnd w:id="0"/>
      <w:r w:rsidR="005F1C1D" w:rsidRPr="005F1C1D">
        <w:rPr>
          <w:rFonts w:ascii="PT Astra Serif" w:hAnsi="PT Astra Serif"/>
          <w:b w:val="0"/>
          <w:bCs w:val="0"/>
          <w:color w:val="auto"/>
          <w:sz w:val="28"/>
          <w:szCs w:val="28"/>
        </w:rPr>
        <w:t xml:space="preserve">едоставления муниципальной услуги </w:t>
      </w:r>
      <w:r w:rsidR="005F1C1D" w:rsidRPr="005F1C1D">
        <w:rPr>
          <w:rFonts w:ascii="PT Astra Serif" w:hAnsi="PT Astra Serif"/>
          <w:b w:val="0"/>
          <w:color w:val="auto"/>
          <w:sz w:val="28"/>
          <w:szCs w:val="28"/>
        </w:rPr>
        <w:t>«Предоставление информации о порядке предоставления жилищно-коммунальных услуг населению»</w:t>
      </w:r>
      <w:r w:rsidR="00197245" w:rsidRPr="005F1C1D">
        <w:rPr>
          <w:rFonts w:ascii="PT Astra Serif" w:hAnsi="PT Astra Serif"/>
          <w:b w:val="0"/>
          <w:color w:val="auto"/>
          <w:sz w:val="28"/>
          <w:szCs w:val="28"/>
          <w:lang w:val="ru-RU"/>
        </w:rPr>
        <w:t xml:space="preserve"> </w:t>
      </w:r>
      <w:r w:rsidRPr="005F1C1D">
        <w:rPr>
          <w:rFonts w:ascii="PT Astra Serif" w:hAnsi="PT Astra Serif"/>
          <w:b w:val="0"/>
          <w:color w:val="auto"/>
          <w:sz w:val="28"/>
          <w:szCs w:val="28"/>
          <w:lang w:eastAsia="ru-RU"/>
        </w:rPr>
        <w:t>размещен в сети «Интернет</w:t>
      </w:r>
      <w:r w:rsidR="005F1C1D" w:rsidRPr="005F1C1D">
        <w:rPr>
          <w:rFonts w:ascii="PT Astra Serif" w:hAnsi="PT Astra Serif"/>
          <w:b w:val="0"/>
          <w:color w:val="auto"/>
          <w:sz w:val="28"/>
          <w:szCs w:val="28"/>
          <w:lang w:val="ru-RU" w:eastAsia="ru-RU"/>
        </w:rPr>
        <w:t>»</w:t>
      </w:r>
      <w:r w:rsidRPr="005F1C1D">
        <w:rPr>
          <w:rFonts w:ascii="PT Astra Serif" w:hAnsi="PT Astra Serif"/>
          <w:b w:val="0"/>
          <w:color w:val="auto"/>
          <w:sz w:val="28"/>
          <w:szCs w:val="28"/>
          <w:lang w:eastAsia="ru-RU"/>
        </w:rPr>
        <w:t>.</w:t>
      </w:r>
    </w:p>
    <w:p w:rsidR="00DB76E8" w:rsidRPr="00DB76E8" w:rsidRDefault="00DB76E8" w:rsidP="0019724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15 календарных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 w:rsidR="005F1C1D">
        <w:rPr>
          <w:rFonts w:ascii="PT Astra Serif" w:eastAsia="Times New Roman" w:hAnsi="PT Astra Serif" w:cs="Times New Roman"/>
          <w:sz w:val="28"/>
          <w:szCs w:val="28"/>
          <w:lang w:eastAsia="ru-RU"/>
        </w:rPr>
        <w:t>22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5F1C1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апреля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5F1C1D">
        <w:rPr>
          <w:rFonts w:ascii="PT Astra Serif" w:eastAsia="Times New Roman" w:hAnsi="PT Astra Serif" w:cs="Times New Roman"/>
          <w:sz w:val="28"/>
          <w:szCs w:val="28"/>
          <w:lang w:eastAsia="ru-RU"/>
        </w:rPr>
        <w:t>06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5F1C1D">
        <w:rPr>
          <w:rFonts w:ascii="PT Astra Serif" w:eastAsia="Times New Roman" w:hAnsi="PT Astra Serif" w:cs="Times New Roman"/>
          <w:sz w:val="28"/>
          <w:szCs w:val="28"/>
          <w:lang w:eastAsia="ru-RU"/>
        </w:rPr>
        <w:t>мая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19724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197245" w:rsidRDefault="00197245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5F1C1D">
        <w:rPr>
          <w:rFonts w:ascii="PT Astra Serif" w:eastAsia="Times New Roman" w:hAnsi="PT Astra Serif" w:cs="Times New Roman"/>
          <w:sz w:val="28"/>
          <w:szCs w:val="28"/>
          <w:lang w:eastAsia="ru-RU"/>
        </w:rPr>
        <w:t>22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972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F1C1D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DB76E8" w:rsidRPr="00DB76E8" w:rsidRDefault="00DB76E8" w:rsidP="00DB76E8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C360D"/>
    <w:rsid w:val="001902EF"/>
    <w:rsid w:val="00197245"/>
    <w:rsid w:val="00207108"/>
    <w:rsid w:val="00513287"/>
    <w:rsid w:val="005A3D09"/>
    <w:rsid w:val="005F1C1D"/>
    <w:rsid w:val="00705910"/>
    <w:rsid w:val="00742299"/>
    <w:rsid w:val="0088428D"/>
    <w:rsid w:val="0092493F"/>
    <w:rsid w:val="00960C4A"/>
    <w:rsid w:val="00A0448E"/>
    <w:rsid w:val="00D15831"/>
    <w:rsid w:val="00DB76E8"/>
    <w:rsid w:val="00D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10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108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10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108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Давыдова</cp:lastModifiedBy>
  <cp:revision>14</cp:revision>
  <cp:lastPrinted>2020-04-14T11:09:00Z</cp:lastPrinted>
  <dcterms:created xsi:type="dcterms:W3CDTF">2020-02-10T12:12:00Z</dcterms:created>
  <dcterms:modified xsi:type="dcterms:W3CDTF">2020-05-13T12:27:00Z</dcterms:modified>
</cp:coreProperties>
</file>