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08CF" w:rsidRDefault="003D7ED6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ЗАКЛЮЧЕНИЕ</w:t>
      </w:r>
      <w:r w:rsidRPr="007508C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04295" w:rsidRPr="00004295" w:rsidRDefault="00515FFA" w:rsidP="00004295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BA0854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</w:t>
      </w:r>
      <w:r w:rsidR="000E3AAC" w:rsidRPr="007508CF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04295" w:rsidRPr="00004295">
        <w:rPr>
          <w:rFonts w:ascii="PT Astra Serif" w:hAnsi="PT Astra Serif" w:cs="Times New Roman"/>
          <w:sz w:val="24"/>
          <w:szCs w:val="24"/>
        </w:rPr>
        <w:t>«</w:t>
      </w:r>
      <w:r w:rsidR="003F7D19">
        <w:rPr>
          <w:rFonts w:ascii="PT Astra Serif" w:hAnsi="PT Astra Serif" w:cs="Times New Roman"/>
          <w:sz w:val="24"/>
          <w:szCs w:val="24"/>
        </w:rPr>
        <w:t>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</w:t>
      </w:r>
      <w:r w:rsidR="00004295" w:rsidRPr="00004295">
        <w:rPr>
          <w:rFonts w:ascii="PT Astra Serif" w:hAnsi="PT Astra Serif" w:cs="Times New Roman"/>
          <w:sz w:val="24"/>
          <w:szCs w:val="24"/>
        </w:rPr>
        <w:t>».</w:t>
      </w:r>
    </w:p>
    <w:p w:rsidR="00162025" w:rsidRPr="003C03AC" w:rsidRDefault="00162025" w:rsidP="003C03AC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B81488" w:rsidP="00BD58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7508C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7508CF">
        <w:rPr>
          <w:rFonts w:ascii="PT Astra Serif" w:hAnsi="PT Astra Serif" w:cs="Times New Roman"/>
          <w:sz w:val="24"/>
          <w:szCs w:val="24"/>
        </w:rPr>
        <w:t>ом</w:t>
      </w:r>
      <w:r w:rsidR="00084AAF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</w:t>
      </w:r>
      <w:r w:rsidR="00BA0854">
        <w:rPr>
          <w:rFonts w:ascii="PT Astra Serif" w:hAnsi="PT Astra Serif" w:cs="Times New Roman"/>
          <w:sz w:val="24"/>
          <w:szCs w:val="24"/>
        </w:rPr>
        <w:t>акона от 17 июля 2009 № 172-ФЗ «</w:t>
      </w:r>
      <w:r w:rsidR="003D7ED6" w:rsidRPr="007508CF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BA0854">
        <w:rPr>
          <w:rFonts w:ascii="PT Astra Serif" w:hAnsi="PT Astra Serif" w:cs="Times New Roman"/>
          <w:sz w:val="24"/>
          <w:szCs w:val="24"/>
        </w:rPr>
        <w:t>»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статьей 6 Федерального закона от 25 декабря 2008 № 273-ФЗ </w:t>
      </w:r>
      <w:r w:rsidR="00BA0854">
        <w:rPr>
          <w:rFonts w:ascii="PT Astra Serif" w:hAnsi="PT Astra Serif" w:cs="Times New Roman"/>
          <w:sz w:val="24"/>
          <w:szCs w:val="24"/>
        </w:rPr>
        <w:t>«</w:t>
      </w:r>
      <w:r w:rsidR="003D7ED6" w:rsidRPr="007508CF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BA0854">
        <w:rPr>
          <w:rFonts w:ascii="PT Astra Serif" w:hAnsi="PT Astra Serif" w:cs="Times New Roman"/>
          <w:sz w:val="24"/>
          <w:szCs w:val="24"/>
        </w:rPr>
        <w:t>»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7508C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</w:t>
      </w:r>
      <w:r w:rsidR="00BA0854">
        <w:rPr>
          <w:rFonts w:ascii="PT Astra Serif" w:hAnsi="PT Astra Serif" w:cs="Times New Roman"/>
          <w:sz w:val="24"/>
          <w:szCs w:val="24"/>
        </w:rPr>
        <w:t>ния Щекинский район, утвержденного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7508CF">
        <w:rPr>
          <w:rFonts w:ascii="PT Astra Serif" w:hAnsi="PT Astra Serif" w:cs="Times New Roman"/>
          <w:sz w:val="24"/>
          <w:szCs w:val="24"/>
        </w:rPr>
        <w:t>12</w:t>
      </w:r>
      <w:r w:rsidR="003D7ED6" w:rsidRPr="007508CF">
        <w:rPr>
          <w:rFonts w:ascii="PT Astra Serif" w:hAnsi="PT Astra Serif" w:cs="Times New Roman"/>
          <w:sz w:val="24"/>
          <w:szCs w:val="24"/>
        </w:rPr>
        <w:t>.0</w:t>
      </w:r>
      <w:r w:rsidR="00515FFA" w:rsidRPr="007508CF">
        <w:rPr>
          <w:rFonts w:ascii="PT Astra Serif" w:hAnsi="PT Astra Serif" w:cs="Times New Roman"/>
          <w:sz w:val="24"/>
          <w:szCs w:val="24"/>
        </w:rPr>
        <w:t>3</w:t>
      </w:r>
      <w:r w:rsidR="003D7ED6" w:rsidRPr="007508CF">
        <w:rPr>
          <w:rFonts w:ascii="PT Astra Serif" w:hAnsi="PT Astra Serif" w:cs="Times New Roman"/>
          <w:sz w:val="24"/>
          <w:szCs w:val="24"/>
        </w:rPr>
        <w:t>.201</w:t>
      </w:r>
      <w:r w:rsidR="00515FFA" w:rsidRPr="007508CF">
        <w:rPr>
          <w:rFonts w:ascii="PT Astra Serif" w:hAnsi="PT Astra Serif" w:cs="Times New Roman"/>
          <w:sz w:val="24"/>
          <w:szCs w:val="24"/>
        </w:rPr>
        <w:t>5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7508CF">
        <w:rPr>
          <w:rFonts w:ascii="PT Astra Serif" w:hAnsi="PT Astra Serif" w:cs="Times New Roman"/>
          <w:sz w:val="24"/>
          <w:szCs w:val="24"/>
        </w:rPr>
        <w:t>3-398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BA0854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71F7A">
        <w:rPr>
          <w:rFonts w:ascii="PT Astra Serif" w:hAnsi="PT Astra Serif" w:cs="Times New Roman"/>
          <w:sz w:val="24"/>
          <w:szCs w:val="24"/>
        </w:rPr>
        <w:t>«</w:t>
      </w:r>
      <w:r w:rsidR="003F7D19" w:rsidRPr="003F7D19">
        <w:rPr>
          <w:rFonts w:ascii="PT Astra Serif" w:hAnsi="PT Astra Serif" w:cs="Times New Roman"/>
          <w:sz w:val="24"/>
          <w:szCs w:val="24"/>
        </w:rPr>
        <w:t>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</w:t>
      </w:r>
      <w:r w:rsidR="00C71F7A">
        <w:rPr>
          <w:rFonts w:ascii="PT Astra Serif" w:hAnsi="PT Astra Serif"/>
          <w:color w:val="000000"/>
          <w:sz w:val="24"/>
          <w:szCs w:val="24"/>
        </w:rPr>
        <w:t>»</w:t>
      </w:r>
      <w:r w:rsidR="001B7558" w:rsidRPr="007508C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7508C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7508C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BA0854">
        <w:rPr>
          <w:rFonts w:ascii="PT Astra Serif" w:hAnsi="PT Astra Serif" w:cs="Times New Roman"/>
          <w:sz w:val="24"/>
          <w:szCs w:val="24"/>
        </w:rPr>
        <w:t xml:space="preserve"> 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508CF">
        <w:rPr>
          <w:rFonts w:ascii="PT Astra Serif" w:hAnsi="PT Astra Serif" w:cs="Times New Roman"/>
          <w:sz w:val="24"/>
          <w:szCs w:val="24"/>
        </w:rPr>
        <w:t>а</w:t>
      </w:r>
      <w:r w:rsidR="000168C3">
        <w:rPr>
          <w:rFonts w:ascii="PT Astra Serif" w:hAnsi="PT Astra Serif" w:cs="Times New Roman"/>
          <w:sz w:val="24"/>
          <w:szCs w:val="24"/>
        </w:rPr>
        <w:t xml:space="preserve">: </w:t>
      </w:r>
      <w:r w:rsidR="00C71F7A">
        <w:rPr>
          <w:rFonts w:ascii="PT Astra Serif" w:hAnsi="PT Astra Serif" w:cs="Times New Roman"/>
          <w:sz w:val="24"/>
          <w:szCs w:val="24"/>
        </w:rPr>
        <w:t>«</w:t>
      </w:r>
      <w:r w:rsidR="003F7D19" w:rsidRPr="003F7D19">
        <w:rPr>
          <w:rFonts w:ascii="PT Astra Serif" w:hAnsi="PT Astra Serif" w:cs="Times New Roman"/>
          <w:sz w:val="24"/>
          <w:szCs w:val="24"/>
        </w:rPr>
        <w:t>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</w:t>
      </w:r>
      <w:bookmarkStart w:id="0" w:name="_GoBack"/>
      <w:bookmarkEnd w:id="0"/>
      <w:r w:rsidR="00C71F7A">
        <w:rPr>
          <w:rFonts w:ascii="PT Astra Serif" w:hAnsi="PT Astra Serif"/>
          <w:color w:val="000000"/>
          <w:sz w:val="24"/>
          <w:szCs w:val="24"/>
        </w:rPr>
        <w:t>»</w:t>
      </w:r>
      <w:r w:rsidR="00930C58">
        <w:rPr>
          <w:rFonts w:ascii="PT Astra Serif" w:hAnsi="PT Astra Serif" w:cs="Times New Roman"/>
          <w:sz w:val="24"/>
          <w:szCs w:val="24"/>
        </w:rPr>
        <w:t xml:space="preserve">, </w:t>
      </w:r>
      <w:r w:rsidRPr="007508C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508C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004295" w:rsidP="00910D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отдела по судебно-правовой работе </w:t>
            </w:r>
            <w:r w:rsidR="00910DFD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7508CF" w:rsidRDefault="003D7ED6" w:rsidP="00910DF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004295" w:rsidP="00AB714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3D7ED6" w:rsidRPr="007508CF">
        <w:tc>
          <w:tcPr>
            <w:tcW w:w="3289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/>
          <w:sz w:val="24"/>
          <w:szCs w:val="24"/>
        </w:rPr>
        <w:tab/>
      </w:r>
      <w:r w:rsidR="00910DFD">
        <w:rPr>
          <w:rFonts w:ascii="PT Astra Serif" w:hAnsi="PT Astra Serif"/>
          <w:sz w:val="24"/>
          <w:szCs w:val="24"/>
        </w:rPr>
        <w:t xml:space="preserve">   </w:t>
      </w:r>
      <w:r w:rsidR="00004295">
        <w:rPr>
          <w:rFonts w:ascii="PT Astra Serif" w:hAnsi="PT Astra Serif"/>
          <w:sz w:val="24"/>
          <w:szCs w:val="24"/>
        </w:rPr>
        <w:t>0</w:t>
      </w:r>
      <w:r w:rsidR="00BF41B7">
        <w:rPr>
          <w:rFonts w:ascii="PT Astra Serif" w:hAnsi="PT Astra Serif"/>
          <w:sz w:val="24"/>
          <w:szCs w:val="24"/>
        </w:rPr>
        <w:t>3</w:t>
      </w:r>
      <w:r w:rsidR="00910DFD">
        <w:rPr>
          <w:rFonts w:ascii="PT Astra Serif" w:hAnsi="PT Astra Serif"/>
          <w:sz w:val="24"/>
          <w:szCs w:val="24"/>
        </w:rPr>
        <w:t>.0</w:t>
      </w:r>
      <w:r w:rsidR="00004295">
        <w:rPr>
          <w:rFonts w:ascii="PT Astra Serif" w:hAnsi="PT Astra Serif"/>
          <w:sz w:val="24"/>
          <w:szCs w:val="24"/>
        </w:rPr>
        <w:t>6</w:t>
      </w:r>
      <w:r w:rsidR="00910DFD">
        <w:rPr>
          <w:rFonts w:ascii="PT Astra Serif" w:hAnsi="PT Astra Serif"/>
          <w:sz w:val="24"/>
          <w:szCs w:val="24"/>
        </w:rPr>
        <w:t>.2020</w:t>
      </w: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0C1" w:rsidRDefault="001F10C1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F01CB" w:rsidRDefault="00EF01C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 xml:space="preserve">Исп. </w:t>
      </w:r>
      <w:r w:rsidR="00004295">
        <w:rPr>
          <w:rFonts w:ascii="PT Astra Serif" w:hAnsi="PT Astra Serif" w:cs="Times New Roman"/>
        </w:rPr>
        <w:t>Денисова Екатерина Александровна</w:t>
      </w:r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>Тел. (48751) 5-</w:t>
      </w:r>
      <w:r w:rsidR="000168C3">
        <w:rPr>
          <w:rFonts w:ascii="PT Astra Serif" w:hAnsi="PT Astra Serif" w:cs="Times New Roman"/>
        </w:rPr>
        <w:t>23</w:t>
      </w:r>
      <w:r w:rsidR="00162025">
        <w:rPr>
          <w:rFonts w:ascii="PT Astra Serif" w:hAnsi="PT Astra Serif" w:cs="Times New Roman"/>
        </w:rPr>
        <w:t>-</w:t>
      </w:r>
      <w:r w:rsidR="000168C3">
        <w:rPr>
          <w:rFonts w:ascii="PT Astra Serif" w:hAnsi="PT Astra Serif" w:cs="Times New Roman"/>
        </w:rPr>
        <w:t>6</w:t>
      </w:r>
      <w:r w:rsidR="00162025">
        <w:rPr>
          <w:rFonts w:ascii="PT Astra Serif" w:hAnsi="PT Astra Serif" w:cs="Times New Roman"/>
        </w:rPr>
        <w:t>9</w:t>
      </w:r>
    </w:p>
    <w:sectPr w:rsidR="00E97A70" w:rsidRPr="001F10C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4295"/>
    <w:rsid w:val="000107E7"/>
    <w:rsid w:val="00012F22"/>
    <w:rsid w:val="000130DB"/>
    <w:rsid w:val="0001590D"/>
    <w:rsid w:val="000168C3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62025"/>
    <w:rsid w:val="0016383E"/>
    <w:rsid w:val="00174FEF"/>
    <w:rsid w:val="00190DA4"/>
    <w:rsid w:val="00193AA7"/>
    <w:rsid w:val="001B7558"/>
    <w:rsid w:val="001F10C1"/>
    <w:rsid w:val="001F20A9"/>
    <w:rsid w:val="00202950"/>
    <w:rsid w:val="00207161"/>
    <w:rsid w:val="00215F55"/>
    <w:rsid w:val="00220396"/>
    <w:rsid w:val="002261DE"/>
    <w:rsid w:val="0024528F"/>
    <w:rsid w:val="0028064D"/>
    <w:rsid w:val="00282B70"/>
    <w:rsid w:val="002A1EC6"/>
    <w:rsid w:val="002B66F0"/>
    <w:rsid w:val="002D0653"/>
    <w:rsid w:val="002E0F3B"/>
    <w:rsid w:val="002F50A3"/>
    <w:rsid w:val="003209DD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C03AC"/>
    <w:rsid w:val="003D6757"/>
    <w:rsid w:val="003D7ED6"/>
    <w:rsid w:val="003E4888"/>
    <w:rsid w:val="003E71F4"/>
    <w:rsid w:val="003F2F9B"/>
    <w:rsid w:val="003F7D19"/>
    <w:rsid w:val="00415B76"/>
    <w:rsid w:val="00464AF9"/>
    <w:rsid w:val="004756EC"/>
    <w:rsid w:val="004A2173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508CF"/>
    <w:rsid w:val="00770E76"/>
    <w:rsid w:val="00771CFF"/>
    <w:rsid w:val="00780E80"/>
    <w:rsid w:val="007821D1"/>
    <w:rsid w:val="007A4F7D"/>
    <w:rsid w:val="007E11ED"/>
    <w:rsid w:val="007F1546"/>
    <w:rsid w:val="00807A56"/>
    <w:rsid w:val="0083512E"/>
    <w:rsid w:val="0084421F"/>
    <w:rsid w:val="0086626D"/>
    <w:rsid w:val="00870D55"/>
    <w:rsid w:val="008B748D"/>
    <w:rsid w:val="008C2663"/>
    <w:rsid w:val="00902587"/>
    <w:rsid w:val="009104B1"/>
    <w:rsid w:val="00910DFD"/>
    <w:rsid w:val="00913803"/>
    <w:rsid w:val="00915079"/>
    <w:rsid w:val="009164C8"/>
    <w:rsid w:val="00923CC0"/>
    <w:rsid w:val="00930C58"/>
    <w:rsid w:val="00937F7D"/>
    <w:rsid w:val="00950C15"/>
    <w:rsid w:val="00973E27"/>
    <w:rsid w:val="009961C8"/>
    <w:rsid w:val="009A4691"/>
    <w:rsid w:val="009B00F1"/>
    <w:rsid w:val="009C5851"/>
    <w:rsid w:val="009D2D7E"/>
    <w:rsid w:val="009E6824"/>
    <w:rsid w:val="00A05FC4"/>
    <w:rsid w:val="00A23942"/>
    <w:rsid w:val="00A355A2"/>
    <w:rsid w:val="00A47373"/>
    <w:rsid w:val="00A50EA6"/>
    <w:rsid w:val="00A753C6"/>
    <w:rsid w:val="00AA65E3"/>
    <w:rsid w:val="00AA7D0A"/>
    <w:rsid w:val="00AB7148"/>
    <w:rsid w:val="00AC0C80"/>
    <w:rsid w:val="00AD738A"/>
    <w:rsid w:val="00AE6950"/>
    <w:rsid w:val="00AF4FA8"/>
    <w:rsid w:val="00B02778"/>
    <w:rsid w:val="00B114C6"/>
    <w:rsid w:val="00B252A7"/>
    <w:rsid w:val="00B420D1"/>
    <w:rsid w:val="00B6456D"/>
    <w:rsid w:val="00B72CBF"/>
    <w:rsid w:val="00B7786C"/>
    <w:rsid w:val="00B81488"/>
    <w:rsid w:val="00B92056"/>
    <w:rsid w:val="00BA0854"/>
    <w:rsid w:val="00BA68BC"/>
    <w:rsid w:val="00BB22DC"/>
    <w:rsid w:val="00BC3C64"/>
    <w:rsid w:val="00BC5F99"/>
    <w:rsid w:val="00BD589D"/>
    <w:rsid w:val="00BF41B7"/>
    <w:rsid w:val="00C01249"/>
    <w:rsid w:val="00C158E9"/>
    <w:rsid w:val="00C5538F"/>
    <w:rsid w:val="00C65590"/>
    <w:rsid w:val="00C71F7A"/>
    <w:rsid w:val="00C9739B"/>
    <w:rsid w:val="00CB228D"/>
    <w:rsid w:val="00CB793F"/>
    <w:rsid w:val="00CC1C27"/>
    <w:rsid w:val="00CC4676"/>
    <w:rsid w:val="00CE6EB9"/>
    <w:rsid w:val="00CF03F9"/>
    <w:rsid w:val="00D0413C"/>
    <w:rsid w:val="00D11ECD"/>
    <w:rsid w:val="00D2186E"/>
    <w:rsid w:val="00D339A6"/>
    <w:rsid w:val="00D4104C"/>
    <w:rsid w:val="00D42827"/>
    <w:rsid w:val="00D61940"/>
    <w:rsid w:val="00D7788B"/>
    <w:rsid w:val="00DA3256"/>
    <w:rsid w:val="00DB4B13"/>
    <w:rsid w:val="00E01795"/>
    <w:rsid w:val="00E07779"/>
    <w:rsid w:val="00E75679"/>
    <w:rsid w:val="00E77B1A"/>
    <w:rsid w:val="00E95F20"/>
    <w:rsid w:val="00E97A70"/>
    <w:rsid w:val="00EE6B31"/>
    <w:rsid w:val="00EF01CB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65E31-81F4-4109-99F6-2738704C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2020-06-03T11:48:00Z</cp:lastPrinted>
  <dcterms:created xsi:type="dcterms:W3CDTF">2020-06-03T11:54:00Z</dcterms:created>
  <dcterms:modified xsi:type="dcterms:W3CDTF">2020-06-03T12:04:00Z</dcterms:modified>
</cp:coreProperties>
</file>