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7544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1D4E83" w:rsidRDefault="00515FFA" w:rsidP="00754421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963C8F">
        <w:rPr>
          <w:rFonts w:ascii="PT Astra Serif" w:hAnsi="PT Astra Serif" w:cs="Times New Roman"/>
          <w:sz w:val="24"/>
          <w:szCs w:val="24"/>
        </w:rPr>
        <w:t xml:space="preserve"> </w:t>
      </w:r>
      <w:r w:rsidR="00963C8F" w:rsidRPr="00963C8F">
        <w:rPr>
          <w:rFonts w:ascii="PT Astra Serif" w:hAnsi="PT Astra Serif" w:cs="Times New Roman"/>
          <w:sz w:val="24"/>
          <w:szCs w:val="24"/>
        </w:rPr>
        <w:t>«</w:t>
      </w:r>
      <w:r w:rsidR="00963C8F" w:rsidRPr="00963C8F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63C8F" w:rsidRPr="00963C8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3C8F" w:rsidRPr="00963C8F">
        <w:rPr>
          <w:rFonts w:ascii="PT Astra Serif" w:hAnsi="PT Astra Serif"/>
          <w:sz w:val="24"/>
          <w:szCs w:val="24"/>
        </w:rPr>
        <w:t xml:space="preserve"> района от 15.01.2019 № 1-24 «Об утверждении административного регламента предоставления Муниципальной услуги «Внесение изменений в разрешение на строительство»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63C8F" w:rsidRPr="00963C8F">
        <w:rPr>
          <w:rFonts w:ascii="PT Astra Serif" w:hAnsi="PT Astra Serif" w:cs="Times New Roman"/>
          <w:sz w:val="24"/>
          <w:szCs w:val="24"/>
        </w:rPr>
        <w:t>«</w:t>
      </w:r>
      <w:r w:rsidR="00963C8F" w:rsidRPr="00963C8F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63C8F" w:rsidRPr="00963C8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3C8F" w:rsidRPr="00963C8F">
        <w:rPr>
          <w:rFonts w:ascii="PT Astra Serif" w:hAnsi="PT Astra Serif"/>
          <w:sz w:val="24"/>
          <w:szCs w:val="24"/>
        </w:rPr>
        <w:t xml:space="preserve"> района от 15.01.2019 № 1-24 «Об утверждении административного регламента предоставления Муниципальной услуги «Внесение изменений в разрешение на строительство»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963C8F" w:rsidRPr="00963C8F">
        <w:rPr>
          <w:rFonts w:ascii="PT Astra Serif" w:hAnsi="PT Astra Serif" w:cs="Times New Roman"/>
          <w:sz w:val="24"/>
          <w:szCs w:val="24"/>
        </w:rPr>
        <w:t>«</w:t>
      </w:r>
      <w:r w:rsidR="00963C8F" w:rsidRPr="00963C8F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63C8F" w:rsidRPr="00963C8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963C8F" w:rsidRPr="00963C8F">
        <w:rPr>
          <w:rFonts w:ascii="PT Astra Serif" w:hAnsi="PT Astra Serif"/>
          <w:sz w:val="24"/>
          <w:szCs w:val="24"/>
        </w:rPr>
        <w:t xml:space="preserve"> района от 15.01.2019 № 1-24 «Об утверждении административного регламента предоставления Муниципальной услуги «Внесение изменений в разрешение на строительство»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B20D3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B20D3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0D3" w:rsidRPr="00CB0805" w:rsidRDefault="001D4E83" w:rsidP="001D4E83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B20D3" w:rsidRPr="00CB0805" w:rsidTr="00360B31">
        <w:tc>
          <w:tcPr>
            <w:tcW w:w="3289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B20D3" w:rsidRPr="00CB0805" w:rsidRDefault="001B20D3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D4E83">
        <w:rPr>
          <w:rFonts w:ascii="PT Astra Serif" w:hAnsi="PT Astra Serif"/>
          <w:sz w:val="24"/>
          <w:szCs w:val="24"/>
        </w:rPr>
        <w:t>1</w:t>
      </w:r>
      <w:r w:rsidR="003B20DC">
        <w:rPr>
          <w:rFonts w:ascii="PT Astra Serif" w:hAnsi="PT Astra Serif"/>
          <w:sz w:val="24"/>
          <w:szCs w:val="24"/>
        </w:rPr>
        <w:t>9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B20D3" w:rsidRDefault="001B20D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63C8F" w:rsidRDefault="00963C8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63C8F" w:rsidRDefault="00963C8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63C8F" w:rsidRPr="00CB0805" w:rsidRDefault="00963C8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34502"/>
    <w:rsid w:val="0016304E"/>
    <w:rsid w:val="00190DA4"/>
    <w:rsid w:val="00193AA7"/>
    <w:rsid w:val="001A4464"/>
    <w:rsid w:val="001B20D3"/>
    <w:rsid w:val="001B7558"/>
    <w:rsid w:val="001D4E83"/>
    <w:rsid w:val="00202950"/>
    <w:rsid w:val="00207161"/>
    <w:rsid w:val="00215F55"/>
    <w:rsid w:val="00220396"/>
    <w:rsid w:val="002261DE"/>
    <w:rsid w:val="0028064D"/>
    <w:rsid w:val="00282B70"/>
    <w:rsid w:val="00285014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20DC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63C8F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71AFF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D9233E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3984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9BF0-A684-46B2-A954-FE6B64E8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2020-03-19T10:37:00Z</cp:lastPrinted>
  <dcterms:created xsi:type="dcterms:W3CDTF">2020-03-19T10:38:00Z</dcterms:created>
  <dcterms:modified xsi:type="dcterms:W3CDTF">2020-03-19T10:39:00Z</dcterms:modified>
</cp:coreProperties>
</file>