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667444" w:rsidRDefault="00F67E31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A1019B" w:rsidRDefault="00F67E31" w:rsidP="00A1019B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A1019B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A1019B" w:rsidRPr="00FF0923" w:rsidRDefault="00A1019B" w:rsidP="00A1019B">
      <w:pPr>
        <w:tabs>
          <w:tab w:val="left" w:pos="-5940"/>
        </w:tabs>
        <w:spacing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1019B">
        <w:rPr>
          <w:rFonts w:ascii="PT Astra Serif" w:hAnsi="PT Astra Serif"/>
          <w:b/>
          <w:sz w:val="28"/>
          <w:szCs w:val="28"/>
        </w:rPr>
        <w:t>о размещении проекта муниципального нормативного правового акта постановления администрации Щекинского района «</w:t>
      </w:r>
      <w:r w:rsidRPr="00A1019B">
        <w:rPr>
          <w:rFonts w:ascii="PT Astra Serif" w:hAnsi="PT Astra Serif"/>
          <w:b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 6-628 «Об утверждении административного регламента предоставления муниципальной услуги </w:t>
      </w:r>
      <w:r w:rsidRPr="00A1019B">
        <w:rPr>
          <w:rFonts w:ascii="PT Astra Serif" w:hAnsi="PT Astra Serif"/>
          <w:b/>
          <w:sz w:val="28"/>
          <w:szCs w:val="28"/>
        </w:rPr>
        <w:t xml:space="preserve">«Предоставление информации об образовательных программах и учебных планах, рабочих программах учебных курсов, предметов, </w:t>
      </w:r>
      <w:r w:rsidRPr="00FF0923">
        <w:rPr>
          <w:rFonts w:ascii="PT Astra Serif" w:hAnsi="PT Astra Serif"/>
          <w:b/>
          <w:sz w:val="28"/>
          <w:szCs w:val="28"/>
        </w:rPr>
        <w:t>дисциплин (модулей), годовых календарных учебных графиках»</w:t>
      </w:r>
    </w:p>
    <w:p w:rsidR="00F67E31" w:rsidRPr="00FF0923" w:rsidRDefault="00B432E1" w:rsidP="00B432E1">
      <w:pPr>
        <w:tabs>
          <w:tab w:val="left" w:pos="-5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экспертизы </w:t>
      </w:r>
      <w:r w:rsidR="00FF0923" w:rsidRPr="00FF0923">
        <w:rPr>
          <w:rFonts w:ascii="PT Astra Serif" w:hAnsi="PT Astra Serif" w:cs="Times New Roman"/>
          <w:sz w:val="28"/>
          <w:szCs w:val="28"/>
          <w:lang w:eastAsia="ru-RU"/>
        </w:rPr>
        <w:t>10 февраля 2020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района: </w:t>
      </w:r>
      <w:r w:rsidRPr="00FF0923">
        <w:rPr>
          <w:rFonts w:ascii="PT Astra Serif" w:hAnsi="PT Astra Serif" w:cs="Times New Roman"/>
          <w:sz w:val="28"/>
          <w:szCs w:val="28"/>
        </w:rPr>
        <w:t xml:space="preserve">постановление администрации  муниципального образования Щекинский район </w:t>
      </w:r>
      <w:r w:rsidR="002076EB" w:rsidRPr="00FF0923">
        <w:rPr>
          <w:rFonts w:ascii="Times New Roman" w:hAnsi="Times New Roman" w:cs="Times New Roman"/>
          <w:sz w:val="28"/>
          <w:szCs w:val="28"/>
        </w:rPr>
        <w:t>«</w:t>
      </w:r>
      <w:r w:rsidR="002076EB" w:rsidRPr="00FF0923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изменения в постановление администрации муниципального образования Щекинский район от 20.06.2016  №6-628 «Об утверждении административного регламента предоставления муниципальной услуги </w:t>
      </w:r>
      <w:r w:rsidR="002076EB" w:rsidRPr="00FF0923">
        <w:rPr>
          <w:rFonts w:ascii="Times New Roman" w:hAnsi="Times New Roman" w:cs="Times New Roman"/>
          <w:sz w:val="28"/>
          <w:szCs w:val="28"/>
        </w:rPr>
        <w:t>«Предоставление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графиках»</w:t>
      </w:r>
      <w:r w:rsidR="00C9235A" w:rsidRPr="00FF09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7E31" w:rsidRPr="00FF0923">
        <w:rPr>
          <w:rFonts w:ascii="Times New Roman" w:hAnsi="Times New Roman" w:cs="Times New Roman"/>
          <w:sz w:val="28"/>
          <w:szCs w:val="28"/>
        </w:rPr>
        <w:t>размещен в сети Инте</w:t>
      </w:r>
      <w:bookmarkStart w:id="0" w:name="_GoBack"/>
      <w:bookmarkEnd w:id="0"/>
      <w:r w:rsidR="00F67E31" w:rsidRPr="00FF0923">
        <w:rPr>
          <w:rFonts w:ascii="Times New Roman" w:hAnsi="Times New Roman" w:cs="Times New Roman"/>
          <w:sz w:val="28"/>
          <w:szCs w:val="28"/>
        </w:rPr>
        <w:t>рнет.</w:t>
      </w:r>
    </w:p>
    <w:p w:rsidR="00B432E1" w:rsidRPr="00FF0923" w:rsidRDefault="00B432E1" w:rsidP="00B43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экспертизы составляет 15 календарных дней с даты размещения проекта муниципального нормативного правового акта в сети «Интернет» для обеспечения проведения независимой экспертизы  с </w:t>
      </w:r>
      <w:r w:rsidR="00FF0923" w:rsidRPr="00FF0923">
        <w:rPr>
          <w:rFonts w:ascii="PT Astra Serif" w:hAnsi="PT Astra Serif" w:cs="Times New Roman"/>
          <w:sz w:val="28"/>
          <w:szCs w:val="28"/>
          <w:lang w:eastAsia="ru-RU"/>
        </w:rPr>
        <w:t>10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FF0923" w:rsidRPr="00FF0923">
        <w:rPr>
          <w:rFonts w:ascii="PT Astra Serif" w:hAnsi="PT Astra Serif" w:cs="Times New Roman"/>
          <w:sz w:val="28"/>
          <w:szCs w:val="28"/>
          <w:lang w:eastAsia="ru-RU"/>
        </w:rPr>
        <w:t>февраля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20</w:t>
      </w:r>
      <w:r w:rsidR="00FF0923" w:rsidRPr="00FF0923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года по </w:t>
      </w:r>
      <w:r w:rsidR="00FF0923" w:rsidRPr="00FF0923">
        <w:rPr>
          <w:rFonts w:ascii="PT Astra Serif" w:hAnsi="PT Astra Serif" w:cs="Times New Roman"/>
          <w:sz w:val="28"/>
          <w:szCs w:val="28"/>
          <w:lang w:eastAsia="ru-RU"/>
        </w:rPr>
        <w:t>24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FF0923" w:rsidRPr="00FF0923">
        <w:rPr>
          <w:rFonts w:ascii="PT Astra Serif" w:hAnsi="PT Astra Serif" w:cs="Times New Roman"/>
          <w:sz w:val="28"/>
          <w:szCs w:val="28"/>
          <w:lang w:eastAsia="ru-RU"/>
        </w:rPr>
        <w:t>февраля 2020</w:t>
      </w:r>
      <w:r w:rsidRPr="00FF0923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B432E1" w:rsidRPr="009852B2" w:rsidRDefault="00B432E1" w:rsidP="00B43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FF0923">
        <w:rPr>
          <w:rFonts w:ascii="PT Astra Serif" w:hAnsi="PT Astra Serif" w:cs="Times New Roman"/>
          <w:sz w:val="28"/>
          <w:szCs w:val="28"/>
          <w:lang w:eastAsia="ru-RU"/>
        </w:rPr>
        <w:t>Результаты независимой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адрес: 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9852B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9852B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B432E1" w:rsidRPr="009852B2" w:rsidRDefault="00B432E1" w:rsidP="00B432E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432E1" w:rsidRPr="009852B2" w:rsidRDefault="00B432E1" w:rsidP="00B432E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432E1" w:rsidRPr="009852B2" w:rsidRDefault="00FF0923" w:rsidP="00B432E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>10</w:t>
      </w:r>
      <w:r w:rsidR="00B432E1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 w:cs="Times New Roman"/>
          <w:sz w:val="28"/>
          <w:szCs w:val="28"/>
          <w:lang w:eastAsia="ru-RU"/>
        </w:rPr>
        <w:t>февраля</w:t>
      </w:r>
      <w:r w:rsidR="00B432E1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20</w:t>
      </w:r>
      <w:r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="00B432E1" w:rsidRPr="009852B2">
        <w:rPr>
          <w:rFonts w:ascii="PT Astra Serif" w:hAnsi="PT Astra Serif" w:cs="Times New Roman"/>
          <w:sz w:val="28"/>
          <w:szCs w:val="28"/>
          <w:lang w:eastAsia="ru-RU"/>
        </w:rPr>
        <w:t xml:space="preserve">  года</w:t>
      </w:r>
    </w:p>
    <w:p w:rsidR="00B432E1" w:rsidRPr="009852B2" w:rsidRDefault="00B432E1" w:rsidP="00B432E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432E1" w:rsidRPr="009852B2" w:rsidRDefault="00B432E1" w:rsidP="00B432E1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B432E1" w:rsidRPr="009852B2" w:rsidRDefault="00FF0923" w:rsidP="00FF0923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        Заместитель п</w:t>
      </w:r>
      <w:r w:rsidR="00B432E1" w:rsidRPr="009852B2">
        <w:rPr>
          <w:rFonts w:ascii="PT Astra Serif" w:hAnsi="PT Astra Serif" w:cs="Times New Roman"/>
          <w:b/>
          <w:sz w:val="28"/>
          <w:szCs w:val="28"/>
          <w:lang w:eastAsia="ru-RU"/>
        </w:rPr>
        <w:t>редседател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я</w:t>
      </w:r>
      <w:r w:rsidR="00B432E1" w:rsidRPr="009852B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</w:t>
      </w:r>
    </w:p>
    <w:p w:rsidR="00B432E1" w:rsidRPr="009852B2" w:rsidRDefault="00B432E1" w:rsidP="00B432E1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b/>
          <w:sz w:val="24"/>
          <w:szCs w:val="24"/>
          <w:lang w:eastAsia="ru-RU"/>
        </w:rPr>
      </w:pPr>
      <w:r w:rsidRPr="009852B2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комитета по образованию                                              </w:t>
      </w:r>
      <w:r w:rsidR="00FF0923">
        <w:rPr>
          <w:rFonts w:ascii="PT Astra Serif" w:hAnsi="PT Astra Serif" w:cs="Times New Roman"/>
          <w:b/>
          <w:sz w:val="28"/>
          <w:szCs w:val="28"/>
          <w:lang w:eastAsia="ru-RU"/>
        </w:rPr>
        <w:t>И.</w:t>
      </w:r>
      <w:r w:rsidRPr="009852B2">
        <w:rPr>
          <w:rFonts w:ascii="PT Astra Serif" w:hAnsi="PT Astra Serif" w:cs="Times New Roman"/>
          <w:b/>
          <w:sz w:val="28"/>
          <w:szCs w:val="28"/>
          <w:lang w:eastAsia="ru-RU"/>
        </w:rPr>
        <w:t>С.</w:t>
      </w:r>
      <w:r w:rsidR="00FF0923">
        <w:rPr>
          <w:rFonts w:ascii="PT Astra Serif" w:hAnsi="PT Astra Serif" w:cs="Times New Roman"/>
          <w:b/>
          <w:sz w:val="28"/>
          <w:szCs w:val="28"/>
          <w:lang w:eastAsia="ru-RU"/>
        </w:rPr>
        <w:t xml:space="preserve"> Роо</w:t>
      </w:r>
    </w:p>
    <w:p w:rsidR="00B432E1" w:rsidRPr="009852B2" w:rsidRDefault="00B432E1" w:rsidP="00B432E1">
      <w:pPr>
        <w:spacing w:after="0" w:line="240" w:lineRule="auto"/>
        <w:ind w:firstLine="567"/>
        <w:jc w:val="both"/>
        <w:rPr>
          <w:rFonts w:ascii="PT Astra Serif" w:hAnsi="PT Astra Serif" w:cs="Times New Roman"/>
          <w:b/>
          <w:sz w:val="24"/>
          <w:szCs w:val="24"/>
          <w:lang w:eastAsia="ru-RU"/>
        </w:rPr>
      </w:pPr>
    </w:p>
    <w:p w:rsidR="00B432E1" w:rsidRPr="009852B2" w:rsidRDefault="00B432E1" w:rsidP="00B432E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B432E1" w:rsidRPr="009852B2" w:rsidRDefault="00B432E1" w:rsidP="00B432E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B432E1" w:rsidRPr="009852B2" w:rsidRDefault="00B432E1" w:rsidP="00B432E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B432E1" w:rsidRPr="009852B2" w:rsidRDefault="00B432E1" w:rsidP="00B432E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B432E1" w:rsidRPr="009852B2" w:rsidRDefault="00B432E1" w:rsidP="00B432E1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F67E31" w:rsidRPr="006138E2" w:rsidRDefault="00F67E31" w:rsidP="00B432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3E7" w:rsidRDefault="00D643E7" w:rsidP="006138E2">
      <w:pPr>
        <w:spacing w:after="0" w:line="240" w:lineRule="auto"/>
      </w:pPr>
      <w:r>
        <w:separator/>
      </w:r>
    </w:p>
  </w:endnote>
  <w:endnote w:type="continuationSeparator" w:id="0">
    <w:p w:rsidR="00D643E7" w:rsidRDefault="00D643E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3E7" w:rsidRDefault="00D643E7" w:rsidP="006138E2">
      <w:pPr>
        <w:spacing w:after="0" w:line="240" w:lineRule="auto"/>
      </w:pPr>
      <w:r>
        <w:separator/>
      </w:r>
    </w:p>
  </w:footnote>
  <w:footnote w:type="continuationSeparator" w:id="0">
    <w:p w:rsidR="00D643E7" w:rsidRDefault="00D643E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4213B"/>
    <w:rsid w:val="00047872"/>
    <w:rsid w:val="00054BFA"/>
    <w:rsid w:val="000634F1"/>
    <w:rsid w:val="00102B48"/>
    <w:rsid w:val="00110D30"/>
    <w:rsid w:val="00121325"/>
    <w:rsid w:val="001222F4"/>
    <w:rsid w:val="00124A6E"/>
    <w:rsid w:val="0016494E"/>
    <w:rsid w:val="00175DE9"/>
    <w:rsid w:val="001840FD"/>
    <w:rsid w:val="002076EB"/>
    <w:rsid w:val="00245042"/>
    <w:rsid w:val="002C1149"/>
    <w:rsid w:val="002C5C6D"/>
    <w:rsid w:val="0031773C"/>
    <w:rsid w:val="00337196"/>
    <w:rsid w:val="0035066F"/>
    <w:rsid w:val="003807DE"/>
    <w:rsid w:val="003B548A"/>
    <w:rsid w:val="003C644B"/>
    <w:rsid w:val="003E6B20"/>
    <w:rsid w:val="003F5166"/>
    <w:rsid w:val="004175CB"/>
    <w:rsid w:val="004277C9"/>
    <w:rsid w:val="00443515"/>
    <w:rsid w:val="004A06D6"/>
    <w:rsid w:val="00507FF1"/>
    <w:rsid w:val="0051473F"/>
    <w:rsid w:val="005270E6"/>
    <w:rsid w:val="0054039A"/>
    <w:rsid w:val="005D71F1"/>
    <w:rsid w:val="006138E2"/>
    <w:rsid w:val="00627FC1"/>
    <w:rsid w:val="00633DC1"/>
    <w:rsid w:val="006425F2"/>
    <w:rsid w:val="00645B3A"/>
    <w:rsid w:val="00660FE3"/>
    <w:rsid w:val="00665F9A"/>
    <w:rsid w:val="00667444"/>
    <w:rsid w:val="00696C49"/>
    <w:rsid w:val="006E610B"/>
    <w:rsid w:val="006F17AA"/>
    <w:rsid w:val="007135A1"/>
    <w:rsid w:val="007452F3"/>
    <w:rsid w:val="00767F7D"/>
    <w:rsid w:val="00780845"/>
    <w:rsid w:val="007848B1"/>
    <w:rsid w:val="007948FF"/>
    <w:rsid w:val="007A63A1"/>
    <w:rsid w:val="007B72CF"/>
    <w:rsid w:val="007C5A03"/>
    <w:rsid w:val="007F27FD"/>
    <w:rsid w:val="0083688F"/>
    <w:rsid w:val="00844094"/>
    <w:rsid w:val="00892592"/>
    <w:rsid w:val="008B4253"/>
    <w:rsid w:val="008C1766"/>
    <w:rsid w:val="00910327"/>
    <w:rsid w:val="009221FC"/>
    <w:rsid w:val="0092298C"/>
    <w:rsid w:val="00932B31"/>
    <w:rsid w:val="009478D3"/>
    <w:rsid w:val="00950143"/>
    <w:rsid w:val="00963C32"/>
    <w:rsid w:val="009F0EEA"/>
    <w:rsid w:val="00A0150C"/>
    <w:rsid w:val="00A1019B"/>
    <w:rsid w:val="00A20E2B"/>
    <w:rsid w:val="00A31ED0"/>
    <w:rsid w:val="00A4509F"/>
    <w:rsid w:val="00A56008"/>
    <w:rsid w:val="00AA4B56"/>
    <w:rsid w:val="00AA6754"/>
    <w:rsid w:val="00AB244D"/>
    <w:rsid w:val="00AC5362"/>
    <w:rsid w:val="00AF3DE1"/>
    <w:rsid w:val="00B171C7"/>
    <w:rsid w:val="00B36DF8"/>
    <w:rsid w:val="00B432E1"/>
    <w:rsid w:val="00B60389"/>
    <w:rsid w:val="00B620D8"/>
    <w:rsid w:val="00B6428B"/>
    <w:rsid w:val="00B7408F"/>
    <w:rsid w:val="00BA6520"/>
    <w:rsid w:val="00BC5F46"/>
    <w:rsid w:val="00BC7C77"/>
    <w:rsid w:val="00BD0415"/>
    <w:rsid w:val="00BD0B63"/>
    <w:rsid w:val="00C532C8"/>
    <w:rsid w:val="00C83B5A"/>
    <w:rsid w:val="00C9235A"/>
    <w:rsid w:val="00CB70A7"/>
    <w:rsid w:val="00D03A23"/>
    <w:rsid w:val="00D17885"/>
    <w:rsid w:val="00D32FB9"/>
    <w:rsid w:val="00D338F6"/>
    <w:rsid w:val="00D643E7"/>
    <w:rsid w:val="00D72084"/>
    <w:rsid w:val="00D82B78"/>
    <w:rsid w:val="00DA7E74"/>
    <w:rsid w:val="00E04B46"/>
    <w:rsid w:val="00E11085"/>
    <w:rsid w:val="00E87867"/>
    <w:rsid w:val="00EE0FEE"/>
    <w:rsid w:val="00EE7E56"/>
    <w:rsid w:val="00F00030"/>
    <w:rsid w:val="00F23847"/>
    <w:rsid w:val="00F24CCD"/>
    <w:rsid w:val="00F3749E"/>
    <w:rsid w:val="00F67E31"/>
    <w:rsid w:val="00F76094"/>
    <w:rsid w:val="00FA3CD3"/>
    <w:rsid w:val="00FB267F"/>
    <w:rsid w:val="00FC2B83"/>
    <w:rsid w:val="00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8B9DF8"/>
  <w15:docId w15:val="{AF73188D-AD5F-48CE-881D-640B6E51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"/>
    <w:basedOn w:val="a"/>
    <w:rsid w:val="00A1019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37</cp:revision>
  <cp:lastPrinted>2018-11-16T07:28:00Z</cp:lastPrinted>
  <dcterms:created xsi:type="dcterms:W3CDTF">2015-11-17T11:40:00Z</dcterms:created>
  <dcterms:modified xsi:type="dcterms:W3CDTF">2020-02-10T06:02:00Z</dcterms:modified>
</cp:coreProperties>
</file>