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ED2960">
        <w:rPr>
          <w:rFonts w:ascii="Times New Roman" w:eastAsia="Times New Roman" w:hAnsi="Times New Roman"/>
          <w:sz w:val="24"/>
          <w:szCs w:val="24"/>
          <w:lang w:eastAsia="ru-RU"/>
        </w:rPr>
        <w:t>Яснополянское</w:t>
      </w:r>
      <w:r w:rsidR="00296C95" w:rsidRPr="00296C95">
        <w:rPr>
          <w:rFonts w:ascii="Times New Roman" w:eastAsia="Times New Roman" w:hAnsi="Times New Roman"/>
          <w:sz w:val="24"/>
          <w:szCs w:val="24"/>
          <w:lang w:eastAsia="ru-RU"/>
        </w:rPr>
        <w:t xml:space="preserve"> Щекинского района»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C974D6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:rsidR="004367B9" w:rsidRPr="00C974D6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D6" w:rsidRPr="00C974D6" w:rsidRDefault="00C974D6" w:rsidP="00C974D6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C974D6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C974D6">
        <w:rPr>
          <w:rFonts w:ascii="Times New Roman" w:hAnsi="Times New Roman"/>
          <w:sz w:val="24"/>
          <w:szCs w:val="24"/>
        </w:rPr>
        <w:tab/>
        <w:t>А.О. Шахова</w:t>
      </w:r>
    </w:p>
    <w:bookmarkEnd w:id="0"/>
    <w:p w:rsidR="00445EE1" w:rsidRPr="003B1F19" w:rsidRDefault="00445EE1" w:rsidP="00C974D6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2015-11-21T08:27:00Z</cp:lastPrinted>
  <dcterms:created xsi:type="dcterms:W3CDTF">2015-11-19T11:55:00Z</dcterms:created>
  <dcterms:modified xsi:type="dcterms:W3CDTF">2015-11-21T08:27:00Z</dcterms:modified>
</cp:coreProperties>
</file>