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7121F" w:rsidRDefault="00515FFA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F7121F">
        <w:rPr>
          <w:rFonts w:ascii="Times New Roman" w:hAnsi="Times New Roman" w:cs="Times New Roman"/>
          <w:sz w:val="24"/>
          <w:szCs w:val="24"/>
        </w:rPr>
        <w:t>я</w:t>
      </w:r>
      <w:r w:rsidR="008F33C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F7121F">
        <w:rPr>
          <w:rFonts w:ascii="Times New Roman" w:hAnsi="Times New Roman" w:cs="Times New Roman"/>
          <w:sz w:val="24"/>
          <w:szCs w:val="24"/>
        </w:rPr>
        <w:t>30</w:t>
      </w:r>
      <w:r w:rsidR="008F33CC">
        <w:rPr>
          <w:rFonts w:ascii="Times New Roman" w:hAnsi="Times New Roman" w:cs="Times New Roman"/>
          <w:sz w:val="24"/>
          <w:szCs w:val="24"/>
        </w:rPr>
        <w:t>.</w:t>
      </w:r>
      <w:r w:rsidR="00F7121F">
        <w:rPr>
          <w:rFonts w:ascii="Times New Roman" w:hAnsi="Times New Roman" w:cs="Times New Roman"/>
          <w:sz w:val="24"/>
          <w:szCs w:val="24"/>
        </w:rPr>
        <w:t>1</w:t>
      </w:r>
      <w:r w:rsidR="00572497">
        <w:rPr>
          <w:rFonts w:ascii="Times New Roman" w:hAnsi="Times New Roman" w:cs="Times New Roman"/>
          <w:sz w:val="24"/>
          <w:szCs w:val="24"/>
        </w:rPr>
        <w:t>1</w:t>
      </w:r>
      <w:r w:rsidR="008F33CC">
        <w:rPr>
          <w:rFonts w:ascii="Times New Roman" w:hAnsi="Times New Roman" w:cs="Times New Roman"/>
          <w:sz w:val="24"/>
          <w:szCs w:val="24"/>
        </w:rPr>
        <w:t>.201</w:t>
      </w:r>
      <w:r w:rsidR="00F7121F">
        <w:rPr>
          <w:rFonts w:ascii="Times New Roman" w:hAnsi="Times New Roman" w:cs="Times New Roman"/>
          <w:sz w:val="24"/>
          <w:szCs w:val="24"/>
        </w:rPr>
        <w:t>5</w:t>
      </w:r>
      <w:r w:rsidR="008F33CC">
        <w:rPr>
          <w:rFonts w:ascii="Times New Roman" w:hAnsi="Times New Roman" w:cs="Times New Roman"/>
          <w:sz w:val="24"/>
          <w:szCs w:val="24"/>
        </w:rPr>
        <w:t xml:space="preserve"> №</w:t>
      </w:r>
      <w:r w:rsidR="00572497">
        <w:rPr>
          <w:rFonts w:ascii="Times New Roman" w:hAnsi="Times New Roman" w:cs="Times New Roman"/>
          <w:sz w:val="24"/>
          <w:szCs w:val="24"/>
        </w:rPr>
        <w:t> </w:t>
      </w:r>
      <w:r w:rsidR="00F7121F">
        <w:rPr>
          <w:rFonts w:ascii="Times New Roman" w:hAnsi="Times New Roman" w:cs="Times New Roman"/>
          <w:sz w:val="24"/>
          <w:szCs w:val="24"/>
        </w:rPr>
        <w:t>1</w:t>
      </w:r>
      <w:r w:rsidR="008F33CC">
        <w:rPr>
          <w:rFonts w:ascii="Times New Roman" w:hAnsi="Times New Roman" w:cs="Times New Roman"/>
          <w:sz w:val="24"/>
          <w:szCs w:val="24"/>
        </w:rPr>
        <w:t>1-</w:t>
      </w:r>
      <w:r w:rsidR="00F7121F">
        <w:rPr>
          <w:rFonts w:ascii="Times New Roman" w:hAnsi="Times New Roman" w:cs="Times New Roman"/>
          <w:sz w:val="24"/>
          <w:szCs w:val="24"/>
        </w:rPr>
        <w:t>1750</w:t>
      </w:r>
      <w:r w:rsidR="008F33CC">
        <w:rPr>
          <w:rFonts w:ascii="Times New Roman" w:hAnsi="Times New Roman" w:cs="Times New Roman"/>
          <w:sz w:val="24"/>
          <w:szCs w:val="24"/>
        </w:rPr>
        <w:t xml:space="preserve"> «О</w:t>
      </w:r>
      <w:r w:rsidR="00F7121F">
        <w:rPr>
          <w:rFonts w:ascii="Times New Roman" w:hAnsi="Times New Roman" w:cs="Times New Roman"/>
          <w:sz w:val="24"/>
          <w:szCs w:val="24"/>
        </w:rPr>
        <w:t>б утверждении</w:t>
      </w:r>
    </w:p>
    <w:p w:rsidR="00F7121F" w:rsidRDefault="00F7121F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Порядка организации и проведения открытого аукциона на право заключения </w:t>
      </w:r>
    </w:p>
    <w:p w:rsidR="00F7121F" w:rsidRDefault="00F7121F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 на размещение нестационарного торгового объекта </w:t>
      </w:r>
    </w:p>
    <w:p w:rsidR="000107E7" w:rsidRDefault="00F7121F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города Щекино </w:t>
      </w:r>
      <w:r w:rsidR="00572497">
        <w:rPr>
          <w:rFonts w:ascii="Times New Roman" w:hAnsi="Times New Roman" w:cs="Times New Roman"/>
          <w:sz w:val="24"/>
          <w:szCs w:val="24"/>
        </w:rPr>
        <w:t>Щекинск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572497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72497">
        <w:rPr>
          <w:rFonts w:ascii="Times New Roman" w:hAnsi="Times New Roman" w:cs="Times New Roman"/>
          <w:sz w:val="24"/>
          <w:szCs w:val="24"/>
        </w:rPr>
        <w:t>»</w:t>
      </w:r>
    </w:p>
    <w:p w:rsidR="00572497" w:rsidRDefault="00572497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F71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F7121F" w:rsidRPr="00F7121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30.11.2015 № 11-1750 «Об утверждении</w:t>
      </w:r>
      <w:r w:rsidR="00F7121F">
        <w:rPr>
          <w:rFonts w:ascii="Times New Roman" w:hAnsi="Times New Roman" w:cs="Times New Roman"/>
          <w:sz w:val="24"/>
          <w:szCs w:val="24"/>
        </w:rPr>
        <w:t xml:space="preserve"> </w:t>
      </w:r>
      <w:r w:rsidR="00F7121F" w:rsidRPr="00F7121F">
        <w:rPr>
          <w:rFonts w:ascii="Times New Roman" w:hAnsi="Times New Roman" w:cs="Times New Roman"/>
          <w:sz w:val="24"/>
          <w:szCs w:val="24"/>
        </w:rPr>
        <w:t>Порядка организации и проведения открытого аукциона на право заключения договора  на размещение нестационарного торгового объекта на территории города Щекино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F71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F7121F" w:rsidRPr="00F7121F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30.11.2015 № 11-1750 «Об утверждении</w:t>
      </w:r>
      <w:r w:rsidR="00F7121F">
        <w:rPr>
          <w:rFonts w:ascii="Times New Roman" w:hAnsi="Times New Roman" w:cs="Times New Roman"/>
          <w:sz w:val="24"/>
          <w:szCs w:val="24"/>
        </w:rPr>
        <w:t xml:space="preserve"> </w:t>
      </w:r>
      <w:r w:rsidR="00F7121F" w:rsidRPr="00F7121F">
        <w:rPr>
          <w:rFonts w:ascii="Times New Roman" w:hAnsi="Times New Roman" w:cs="Times New Roman"/>
          <w:sz w:val="24"/>
          <w:szCs w:val="24"/>
        </w:rPr>
        <w:t>Порядка организации и проведения открытого аукциона на право заключения договора  на размещение нестационарного торгового объекта на территории города Щекино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3E71F4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F7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1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судебн</w:t>
            </w:r>
            <w:proofErr w:type="gramStart"/>
            <w:r w:rsidRPr="0011521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1521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F712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521D">
              <w:rPr>
                <w:rFonts w:ascii="Times New Roman" w:hAnsi="Times New Roman" w:cs="Times New Roman"/>
                <w:sz w:val="24"/>
                <w:szCs w:val="24"/>
              </w:rPr>
              <w:t>М.В. Алферова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F7121F">
        <w:rPr>
          <w:sz w:val="24"/>
          <w:szCs w:val="24"/>
        </w:rPr>
        <w:t>15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572497">
        <w:rPr>
          <w:rFonts w:ascii="Times New Roman" w:hAnsi="Times New Roman" w:cs="Times New Roman"/>
          <w:sz w:val="24"/>
          <w:szCs w:val="24"/>
        </w:rPr>
        <w:t>01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572497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2497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7121F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ECB3-8117-4BBC-8A14-8F73938E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2018-12-29T07:44:00Z</cp:lastPrinted>
  <dcterms:created xsi:type="dcterms:W3CDTF">2019-01-14T09:55:00Z</dcterms:created>
  <dcterms:modified xsi:type="dcterms:W3CDTF">2019-01-14T09:55:00Z</dcterms:modified>
</cp:coreProperties>
</file>