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B8148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060FC7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B814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60F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1488">
        <w:rPr>
          <w:rFonts w:ascii="Times New Roman" w:hAnsi="Times New Roman" w:cs="Times New Roman"/>
          <w:sz w:val="24"/>
          <w:szCs w:val="24"/>
        </w:rPr>
        <w:t>Щекинск</w:t>
      </w:r>
      <w:r w:rsidR="00060FC7">
        <w:rPr>
          <w:rFonts w:ascii="Times New Roman" w:hAnsi="Times New Roman" w:cs="Times New Roman"/>
          <w:sz w:val="24"/>
          <w:szCs w:val="24"/>
        </w:rPr>
        <w:t>ий</w:t>
      </w:r>
      <w:r w:rsidR="00B81488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060FC7">
        <w:rPr>
          <w:rFonts w:ascii="Times New Roman" w:hAnsi="Times New Roman" w:cs="Times New Roman"/>
          <w:sz w:val="24"/>
          <w:szCs w:val="24"/>
        </w:rPr>
        <w:t>30</w:t>
      </w:r>
      <w:r w:rsidR="00B81488">
        <w:rPr>
          <w:rFonts w:ascii="Times New Roman" w:hAnsi="Times New Roman" w:cs="Times New Roman"/>
          <w:sz w:val="24"/>
          <w:szCs w:val="24"/>
        </w:rPr>
        <w:t>.</w:t>
      </w:r>
      <w:r w:rsidR="00F641FC">
        <w:rPr>
          <w:rFonts w:ascii="Times New Roman" w:hAnsi="Times New Roman" w:cs="Times New Roman"/>
          <w:sz w:val="24"/>
          <w:szCs w:val="24"/>
        </w:rPr>
        <w:t>0</w:t>
      </w:r>
      <w:r w:rsidR="00060FC7">
        <w:rPr>
          <w:rFonts w:ascii="Times New Roman" w:hAnsi="Times New Roman" w:cs="Times New Roman"/>
          <w:sz w:val="24"/>
          <w:szCs w:val="24"/>
        </w:rPr>
        <w:t>9</w:t>
      </w:r>
      <w:r w:rsidR="00B81488">
        <w:rPr>
          <w:rFonts w:ascii="Times New Roman" w:hAnsi="Times New Roman" w:cs="Times New Roman"/>
          <w:sz w:val="24"/>
          <w:szCs w:val="24"/>
        </w:rPr>
        <w:t>.</w:t>
      </w:r>
      <w:r w:rsidR="00524930">
        <w:rPr>
          <w:rFonts w:ascii="Times New Roman" w:hAnsi="Times New Roman" w:cs="Times New Roman"/>
          <w:sz w:val="24"/>
          <w:szCs w:val="24"/>
        </w:rPr>
        <w:t>20</w:t>
      </w:r>
      <w:r w:rsidR="00060FC7">
        <w:rPr>
          <w:rFonts w:ascii="Times New Roman" w:hAnsi="Times New Roman" w:cs="Times New Roman"/>
          <w:sz w:val="24"/>
          <w:szCs w:val="24"/>
        </w:rPr>
        <w:t>08</w:t>
      </w:r>
      <w:r w:rsidR="00EF0325">
        <w:rPr>
          <w:rFonts w:ascii="Times New Roman" w:hAnsi="Times New Roman" w:cs="Times New Roman"/>
          <w:sz w:val="24"/>
          <w:szCs w:val="24"/>
        </w:rPr>
        <w:t> </w:t>
      </w:r>
      <w:r w:rsidR="00B81488">
        <w:rPr>
          <w:rFonts w:ascii="Times New Roman" w:hAnsi="Times New Roman" w:cs="Times New Roman"/>
          <w:sz w:val="24"/>
          <w:szCs w:val="24"/>
        </w:rPr>
        <w:t>г. №</w:t>
      </w:r>
      <w:r w:rsidR="00EF0325">
        <w:rPr>
          <w:rFonts w:ascii="Times New Roman" w:hAnsi="Times New Roman" w:cs="Times New Roman"/>
          <w:sz w:val="24"/>
          <w:szCs w:val="24"/>
        </w:rPr>
        <w:t> </w:t>
      </w:r>
      <w:r w:rsidR="00060FC7">
        <w:rPr>
          <w:rFonts w:ascii="Times New Roman" w:hAnsi="Times New Roman" w:cs="Times New Roman"/>
          <w:sz w:val="24"/>
          <w:szCs w:val="24"/>
        </w:rPr>
        <w:t>9-972</w:t>
      </w:r>
      <w:r w:rsidR="00B81488">
        <w:rPr>
          <w:rFonts w:ascii="Times New Roman" w:hAnsi="Times New Roman" w:cs="Times New Roman"/>
          <w:sz w:val="24"/>
          <w:szCs w:val="24"/>
        </w:rPr>
        <w:t xml:space="preserve"> «</w:t>
      </w:r>
      <w:r w:rsidR="00060FC7">
        <w:rPr>
          <w:rFonts w:ascii="Times New Roman" w:hAnsi="Times New Roman" w:cs="Times New Roman"/>
          <w:sz w:val="24"/>
          <w:szCs w:val="24"/>
        </w:rPr>
        <w:t xml:space="preserve">О введении новых </w:t>
      </w:r>
      <w:proofErr w:type="gramStart"/>
      <w:r w:rsidR="00060FC7"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муниципальных учреждений муниципального образования</w:t>
      </w:r>
      <w:proofErr w:type="gramEnd"/>
      <w:r w:rsidR="00060FC7">
        <w:rPr>
          <w:rFonts w:ascii="Times New Roman" w:hAnsi="Times New Roman" w:cs="Times New Roman"/>
          <w:sz w:val="24"/>
          <w:szCs w:val="24"/>
        </w:rPr>
        <w:t xml:space="preserve"> Щекинский район, финансируемых из бюджета муниципального образования Щекинский район</w:t>
      </w:r>
      <w:r w:rsidR="00067F25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</w:t>
      </w:r>
      <w:r w:rsidR="00EF0325">
        <w:rPr>
          <w:rFonts w:ascii="Times New Roman" w:hAnsi="Times New Roman" w:cs="Times New Roman"/>
          <w:sz w:val="24"/>
          <w:szCs w:val="24"/>
        </w:rPr>
        <w:t> 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172-ФЗ </w:t>
      </w:r>
      <w:r w:rsidR="00EF0325">
        <w:rPr>
          <w:rFonts w:ascii="Times New Roman" w:hAnsi="Times New Roman" w:cs="Times New Roman"/>
          <w:sz w:val="24"/>
          <w:szCs w:val="24"/>
        </w:rPr>
        <w:t>«</w:t>
      </w:r>
      <w:r w:rsidR="003D7ED6" w:rsidRPr="00685994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EF0325">
        <w:rPr>
          <w:rFonts w:ascii="Times New Roman" w:hAnsi="Times New Roman" w:cs="Times New Roman"/>
          <w:sz w:val="24"/>
          <w:szCs w:val="24"/>
        </w:rPr>
        <w:t>»</w:t>
      </w:r>
      <w:r w:rsidR="003D7ED6" w:rsidRPr="00685994">
        <w:rPr>
          <w:rFonts w:ascii="Times New Roman" w:hAnsi="Times New Roman" w:cs="Times New Roman"/>
          <w:sz w:val="24"/>
          <w:szCs w:val="24"/>
        </w:rPr>
        <w:t>, статьей 6 Федерального закона от 25 декабря 2008 г. №</w:t>
      </w:r>
      <w:r w:rsidR="00EF0325">
        <w:rPr>
          <w:rFonts w:ascii="Times New Roman" w:hAnsi="Times New Roman" w:cs="Times New Roman"/>
          <w:sz w:val="24"/>
          <w:szCs w:val="24"/>
        </w:rPr>
        <w:t> 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273-ФЗ </w:t>
      </w:r>
      <w:r w:rsidR="00EF0325">
        <w:rPr>
          <w:rFonts w:ascii="Times New Roman" w:hAnsi="Times New Roman" w:cs="Times New Roman"/>
          <w:sz w:val="24"/>
          <w:szCs w:val="24"/>
        </w:rPr>
        <w:t>«</w:t>
      </w:r>
      <w:r w:rsidR="003D7ED6" w:rsidRPr="0068599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F0325">
        <w:rPr>
          <w:rFonts w:ascii="Times New Roman" w:hAnsi="Times New Roman" w:cs="Times New Roman"/>
          <w:sz w:val="24"/>
          <w:szCs w:val="24"/>
        </w:rPr>
        <w:t>»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</w:t>
      </w:r>
      <w:r w:rsidR="00EF0325">
        <w:rPr>
          <w:rFonts w:ascii="Times New Roman" w:hAnsi="Times New Roman" w:cs="Times New Roman"/>
          <w:sz w:val="24"/>
          <w:szCs w:val="24"/>
        </w:rPr>
        <w:t> </w:t>
      </w:r>
      <w:r w:rsidR="003D7ED6" w:rsidRPr="00685994">
        <w:rPr>
          <w:rFonts w:ascii="Times New Roman" w:hAnsi="Times New Roman" w:cs="Times New Roman"/>
          <w:sz w:val="24"/>
          <w:szCs w:val="24"/>
        </w:rPr>
        <w:t>г. №</w:t>
      </w:r>
      <w:r w:rsidR="00EF0325">
        <w:rPr>
          <w:rFonts w:ascii="Times New Roman" w:hAnsi="Times New Roman" w:cs="Times New Roman"/>
          <w:sz w:val="24"/>
          <w:szCs w:val="24"/>
        </w:rPr>
        <w:t> 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6-636, проведена антикоррупционная экспертиза нормативного правового акта: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060FC7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муниципального образования Щекинский район от 30.09.</w:t>
      </w:r>
      <w:r w:rsidR="00EF0325">
        <w:rPr>
          <w:rFonts w:ascii="Times New Roman" w:hAnsi="Times New Roman" w:cs="Times New Roman"/>
          <w:sz w:val="24"/>
          <w:szCs w:val="24"/>
        </w:rPr>
        <w:t>20</w:t>
      </w:r>
      <w:r w:rsidR="00060FC7">
        <w:rPr>
          <w:rFonts w:ascii="Times New Roman" w:hAnsi="Times New Roman" w:cs="Times New Roman"/>
          <w:sz w:val="24"/>
          <w:szCs w:val="24"/>
        </w:rPr>
        <w:t>08</w:t>
      </w:r>
      <w:r w:rsidR="00EF0325">
        <w:rPr>
          <w:rFonts w:ascii="Times New Roman" w:hAnsi="Times New Roman" w:cs="Times New Roman"/>
          <w:sz w:val="24"/>
          <w:szCs w:val="24"/>
        </w:rPr>
        <w:t> </w:t>
      </w:r>
      <w:r w:rsidR="00060FC7">
        <w:rPr>
          <w:rFonts w:ascii="Times New Roman" w:hAnsi="Times New Roman" w:cs="Times New Roman"/>
          <w:sz w:val="24"/>
          <w:szCs w:val="24"/>
        </w:rPr>
        <w:t>г. №</w:t>
      </w:r>
      <w:r w:rsidR="00EF0325">
        <w:rPr>
          <w:rFonts w:ascii="Times New Roman" w:hAnsi="Times New Roman" w:cs="Times New Roman"/>
          <w:sz w:val="24"/>
          <w:szCs w:val="24"/>
        </w:rPr>
        <w:t> </w:t>
      </w:r>
      <w:r w:rsidR="00060FC7">
        <w:rPr>
          <w:rFonts w:ascii="Times New Roman" w:hAnsi="Times New Roman" w:cs="Times New Roman"/>
          <w:sz w:val="24"/>
          <w:szCs w:val="24"/>
        </w:rPr>
        <w:t xml:space="preserve">9-972 «О введении новых </w:t>
      </w:r>
      <w:proofErr w:type="gramStart"/>
      <w:r w:rsidR="00060FC7"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муниципальных учреждений муниципального образования</w:t>
      </w:r>
      <w:proofErr w:type="gramEnd"/>
      <w:r w:rsidR="00060FC7">
        <w:rPr>
          <w:rFonts w:ascii="Times New Roman" w:hAnsi="Times New Roman" w:cs="Times New Roman"/>
          <w:sz w:val="24"/>
          <w:szCs w:val="24"/>
        </w:rPr>
        <w:t xml:space="preserve"> Щекинский район, финансируемых из бюджета муниципального образования Щекинский район</w:t>
      </w:r>
      <w:r w:rsidR="00EF3C71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060FC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администрации муниципального образования Щекинский район от 30.09.08г. №9-972 «О введении новых </w:t>
      </w:r>
      <w:proofErr w:type="gramStart"/>
      <w:r w:rsidR="00060FC7"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муниципальных учреждений муниципального образования</w:t>
      </w:r>
      <w:proofErr w:type="gramEnd"/>
      <w:r w:rsidR="00060FC7">
        <w:rPr>
          <w:rFonts w:ascii="Times New Roman" w:hAnsi="Times New Roman" w:cs="Times New Roman"/>
          <w:sz w:val="24"/>
          <w:szCs w:val="24"/>
        </w:rPr>
        <w:t xml:space="preserve"> Щекинский район, финансируемых из бюджета муниципального образования Щекинский район</w:t>
      </w:r>
      <w:r w:rsidR="00EF3C71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EF0325" w:rsidRPr="00685994">
        <w:rPr>
          <w:rFonts w:ascii="Times New Roman" w:hAnsi="Times New Roman" w:cs="Times New Roman"/>
          <w:sz w:val="24"/>
          <w:szCs w:val="24"/>
        </w:rPr>
        <w:t>коррупциогенны</w:t>
      </w:r>
      <w:r w:rsidR="00EF0325">
        <w:rPr>
          <w:rFonts w:ascii="Times New Roman" w:hAnsi="Times New Roman" w:cs="Times New Roman"/>
          <w:sz w:val="24"/>
          <w:szCs w:val="24"/>
        </w:rPr>
        <w:t>е</w:t>
      </w:r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0658E1">
            <w: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EF0325">
        <w:rPr>
          <w:sz w:val="24"/>
          <w:szCs w:val="24"/>
        </w:rPr>
        <w:t>31.05</w:t>
      </w:r>
      <w:r w:rsidR="00084AAF">
        <w:rPr>
          <w:sz w:val="24"/>
          <w:szCs w:val="24"/>
        </w:rPr>
        <w:t>.201</w:t>
      </w:r>
      <w:r w:rsidR="00534487">
        <w:rPr>
          <w:sz w:val="24"/>
          <w:szCs w:val="24"/>
        </w:rPr>
        <w:t>3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C57FD"/>
    <w:rsid w:val="000C6EF8"/>
    <w:rsid w:val="000E3AAC"/>
    <w:rsid w:val="000F55D8"/>
    <w:rsid w:val="00190DA4"/>
    <w:rsid w:val="00193AA7"/>
    <w:rsid w:val="00207161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24930"/>
    <w:rsid w:val="00533914"/>
    <w:rsid w:val="00534487"/>
    <w:rsid w:val="0057532E"/>
    <w:rsid w:val="00584BFA"/>
    <w:rsid w:val="005A6A08"/>
    <w:rsid w:val="005D79F3"/>
    <w:rsid w:val="005E4849"/>
    <w:rsid w:val="00616EC2"/>
    <w:rsid w:val="00624AC2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D0413C"/>
    <w:rsid w:val="00D2186E"/>
    <w:rsid w:val="00D339A6"/>
    <w:rsid w:val="00D61940"/>
    <w:rsid w:val="00E07779"/>
    <w:rsid w:val="00E95F20"/>
    <w:rsid w:val="00EF0325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2DBD-993B-4461-BA1A-F60ED887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adm</cp:lastModifiedBy>
  <cp:revision>3</cp:revision>
  <cp:lastPrinted>2013-04-03T09:06:00Z</cp:lastPrinted>
  <dcterms:created xsi:type="dcterms:W3CDTF">2013-05-31T04:56:00Z</dcterms:created>
  <dcterms:modified xsi:type="dcterms:W3CDTF">2013-05-31T04:58:00Z</dcterms:modified>
</cp:coreProperties>
</file>