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570B0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D570B0">
        <w:rPr>
          <w:rFonts w:ascii="PT Astra Serif" w:hAnsi="PT Astra Serif"/>
          <w:sz w:val="24"/>
          <w:szCs w:val="24"/>
        </w:rPr>
        <w:t xml:space="preserve">О перезакладе </w:t>
      </w:r>
      <w:proofErr w:type="spellStart"/>
      <w:r w:rsidR="00D570B0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D570B0">
        <w:rPr>
          <w:rFonts w:ascii="PT Astra Serif" w:hAnsi="PT Astra Serif"/>
          <w:sz w:val="24"/>
          <w:szCs w:val="24"/>
        </w:rPr>
        <w:t xml:space="preserve"> книг города Щекино Щекинского района на 2021-2025 годы»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D570B0" w:rsidRDefault="002B3207" w:rsidP="00D570B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D570B0" w:rsidRPr="00A76F8F">
        <w:rPr>
          <w:rFonts w:ascii="PT Astra Serif" w:hAnsi="PT Astra Serif"/>
          <w:sz w:val="24"/>
          <w:szCs w:val="24"/>
        </w:rPr>
        <w:t>«</w:t>
      </w:r>
      <w:r w:rsidR="00D570B0">
        <w:rPr>
          <w:rFonts w:ascii="PT Astra Serif" w:hAnsi="PT Astra Serif"/>
          <w:sz w:val="24"/>
          <w:szCs w:val="24"/>
        </w:rPr>
        <w:t xml:space="preserve">О перезакладе </w:t>
      </w:r>
      <w:proofErr w:type="spellStart"/>
      <w:r w:rsidR="00D570B0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D570B0">
        <w:rPr>
          <w:rFonts w:ascii="PT Astra Serif" w:hAnsi="PT Astra Serif"/>
          <w:sz w:val="24"/>
          <w:szCs w:val="24"/>
        </w:rPr>
        <w:t xml:space="preserve"> книг города Щекино Щекинского района на 2021-2025 годы»</w:t>
      </w:r>
      <w:r w:rsidR="00D570B0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D570B0" w:rsidRDefault="00B84786" w:rsidP="00D570B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570B0" w:rsidRPr="00A76F8F">
        <w:rPr>
          <w:rFonts w:ascii="PT Astra Serif" w:hAnsi="PT Astra Serif"/>
          <w:sz w:val="24"/>
          <w:szCs w:val="24"/>
        </w:rPr>
        <w:t>«</w:t>
      </w:r>
      <w:r w:rsidR="00D570B0">
        <w:rPr>
          <w:rFonts w:ascii="PT Astra Serif" w:hAnsi="PT Astra Serif"/>
          <w:sz w:val="24"/>
          <w:szCs w:val="24"/>
        </w:rPr>
        <w:t xml:space="preserve">О перезакладе </w:t>
      </w:r>
      <w:proofErr w:type="spellStart"/>
      <w:r w:rsidR="00D570B0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="00D570B0">
        <w:rPr>
          <w:rFonts w:ascii="PT Astra Serif" w:hAnsi="PT Astra Serif"/>
          <w:sz w:val="24"/>
          <w:szCs w:val="24"/>
        </w:rPr>
        <w:t xml:space="preserve"> книг города Щекино Щекинского района на 2021-2025 годы»</w:t>
      </w:r>
      <w:r w:rsidR="00D570B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570B0" w:rsidRPr="006A6ED9" w:rsidRDefault="00D570B0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D570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D570B0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570B0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D570B0" w:rsidP="00D570B0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07.06.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D570B0" w:rsidRDefault="00D570B0" w:rsidP="006A6ED9">
      <w:pPr>
        <w:spacing w:after="0" w:line="240" w:lineRule="auto"/>
        <w:rPr>
          <w:rFonts w:ascii="PT Astra Serif" w:hAnsi="PT Astra Serif"/>
        </w:rPr>
      </w:pPr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</w:t>
      </w:r>
      <w:r w:rsidR="00F353C6">
        <w:rPr>
          <w:rFonts w:ascii="PT Astra Serif" w:hAnsi="PT Astra Serif"/>
        </w:rPr>
        <w:t xml:space="preserve"> </w:t>
      </w:r>
      <w:r w:rsidR="00D570B0">
        <w:rPr>
          <w:rFonts w:ascii="PT Astra Serif" w:hAnsi="PT Astra Serif"/>
        </w:rPr>
        <w:t>Тычкина Анастасия Олеговна</w:t>
      </w:r>
      <w:r w:rsidRPr="00A76F8F">
        <w:rPr>
          <w:rFonts w:ascii="PT Astra Serif" w:hAnsi="PT Astra Serif"/>
        </w:rPr>
        <w:t>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Pr="00A76F8F">
        <w:rPr>
          <w:rFonts w:ascii="PT Astra Serif" w:hAnsi="PT Astra Serif"/>
        </w:rPr>
        <w:t>5-23-69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2A25"/>
    <w:rsid w:val="008222A6"/>
    <w:rsid w:val="00836137"/>
    <w:rsid w:val="008973EF"/>
    <w:rsid w:val="00902BC2"/>
    <w:rsid w:val="00970870"/>
    <w:rsid w:val="00993845"/>
    <w:rsid w:val="009C5F6B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570B0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75D6-B6C7-4527-A3BD-ADCE924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AB5867-35BF-401B-A318-F9190D75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2021-06-07T09:14:00Z</cp:lastPrinted>
  <dcterms:created xsi:type="dcterms:W3CDTF">2021-06-07T09:14:00Z</dcterms:created>
  <dcterms:modified xsi:type="dcterms:W3CDTF">2021-06-07T09:14:00Z</dcterms:modified>
</cp:coreProperties>
</file>