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8" w:type="dxa"/>
        <w:tblCellSpacing w:w="1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428"/>
      </w:tblGrid>
      <w:tr w:rsidR="00B30A7E" w:rsidRPr="00C85F08">
        <w:trPr>
          <w:trHeight w:val="14175"/>
          <w:tblCellSpacing w:w="15" w:type="dxa"/>
        </w:trPr>
        <w:tc>
          <w:tcPr>
            <w:tcW w:w="9368" w:type="dxa"/>
          </w:tcPr>
          <w:p w:rsidR="00B30A7E" w:rsidRPr="00C85F08" w:rsidRDefault="00941FE2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00" cy="1209675"/>
                  <wp:effectExtent l="1905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A7E" w:rsidRPr="00C85F08" w:rsidRDefault="00B30A7E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C85F08">
              <w:rPr>
                <w:rFonts w:ascii="Times New Roman" w:hAnsi="Times New Roman" w:cs="Times New Roman"/>
              </w:rPr>
              <w:t>Тульская область</w:t>
            </w:r>
          </w:p>
          <w:p w:rsidR="00B30A7E" w:rsidRPr="00C85F08" w:rsidRDefault="00B30A7E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B30A7E" w:rsidRPr="00C85F08" w:rsidRDefault="00B30A7E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B30A7E" w:rsidRPr="00C85F08" w:rsidRDefault="00B30A7E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30A7E" w:rsidRPr="00C85F08" w:rsidRDefault="00B30A7E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B30A7E" w:rsidRPr="00C85F08" w:rsidRDefault="00B30A7E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B30A7E" w:rsidRPr="00C85F08" w:rsidRDefault="00B30A7E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5F08">
              <w:rPr>
                <w:rFonts w:ascii="Times New Roman" w:hAnsi="Times New Roman" w:cs="Times New Roman"/>
                <w:sz w:val="18"/>
                <w:szCs w:val="18"/>
              </w:rPr>
              <w:t xml:space="preserve">301240,РОССИЙСКАЯ ФЕДЕРАЦИЯ, ТУЛЬСКАЯ ОБЛАСТЬ, г. Щекино, ул. Шахтерская, 11. Тел./факс  (48751) 5-23-40   </w:t>
            </w:r>
          </w:p>
          <w:p w:rsidR="00B30A7E" w:rsidRPr="00C85F08" w:rsidRDefault="00B30A7E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5F08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B30A7E" w:rsidRPr="00C85F08" w:rsidRDefault="00B30A7E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Заключение № </w:t>
            </w:r>
            <w:r w:rsidR="002D5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Проект Решения Собрания представителей Щекинского района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19.12.2017 года № 60/487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2018 год и на плановый период 2019 и 2020 годов».</w:t>
            </w:r>
          </w:p>
          <w:p w:rsidR="00B30A7E" w:rsidRPr="00C85F08" w:rsidRDefault="00B30A7E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362E0">
              <w:rPr>
                <w:rFonts w:ascii="Times New Roman" w:hAnsi="Times New Roman" w:cs="Times New Roman"/>
                <w:sz w:val="28"/>
                <w:szCs w:val="28"/>
              </w:rPr>
              <w:t>четвертое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уточнение)</w:t>
            </w:r>
          </w:p>
          <w:p w:rsidR="00B30A7E" w:rsidRPr="00C85F08" w:rsidRDefault="00B30A7E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г. Щекино                                                                                             </w:t>
            </w:r>
            <w:r w:rsidR="00581B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FE2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  <w:r w:rsidRPr="008C5687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</w:t>
            </w:r>
          </w:p>
          <w:p w:rsidR="00B30A7E" w:rsidRPr="00C85F08" w:rsidRDefault="00B30A7E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Контрольно-счетной комиссии Щекинского района на Проект  Решения Собрания представителей муниципального образования Щекинский района «О внесении изменений в решение Собрания представителей Щекинского района от 19.12.2017г. № 60/487 «О бюджете  муниципального образования Щекинский район на 2018 год и на плановый период 2019 и 2020 годов» (далее – проект Решения) подготовлено с учетом требований Бюджетного кодекса РФ,  Положения о бюджетном процессе в муниципальном  образовании Щекинский район, утвержденного решением Собрания представителей муниципального образования Щекинский район от 09 сентября 2008 года № 35/282 (в ред. от 26.10.2017г.),  Положения о Контрольно-счетной комиссии муниципального образования Щекинский район, утвержденного  решением Собрания представителей муниципального образования Щекинский район от 26 марта 2013 года № 49/543. </w:t>
            </w:r>
          </w:p>
          <w:p w:rsidR="00B30A7E" w:rsidRPr="00C85F08" w:rsidRDefault="00B30A7E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представлен в Контрольно-счетную комиссию Щекинского района письмом Собрания представителей муниципального образования Щекинский район от </w:t>
            </w:r>
            <w:r w:rsidR="002A6F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05C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.2018 </w:t>
            </w:r>
            <w:r w:rsidRPr="00890F08">
              <w:rPr>
                <w:rFonts w:ascii="Times New Roman" w:hAnsi="Times New Roman" w:cs="Times New Roman"/>
                <w:sz w:val="28"/>
                <w:szCs w:val="28"/>
              </w:rPr>
              <w:t>года № РЕ-</w:t>
            </w:r>
            <w:r w:rsidR="009216BE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  <w:r w:rsidRPr="00890F08">
              <w:rPr>
                <w:rFonts w:ascii="Times New Roman" w:hAnsi="Times New Roman" w:cs="Times New Roman"/>
                <w:sz w:val="28"/>
                <w:szCs w:val="28"/>
              </w:rPr>
              <w:t xml:space="preserve">  (вх.</w:t>
            </w:r>
            <w:r w:rsidR="002E5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60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520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890F08">
              <w:rPr>
                <w:rFonts w:ascii="Times New Roman" w:hAnsi="Times New Roman" w:cs="Times New Roman"/>
                <w:sz w:val="28"/>
                <w:szCs w:val="28"/>
              </w:rPr>
              <w:t>.2018г. №</w:t>
            </w:r>
            <w:r w:rsidR="00D260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90F08">
              <w:rPr>
                <w:rFonts w:ascii="Times New Roman" w:hAnsi="Times New Roman" w:cs="Times New Roman"/>
                <w:sz w:val="28"/>
                <w:szCs w:val="28"/>
              </w:rPr>
              <w:t>8).</w:t>
            </w: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Одновременно с Проектом Решения о внесении изменений в бюджет представлена пояснительная записка, подготовленная Финансовым управлением администрации МО Щекинский район, </w:t>
            </w:r>
            <w:r w:rsidR="005513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в полной мере </w:t>
            </w: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содержащая </w:t>
            </w:r>
            <w:r w:rsidRPr="00812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обоснование вносимых изменений.</w:t>
            </w:r>
          </w:p>
          <w:p w:rsidR="00B30A7E" w:rsidRPr="008128E7" w:rsidRDefault="00B30A7E" w:rsidP="00F725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E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комиссия Щекинского района, рассмотрев </w:t>
            </w:r>
            <w:r w:rsidR="00CF51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28E7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 w:rsidR="00CF51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28E7">
              <w:rPr>
                <w:rFonts w:ascii="Times New Roman" w:hAnsi="Times New Roman" w:cs="Times New Roman"/>
                <w:sz w:val="28"/>
                <w:szCs w:val="28"/>
              </w:rPr>
              <w:t>ешения и приложения к нему, отмечает следующее:</w:t>
            </w:r>
          </w:p>
          <w:p w:rsidR="00B30A7E" w:rsidRPr="00884F24" w:rsidRDefault="00B30A7E" w:rsidP="00F725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F24">
              <w:rPr>
                <w:rFonts w:ascii="Times New Roman" w:hAnsi="Times New Roman" w:cs="Times New Roman"/>
                <w:sz w:val="28"/>
                <w:szCs w:val="28"/>
              </w:rPr>
              <w:t xml:space="preserve">- в связи </w:t>
            </w:r>
            <w:r w:rsidR="005D7DEE" w:rsidRPr="00884F24">
              <w:rPr>
                <w:rFonts w:ascii="Times New Roman" w:hAnsi="Times New Roman" w:cs="Times New Roman"/>
                <w:sz w:val="28"/>
                <w:szCs w:val="28"/>
              </w:rPr>
              <w:t xml:space="preserve">с внесением изменений в Положение о бюджетном процессе </w:t>
            </w:r>
            <w:r w:rsidR="00CF512E" w:rsidRPr="00884F24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дополнен </w:t>
            </w:r>
            <w:r w:rsidR="00B843C4" w:rsidRPr="00884F24">
              <w:rPr>
                <w:rFonts w:ascii="Times New Roman" w:hAnsi="Times New Roman" w:cs="Times New Roman"/>
                <w:sz w:val="28"/>
                <w:szCs w:val="28"/>
              </w:rPr>
              <w:t>приложением 28, определяющим объем доходов бюджета муниципального образования по группам, подгруппам и статьям классификации</w:t>
            </w:r>
            <w:r w:rsidR="00551395" w:rsidRPr="00884F24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на 2018 год и плановый период 2019 и 2020 годов;</w:t>
            </w:r>
          </w:p>
          <w:p w:rsidR="00B30A7E" w:rsidRDefault="00B30A7E" w:rsidP="00F725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F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4D9A" w:rsidRPr="00884F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14D9A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основании уведомления министерства финансов Тульской области</w:t>
            </w:r>
            <w:r w:rsidR="0057479F">
              <w:rPr>
                <w:rFonts w:ascii="Times New Roman" w:hAnsi="Times New Roman" w:cs="Times New Roman"/>
                <w:sz w:val="28"/>
                <w:szCs w:val="28"/>
              </w:rPr>
              <w:t xml:space="preserve"> проект Решения дополнен приложением 29 об утверждении распределения межбюджетных трансфертов на компенсацию выпадающих доходов бюджетов муниципальных образований поселений Щекинского </w:t>
            </w:r>
            <w:r w:rsidR="003C4591">
              <w:rPr>
                <w:rFonts w:ascii="Times New Roman" w:hAnsi="Times New Roman" w:cs="Times New Roman"/>
                <w:sz w:val="28"/>
                <w:szCs w:val="28"/>
              </w:rPr>
              <w:t>района в связи с предоставлением налоговой льготы для отдельных категорий</w:t>
            </w:r>
            <w:r w:rsidR="008A634C">
              <w:rPr>
                <w:rFonts w:ascii="Times New Roman" w:hAnsi="Times New Roman" w:cs="Times New Roman"/>
                <w:sz w:val="28"/>
                <w:szCs w:val="28"/>
              </w:rPr>
              <w:t xml:space="preserve"> налогоплательщиков в соответствии с пунктом 5 статьи 391 Налогового кодекса Российской Федерации на 2018 год.</w:t>
            </w:r>
          </w:p>
          <w:p w:rsidR="00B30A7E" w:rsidRPr="000A7AC6" w:rsidRDefault="00B30A7E" w:rsidP="002E394A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>Проектом Решения вносятся изменения в</w:t>
            </w:r>
            <w:r w:rsidR="00417B20">
              <w:rPr>
                <w:rFonts w:ascii="Times New Roman" w:hAnsi="Times New Roman" w:cs="Times New Roman"/>
                <w:sz w:val="28"/>
                <w:szCs w:val="28"/>
              </w:rPr>
              <w:t>о все</w:t>
            </w: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параметры бюджета Щекинского района на 2018 год, а также параметры планового периода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B30A7E" w:rsidRDefault="00B30A7E" w:rsidP="002E394A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>В основу уточнения</w:t>
            </w:r>
            <w:r w:rsidRPr="0088216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на 2018 год положено уточнение доходов и расходов за счет средств бюджета муниципального образования Щекинский район, средств бюджета Тульской области, перераспределение бюджетных ассигнований между разделами, подразделами, целевыми статьями, группами и подгруппами видов расходов бюджета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бюджетным законодательством.</w:t>
            </w:r>
          </w:p>
          <w:p w:rsidR="00B30A7E" w:rsidRDefault="00B30A7E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C85F08" w:rsidRDefault="00B30A7E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текущего финансового года.</w:t>
            </w:r>
          </w:p>
          <w:p w:rsidR="00B30A7E" w:rsidRPr="00C85F08" w:rsidRDefault="00B30A7E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C85F08" w:rsidRDefault="00B30A7E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соответствии с представленным проектом Решения в бюджет           муниципального образования Щекинский район предлагается внести изменения по следующим основным параметрам бюджета на 2018 год: </w:t>
            </w:r>
          </w:p>
          <w:p w:rsidR="00B30A7E" w:rsidRPr="00C85F08" w:rsidRDefault="00B30A7E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tbl>
            <w:tblPr>
              <w:tblW w:w="90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985"/>
              <w:gridCol w:w="2121"/>
              <w:gridCol w:w="1846"/>
              <w:gridCol w:w="1840"/>
              <w:gridCol w:w="1276"/>
            </w:tblGrid>
            <w:tr w:rsidR="00B30A7E" w:rsidRPr="00C85F08">
              <w:tc>
                <w:tcPr>
                  <w:tcW w:w="1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характеристики</w:t>
                  </w:r>
                </w:p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19.12.2017г.</w:t>
                  </w:r>
                </w:p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60/487 (ред. от </w:t>
                  </w:r>
                  <w:r w:rsidR="006C743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</w:t>
                  </w: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.0</w:t>
                  </w:r>
                  <w:r w:rsidR="006C743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.2018 №</w:t>
                  </w:r>
                  <w:r w:rsidR="006C743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</w:t>
                  </w: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r w:rsidR="006C743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695</w:t>
                  </w: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8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 Решения,</w:t>
                  </w:r>
                </w:p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31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B30A7E" w:rsidRPr="00C85F08"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B0D49" w:rsidRPr="00C85F08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B0D49" w:rsidRPr="00C85F08" w:rsidRDefault="00EB0D4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D49" w:rsidRPr="00C85F08" w:rsidRDefault="00EB0D49" w:rsidP="002649FF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1 945 859,4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D49" w:rsidRPr="00C85F08" w:rsidRDefault="00EB0D4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2 068 680,6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D49" w:rsidRDefault="00C55AD5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122 821,2</w:t>
                  </w:r>
                </w:p>
                <w:p w:rsidR="00C55AD5" w:rsidRPr="00C85F08" w:rsidRDefault="00C55AD5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D49" w:rsidRPr="00C85F08" w:rsidRDefault="00A85D3C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6,3</w:t>
                  </w:r>
                </w:p>
              </w:tc>
            </w:tr>
            <w:tr w:rsidR="00EB0D49" w:rsidRPr="00C85F08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B0D49" w:rsidRPr="00C85F08" w:rsidRDefault="00EB0D4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D49" w:rsidRPr="00C85F08" w:rsidRDefault="00EB0D49" w:rsidP="002649FF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2 056 881,0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D49" w:rsidRPr="00C85F08" w:rsidRDefault="00B66218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2 141 924,6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D49" w:rsidRPr="00C85F08" w:rsidRDefault="00AE4F8D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85 043,6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D49" w:rsidRPr="00C85F08" w:rsidRDefault="006D51F4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4,1</w:t>
                  </w:r>
                </w:p>
              </w:tc>
            </w:tr>
            <w:tr w:rsidR="00EB0D49" w:rsidRPr="00C85F08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B0D49" w:rsidRPr="00C85F08" w:rsidRDefault="00EB0D4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Дефицит(-)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D49" w:rsidRPr="00C85F08" w:rsidRDefault="00EB0D49" w:rsidP="002649FF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-111 021,6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D49" w:rsidRPr="00C85F08" w:rsidRDefault="00B66218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-73 244,0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D49" w:rsidRPr="00C85F08" w:rsidRDefault="00232EAF" w:rsidP="00896963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683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37 777,6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D49" w:rsidRPr="00C85F08" w:rsidRDefault="002942D0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34,0</w:t>
                  </w:r>
                </w:p>
              </w:tc>
            </w:tr>
          </w:tbl>
          <w:p w:rsidR="00B30A7E" w:rsidRDefault="00B30A7E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lastRenderedPageBreak/>
              <w:t xml:space="preserve">                                   </w:t>
            </w:r>
          </w:p>
          <w:p w:rsidR="00B30A7E" w:rsidRPr="00C85F08" w:rsidRDefault="00B30A7E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85F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Доходы бюджета муниципального образования  Щекинский район.</w:t>
            </w:r>
          </w:p>
          <w:p w:rsidR="00B30A7E" w:rsidRPr="00C85F08" w:rsidRDefault="00B30A7E" w:rsidP="003F12CB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доходов бюджета района на 2018 год предлагается увеличить на </w:t>
            </w:r>
            <w:r w:rsidR="00933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122 821,2</w:t>
            </w: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 за счет средств бюджета муниципального образования Щекинский район и средств бюджета Тульской области.</w:t>
            </w:r>
          </w:p>
          <w:p w:rsidR="00B30A7E" w:rsidRPr="00C85F08" w:rsidRDefault="00B30A7E" w:rsidP="003F12CB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7E" w:rsidRPr="00C85F08" w:rsidRDefault="00B30A7E" w:rsidP="003F12CB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Налоговые и неналоговые доходы. </w:t>
            </w:r>
          </w:p>
          <w:p w:rsidR="00B30A7E" w:rsidRPr="00C85F08" w:rsidRDefault="00B30A7E" w:rsidP="00D04E0A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и неналоговые доходы предлагается увеличить на </w:t>
            </w:r>
            <w:r w:rsidR="00933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5 584,6</w:t>
            </w: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  <w:r w:rsidRPr="00C85F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на </w:t>
            </w:r>
            <w:r w:rsidR="00933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к утвержденным плановым назначениям.</w:t>
            </w:r>
          </w:p>
          <w:p w:rsidR="00B30A7E" w:rsidRPr="00C85F08" w:rsidRDefault="00B30A7E" w:rsidP="00D04E0A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0A7E" w:rsidRPr="00C85F08" w:rsidRDefault="00B30A7E" w:rsidP="00B3626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поступления. </w:t>
            </w: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бюджета муниципального образования</w:t>
            </w:r>
            <w:r w:rsidRPr="00C85F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уточняются в сторону увеличения на </w:t>
            </w:r>
            <w:r w:rsidR="00BF71B4">
              <w:rPr>
                <w:rFonts w:ascii="Times New Roman" w:hAnsi="Times New Roman" w:cs="Times New Roman"/>
                <w:sz w:val="28"/>
                <w:szCs w:val="28"/>
              </w:rPr>
              <w:t>117 236,6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или на </w:t>
            </w:r>
            <w:r w:rsidR="00BF71B4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%, в том числе:</w:t>
            </w:r>
          </w:p>
          <w:p w:rsidR="00B30A7E" w:rsidRDefault="00B30A7E" w:rsidP="00B3626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Увеличиваются:</w:t>
            </w:r>
          </w:p>
          <w:p w:rsidR="00D719D2" w:rsidRPr="00D719D2" w:rsidRDefault="00D719D2" w:rsidP="00B3626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9D2">
              <w:rPr>
                <w:rFonts w:ascii="Times New Roman" w:hAnsi="Times New Roman" w:cs="Times New Roman"/>
                <w:sz w:val="28"/>
                <w:szCs w:val="28"/>
              </w:rPr>
              <w:t xml:space="preserve">- дотации бюджетам бюджетной системы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Федерации на основании уведомления министерства финансов Тульской области на 1 600,0 тыс. руб.</w:t>
            </w:r>
          </w:p>
          <w:p w:rsidR="00B30A7E" w:rsidRPr="00C85F08" w:rsidRDefault="00B30A7E" w:rsidP="00B3626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36C7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 </w:t>
            </w:r>
            <w:r w:rsidR="00A436C7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="00A436C7">
              <w:rPr>
                <w:rFonts w:ascii="Times New Roman" w:hAnsi="Times New Roman" w:cs="Times New Roman"/>
                <w:sz w:val="28"/>
                <w:szCs w:val="28"/>
              </w:rPr>
              <w:t>и муниципальных образований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27B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уведомлений министерства финансов Тульской области 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436C7">
              <w:rPr>
                <w:rFonts w:ascii="Times New Roman" w:hAnsi="Times New Roman" w:cs="Times New Roman"/>
                <w:sz w:val="28"/>
                <w:szCs w:val="28"/>
              </w:rPr>
              <w:t>68 614,9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30A7E" w:rsidRPr="00C85F08" w:rsidRDefault="00B30A7E" w:rsidP="00B36269">
            <w:pPr>
              <w:tabs>
                <w:tab w:val="left" w:pos="988"/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638E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  <w:r w:rsidR="0095638E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уведомлений муниципальных образова</w:t>
            </w:r>
            <w:r w:rsidR="00204BB5">
              <w:rPr>
                <w:rFonts w:ascii="Times New Roman" w:hAnsi="Times New Roman" w:cs="Times New Roman"/>
                <w:sz w:val="28"/>
                <w:szCs w:val="28"/>
              </w:rPr>
              <w:t>ний поселений Щекинского района,</w:t>
            </w:r>
            <w:r w:rsidR="0095638E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министерства финансов Тульской области</w:t>
            </w:r>
            <w:r w:rsidR="00204BB5">
              <w:rPr>
                <w:rFonts w:ascii="Times New Roman" w:hAnsi="Times New Roman" w:cs="Times New Roman"/>
                <w:sz w:val="28"/>
                <w:szCs w:val="28"/>
              </w:rPr>
              <w:t xml:space="preserve"> на 47 629,8 тыс. руб.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A7E" w:rsidRPr="00C85F08" w:rsidRDefault="00B30A7E" w:rsidP="00B3626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Уменьшаются:</w:t>
            </w:r>
          </w:p>
          <w:p w:rsidR="00B30A7E" w:rsidRPr="00C85F08" w:rsidRDefault="00B30A7E" w:rsidP="00A7232C">
            <w:pPr>
              <w:tabs>
                <w:tab w:val="left" w:pos="2968"/>
              </w:tabs>
              <w:spacing w:after="0" w:line="240" w:lineRule="auto"/>
              <w:ind w:left="-2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- прочие безвозмездные поступления от денежных пожертвований, предоставляемых физическими лицами получателям средств бюджетов муниципальных районов на  </w:t>
            </w:r>
            <w:r w:rsidR="00204BB5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(на основании протокола собрания инициативных групп, населения о возврате денежных средств, сложившихся в результате экономии);</w:t>
            </w:r>
          </w:p>
          <w:p w:rsidR="00B30A7E" w:rsidRPr="00C85F08" w:rsidRDefault="00B30A7E" w:rsidP="003F12CB">
            <w:pPr>
              <w:tabs>
                <w:tab w:val="left" w:pos="705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C85F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 xml:space="preserve">                               </w:t>
            </w:r>
          </w:p>
          <w:p w:rsidR="00B30A7E" w:rsidRPr="00C85F08" w:rsidRDefault="00B30A7E" w:rsidP="003F12CB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C85F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Расходы бюджета муниципального образования Щекинский район</w:t>
            </w:r>
          </w:p>
          <w:p w:rsidR="00B30A7E" w:rsidRPr="00C85F08" w:rsidRDefault="00B30A7E" w:rsidP="003F12CB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B30A7E" w:rsidRPr="00C85F08" w:rsidRDefault="00B30A7E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Проектом Решения общий объем расходов на 2018 год уточня</w:t>
            </w:r>
            <w:r w:rsidR="001C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ется в сторону увеличения на 85 043,6</w:t>
            </w: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 и составит 2</w:t>
            </w:r>
            <w:r w:rsidR="001C0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141 924,6</w:t>
            </w: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B30A7E" w:rsidRPr="00C85F08" w:rsidRDefault="00B30A7E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Динамика расходов  бюджета по разделам бюджетной классификации расходов Российской Федерации показана в таблице:</w:t>
            </w:r>
          </w:p>
          <w:p w:rsidR="00B30A7E" w:rsidRPr="00C85F08" w:rsidRDefault="00B30A7E" w:rsidP="007A2ECF">
            <w:pPr>
              <w:tabs>
                <w:tab w:val="left" w:pos="2968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(тыс. руб.)</w:t>
            </w:r>
          </w:p>
          <w:tbl>
            <w:tblPr>
              <w:tblW w:w="9232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845"/>
              <w:gridCol w:w="1843"/>
              <w:gridCol w:w="1984"/>
              <w:gridCol w:w="1560"/>
            </w:tblGrid>
            <w:tr w:rsidR="00B30A7E" w:rsidRPr="00C85F08">
              <w:trPr>
                <w:trHeight w:val="693"/>
              </w:trPr>
              <w:tc>
                <w:tcPr>
                  <w:tcW w:w="38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раздела расходов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Решение от </w:t>
                  </w:r>
                  <w:r w:rsidR="00CA267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</w:t>
                  </w: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.0</w:t>
                  </w:r>
                  <w:r w:rsidR="00CA267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.2018г.</w:t>
                  </w:r>
                </w:p>
                <w:p w:rsidR="00B30A7E" w:rsidRPr="00C85F08" w:rsidRDefault="00B30A7E" w:rsidP="00CA267F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 w:rsidR="00CA267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72/615</w:t>
                  </w: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</w:t>
                  </w:r>
                </w:p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Решения</w:t>
                  </w:r>
                </w:p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B30A7E" w:rsidRPr="00C85F08">
              <w:tc>
                <w:tcPr>
                  <w:tcW w:w="38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764426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189 756,0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32411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182 042,7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32411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-7 713,3</w:t>
                  </w:r>
                </w:p>
              </w:tc>
            </w:tr>
            <w:tr w:rsidR="00764426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1 616,4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8E200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1 616,4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8E200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64426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16 542,8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8E200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15 082,8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8E200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-1 460,0</w:t>
                  </w:r>
                </w:p>
              </w:tc>
            </w:tr>
            <w:tr w:rsidR="00764426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197 070,8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8E200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196 763,2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8E200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-307,6</w:t>
                  </w:r>
                </w:p>
              </w:tc>
            </w:tr>
            <w:tr w:rsidR="00764426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126 493,0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4A5C41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166 129,0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4A5C41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39 636,0</w:t>
                  </w:r>
                </w:p>
              </w:tc>
            </w:tr>
            <w:tr w:rsidR="00764426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165 386,5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E75B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140 294,9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E75B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-25 091,6</w:t>
                  </w:r>
                </w:p>
              </w:tc>
            </w:tr>
            <w:tr w:rsidR="00764426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1 232 014,4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CF68D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1 297 873,9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CF68D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65 859,5</w:t>
                  </w:r>
                </w:p>
              </w:tc>
            </w:tr>
            <w:tr w:rsidR="00764426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35 013,6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EE5BB7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31 516,4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EE5BB7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-3 497,2</w:t>
                  </w:r>
                </w:p>
              </w:tc>
            </w:tr>
            <w:tr w:rsidR="00764426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47 676,6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EE5BB7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48 667,3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EE5BB7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990,7</w:t>
                  </w:r>
                </w:p>
              </w:tc>
            </w:tr>
            <w:tr w:rsidR="00764426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4 146,7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EE5BB7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2 839,3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EE5BB7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-1 307,4</w:t>
                  </w:r>
                </w:p>
              </w:tc>
            </w:tr>
            <w:tr w:rsidR="00764426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267,5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EE5BB7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EE5BB7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-267,5</w:t>
                  </w:r>
                </w:p>
              </w:tc>
            </w:tr>
            <w:tr w:rsidR="00764426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общего характера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40 896,7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9C20A8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59 098,7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9C20A8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18 202,0</w:t>
                  </w:r>
                </w:p>
              </w:tc>
            </w:tr>
            <w:tr w:rsidR="00764426" w:rsidRPr="00C85F08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764426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2 056 881,0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9C20A8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2 068 680,6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426" w:rsidRPr="00C85F08" w:rsidRDefault="009C20A8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122 821,2</w:t>
                  </w:r>
                </w:p>
              </w:tc>
            </w:tr>
          </w:tbl>
          <w:p w:rsidR="00B30A7E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Уточнение расходов </w:t>
            </w:r>
            <w:r w:rsidRPr="00F273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предлагается по </w:t>
            </w:r>
            <w:r w:rsidR="009C58D7" w:rsidRPr="00F273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F273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12 функциональных</w:t>
            </w: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разделов расходов бюджета муниципального образования Щекинский район.    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В предоставленной одновременно с Проектом Решения пояснительной записке содержится информация о произведенных корректировках.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01 «Общегосударственные вопросы»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C85F08" w:rsidRDefault="00B30A7E" w:rsidP="006F1662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0A09">
              <w:rPr>
                <w:rFonts w:ascii="Times New Roman" w:hAnsi="Times New Roman" w:cs="Times New Roman"/>
                <w:sz w:val="28"/>
                <w:szCs w:val="28"/>
              </w:rPr>
              <w:t>Расходы по разделу 01 корректируются  в сторону у</w:t>
            </w:r>
            <w:r w:rsidR="00F2730A">
              <w:rPr>
                <w:rFonts w:ascii="Times New Roman" w:hAnsi="Times New Roman" w:cs="Times New Roman"/>
                <w:sz w:val="28"/>
                <w:szCs w:val="28"/>
              </w:rPr>
              <w:t>меньшения</w:t>
            </w:r>
            <w:r w:rsidRPr="00380A0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2730A">
              <w:rPr>
                <w:rFonts w:ascii="Times New Roman" w:hAnsi="Times New Roman" w:cs="Times New Roman"/>
                <w:sz w:val="28"/>
                <w:szCs w:val="28"/>
              </w:rPr>
              <w:t>7 713,3 тыс. руб.</w:t>
            </w:r>
            <w:r w:rsidR="004312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5F0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изменения предлагается внести следующим образом: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062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270"/>
              <w:gridCol w:w="1134"/>
              <w:gridCol w:w="1134"/>
            </w:tblGrid>
            <w:tr w:rsidR="00B30A7E" w:rsidRPr="00C85F08" w:rsidTr="0033223B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2A207A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Бюджет МО Щекинский район           № </w:t>
                  </w:r>
                  <w:r w:rsidR="002A20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72/695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 w:rsidR="002A20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 w:rsidR="002A20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.2018г.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AF49A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Предлагаемые изменения</w:t>
                  </w:r>
                </w:p>
              </w:tc>
            </w:tr>
            <w:tr w:rsidR="00DB7E21" w:rsidRPr="00C85F08" w:rsidTr="0033223B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 (Собрание представителей Щекинского района)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2 421,7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A5522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2 421,7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A5522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B7E21" w:rsidRPr="00C85F08" w:rsidTr="0033223B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(Обеспечение функционирования администрации Щекинского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62 553,1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A5522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61 827,2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A5522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-725,9</w:t>
                  </w:r>
                </w:p>
              </w:tc>
            </w:tr>
            <w:tr w:rsidR="00DB7E21" w:rsidRPr="00C85F08" w:rsidTr="0033223B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A5522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A5522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B7E21" w:rsidRPr="00C85F08" w:rsidTr="0033223B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Обеспечение деятельности финансовых, 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налоговых и таможенных органов финансового (финансово-бюджетного) надзора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0106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16 825,8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A5522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16 843,0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A5522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17,2</w:t>
                  </w:r>
                </w:p>
              </w:tc>
            </w:tr>
            <w:tr w:rsidR="00DB7E21" w:rsidRPr="00C85F08" w:rsidTr="0033223B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Резервные фонды (Резервный фонд Администрации Щекинского района)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A5522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A5522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B7E21" w:rsidRPr="00C85F08" w:rsidTr="0033223B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106 078,9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A5522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99 074,3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33223B" w:rsidRDefault="00A5522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22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-7 004,6</w:t>
                  </w:r>
                </w:p>
              </w:tc>
            </w:tr>
            <w:tr w:rsidR="00DB7E21" w:rsidRPr="00C85F08" w:rsidTr="0033223B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DB7E21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189 756,0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C85F08" w:rsidRDefault="00A5522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182 042,7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7E21" w:rsidRPr="0033223B" w:rsidRDefault="00A5522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322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-7 713,3</w:t>
                  </w:r>
                </w:p>
              </w:tc>
            </w:tr>
          </w:tbl>
          <w:p w:rsidR="00B30A7E" w:rsidRPr="00C85F08" w:rsidRDefault="00B30A7E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по разделу с учетом предлагаемых изменений составит </w:t>
            </w:r>
            <w:r w:rsidR="00B22603">
              <w:rPr>
                <w:rFonts w:ascii="Times New Roman" w:hAnsi="Times New Roman" w:cs="Times New Roman"/>
                <w:sz w:val="28"/>
                <w:szCs w:val="28"/>
              </w:rPr>
              <w:t>182 042,7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04 «Национальная экономика»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04 плановые ассигнования корректируются в сторону уменьшения на </w:t>
            </w:r>
            <w:r w:rsidR="001D447C">
              <w:rPr>
                <w:rFonts w:ascii="Times New Roman" w:hAnsi="Times New Roman" w:cs="Times New Roman"/>
                <w:sz w:val="28"/>
                <w:szCs w:val="28"/>
              </w:rPr>
              <w:t>307,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6 тыс. руб. </w:t>
            </w:r>
            <w:r w:rsidR="00C4054C">
              <w:rPr>
                <w:rFonts w:ascii="Times New Roman" w:hAnsi="Times New Roman" w:cs="Times New Roman"/>
                <w:sz w:val="28"/>
                <w:szCs w:val="28"/>
              </w:rPr>
              <w:t>или на 0,2% от ранее утвержденных плановых назначений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2A207A" w:rsidP="00F67E6D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Бюджет МО Щекинский район          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72/695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 изменения</w:t>
                  </w:r>
                </w:p>
              </w:tc>
            </w:tr>
            <w:tr w:rsidR="002A6D63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B5617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B5617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-2,2</w:t>
                  </w:r>
                </w:p>
              </w:tc>
            </w:tr>
            <w:tr w:rsidR="002A6D63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2 706,0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B5617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2 706,0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B5617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2A6D63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180 738,1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B5617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181 936,2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B5617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1 198,1</w:t>
                  </w:r>
                </w:p>
              </w:tc>
            </w:tr>
            <w:tr w:rsidR="002A6D63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4 687,5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B5617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3 795,7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B5617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-891,8</w:t>
                  </w:r>
                </w:p>
              </w:tc>
            </w:tr>
            <w:tr w:rsidR="002A6D63" w:rsidRPr="00C85F08">
              <w:trPr>
                <w:trHeight w:val="576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8 724,4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B5617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8 112,7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B5617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-611,7</w:t>
                  </w:r>
                </w:p>
              </w:tc>
            </w:tr>
            <w:tr w:rsidR="002A6D63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2A6D63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197 070,8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B5617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196 763,2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6D63" w:rsidRPr="00C85F08" w:rsidRDefault="00B5617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-307,6</w:t>
                  </w:r>
                </w:p>
              </w:tc>
            </w:tr>
          </w:tbl>
          <w:p w:rsidR="00C4054C" w:rsidRPr="000D3E17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E17">
              <w:rPr>
                <w:rFonts w:ascii="Times New Roman" w:hAnsi="Times New Roman" w:cs="Times New Roman"/>
                <w:sz w:val="28"/>
                <w:szCs w:val="28"/>
              </w:rPr>
              <w:t>Изменение сложилось</w:t>
            </w:r>
            <w:r w:rsidR="0016005C" w:rsidRPr="000D3E17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 образом</w:t>
            </w:r>
            <w:r w:rsidRPr="000D3E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054C" w:rsidRPr="000D3E17" w:rsidRDefault="00C4054C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E17">
              <w:rPr>
                <w:rFonts w:ascii="Times New Roman" w:hAnsi="Times New Roman" w:cs="Times New Roman"/>
                <w:sz w:val="28"/>
                <w:szCs w:val="28"/>
              </w:rPr>
              <w:t xml:space="preserve">- по подразделу 0401 в </w:t>
            </w:r>
            <w:r w:rsidR="000D3E17" w:rsidRPr="000D3E17">
              <w:rPr>
                <w:rFonts w:ascii="Times New Roman" w:hAnsi="Times New Roman" w:cs="Times New Roman"/>
                <w:sz w:val="28"/>
                <w:szCs w:val="28"/>
              </w:rPr>
              <w:t>рамках непрограммных мероприятий межбюджетные трансферты на обеспечение развития рынка труда, на основании уведомления министерства финансов Тульской области, бюджетные ассигнования уменьшены на 2,2 тыс. руб.;</w:t>
            </w:r>
          </w:p>
          <w:p w:rsidR="000D3E17" w:rsidRPr="00ED4293" w:rsidRDefault="000D3E17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293">
              <w:rPr>
                <w:rFonts w:ascii="Times New Roman" w:hAnsi="Times New Roman" w:cs="Times New Roman"/>
                <w:sz w:val="28"/>
                <w:szCs w:val="28"/>
              </w:rPr>
              <w:t>- по подразделу 0409 в рамках программных мероприятий</w:t>
            </w:r>
            <w:r w:rsidR="00ED429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ассигнования увеличены на </w:t>
            </w:r>
            <w:r w:rsidR="001B4746">
              <w:rPr>
                <w:rFonts w:ascii="Times New Roman" w:hAnsi="Times New Roman" w:cs="Times New Roman"/>
                <w:sz w:val="28"/>
                <w:szCs w:val="28"/>
              </w:rPr>
              <w:t>3 110,5 тыс. руб. в связи</w:t>
            </w:r>
            <w:r w:rsidR="00FC7B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B4746">
              <w:rPr>
                <w:rFonts w:ascii="Times New Roman" w:hAnsi="Times New Roman" w:cs="Times New Roman"/>
                <w:sz w:val="28"/>
                <w:szCs w:val="28"/>
              </w:rPr>
              <w:t xml:space="preserve"> с увеличением объема доходов дорожного фонда за счет акцизов на нефтепродукты и уменьшен</w:t>
            </w:r>
            <w:r w:rsidR="005B4013"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  <w:r w:rsidR="001B4746">
              <w:rPr>
                <w:rFonts w:ascii="Times New Roman" w:hAnsi="Times New Roman" w:cs="Times New Roman"/>
                <w:sz w:val="28"/>
                <w:szCs w:val="28"/>
              </w:rPr>
              <w:t xml:space="preserve"> на 1 912,2 тыс. руб. </w:t>
            </w:r>
            <w:r w:rsidR="00471D90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уведомления министерства финансов Тульской области </w:t>
            </w:r>
            <w:r w:rsidR="00B216A9">
              <w:rPr>
                <w:rFonts w:ascii="Times New Roman" w:hAnsi="Times New Roman" w:cs="Times New Roman"/>
                <w:sz w:val="28"/>
                <w:szCs w:val="28"/>
              </w:rPr>
              <w:t>и на 0,2 тыс. руб.</w:t>
            </w:r>
            <w:r w:rsidR="006177A5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фактически выполненным работам</w:t>
            </w:r>
            <w:r w:rsidR="00FC7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54C" w:rsidRPr="001C0A5B" w:rsidRDefault="009727F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A5B">
              <w:rPr>
                <w:rFonts w:ascii="Times New Roman" w:hAnsi="Times New Roman" w:cs="Times New Roman"/>
                <w:sz w:val="28"/>
                <w:szCs w:val="28"/>
              </w:rPr>
              <w:t>- по подразделу 0410 в рамках программных мероприятий бюджетные ассигнования уменьшены на 891,8 тыс. руб. на основании уведомлений министерства финансов Тульской области</w:t>
            </w:r>
            <w:r w:rsidR="001C0A5B" w:rsidRPr="001C0A5B">
              <w:rPr>
                <w:rFonts w:ascii="Times New Roman" w:hAnsi="Times New Roman" w:cs="Times New Roman"/>
                <w:sz w:val="28"/>
                <w:szCs w:val="28"/>
              </w:rPr>
              <w:t xml:space="preserve"> и ожидаемой оценки исполнения.</w:t>
            </w:r>
          </w:p>
          <w:p w:rsidR="00B30A7E" w:rsidRPr="00224574" w:rsidRDefault="00B30A7E" w:rsidP="00A20584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574">
              <w:rPr>
                <w:rFonts w:ascii="Times New Roman" w:hAnsi="Times New Roman" w:cs="Times New Roman"/>
                <w:sz w:val="28"/>
                <w:szCs w:val="28"/>
              </w:rPr>
              <w:t xml:space="preserve"> - по подразделу 0412 «Другие вопросы в области национальной экономики» расходы в целом уменьшились на </w:t>
            </w:r>
            <w:r w:rsidR="00224574" w:rsidRPr="00224574">
              <w:rPr>
                <w:rFonts w:ascii="Times New Roman" w:hAnsi="Times New Roman" w:cs="Times New Roman"/>
                <w:sz w:val="28"/>
                <w:szCs w:val="28"/>
              </w:rPr>
              <w:t>611,7</w:t>
            </w:r>
            <w:r w:rsidRPr="00224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24574" w:rsidRPr="0022457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программных мероприятий на основании ожидаемой оценки исполнения и перемещения ассигнований по обращениям главных распорядителей средств бюджета.</w:t>
            </w:r>
          </w:p>
          <w:p w:rsidR="00B30A7E" w:rsidRPr="00C85F08" w:rsidRDefault="00B30A7E" w:rsidP="0044310E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с учетом предлагаемых изменений составит 19</w:t>
            </w:r>
            <w:r w:rsidR="005F1584">
              <w:rPr>
                <w:rFonts w:ascii="Times New Roman" w:hAnsi="Times New Roman" w:cs="Times New Roman"/>
                <w:sz w:val="28"/>
                <w:szCs w:val="28"/>
              </w:rPr>
              <w:t>6 763,2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30A7E" w:rsidRDefault="00B30A7E" w:rsidP="003F12CB">
            <w:pPr>
              <w:pStyle w:val="3"/>
              <w:tabs>
                <w:tab w:val="left" w:pos="296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C85F08" w:rsidRDefault="00B30A7E" w:rsidP="003F12CB">
            <w:pPr>
              <w:pStyle w:val="3"/>
              <w:tabs>
                <w:tab w:val="left" w:pos="296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05 «Жилищно-коммунальное хозяйство»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05 расходы в целом предлагается увеличить на </w:t>
            </w:r>
            <w:r w:rsidR="00552C64">
              <w:rPr>
                <w:rFonts w:ascii="Times New Roman" w:hAnsi="Times New Roman" w:cs="Times New Roman"/>
                <w:sz w:val="28"/>
                <w:szCs w:val="28"/>
              </w:rPr>
              <w:t>39 636,0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A09">
              <w:rPr>
                <w:rFonts w:ascii="Times New Roman" w:hAnsi="Times New Roman" w:cs="Times New Roman"/>
                <w:sz w:val="28"/>
                <w:szCs w:val="28"/>
              </w:rPr>
              <w:t xml:space="preserve">тыс. руб. в рамках программных мероприятий.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2A207A" w:rsidP="00F67E6D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Бюджет МО Щекинский район          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72/695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 изменения</w:t>
                  </w:r>
                </w:p>
              </w:tc>
            </w:tr>
            <w:tr w:rsidR="00FA3292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FA3292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FA3292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FA3292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5 968,4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552C6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5 910,6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552C6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-57,8</w:t>
                  </w:r>
                </w:p>
              </w:tc>
            </w:tr>
            <w:tr w:rsidR="00FA3292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FA3292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FA3292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FA3292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81 729,7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552C6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70 070,5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552C6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-11 659,2</w:t>
                  </w:r>
                </w:p>
              </w:tc>
            </w:tr>
            <w:tr w:rsidR="00FA3292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FA3292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FA3292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FA3292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38 794,9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552C6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90 147,9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552C6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51 353,0</w:t>
                  </w:r>
                </w:p>
              </w:tc>
            </w:tr>
            <w:tr w:rsidR="00FA3292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FA3292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 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FA3292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FA3292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126 493,0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552C6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166 129,0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292" w:rsidRPr="00C85F08" w:rsidRDefault="00087D33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39 636,0</w:t>
                  </w:r>
                </w:p>
              </w:tc>
            </w:tr>
          </w:tbl>
          <w:p w:rsidR="00B30A7E" w:rsidRPr="008879EF" w:rsidRDefault="00B30A7E" w:rsidP="00A51F5E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9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Предполагается </w:t>
            </w:r>
            <w:r w:rsidR="00B14300" w:rsidRPr="008879EF">
              <w:rPr>
                <w:rFonts w:ascii="Times New Roman" w:hAnsi="Times New Roman" w:cs="Times New Roman"/>
                <w:sz w:val="28"/>
                <w:szCs w:val="28"/>
              </w:rPr>
              <w:t>уменьшить</w:t>
            </w:r>
            <w:r w:rsidRPr="008879EF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по подразделу </w:t>
            </w:r>
            <w:r w:rsidRPr="008879EF">
              <w:rPr>
                <w:rFonts w:ascii="Times New Roman" w:hAnsi="Times New Roman" w:cs="Times New Roman"/>
                <w:bCs/>
                <w:sz w:val="28"/>
                <w:szCs w:val="28"/>
              </w:rPr>
              <w:t>0501 «Жилищное хозяйство»</w:t>
            </w:r>
            <w:r w:rsidRPr="008879E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D0B1D" w:rsidRPr="008879EF">
              <w:rPr>
                <w:rFonts w:ascii="Times New Roman" w:hAnsi="Times New Roman" w:cs="Times New Roman"/>
                <w:sz w:val="28"/>
                <w:szCs w:val="28"/>
              </w:rPr>
              <w:t>-57,8</w:t>
            </w:r>
            <w:r w:rsidRPr="008879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рамках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  <w:r w:rsidR="002D0B1D" w:rsidRPr="008879E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фактически сложившихся расходов и в связи с отсутствием потребности.</w:t>
            </w:r>
          </w:p>
          <w:p w:rsidR="00B30A7E" w:rsidRPr="000D474A" w:rsidRDefault="00B30A7E" w:rsidP="004F750D">
            <w:pPr>
              <w:pStyle w:val="3"/>
              <w:tabs>
                <w:tab w:val="left" w:pos="628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30A7E" w:rsidRPr="00F647EB" w:rsidRDefault="00B30A7E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7EB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Предполагается </w:t>
            </w:r>
            <w:r w:rsidR="00E874FE" w:rsidRPr="00F647EB">
              <w:rPr>
                <w:rFonts w:ascii="Times New Roman" w:hAnsi="Times New Roman" w:cs="Times New Roman"/>
                <w:sz w:val="28"/>
                <w:szCs w:val="28"/>
              </w:rPr>
              <w:t>уменьшить</w:t>
            </w:r>
            <w:r w:rsidRPr="00F647EB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по подразделу </w:t>
            </w:r>
            <w:r w:rsidRPr="00F647EB">
              <w:rPr>
                <w:rFonts w:ascii="Times New Roman" w:hAnsi="Times New Roman" w:cs="Times New Roman"/>
                <w:bCs/>
                <w:sz w:val="28"/>
                <w:szCs w:val="28"/>
              </w:rPr>
              <w:t>0502 «Коммунальное хозяйство»</w:t>
            </w:r>
            <w:r w:rsidRPr="00F647E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A573F3" w:rsidRPr="00F647EB">
              <w:rPr>
                <w:rFonts w:ascii="Times New Roman" w:hAnsi="Times New Roman" w:cs="Times New Roman"/>
                <w:sz w:val="28"/>
                <w:szCs w:val="28"/>
              </w:rPr>
              <w:t>11 659,2</w:t>
            </w:r>
            <w:r w:rsidRPr="00F647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рамках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район», в том числе:</w:t>
            </w:r>
          </w:p>
          <w:p w:rsidR="00B30A7E" w:rsidRPr="00F647EB" w:rsidRDefault="00B30A7E" w:rsidP="00AB02E6">
            <w:pPr>
              <w:pStyle w:val="3"/>
              <w:numPr>
                <w:ilvl w:val="1"/>
                <w:numId w:val="5"/>
              </w:numPr>
              <w:tabs>
                <w:tab w:val="clear" w:pos="2400"/>
                <w:tab w:val="num" w:pos="960"/>
                <w:tab w:val="left" w:pos="2968"/>
              </w:tabs>
              <w:spacing w:after="0"/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7EB">
              <w:rPr>
                <w:rFonts w:ascii="Times New Roman" w:hAnsi="Times New Roman" w:cs="Times New Roman"/>
                <w:sz w:val="28"/>
                <w:szCs w:val="28"/>
              </w:rPr>
              <w:t>за счет уменьшения бюджетных ассигнований в рамках подпрограммы «Модернизация и капитальный ремонт объектов коммуна</w:t>
            </w:r>
            <w:r w:rsidR="00136204" w:rsidRPr="00F647EB">
              <w:rPr>
                <w:rFonts w:ascii="Times New Roman" w:hAnsi="Times New Roman" w:cs="Times New Roman"/>
                <w:sz w:val="28"/>
                <w:szCs w:val="28"/>
              </w:rPr>
              <w:t xml:space="preserve">льной инфраструктуры» на </w:t>
            </w:r>
            <w:r w:rsidR="00B24F57">
              <w:rPr>
                <w:rFonts w:ascii="Times New Roman" w:hAnsi="Times New Roman" w:cs="Times New Roman"/>
                <w:sz w:val="28"/>
                <w:szCs w:val="28"/>
              </w:rPr>
              <w:t>11 659,1</w:t>
            </w:r>
            <w:r w:rsidRPr="00F647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30A7E" w:rsidRPr="00F647EB" w:rsidRDefault="00B30A7E" w:rsidP="00CF02F8">
            <w:pPr>
              <w:pStyle w:val="3"/>
              <w:tabs>
                <w:tab w:val="left" w:pos="2968"/>
              </w:tabs>
              <w:spacing w:after="0"/>
              <w:ind w:firstLine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7EB">
              <w:rPr>
                <w:rFonts w:ascii="Times New Roman" w:hAnsi="Times New Roman" w:cs="Times New Roman"/>
                <w:sz w:val="28"/>
                <w:szCs w:val="28"/>
              </w:rPr>
              <w:t>- уменьшены объемы бюджетных ассигнований:</w:t>
            </w:r>
          </w:p>
          <w:p w:rsidR="00B30A7E" w:rsidRPr="00BE0655" w:rsidRDefault="00B30A7E" w:rsidP="00AB02E6">
            <w:pPr>
              <w:pStyle w:val="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5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«Ремонт</w:t>
            </w:r>
            <w:r w:rsidR="00841C35" w:rsidRPr="00BE0655">
              <w:rPr>
                <w:rFonts w:ascii="Times New Roman" w:hAnsi="Times New Roman" w:cs="Times New Roman"/>
                <w:sz w:val="28"/>
                <w:szCs w:val="28"/>
              </w:rPr>
              <w:t xml:space="preserve">, содержание и </w:t>
            </w:r>
            <w:r w:rsidRPr="00BE06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 w:rsidR="00B24F57" w:rsidRPr="00BE0655">
              <w:rPr>
                <w:rFonts w:ascii="Times New Roman" w:hAnsi="Times New Roman" w:cs="Times New Roman"/>
                <w:sz w:val="28"/>
                <w:szCs w:val="28"/>
              </w:rPr>
              <w:t>объектов водоснабжения</w:t>
            </w:r>
            <w:r w:rsidR="00364112" w:rsidRPr="00BE0655">
              <w:rPr>
                <w:rFonts w:ascii="Times New Roman" w:hAnsi="Times New Roman" w:cs="Times New Roman"/>
                <w:sz w:val="28"/>
                <w:szCs w:val="28"/>
              </w:rPr>
              <w:t>» на 4 177,5</w:t>
            </w:r>
            <w:r w:rsidRPr="00BE065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 w:rsidR="00BD0128" w:rsidRPr="00BE0655">
              <w:rPr>
                <w:rFonts w:ascii="Times New Roman" w:hAnsi="Times New Roman" w:cs="Times New Roman"/>
                <w:sz w:val="28"/>
                <w:szCs w:val="28"/>
              </w:rPr>
              <w:t>в связи с отсутствием потребности</w:t>
            </w:r>
            <w:r w:rsidR="003B5B8E">
              <w:rPr>
                <w:rFonts w:ascii="Times New Roman" w:hAnsi="Times New Roman" w:cs="Times New Roman"/>
                <w:sz w:val="28"/>
                <w:szCs w:val="28"/>
              </w:rPr>
              <w:t xml:space="preserve"> из-за неподтверждения включения объектов в государственные программы Тульской области</w:t>
            </w:r>
            <w:r w:rsidRPr="00BE06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A7E" w:rsidRPr="009938B3" w:rsidRDefault="00B30A7E" w:rsidP="00AB02E6">
            <w:pPr>
              <w:pStyle w:val="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B3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</w:t>
            </w:r>
            <w:r w:rsidR="005219FF" w:rsidRPr="009938B3">
              <w:rPr>
                <w:rFonts w:ascii="Times New Roman" w:hAnsi="Times New Roman" w:cs="Times New Roman"/>
                <w:sz w:val="28"/>
                <w:szCs w:val="28"/>
              </w:rPr>
              <w:t>Подготовка к зиме объектов коммунальной инфраструктуры</w:t>
            </w:r>
            <w:r w:rsidRPr="009938B3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="005219FF" w:rsidRPr="009938B3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 w:rsidRPr="009938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Бюджетные ассигнования </w:t>
            </w:r>
            <w:r w:rsidR="005219FF" w:rsidRPr="009938B3">
              <w:rPr>
                <w:rFonts w:ascii="Times New Roman" w:hAnsi="Times New Roman" w:cs="Times New Roman"/>
                <w:sz w:val="28"/>
                <w:szCs w:val="28"/>
              </w:rPr>
              <w:t>уменьшаются в связи с отсутствием потребности</w:t>
            </w:r>
            <w:r w:rsidRPr="009938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A7E" w:rsidRPr="00A967F6" w:rsidRDefault="00B30A7E" w:rsidP="00AB02E6">
            <w:pPr>
              <w:pStyle w:val="3"/>
              <w:numPr>
                <w:ilvl w:val="2"/>
                <w:numId w:val="5"/>
              </w:numPr>
              <w:tabs>
                <w:tab w:val="clear" w:pos="3120"/>
                <w:tab w:val="left" w:pos="1290"/>
                <w:tab w:val="num" w:pos="1620"/>
              </w:tabs>
              <w:spacing w:after="0"/>
              <w:ind w:left="1730" w:hanging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F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мероприятия </w:t>
            </w:r>
            <w:r w:rsidR="006C25DB" w:rsidRPr="00A967F6">
              <w:rPr>
                <w:rFonts w:ascii="Times New Roman" w:hAnsi="Times New Roman" w:cs="Times New Roman"/>
                <w:sz w:val="28"/>
                <w:szCs w:val="28"/>
              </w:rPr>
              <w:t>«Газификация населенных пунктов» на 1 643,6 тыс. руб. в связи с переносом работ на 2019 год и согласно актов выполненных работ</w:t>
            </w:r>
            <w:r w:rsidRPr="00A967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A7E" w:rsidRPr="000D474A" w:rsidRDefault="00B30A7E" w:rsidP="00D771AB">
            <w:pPr>
              <w:pStyle w:val="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30A7E" w:rsidRPr="00937E18" w:rsidRDefault="00B30A7E" w:rsidP="00717576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E18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Предполагается увеличить расходы по подразделу </w:t>
            </w:r>
            <w:r w:rsidRPr="00937E18">
              <w:rPr>
                <w:rFonts w:ascii="Times New Roman" w:hAnsi="Times New Roman" w:cs="Times New Roman"/>
                <w:bCs/>
                <w:sz w:val="28"/>
                <w:szCs w:val="28"/>
              </w:rPr>
              <w:t>0503 «Благоустройство»</w:t>
            </w:r>
            <w:r w:rsidRPr="00937E1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B849BF" w:rsidRPr="00937E18">
              <w:rPr>
                <w:rFonts w:ascii="Times New Roman" w:hAnsi="Times New Roman" w:cs="Times New Roman"/>
                <w:sz w:val="28"/>
                <w:szCs w:val="28"/>
              </w:rPr>
              <w:t>51 353,0</w:t>
            </w:r>
            <w:r w:rsidRPr="00937E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рамках муниципальной программы «Улучшение жилищных условий граждан и комплексное развитие </w:t>
            </w:r>
            <w:r w:rsidRPr="00937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коммунальной инфраструктуры в муниципальном образовании Щекинский район» финансирование мероприятия «Формирование современной городской среды». Ассигнования увеличены на </w:t>
            </w:r>
            <w:r w:rsidR="00473438" w:rsidRPr="00937E1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уведомления №395 от 08.11.2018г </w:t>
            </w:r>
            <w:r w:rsidR="00A65D6D" w:rsidRPr="0093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2E4" w:rsidRPr="00937E18">
              <w:rPr>
                <w:rFonts w:ascii="Times New Roman" w:hAnsi="Times New Roman" w:cs="Times New Roman"/>
                <w:sz w:val="28"/>
                <w:szCs w:val="28"/>
              </w:rPr>
              <w:t>О предоставлении иных межбюджетных трансфертов из бюджета Тульской области в целях реализации проект</w:t>
            </w:r>
            <w:r w:rsidR="000236A8" w:rsidRPr="00937E18">
              <w:rPr>
                <w:rFonts w:ascii="Times New Roman" w:hAnsi="Times New Roman" w:cs="Times New Roman"/>
                <w:sz w:val="28"/>
                <w:szCs w:val="28"/>
              </w:rPr>
              <w:t xml:space="preserve">ов создания комфортной городской среды в малых городах и исторических поселениях- победителях </w:t>
            </w:r>
            <w:r w:rsidR="00A65D6D" w:rsidRPr="00937E18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лучших проектов создания комфортной городской среды</w:t>
            </w:r>
            <w:r w:rsidR="00CF52E4" w:rsidRPr="0093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A7E" w:rsidRPr="00937E18" w:rsidRDefault="00B30A7E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E18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по подразделу 0503 с учетом предлагаемых изменений составит </w:t>
            </w:r>
            <w:r w:rsidR="00937E18" w:rsidRPr="00937E18">
              <w:rPr>
                <w:rFonts w:ascii="Times New Roman" w:hAnsi="Times New Roman" w:cs="Times New Roman"/>
                <w:sz w:val="28"/>
                <w:szCs w:val="28"/>
              </w:rPr>
              <w:t>90 147,9</w:t>
            </w:r>
            <w:r w:rsidRPr="00937E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30A7E" w:rsidRDefault="00B30A7E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E18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05 с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учетом предлагаемых изменений составит 1</w:t>
            </w:r>
            <w:r w:rsidR="000D47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474A">
              <w:rPr>
                <w:rFonts w:ascii="Times New Roman" w:hAnsi="Times New Roman" w:cs="Times New Roman"/>
                <w:sz w:val="28"/>
                <w:szCs w:val="28"/>
              </w:rPr>
              <w:t> 129,0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03B90" w:rsidRPr="00C85F08" w:rsidRDefault="00003B90" w:rsidP="00003B90">
            <w:pPr>
              <w:tabs>
                <w:tab w:val="left" w:pos="2968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06</w:t>
            </w: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«О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храна окружающей среды</w:t>
            </w: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003B90" w:rsidRPr="00C85F08" w:rsidRDefault="00003B90" w:rsidP="00003B90">
            <w:pPr>
              <w:tabs>
                <w:tab w:val="left" w:pos="2968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По разделу 0</w:t>
            </w:r>
            <w:r w:rsidR="00962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предлагается </w:t>
            </w:r>
            <w:r w:rsidR="00962547">
              <w:rPr>
                <w:rFonts w:ascii="Times New Roman" w:hAnsi="Times New Roman" w:cs="Times New Roman"/>
                <w:sz w:val="28"/>
                <w:szCs w:val="28"/>
              </w:rPr>
              <w:t>уменьшить на 25 091,6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рамках программн</w:t>
            </w:r>
            <w:r w:rsidR="00962547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962547">
              <w:rPr>
                <w:rFonts w:ascii="Times New Roman" w:hAnsi="Times New Roman" w:cs="Times New Roman"/>
                <w:sz w:val="28"/>
                <w:szCs w:val="28"/>
              </w:rPr>
              <w:t>я «Выполнение работ по рекультивации полигона ТБО д. Подиваньково» на основании уведомления министерства финансов Тульской области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270C9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составит 140 294,9 тыс. руб.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A7E" w:rsidRPr="00C85F08" w:rsidRDefault="005E7899" w:rsidP="005E7899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07  «Образование»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07 расходы предлагается увеличить на </w:t>
            </w:r>
            <w:r w:rsidR="005E7899">
              <w:rPr>
                <w:rFonts w:ascii="Times New Roman" w:hAnsi="Times New Roman" w:cs="Times New Roman"/>
                <w:sz w:val="28"/>
                <w:szCs w:val="28"/>
              </w:rPr>
              <w:t>16 374,7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рамках программных мероприятий. 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85F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B30A7E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2A207A" w:rsidP="00E7753C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Бюджет МО Щекинский район          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72/695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C85F08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 изменения</w:t>
                  </w:r>
                </w:p>
              </w:tc>
            </w:tr>
            <w:tr w:rsidR="007B6A8F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402 246,5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2B7F08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418 621,2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2B7F08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16 374,7</w:t>
                  </w:r>
                </w:p>
              </w:tc>
            </w:tr>
            <w:tr w:rsidR="007B6A8F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638 968,0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2B7F08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702 557,3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2B7F08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64 589,3</w:t>
                  </w:r>
                </w:p>
              </w:tc>
            </w:tr>
            <w:tr w:rsidR="007B6A8F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145 977,2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2B7F08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135 047,6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2B7F08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-10 929,6</w:t>
                  </w:r>
                </w:p>
              </w:tc>
            </w:tr>
            <w:tr w:rsidR="007B6A8F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B6A8F" w:rsidRPr="00C85F08" w:rsidRDefault="007B6A8F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B7F08" w:rsidRPr="00C85F08" w:rsidRDefault="002B7F08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B7F08" w:rsidRPr="00C85F08" w:rsidRDefault="002B7F08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B6A8F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28 524,8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3B5E6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28 524,8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3B5E6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B6A8F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16 249,5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5C087C" w:rsidP="00F241D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12 074,6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5C087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-4 174,9</w:t>
                  </w:r>
                </w:p>
              </w:tc>
            </w:tr>
            <w:tr w:rsidR="007B6A8F" w:rsidRPr="00C85F08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7B6A8F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1 232 014,4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DD4B6E" w:rsidP="00DD4B6E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1 297 873,9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6A8F" w:rsidRPr="00C85F08" w:rsidRDefault="00DD4B6E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65 859,5</w:t>
                  </w:r>
                </w:p>
              </w:tc>
            </w:tr>
          </w:tbl>
          <w:p w:rsidR="00B30A7E" w:rsidRPr="00C85F08" w:rsidRDefault="00B30A7E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30A7E" w:rsidRDefault="00B30A7E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9628F8">
              <w:rPr>
                <w:rFonts w:ascii="Times New Roman" w:hAnsi="Times New Roman" w:cs="Times New Roman"/>
                <w:bCs/>
                <w:sz w:val="28"/>
                <w:szCs w:val="28"/>
              </w:rPr>
              <w:t>0701 «Дошкольное образование»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расходы увеличиваются на </w:t>
            </w:r>
            <w:r w:rsidR="00A91BFB">
              <w:rPr>
                <w:rFonts w:ascii="Times New Roman" w:hAnsi="Times New Roman" w:cs="Times New Roman"/>
                <w:sz w:val="28"/>
                <w:szCs w:val="28"/>
              </w:rPr>
              <w:t>16 374,7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</w:t>
            </w:r>
            <w:r w:rsidR="00ED390E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уведомлений министерства финансов Тульской области, в связи с уточнением нормативных затрат на оказание муниципальных услуг и нормативных затрат на содержание имущества муниципальных учреждений, а также на основании ожидаемой оценки исполнения.</w:t>
            </w:r>
          </w:p>
          <w:p w:rsidR="00B30A7E" w:rsidRPr="00CD5DF8" w:rsidRDefault="00B30A7E" w:rsidP="00F97D28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F8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CD5DF8">
              <w:rPr>
                <w:rFonts w:ascii="Times New Roman" w:hAnsi="Times New Roman" w:cs="Times New Roman"/>
                <w:bCs/>
                <w:sz w:val="28"/>
                <w:szCs w:val="28"/>
              </w:rPr>
              <w:t>0702 «Общее образование»</w:t>
            </w:r>
            <w:r w:rsidRPr="00CD5DF8">
              <w:rPr>
                <w:rFonts w:ascii="Times New Roman" w:hAnsi="Times New Roman" w:cs="Times New Roman"/>
                <w:sz w:val="28"/>
                <w:szCs w:val="28"/>
              </w:rPr>
              <w:t xml:space="preserve"> расходы увеличиваются на </w:t>
            </w:r>
            <w:r w:rsidR="00731D86" w:rsidRPr="00CD5DF8">
              <w:rPr>
                <w:rFonts w:ascii="Times New Roman" w:hAnsi="Times New Roman" w:cs="Times New Roman"/>
                <w:sz w:val="28"/>
                <w:szCs w:val="28"/>
              </w:rPr>
              <w:t>64 589,3</w:t>
            </w:r>
            <w:r w:rsidRPr="00CD5D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 w:rsidR="004070FE" w:rsidRPr="00CD5DF8">
              <w:rPr>
                <w:rFonts w:ascii="Times New Roman" w:hAnsi="Times New Roman" w:cs="Times New Roman"/>
                <w:sz w:val="28"/>
                <w:szCs w:val="28"/>
              </w:rPr>
              <w:t>в том числе на основании внесенных изменени</w:t>
            </w:r>
            <w:r w:rsidR="00FD533E" w:rsidRPr="00CD5DF8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D5DF8" w:rsidRPr="00CD5DF8">
              <w:rPr>
                <w:rFonts w:ascii="Times New Roman" w:hAnsi="Times New Roman" w:cs="Times New Roman"/>
                <w:sz w:val="28"/>
                <w:szCs w:val="28"/>
              </w:rPr>
              <w:t xml:space="preserve">в объемы </w:t>
            </w:r>
            <w:r w:rsidR="00CD5DF8" w:rsidRPr="00CD5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бюджетных ассигнований на реализацию законов Тульской области, согласно уведомлений министерства финансов Тульской области, </w:t>
            </w:r>
            <w:r w:rsidR="008B23B1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фактической потребностью на основании ожидаемой оценки исполнения.</w:t>
            </w:r>
          </w:p>
          <w:p w:rsidR="00B30A7E" w:rsidRPr="00F5672C" w:rsidRDefault="00B30A7E" w:rsidP="003251AE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72C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по подразделу 0702 с учетом предлагаемых изменений составит </w:t>
            </w:r>
            <w:r w:rsidR="00FE001D" w:rsidRPr="00F5672C">
              <w:rPr>
                <w:rFonts w:ascii="Times New Roman" w:hAnsi="Times New Roman" w:cs="Times New Roman"/>
                <w:sz w:val="28"/>
                <w:szCs w:val="28"/>
              </w:rPr>
              <w:t>703 557,3</w:t>
            </w:r>
            <w:r w:rsidRPr="00F567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30A7E" w:rsidRPr="00661C65" w:rsidRDefault="00B30A7E" w:rsidP="003251AE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31393" w:rsidRPr="00CD5DF8" w:rsidRDefault="00B30A7E" w:rsidP="00931393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393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931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0703 «Дополнительное образование детей»</w:t>
            </w:r>
            <w:r w:rsidR="00931393" w:rsidRPr="00931393">
              <w:rPr>
                <w:rFonts w:ascii="Times New Roman" w:hAnsi="Times New Roman" w:cs="Times New Roman"/>
                <w:sz w:val="28"/>
                <w:szCs w:val="28"/>
              </w:rPr>
              <w:t xml:space="preserve"> расходы уменьшаются</w:t>
            </w:r>
            <w:r w:rsidRPr="0093139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31393" w:rsidRPr="00931393">
              <w:rPr>
                <w:rFonts w:ascii="Times New Roman" w:hAnsi="Times New Roman" w:cs="Times New Roman"/>
                <w:sz w:val="28"/>
                <w:szCs w:val="28"/>
              </w:rPr>
              <w:t xml:space="preserve">10 929,6 </w:t>
            </w:r>
            <w:r w:rsidR="00931393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на основании внесенных изменений </w:t>
            </w:r>
            <w:r w:rsidR="00931393" w:rsidRPr="00CD5DF8">
              <w:rPr>
                <w:rFonts w:ascii="Times New Roman" w:hAnsi="Times New Roman" w:cs="Times New Roman"/>
                <w:sz w:val="28"/>
                <w:szCs w:val="28"/>
              </w:rPr>
              <w:t>в объемы бюджетных ассигнований на реализацию законов Тульской области, согласно уведомлений министерства финансов Тульской области</w:t>
            </w:r>
            <w:r w:rsidR="009313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A7E" w:rsidRDefault="00B30A7E" w:rsidP="00D65FD4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Pr="002B6D27" w:rsidRDefault="00B30A7E" w:rsidP="00C45238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57D5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6D57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0709 «Другие вопросы в области образования»</w:t>
            </w:r>
            <w:r w:rsidRPr="006D57D5">
              <w:rPr>
                <w:rFonts w:ascii="Times New Roman" w:hAnsi="Times New Roman" w:cs="Times New Roman"/>
                <w:sz w:val="28"/>
                <w:szCs w:val="28"/>
              </w:rPr>
              <w:t xml:space="preserve"> расходы у</w:t>
            </w:r>
            <w:r w:rsidR="00AD2DD6" w:rsidRPr="006D57D5">
              <w:rPr>
                <w:rFonts w:ascii="Times New Roman" w:hAnsi="Times New Roman" w:cs="Times New Roman"/>
                <w:sz w:val="28"/>
                <w:szCs w:val="28"/>
              </w:rPr>
              <w:t>меньшаются</w:t>
            </w:r>
            <w:r w:rsidRPr="006D57D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AD2DD6" w:rsidRPr="006D57D5">
              <w:rPr>
                <w:rFonts w:ascii="Times New Roman" w:hAnsi="Times New Roman" w:cs="Times New Roman"/>
                <w:sz w:val="28"/>
                <w:szCs w:val="28"/>
              </w:rPr>
              <w:t>4 174,9</w:t>
            </w:r>
            <w:r w:rsidRPr="006D57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за счет </w:t>
            </w:r>
            <w:r w:rsidR="00C45238"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перемещения на оплату труда педработников  дополнительного образования с целью доведения до показателей, установленных </w:t>
            </w:r>
            <w:r w:rsidR="0067058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Щекинского района от 29.06.2017 №6-818 «Об утверждении плана мероприятий поэтапного совершенствования системы оплаты труда в муниципальных учреждениях Щекинского района»(в ред. от 13.11.2018).</w:t>
            </w:r>
          </w:p>
          <w:p w:rsidR="00B30A7E" w:rsidRDefault="00B30A7E" w:rsidP="00782EBE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1F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по подразделу 0709 с учетом предлагаемых изменений составит </w:t>
            </w:r>
            <w:r w:rsidR="00FF301F" w:rsidRPr="00FF301F">
              <w:rPr>
                <w:rFonts w:ascii="Times New Roman" w:hAnsi="Times New Roman" w:cs="Times New Roman"/>
                <w:sz w:val="28"/>
                <w:szCs w:val="28"/>
              </w:rPr>
              <w:t xml:space="preserve">12 074,6 </w:t>
            </w:r>
            <w:r w:rsidRPr="00FF301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30A7E" w:rsidRPr="00782EBE" w:rsidRDefault="00B30A7E" w:rsidP="00782EBE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изменений </w:t>
            </w:r>
            <w:r w:rsidRPr="00782EBE">
              <w:rPr>
                <w:rFonts w:ascii="Times New Roman" w:hAnsi="Times New Roman" w:cs="Times New Roman"/>
                <w:sz w:val="28"/>
                <w:szCs w:val="28"/>
              </w:rPr>
              <w:t>составит 1</w:t>
            </w:r>
            <w:r w:rsidR="002B6D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2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D27">
              <w:rPr>
                <w:rFonts w:ascii="Times New Roman" w:hAnsi="Times New Roman" w:cs="Times New Roman"/>
                <w:sz w:val="28"/>
                <w:szCs w:val="28"/>
              </w:rPr>
              <w:t xml:space="preserve">97 873,9 </w:t>
            </w:r>
            <w:r w:rsidRPr="00782E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30A7E" w:rsidRDefault="00B30A7E" w:rsidP="003F12CB">
            <w:pPr>
              <w:pStyle w:val="af2"/>
              <w:tabs>
                <w:tab w:val="left" w:pos="29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A33308" w:rsidRDefault="00B30A7E" w:rsidP="003F12CB">
            <w:pPr>
              <w:pStyle w:val="af2"/>
              <w:tabs>
                <w:tab w:val="left" w:pos="29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08 «Культура, кинематография и средства массовой информации»</w:t>
            </w:r>
          </w:p>
          <w:p w:rsidR="00B30A7E" w:rsidRPr="00C85F08" w:rsidRDefault="00B30A7E" w:rsidP="003F12CB">
            <w:pPr>
              <w:pStyle w:val="af2"/>
              <w:tabs>
                <w:tab w:val="left" w:pos="29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A33308" w:rsidRDefault="00B30A7E" w:rsidP="003F12CB">
            <w:pPr>
              <w:pStyle w:val="ConsPlusNormal"/>
              <w:tabs>
                <w:tab w:val="left" w:pos="2968"/>
              </w:tabs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3308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08  расходы предлагается </w:t>
            </w:r>
            <w:r w:rsidR="00616D5C">
              <w:rPr>
                <w:rFonts w:ascii="Times New Roman" w:hAnsi="Times New Roman" w:cs="Times New Roman"/>
                <w:sz w:val="28"/>
                <w:szCs w:val="28"/>
              </w:rPr>
              <w:t>уменьшить</w:t>
            </w:r>
            <w:r w:rsidRPr="00A3330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81A99">
              <w:rPr>
                <w:rFonts w:ascii="Times New Roman" w:hAnsi="Times New Roman" w:cs="Times New Roman"/>
                <w:sz w:val="28"/>
                <w:szCs w:val="28"/>
              </w:rPr>
              <w:t xml:space="preserve">3 497,2 </w:t>
            </w:r>
            <w:r w:rsidRPr="00A33308">
              <w:rPr>
                <w:rFonts w:ascii="Times New Roman" w:hAnsi="Times New Roman" w:cs="Times New Roman"/>
                <w:sz w:val="28"/>
                <w:szCs w:val="28"/>
              </w:rPr>
              <w:t xml:space="preserve">тыс. руб. в рамках программных мероприятий (за счет собственных средств бюджета). </w:t>
            </w:r>
          </w:p>
          <w:p w:rsidR="00B30A7E" w:rsidRPr="00A333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330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B30A7E" w:rsidRPr="00A33308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333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062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101"/>
              <w:gridCol w:w="1134"/>
              <w:gridCol w:w="1417"/>
              <w:gridCol w:w="1276"/>
              <w:gridCol w:w="1134"/>
            </w:tblGrid>
            <w:tr w:rsidR="00B30A7E" w:rsidRPr="00C85F08"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83D44" w:rsidP="0056599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Бюджет МО Щекинский район          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72/695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8118FE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 изменения</w:t>
                  </w:r>
                </w:p>
              </w:tc>
            </w:tr>
            <w:tr w:rsidR="00CA0F0C" w:rsidRPr="00C85F08"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CA0F0C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CA0F0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CA0F0C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26 403,2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281A9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26 419,8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281A9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16,6</w:t>
                  </w:r>
                </w:p>
              </w:tc>
            </w:tr>
            <w:tr w:rsidR="00CA0F0C" w:rsidRPr="00C85F08"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CA0F0C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CA0F0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CA0F0C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8 610,4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281A9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5 096,6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281A9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-3 513,8</w:t>
                  </w:r>
                </w:p>
              </w:tc>
            </w:tr>
            <w:tr w:rsidR="00CA0F0C" w:rsidRPr="00C85F08"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CA0F0C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CA0F0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18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CA0F0C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35 013,6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281A9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31 516,4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F0C" w:rsidRPr="008118FE" w:rsidRDefault="00281A9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-3 497,2</w:t>
                  </w:r>
                </w:p>
              </w:tc>
            </w:tr>
          </w:tbl>
          <w:p w:rsidR="00B30A7E" w:rsidRPr="00C85F08" w:rsidRDefault="00B30A7E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30A7E" w:rsidRPr="0036635B" w:rsidRDefault="00B30A7E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9F2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4A65E6">
              <w:rPr>
                <w:rFonts w:ascii="Times New Roman" w:hAnsi="Times New Roman" w:cs="Times New Roman"/>
                <w:bCs/>
                <w:sz w:val="28"/>
                <w:szCs w:val="28"/>
              </w:rPr>
              <w:t>0801 «Культура»</w:t>
            </w:r>
            <w:r w:rsidRPr="00B719F2">
              <w:rPr>
                <w:rFonts w:ascii="Times New Roman" w:hAnsi="Times New Roman" w:cs="Times New Roman"/>
                <w:sz w:val="28"/>
                <w:szCs w:val="28"/>
              </w:rPr>
              <w:t xml:space="preserve"> объем расходов увеличен на </w:t>
            </w:r>
            <w:r w:rsidR="00984B60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  <w:r w:rsidRPr="00B719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D22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1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0EC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D220EC" w:rsidRPr="0036635B">
              <w:rPr>
                <w:rFonts w:ascii="Times New Roman" w:hAnsi="Times New Roman" w:cs="Times New Roman"/>
                <w:sz w:val="28"/>
                <w:szCs w:val="28"/>
              </w:rPr>
              <w:t>проведения независимой оценки качества условий оказания услуг учреждениями культуры.</w:t>
            </w:r>
          </w:p>
          <w:p w:rsidR="00B30A7E" w:rsidRPr="0036635B" w:rsidRDefault="00B30A7E" w:rsidP="00AC6288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5B">
              <w:rPr>
                <w:rFonts w:ascii="Times New Roman" w:hAnsi="Times New Roman" w:cs="Times New Roman"/>
                <w:sz w:val="28"/>
                <w:szCs w:val="28"/>
              </w:rPr>
              <w:t>Уточненный план по подразделу 0801 с учетом предлагаемых изменений составит 26</w:t>
            </w:r>
            <w:r w:rsidR="00DD5FEE" w:rsidRPr="0036635B">
              <w:rPr>
                <w:rFonts w:ascii="Times New Roman" w:hAnsi="Times New Roman" w:cs="Times New Roman"/>
                <w:sz w:val="28"/>
                <w:szCs w:val="28"/>
              </w:rPr>
              <w:t xml:space="preserve"> 419,8 </w:t>
            </w:r>
            <w:r w:rsidRPr="0036635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30A7E" w:rsidRPr="0036635B" w:rsidRDefault="00B30A7E" w:rsidP="00AC6288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Pr="00FA665B" w:rsidRDefault="00B30A7E" w:rsidP="0025153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65B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FA665B">
              <w:rPr>
                <w:rFonts w:ascii="Times New Roman" w:hAnsi="Times New Roman" w:cs="Times New Roman"/>
                <w:bCs/>
                <w:sz w:val="28"/>
                <w:szCs w:val="28"/>
              </w:rPr>
              <w:t>0804 «Культура»</w:t>
            </w:r>
            <w:r w:rsidRPr="00FA665B">
              <w:rPr>
                <w:rFonts w:ascii="Times New Roman" w:hAnsi="Times New Roman" w:cs="Times New Roman"/>
                <w:sz w:val="28"/>
                <w:szCs w:val="28"/>
              </w:rPr>
              <w:t xml:space="preserve"> объем расходов </w:t>
            </w:r>
            <w:r w:rsidR="00C26A82" w:rsidRPr="00FA665B">
              <w:rPr>
                <w:rFonts w:ascii="Times New Roman" w:hAnsi="Times New Roman" w:cs="Times New Roman"/>
                <w:sz w:val="28"/>
                <w:szCs w:val="28"/>
              </w:rPr>
              <w:t>уменьшен</w:t>
            </w:r>
            <w:r w:rsidRPr="00FA665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C26A82" w:rsidRPr="00FA665B">
              <w:rPr>
                <w:rFonts w:ascii="Times New Roman" w:hAnsi="Times New Roman" w:cs="Times New Roman"/>
                <w:sz w:val="28"/>
                <w:szCs w:val="28"/>
              </w:rPr>
              <w:t>3 513,8</w:t>
            </w:r>
            <w:r w:rsidR="00250D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</w:t>
            </w:r>
            <w:r w:rsidRPr="00FA665B">
              <w:rPr>
                <w:rFonts w:ascii="Times New Roman" w:hAnsi="Times New Roman" w:cs="Times New Roman"/>
                <w:sz w:val="28"/>
                <w:szCs w:val="28"/>
              </w:rPr>
              <w:t>за счет изменения</w:t>
            </w:r>
            <w:r w:rsidR="005B1EBB">
              <w:rPr>
                <w:rFonts w:ascii="Times New Roman" w:hAnsi="Times New Roman" w:cs="Times New Roman"/>
                <w:sz w:val="28"/>
                <w:szCs w:val="28"/>
              </w:rPr>
              <w:t xml:space="preserve"> объема </w:t>
            </w:r>
            <w:r w:rsidRPr="00FA665B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в рамках основного мероприятия «Обеспечение реализации муниципальной программы», в том числе</w:t>
            </w:r>
            <w:r w:rsidR="0025153D" w:rsidRPr="00FA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5B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«Дополнительные меры на реализацию Указа Президента РФ от 07 мая 2012 года №597 «О мероприятиях по реализации государственной социальной политики» в части повышения оплаты труда отдельных категорий</w:t>
            </w:r>
            <w:r w:rsidR="0025153D" w:rsidRPr="00FA665B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работников» б</w:t>
            </w:r>
            <w:r w:rsidRPr="00FA665B">
              <w:rPr>
                <w:rFonts w:ascii="Times New Roman" w:hAnsi="Times New Roman" w:cs="Times New Roman"/>
                <w:sz w:val="28"/>
                <w:szCs w:val="28"/>
              </w:rPr>
              <w:t xml:space="preserve">юджетные ассигнования </w:t>
            </w:r>
            <w:r w:rsidR="0025153D" w:rsidRPr="00FA665B">
              <w:rPr>
                <w:rFonts w:ascii="Times New Roman" w:hAnsi="Times New Roman" w:cs="Times New Roman"/>
                <w:sz w:val="28"/>
                <w:szCs w:val="28"/>
              </w:rPr>
              <w:t>перемещены на оплату труда педработников дополнительного образования с целью доведения до показателей, установленных постановлением администрации Щекинского района</w:t>
            </w:r>
            <w:r w:rsidR="00FA665B" w:rsidRPr="00FA665B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FA665B">
              <w:rPr>
                <w:rFonts w:ascii="Times New Roman" w:hAnsi="Times New Roman" w:cs="Times New Roman"/>
                <w:sz w:val="28"/>
                <w:szCs w:val="28"/>
              </w:rPr>
              <w:t>29.06.2017 №6-818 «Об утверждении плана мероприятий поэтапного совершенствования системы оплаты труда в муниципальных учреждениях</w:t>
            </w:r>
            <w:r w:rsidR="004D5A8F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района» (в ред. от 13.11.2018).</w:t>
            </w:r>
          </w:p>
          <w:p w:rsidR="00B30A7E" w:rsidRPr="00654CD5" w:rsidRDefault="00B30A7E" w:rsidP="00154BFA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CD5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по подразделу 0804 с учетом предлагаемых изменений составит </w:t>
            </w:r>
            <w:r w:rsidR="006E46B6" w:rsidRPr="00654CD5">
              <w:rPr>
                <w:rFonts w:ascii="Times New Roman" w:hAnsi="Times New Roman" w:cs="Times New Roman"/>
                <w:sz w:val="28"/>
                <w:szCs w:val="28"/>
              </w:rPr>
              <w:t>5 096,6</w:t>
            </w:r>
            <w:r w:rsidRPr="00654C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30A7E" w:rsidRDefault="00B30A7E" w:rsidP="00154BFA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CD5">
              <w:rPr>
                <w:rFonts w:ascii="Times New Roman" w:hAnsi="Times New Roman" w:cs="Times New Roman"/>
                <w:sz w:val="28"/>
                <w:szCs w:val="28"/>
              </w:rPr>
              <w:t>Уточненный план по разделу 07 с учетом пре</w:t>
            </w:r>
            <w:r w:rsidR="006E46B6" w:rsidRPr="00654CD5">
              <w:rPr>
                <w:rFonts w:ascii="Times New Roman" w:hAnsi="Times New Roman" w:cs="Times New Roman"/>
                <w:sz w:val="28"/>
                <w:szCs w:val="28"/>
              </w:rPr>
              <w:t>длагаемых изменений составит 31 516,4</w:t>
            </w:r>
            <w:r w:rsidRPr="00654C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30A7E" w:rsidRPr="00C85F08" w:rsidRDefault="00B30A7E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110DE1" w:rsidRDefault="00B30A7E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0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10 «Социальная политика»</w:t>
            </w:r>
          </w:p>
          <w:p w:rsidR="00B30A7E" w:rsidRPr="00110DE1" w:rsidRDefault="00B30A7E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110DE1" w:rsidRDefault="00B30A7E" w:rsidP="003C0CAB">
            <w:pPr>
              <w:pStyle w:val="3"/>
              <w:tabs>
                <w:tab w:val="left" w:pos="7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10DE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разделу 10 плановые назначения уменьшены на 19 651,6 тыс. руб. </w:t>
            </w:r>
          </w:p>
          <w:p w:rsidR="00B30A7E" w:rsidRPr="00110DE1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10DE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B30A7E" w:rsidRPr="00DC799A" w:rsidRDefault="00B30A7E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79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20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243"/>
              <w:gridCol w:w="1134"/>
              <w:gridCol w:w="1417"/>
              <w:gridCol w:w="1276"/>
              <w:gridCol w:w="1134"/>
            </w:tblGrid>
            <w:tr w:rsidR="00B30A7E" w:rsidRPr="00C85F08"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83D44" w:rsidP="009A015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Бюджет МО Щекинский район          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72/695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C8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.2018г.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0A7E" w:rsidRPr="00110DE1" w:rsidRDefault="00B30A7E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 изменения</w:t>
                  </w:r>
                </w:p>
              </w:tc>
            </w:tr>
            <w:tr w:rsidR="00D20F3C" w:rsidRPr="00C85F08"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4 714,8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177FF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4 350,2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177FF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-364,6</w:t>
                  </w:r>
                </w:p>
              </w:tc>
            </w:tr>
            <w:tr w:rsidR="00D20F3C" w:rsidRPr="00C85F08"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17 413,0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177FF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16 761,5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177FF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-651,5</w:t>
                  </w:r>
                </w:p>
              </w:tc>
            </w:tr>
            <w:tr w:rsidR="00D20F3C" w:rsidRPr="00C85F08"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22 063,7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177FF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24 070,5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177FF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2 006,8</w:t>
                  </w:r>
                </w:p>
              </w:tc>
            </w:tr>
            <w:tr w:rsidR="00D20F3C" w:rsidRPr="00C85F08"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3 485,1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177FF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3 485,1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177FF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20F3C" w:rsidRPr="00C85F08"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0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D20F3C" w:rsidP="002649F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47 676,6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177FF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48 667,3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F3C" w:rsidRPr="00110DE1" w:rsidRDefault="00177FF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990,7</w:t>
                  </w:r>
                </w:p>
              </w:tc>
            </w:tr>
          </w:tbl>
          <w:p w:rsidR="00F43D82" w:rsidRPr="00C85A8A" w:rsidRDefault="00F43D82" w:rsidP="00F43D82">
            <w:pPr>
              <w:tabs>
                <w:tab w:val="left" w:pos="296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A8A">
              <w:rPr>
                <w:rFonts w:ascii="Times New Roman" w:hAnsi="Times New Roman" w:cs="Times New Roman"/>
                <w:sz w:val="28"/>
                <w:szCs w:val="28"/>
              </w:rPr>
              <w:t xml:space="preserve">По  подразделу </w:t>
            </w:r>
            <w:r w:rsidRPr="00C85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1001 «Социальное обеспечение населения»</w:t>
            </w:r>
            <w:r w:rsidRPr="00C85A8A">
              <w:rPr>
                <w:rFonts w:ascii="Times New Roman" w:hAnsi="Times New Roman" w:cs="Times New Roman"/>
                <w:sz w:val="28"/>
                <w:szCs w:val="28"/>
              </w:rPr>
              <w:t xml:space="preserve"> объем расходов предлагается уменьшить на 364,6</w:t>
            </w:r>
            <w:r w:rsidR="00C85A8A" w:rsidRPr="00C85A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соответствии с фактической потребностью на основании ожидаемой оценки исполнения. </w:t>
            </w:r>
          </w:p>
          <w:p w:rsidR="00B30A7E" w:rsidRPr="00817002" w:rsidRDefault="00B30A7E" w:rsidP="00A74021">
            <w:pPr>
              <w:tabs>
                <w:tab w:val="left" w:pos="296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002">
              <w:rPr>
                <w:rFonts w:ascii="Times New Roman" w:hAnsi="Times New Roman" w:cs="Times New Roman"/>
                <w:sz w:val="28"/>
                <w:szCs w:val="28"/>
              </w:rPr>
              <w:t xml:space="preserve">По  подразделу </w:t>
            </w:r>
            <w:r w:rsidRPr="0081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1003 «Социальное обеспечение населения»</w:t>
            </w:r>
            <w:r w:rsidRPr="00817002">
              <w:rPr>
                <w:rFonts w:ascii="Times New Roman" w:hAnsi="Times New Roman" w:cs="Times New Roman"/>
                <w:sz w:val="28"/>
                <w:szCs w:val="28"/>
              </w:rPr>
              <w:t xml:space="preserve"> объем расходов </w:t>
            </w:r>
            <w:r w:rsidR="008F722C" w:rsidRPr="00817002">
              <w:rPr>
                <w:rFonts w:ascii="Times New Roman" w:hAnsi="Times New Roman" w:cs="Times New Roman"/>
                <w:sz w:val="28"/>
                <w:szCs w:val="28"/>
              </w:rPr>
              <w:t>уменьшен</w:t>
            </w:r>
            <w:r w:rsidRPr="0081700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F722C" w:rsidRPr="00817002">
              <w:rPr>
                <w:rFonts w:ascii="Times New Roman" w:hAnsi="Times New Roman" w:cs="Times New Roman"/>
                <w:sz w:val="28"/>
                <w:szCs w:val="28"/>
              </w:rPr>
              <w:t>651,5</w:t>
            </w:r>
            <w:r w:rsidRPr="008170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 w:rsidR="008F722C" w:rsidRPr="00817002">
              <w:rPr>
                <w:rFonts w:ascii="Times New Roman" w:hAnsi="Times New Roman" w:cs="Times New Roman"/>
                <w:sz w:val="28"/>
                <w:szCs w:val="28"/>
              </w:rPr>
              <w:t>в связи с не включением в государственную программу, по мероприятию «Улучшение жилищных условий граждан, проживающих в сельской местности, в том числе молодых семей и молодых специалистов» в рамках муниципальной программы</w:t>
            </w:r>
            <w:r w:rsidR="000466CF" w:rsidRPr="00817002">
              <w:rPr>
                <w:rFonts w:ascii="Times New Roman" w:hAnsi="Times New Roman" w:cs="Times New Roman"/>
                <w:sz w:val="28"/>
                <w:szCs w:val="28"/>
              </w:rPr>
              <w:t xml:space="preserve">  муниц</w:t>
            </w:r>
            <w:r w:rsidR="00D367FA" w:rsidRPr="00817002">
              <w:rPr>
                <w:rFonts w:ascii="Times New Roman" w:hAnsi="Times New Roman" w:cs="Times New Roman"/>
                <w:sz w:val="28"/>
                <w:szCs w:val="28"/>
              </w:rPr>
              <w:t>ипального образования Щекинский район «Улучшение жилищ</w:t>
            </w:r>
            <w:r w:rsidR="00817002" w:rsidRPr="00817002">
              <w:rPr>
                <w:rFonts w:ascii="Times New Roman" w:hAnsi="Times New Roman" w:cs="Times New Roman"/>
                <w:sz w:val="28"/>
                <w:szCs w:val="28"/>
              </w:rPr>
              <w:t>ных условий граждан и комплексное развитие коммунальной инфраструктуры в муниципальном образовании Щекинский район»</w:t>
            </w:r>
            <w:r w:rsidR="008F722C" w:rsidRPr="00817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7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A7E" w:rsidRPr="00F368EA" w:rsidRDefault="00B30A7E" w:rsidP="00817002">
            <w:pPr>
              <w:pStyle w:val="3"/>
              <w:tabs>
                <w:tab w:val="left" w:pos="2968"/>
              </w:tabs>
              <w:spacing w:after="0"/>
              <w:ind w:left="132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368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 </w:t>
            </w:r>
          </w:p>
          <w:p w:rsidR="00B30A7E" w:rsidRPr="00C1799B" w:rsidRDefault="00B30A7E" w:rsidP="00F13FA6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99B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C17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  <w:r w:rsidR="00817002" w:rsidRPr="00C17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17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817002" w:rsidRPr="00C17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семьи и детства</w:t>
            </w:r>
            <w:r w:rsidRPr="00C17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C1799B">
              <w:rPr>
                <w:rFonts w:ascii="Times New Roman" w:hAnsi="Times New Roman" w:cs="Times New Roman"/>
                <w:sz w:val="28"/>
                <w:szCs w:val="28"/>
              </w:rPr>
              <w:t xml:space="preserve"> объем расходов увеличен на </w:t>
            </w:r>
            <w:r w:rsidR="00D85E70" w:rsidRPr="00C1799B">
              <w:rPr>
                <w:rFonts w:ascii="Times New Roman" w:hAnsi="Times New Roman" w:cs="Times New Roman"/>
                <w:sz w:val="28"/>
                <w:szCs w:val="28"/>
              </w:rPr>
              <w:t xml:space="preserve"> 2 006,8 </w:t>
            </w:r>
            <w:r w:rsidRPr="00C179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 w:rsidR="00A95B55" w:rsidRPr="00C1799B">
              <w:rPr>
                <w:rFonts w:ascii="Times New Roman" w:hAnsi="Times New Roman" w:cs="Times New Roman"/>
                <w:sz w:val="28"/>
                <w:szCs w:val="28"/>
              </w:rPr>
              <w:t>на основании уведомления министерства финансов Тульской области на реализацию Закона Тульской области «О наделении органов местного самоуправления государственными полномочием по выплате компенсации родителям (законным представителям)</w:t>
            </w:r>
            <w:r w:rsidR="00A32506" w:rsidRPr="00C1799B">
              <w:rPr>
                <w:rFonts w:ascii="Times New Roman" w:hAnsi="Times New Roman" w:cs="Times New Roman"/>
                <w:sz w:val="28"/>
                <w:szCs w:val="28"/>
              </w:rPr>
              <w:t>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  <w:r w:rsidR="00A95B55" w:rsidRPr="00C1799B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B30A7E" w:rsidRDefault="00B30A7E" w:rsidP="003F0570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99B">
              <w:rPr>
                <w:rFonts w:ascii="Times New Roman" w:hAnsi="Times New Roman" w:cs="Times New Roman"/>
                <w:sz w:val="28"/>
                <w:szCs w:val="28"/>
              </w:rPr>
              <w:t>Уточненный план по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</w:t>
            </w:r>
            <w:r w:rsidRPr="00782EB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3 485,1 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30A7E" w:rsidRPr="003F0570" w:rsidRDefault="00B30A7E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0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по разделу с учетом предлагаемых изменений составит </w:t>
            </w:r>
            <w:r w:rsidR="00F368EA">
              <w:rPr>
                <w:rFonts w:ascii="Times New Roman" w:hAnsi="Times New Roman" w:cs="Times New Roman"/>
                <w:sz w:val="28"/>
                <w:szCs w:val="28"/>
              </w:rPr>
              <w:t>48 667,3</w:t>
            </w:r>
            <w:r w:rsidRPr="003F05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30A7E" w:rsidRPr="00C85F08" w:rsidRDefault="00B30A7E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30A7E" w:rsidRPr="00A2659F" w:rsidRDefault="00571409" w:rsidP="00571409">
            <w:pPr>
              <w:tabs>
                <w:tab w:val="left" w:pos="1575"/>
                <w:tab w:val="left" w:pos="2968"/>
                <w:tab w:val="center" w:pos="4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B30A7E" w:rsidRPr="00A26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11 «Физическая культура и спорт»</w:t>
            </w:r>
          </w:p>
          <w:p w:rsidR="00B30A7E" w:rsidRPr="00C85F08" w:rsidRDefault="00B30A7E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A2659F" w:rsidRDefault="00B30A7E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59F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11 плановые назначения предлагается </w:t>
            </w:r>
            <w:r w:rsidR="00E23576">
              <w:rPr>
                <w:rFonts w:ascii="Times New Roman" w:hAnsi="Times New Roman" w:cs="Times New Roman"/>
                <w:sz w:val="28"/>
                <w:szCs w:val="28"/>
              </w:rPr>
              <w:t>уменьшить</w:t>
            </w:r>
            <w:r w:rsidRPr="00A2659F">
              <w:rPr>
                <w:rFonts w:ascii="Times New Roman" w:hAnsi="Times New Roman" w:cs="Times New Roman"/>
                <w:sz w:val="28"/>
                <w:szCs w:val="28"/>
              </w:rPr>
              <w:t xml:space="preserve"> на 1</w:t>
            </w:r>
            <w:r w:rsidR="00E23576">
              <w:rPr>
                <w:rFonts w:ascii="Times New Roman" w:hAnsi="Times New Roman" w:cs="Times New Roman"/>
                <w:sz w:val="28"/>
                <w:szCs w:val="28"/>
              </w:rPr>
              <w:t xml:space="preserve"> 307,4 </w:t>
            </w:r>
            <w:r w:rsidRPr="00A2659F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B30A7E" w:rsidRPr="008E60B8" w:rsidRDefault="00B30A7E" w:rsidP="001A6E28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0B8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 w:rsidRPr="008E6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1102 «Массовый спорт»</w:t>
            </w:r>
            <w:r w:rsidRPr="008E60B8">
              <w:rPr>
                <w:rFonts w:ascii="Times New Roman" w:hAnsi="Times New Roman" w:cs="Times New Roman"/>
                <w:sz w:val="28"/>
                <w:szCs w:val="28"/>
              </w:rPr>
              <w:t xml:space="preserve"> объем расходов </w:t>
            </w:r>
            <w:r w:rsidR="00891082">
              <w:rPr>
                <w:rFonts w:ascii="Times New Roman" w:hAnsi="Times New Roman" w:cs="Times New Roman"/>
                <w:sz w:val="28"/>
                <w:szCs w:val="28"/>
              </w:rPr>
              <w:t xml:space="preserve">уменьшен </w:t>
            </w:r>
            <w:r w:rsidRPr="008E60B8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891082">
              <w:rPr>
                <w:rFonts w:ascii="Times New Roman" w:hAnsi="Times New Roman" w:cs="Times New Roman"/>
                <w:sz w:val="28"/>
                <w:szCs w:val="28"/>
              </w:rPr>
              <w:t> 307,4</w:t>
            </w:r>
            <w:r w:rsidRPr="008E60B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30A7E" w:rsidRDefault="00B30A7E" w:rsidP="00611AF6">
            <w:pPr>
              <w:pStyle w:val="3"/>
              <w:numPr>
                <w:ilvl w:val="0"/>
                <w:numId w:val="8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мероприятия «Строительство футбольного поля с искусственным покрытием в п.Первомайский для МОУ ДОД «ДЮСШ №1» на </w:t>
            </w:r>
            <w:r w:rsidR="004B5CF9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 w:rsidR="004B5CF9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фактической потребностью на основании ожидаемой оценки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A7E" w:rsidRDefault="00B30A7E" w:rsidP="00473AA6">
            <w:pPr>
              <w:pStyle w:val="3"/>
              <w:numPr>
                <w:ilvl w:val="0"/>
                <w:numId w:val="8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«Устройство хоккейной площадки в парке «Лесная поляна»  на 1</w:t>
            </w:r>
            <w:r w:rsidR="008770A8">
              <w:rPr>
                <w:rFonts w:ascii="Times New Roman" w:hAnsi="Times New Roman" w:cs="Times New Roman"/>
                <w:sz w:val="28"/>
                <w:szCs w:val="28"/>
              </w:rPr>
              <w:t> 284,9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Бюджетные ассигнования </w:t>
            </w:r>
            <w:r w:rsidR="008770A8">
              <w:rPr>
                <w:rFonts w:ascii="Times New Roman" w:hAnsi="Times New Roman" w:cs="Times New Roman"/>
                <w:sz w:val="28"/>
                <w:szCs w:val="28"/>
              </w:rPr>
              <w:t>уменьшены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устройство хоккейной площадки в парке «Лесная поляна» </w:t>
            </w:r>
            <w:r w:rsidR="008770A8">
              <w:rPr>
                <w:rFonts w:ascii="Times New Roman" w:hAnsi="Times New Roman" w:cs="Times New Roman"/>
                <w:sz w:val="28"/>
                <w:szCs w:val="28"/>
              </w:rPr>
              <w:t>в связи с отсутствием софинансирования за счет средств бюджета Тульской области в рамках государственной программы Тульской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A7E" w:rsidRDefault="00B30A7E" w:rsidP="008E60B8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по подразделу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  <w:r w:rsidRPr="00C85F0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предлагаемых </w:t>
            </w:r>
            <w:r w:rsidRPr="00782EB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E23576">
              <w:rPr>
                <w:rFonts w:ascii="Times New Roman" w:hAnsi="Times New Roman" w:cs="Times New Roman"/>
                <w:sz w:val="28"/>
                <w:szCs w:val="28"/>
              </w:rPr>
              <w:t>2 589,3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BF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30A7E" w:rsidRPr="007662D6" w:rsidRDefault="00B30A7E" w:rsidP="0009239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2D6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по разделу с учетом предлагаемых изменений составит </w:t>
            </w:r>
            <w:r w:rsidR="00185B78">
              <w:rPr>
                <w:rFonts w:ascii="Times New Roman" w:hAnsi="Times New Roman" w:cs="Times New Roman"/>
                <w:sz w:val="28"/>
                <w:szCs w:val="28"/>
              </w:rPr>
              <w:t>2 839,3</w:t>
            </w:r>
            <w:r w:rsidRPr="007662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30A7E" w:rsidRPr="00C85F08" w:rsidRDefault="00B30A7E" w:rsidP="001A6E28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5F0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</w:t>
            </w:r>
          </w:p>
          <w:p w:rsidR="00B30A7E" w:rsidRPr="00B81FFF" w:rsidRDefault="00B30A7E" w:rsidP="00E80A0C">
            <w:pPr>
              <w:pStyle w:val="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FF">
              <w:rPr>
                <w:rFonts w:ascii="Times New Roman" w:hAnsi="Times New Roman" w:cs="Times New Roman"/>
                <w:sz w:val="28"/>
                <w:szCs w:val="28"/>
              </w:rPr>
              <w:t>Дефицит бюджета муниципального образования Щекинский район</w:t>
            </w:r>
          </w:p>
          <w:p w:rsidR="00B30A7E" w:rsidRDefault="00B30A7E" w:rsidP="006901D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FF">
              <w:rPr>
                <w:rFonts w:ascii="Times New Roman" w:hAnsi="Times New Roman" w:cs="Times New Roman"/>
                <w:sz w:val="28"/>
                <w:szCs w:val="28"/>
              </w:rPr>
              <w:t xml:space="preserve">Дефицит бюджета района в 2018 году относительно показателя, утвержденного решением Собрания представителей Щекинского района от 19.12.2017 г.  № 60/487 «О бюджете муниципального образования Щекинский район на 2018 год и на плановый период 2019 и 2020 годов» (в ред. от 15.06.2018 №68/593) изменится </w:t>
            </w:r>
            <w:r w:rsidR="00B67036">
              <w:rPr>
                <w:rFonts w:ascii="Times New Roman" w:hAnsi="Times New Roman" w:cs="Times New Roman"/>
                <w:sz w:val="28"/>
                <w:szCs w:val="28"/>
              </w:rPr>
              <w:t xml:space="preserve">в сторону уменьшения </w:t>
            </w:r>
            <w:r w:rsidR="003029E6">
              <w:rPr>
                <w:rFonts w:ascii="Times New Roman" w:hAnsi="Times New Roman" w:cs="Times New Roman"/>
                <w:sz w:val="28"/>
                <w:szCs w:val="28"/>
              </w:rPr>
              <w:t>на 37 777,6</w:t>
            </w:r>
            <w:r w:rsidRPr="00B81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руб. и составит </w:t>
            </w:r>
            <w:r w:rsidR="003029E6">
              <w:rPr>
                <w:rFonts w:ascii="Times New Roman" w:hAnsi="Times New Roman" w:cs="Times New Roman"/>
                <w:sz w:val="28"/>
                <w:szCs w:val="28"/>
              </w:rPr>
              <w:t>73 244,0</w:t>
            </w:r>
            <w:r w:rsidRPr="00B81F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029E6">
              <w:rPr>
                <w:rFonts w:ascii="Times New Roman" w:hAnsi="Times New Roman" w:cs="Times New Roman"/>
                <w:sz w:val="28"/>
                <w:szCs w:val="28"/>
              </w:rPr>
              <w:t xml:space="preserve"> (или 11,3% к объему доходов без учета безвозмездных поступлений). Источниками финансирования дефицита бюджета муниципального образования в 2018 году определены:</w:t>
            </w:r>
          </w:p>
          <w:p w:rsidR="003029E6" w:rsidRDefault="003029E6" w:rsidP="003029E6">
            <w:pPr>
              <w:numPr>
                <w:ilvl w:val="3"/>
                <w:numId w:val="9"/>
              </w:numPr>
              <w:tabs>
                <w:tab w:val="clear" w:pos="3915"/>
                <w:tab w:val="num" w:pos="-2"/>
              </w:tabs>
              <w:ind w:lef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кредиты кредитных организаций в валюте Российской Федерации в сумме </w:t>
            </w:r>
            <w:r w:rsidR="00D16C8A">
              <w:rPr>
                <w:rFonts w:ascii="Times New Roman" w:hAnsi="Times New Roman" w:cs="Times New Roman"/>
                <w:sz w:val="28"/>
                <w:szCs w:val="28"/>
              </w:rPr>
              <w:t>31 787,2 тыс. руб.;</w:t>
            </w:r>
          </w:p>
          <w:p w:rsidR="00D16C8A" w:rsidRDefault="00D16C8A" w:rsidP="003029E6">
            <w:pPr>
              <w:numPr>
                <w:ilvl w:val="3"/>
                <w:numId w:val="9"/>
              </w:numPr>
              <w:tabs>
                <w:tab w:val="clear" w:pos="3915"/>
                <w:tab w:val="num" w:pos="-2"/>
              </w:tabs>
              <w:ind w:lef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</w:t>
            </w:r>
            <w:r w:rsidR="00BB39FA">
              <w:rPr>
                <w:rFonts w:ascii="Times New Roman" w:hAnsi="Times New Roman" w:cs="Times New Roman"/>
                <w:sz w:val="28"/>
                <w:szCs w:val="28"/>
              </w:rPr>
              <w:t>по учету средств бюджета в сумме 52 956,8 тыс. руб.;</w:t>
            </w:r>
          </w:p>
          <w:p w:rsidR="00BB39FA" w:rsidRDefault="00BB39FA" w:rsidP="003029E6">
            <w:pPr>
              <w:numPr>
                <w:ilvl w:val="3"/>
                <w:numId w:val="9"/>
              </w:numPr>
              <w:tabs>
                <w:tab w:val="clear" w:pos="3915"/>
                <w:tab w:val="num" w:pos="-2"/>
              </w:tabs>
              <w:ind w:lef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 в сумме 311,1 тыс. руб. (ООО «Теплосервис»);</w:t>
            </w:r>
          </w:p>
          <w:p w:rsidR="00BB39FA" w:rsidRDefault="00BB39FA" w:rsidP="003029E6">
            <w:pPr>
              <w:numPr>
                <w:ilvl w:val="3"/>
                <w:numId w:val="9"/>
              </w:numPr>
              <w:tabs>
                <w:tab w:val="clear" w:pos="3915"/>
                <w:tab w:val="num" w:pos="-2"/>
              </w:tabs>
              <w:ind w:lef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 в сумме 188,9 тыс. руб. (МО Крапивенское);</w:t>
            </w:r>
          </w:p>
          <w:p w:rsidR="00BB39FA" w:rsidRPr="00B81FFF" w:rsidRDefault="00BB39FA" w:rsidP="003029E6">
            <w:pPr>
              <w:numPr>
                <w:ilvl w:val="3"/>
                <w:numId w:val="9"/>
              </w:numPr>
              <w:tabs>
                <w:tab w:val="clear" w:pos="3915"/>
                <w:tab w:val="num" w:pos="-2"/>
              </w:tabs>
              <w:ind w:lef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– 12 000,0 тыс. руб.</w:t>
            </w:r>
          </w:p>
          <w:p w:rsidR="00B30A7E" w:rsidRPr="00D448D3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8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приложения № 5 по реализации решений Собрания представителей муниципального образования Щекинский район.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Default="00B30A7E" w:rsidP="00C921EA">
            <w:pPr>
              <w:tabs>
                <w:tab w:val="left" w:pos="296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2018 год на реализацию решений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представителей </w:t>
            </w:r>
            <w:r w:rsidRPr="00C921E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Щекинск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 xml:space="preserve"> район сокращается на </w:t>
            </w:r>
            <w:r w:rsidR="00351882">
              <w:rPr>
                <w:rFonts w:ascii="Times New Roman" w:hAnsi="Times New Roman" w:cs="Times New Roman"/>
                <w:sz w:val="28"/>
                <w:szCs w:val="28"/>
              </w:rPr>
              <w:t xml:space="preserve">10 000,0 </w:t>
            </w: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или </w:t>
            </w:r>
            <w:r w:rsidR="00294110"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>%, в том числе:</w:t>
            </w:r>
          </w:p>
          <w:p w:rsidR="00907C25" w:rsidRDefault="00907C25" w:rsidP="00C921EA">
            <w:pPr>
              <w:numPr>
                <w:ilvl w:val="0"/>
                <w:numId w:val="11"/>
              </w:numPr>
              <w:tabs>
                <w:tab w:val="num" w:pos="1080"/>
                <w:tab w:val="left" w:pos="296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25">
              <w:rPr>
                <w:rFonts w:ascii="Times New Roman" w:hAnsi="Times New Roman" w:cs="Times New Roman"/>
                <w:sz w:val="28"/>
                <w:szCs w:val="28"/>
              </w:rPr>
              <w:t>уменьшаются</w:t>
            </w:r>
            <w:r w:rsidR="00B30A7E" w:rsidRPr="00907C25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ассигнования по выполнению Решения Собрания представителей Щекинского района от </w:t>
            </w:r>
            <w:r w:rsidRPr="00907C2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30A7E" w:rsidRPr="00907C2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907C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0A7E" w:rsidRPr="00907C2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907C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0A7E" w:rsidRPr="00907C25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Pr="00907C25">
              <w:rPr>
                <w:rFonts w:ascii="Times New Roman" w:hAnsi="Times New Roman" w:cs="Times New Roman"/>
                <w:sz w:val="28"/>
                <w:szCs w:val="28"/>
              </w:rPr>
              <w:t>66/585</w:t>
            </w:r>
            <w:r w:rsidR="00B30A7E" w:rsidRPr="00907C25">
              <w:rPr>
                <w:rFonts w:ascii="Times New Roman" w:hAnsi="Times New Roman" w:cs="Times New Roman"/>
                <w:sz w:val="28"/>
                <w:szCs w:val="28"/>
              </w:rPr>
              <w:t xml:space="preserve"> «О дополнительной мере социальной поддержки </w:t>
            </w:r>
            <w:r w:rsidRPr="00907C25">
              <w:rPr>
                <w:rFonts w:ascii="Times New Roman" w:hAnsi="Times New Roman" w:cs="Times New Roman"/>
                <w:sz w:val="28"/>
                <w:szCs w:val="28"/>
              </w:rPr>
              <w:t>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</w:t>
            </w:r>
            <w:r w:rsidR="00B30A7E" w:rsidRPr="00907C25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Pr="00907C25">
              <w:rPr>
                <w:rFonts w:ascii="Times New Roman" w:hAnsi="Times New Roman" w:cs="Times New Roman"/>
                <w:sz w:val="28"/>
                <w:szCs w:val="28"/>
              </w:rPr>
              <w:t>10 000,0</w:t>
            </w:r>
            <w:r w:rsidR="00B30A7E" w:rsidRPr="00907C2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30A7E" w:rsidRPr="00907C25" w:rsidRDefault="00B30A7E" w:rsidP="00907C25">
            <w:pPr>
              <w:tabs>
                <w:tab w:val="left" w:pos="707"/>
              </w:tabs>
              <w:spacing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2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учетом предлагаемых изменений уточненный план по ассигнованиям  на 2018 год составит </w:t>
            </w:r>
            <w:r w:rsidR="00547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C25">
              <w:rPr>
                <w:rFonts w:ascii="Times New Roman" w:hAnsi="Times New Roman" w:cs="Times New Roman"/>
                <w:sz w:val="28"/>
                <w:szCs w:val="28"/>
              </w:rPr>
              <w:t>5 393,8 тыс. руб.</w:t>
            </w:r>
          </w:p>
          <w:p w:rsidR="00B30A7E" w:rsidRPr="008E5BD3" w:rsidRDefault="00B30A7E" w:rsidP="00C921E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7F30">
              <w:rPr>
                <w:rFonts w:ascii="Times New Roman" w:hAnsi="Times New Roman" w:cs="Times New Roman"/>
                <w:sz w:val="28"/>
                <w:szCs w:val="28"/>
              </w:rPr>
              <w:t>На плановый период 2019 и 2020 годы бюджетные ассигнования не изменяются и остаются на прежнем уровне 9 194,9 тыс. руб. на 2019 год и 5 140,0 тыс. руб. на 2020 год.</w:t>
            </w:r>
            <w:r w:rsidRPr="008E5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A7E" w:rsidRPr="00C85F08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C85F08" w:rsidRDefault="00B30A7E" w:rsidP="00C41256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программы</w:t>
            </w:r>
          </w:p>
          <w:p w:rsidR="00B30A7E" w:rsidRPr="00C85F08" w:rsidRDefault="00B30A7E" w:rsidP="00C41256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AB5C75" w:rsidRDefault="00B30A7E" w:rsidP="00C41256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C75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бюджета района на реализацию муниципальных программ относительно показателей, утвержденных решением Собрания представителей Щекинского района «О бюджете муниципального образования Щекинский район на 2018 год и на плановый период 2019 и 2020 годов» (в ред. от 15.06.2018 г.), увеличен </w:t>
            </w:r>
            <w:r w:rsidRPr="00200FC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00FC3" w:rsidRPr="00200FC3">
              <w:rPr>
                <w:rFonts w:ascii="Times New Roman" w:hAnsi="Times New Roman" w:cs="Times New Roman"/>
                <w:sz w:val="28"/>
                <w:szCs w:val="28"/>
              </w:rPr>
              <w:t>64 043,1</w:t>
            </w:r>
            <w:r w:rsidRPr="00200FC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B5C75">
              <w:rPr>
                <w:rFonts w:ascii="Times New Roman" w:hAnsi="Times New Roman" w:cs="Times New Roman"/>
                <w:sz w:val="28"/>
                <w:szCs w:val="28"/>
              </w:rPr>
              <w:t xml:space="preserve">. руб. и </w:t>
            </w:r>
            <w:r w:rsidRPr="00BB3ECE">
              <w:rPr>
                <w:rFonts w:ascii="Times New Roman" w:hAnsi="Times New Roman" w:cs="Times New Roman"/>
                <w:sz w:val="28"/>
                <w:szCs w:val="28"/>
              </w:rPr>
              <w:t xml:space="preserve">составил </w:t>
            </w:r>
            <w:r w:rsidR="00DB3F88" w:rsidRPr="00BB3ECE">
              <w:rPr>
                <w:rFonts w:ascii="Times New Roman" w:hAnsi="Times New Roman" w:cs="Times New Roman"/>
                <w:sz w:val="28"/>
                <w:szCs w:val="28"/>
              </w:rPr>
              <w:t>2 010 224,9</w:t>
            </w:r>
            <w:r w:rsidRPr="00BB3E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(9</w:t>
            </w:r>
            <w:r w:rsidR="00BB3ECE" w:rsidRPr="00BB3ECE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="00BB3E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AB5C75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расходов бюджета района на 2018 год).</w:t>
            </w:r>
          </w:p>
          <w:p w:rsidR="00B30A7E" w:rsidRPr="00C175E1" w:rsidRDefault="00B30A7E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E54642" w:rsidRDefault="00B30A7E" w:rsidP="005F1A3C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приложения №7 по реализации муниципальных программ.</w:t>
            </w:r>
          </w:p>
          <w:p w:rsidR="00B30A7E" w:rsidRDefault="00B30A7E" w:rsidP="005F1A3C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Pr="00E54642" w:rsidRDefault="00B30A7E" w:rsidP="005F1A3C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>Изменение объемов бюджетных ассигнований предусматривается по 1</w:t>
            </w:r>
            <w:r w:rsidR="00331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из 18 на сумму </w:t>
            </w:r>
            <w:r w:rsidR="003319F5">
              <w:rPr>
                <w:rFonts w:ascii="Times New Roman" w:hAnsi="Times New Roman" w:cs="Times New Roman"/>
                <w:sz w:val="28"/>
                <w:szCs w:val="28"/>
              </w:rPr>
              <w:t>64 043,1</w:t>
            </w: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30A7E" w:rsidRPr="00C175E1" w:rsidRDefault="00B30A7E" w:rsidP="005F1A3C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бюджетных ассигнований предполагается по  </w:t>
            </w:r>
            <w:r w:rsidR="00981F9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программам на </w:t>
            </w:r>
            <w:r w:rsidRPr="00206341">
              <w:rPr>
                <w:rFonts w:ascii="Times New Roman" w:hAnsi="Times New Roman" w:cs="Times New Roman"/>
                <w:sz w:val="28"/>
                <w:szCs w:val="28"/>
              </w:rPr>
              <w:t xml:space="preserve">сумму </w:t>
            </w:r>
            <w:r w:rsidR="007878F3">
              <w:rPr>
                <w:rFonts w:ascii="Times New Roman" w:hAnsi="Times New Roman" w:cs="Times New Roman"/>
                <w:sz w:val="28"/>
                <w:szCs w:val="28"/>
              </w:rPr>
              <w:t>105 456,6</w:t>
            </w:r>
            <w:r w:rsidRPr="002063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</w:t>
            </w: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B30A7E" w:rsidRPr="00E54642" w:rsidRDefault="00B30A7E" w:rsidP="00AB02E6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и архивного дела в муниципальном образовании Щекинский район» на </w:t>
            </w:r>
            <w:r w:rsidR="00667D0B">
              <w:rPr>
                <w:rFonts w:ascii="Times New Roman" w:hAnsi="Times New Roman" w:cs="Times New Roman"/>
                <w:sz w:val="28"/>
                <w:szCs w:val="28"/>
              </w:rPr>
              <w:t>65 274,0</w:t>
            </w: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или на </w:t>
            </w:r>
            <w:r w:rsidR="00667D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 xml:space="preserve">,6% от </w:t>
            </w:r>
            <w:r w:rsidR="00FA3107">
              <w:rPr>
                <w:rFonts w:ascii="Times New Roman" w:hAnsi="Times New Roman" w:cs="Times New Roman"/>
                <w:sz w:val="28"/>
                <w:szCs w:val="28"/>
              </w:rPr>
              <w:t xml:space="preserve">ранее </w:t>
            </w: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>утвержденного плана;</w:t>
            </w:r>
          </w:p>
          <w:p w:rsidR="00C805AE" w:rsidRPr="002E44D0" w:rsidRDefault="00C805AE" w:rsidP="00C805AE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 xml:space="preserve">«Модернизация и развитие автомобильных дорог, повышение безопасности дорожного движения в муниципальном образовании Щекинский район» на </w:t>
            </w:r>
            <w:r w:rsidR="00D2069F">
              <w:rPr>
                <w:rFonts w:ascii="Times New Roman" w:hAnsi="Times New Roman" w:cs="Times New Roman"/>
                <w:sz w:val="28"/>
                <w:szCs w:val="28"/>
              </w:rPr>
              <w:t>1 198,1</w:t>
            </w: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6C6F84">
              <w:rPr>
                <w:rFonts w:ascii="Times New Roman" w:hAnsi="Times New Roman" w:cs="Times New Roman"/>
                <w:sz w:val="28"/>
                <w:szCs w:val="28"/>
              </w:rPr>
              <w:t xml:space="preserve"> или на 0,7% от ранее утвержденного плана</w:t>
            </w: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D478D" w:rsidRDefault="002D478D" w:rsidP="002D478D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2054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 и комплексное развитие коммунальной инфраструктуры в муниципальном образовании Щекинский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38 984,5 тыс. руб. или на 27,0% </w:t>
            </w: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53977">
              <w:rPr>
                <w:rFonts w:ascii="Times New Roman" w:hAnsi="Times New Roman" w:cs="Times New Roman"/>
                <w:sz w:val="28"/>
                <w:szCs w:val="28"/>
              </w:rPr>
              <w:t xml:space="preserve">ранее </w:t>
            </w: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>утвержденного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A7E" w:rsidRDefault="00777BFE" w:rsidP="00AC2361">
            <w:pPr>
              <w:tabs>
                <w:tab w:val="left" w:pos="1098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A7E" w:rsidRPr="002E44D0" w:rsidRDefault="00B30A7E" w:rsidP="005F1A3C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бюджетных ассигнований предполагается по </w:t>
            </w:r>
            <w:r w:rsidR="006154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на сумму </w:t>
            </w:r>
            <w:r w:rsidR="006154B4">
              <w:rPr>
                <w:rFonts w:ascii="Times New Roman" w:hAnsi="Times New Roman" w:cs="Times New Roman"/>
                <w:sz w:val="28"/>
                <w:szCs w:val="28"/>
              </w:rPr>
              <w:t>41 413,5</w:t>
            </w: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муниципальным программам:</w:t>
            </w:r>
          </w:p>
          <w:p w:rsidR="002A7ECA" w:rsidRDefault="002A7ECA" w:rsidP="002A7ECA">
            <w:pPr>
              <w:pStyle w:val="af4"/>
              <w:numPr>
                <w:ilvl w:val="0"/>
                <w:numId w:val="17"/>
              </w:numPr>
              <w:tabs>
                <w:tab w:val="left" w:pos="-2"/>
              </w:tabs>
              <w:ind w:left="-2" w:firstLine="900"/>
              <w:rPr>
                <w:rFonts w:ascii="Times New Roman" w:hAnsi="Times New Roman" w:cs="Times New Roman"/>
              </w:rPr>
            </w:pPr>
            <w:r w:rsidRPr="000D5CFB">
              <w:rPr>
                <w:rFonts w:ascii="Times New Roman" w:hAnsi="Times New Roman" w:cs="Times New Roman"/>
              </w:rPr>
              <w:t xml:space="preserve">«Развитие культуры в муниципальном образовании Щекинский район»  на </w:t>
            </w:r>
            <w:r>
              <w:rPr>
                <w:rFonts w:ascii="Times New Roman" w:hAnsi="Times New Roman" w:cs="Times New Roman"/>
              </w:rPr>
              <w:t>687,3</w:t>
            </w:r>
            <w:r w:rsidRPr="000D5CFB">
              <w:rPr>
                <w:rFonts w:ascii="Times New Roman" w:hAnsi="Times New Roman" w:cs="Times New Roman"/>
              </w:rPr>
              <w:t xml:space="preserve"> тыс. руб. или на </w:t>
            </w:r>
            <w:r w:rsidR="00DE744C">
              <w:rPr>
                <w:rFonts w:ascii="Times New Roman" w:hAnsi="Times New Roman" w:cs="Times New Roman"/>
              </w:rPr>
              <w:t>0,8</w:t>
            </w:r>
            <w:r w:rsidRPr="000D5CFB">
              <w:rPr>
                <w:rFonts w:ascii="Times New Roman" w:hAnsi="Times New Roman" w:cs="Times New Roman"/>
              </w:rPr>
              <w:t xml:space="preserve"> % от утвержденного плана;</w:t>
            </w:r>
          </w:p>
          <w:p w:rsidR="00F940FB" w:rsidRPr="000D5CFB" w:rsidRDefault="00F940FB" w:rsidP="00F940FB">
            <w:pPr>
              <w:pStyle w:val="af4"/>
              <w:numPr>
                <w:ilvl w:val="0"/>
                <w:numId w:val="17"/>
              </w:numPr>
              <w:tabs>
                <w:tab w:val="left" w:pos="-2"/>
              </w:tabs>
              <w:ind w:left="-2" w:firstLine="900"/>
              <w:rPr>
                <w:rFonts w:ascii="Times New Roman" w:hAnsi="Times New Roman" w:cs="Times New Roman"/>
              </w:rPr>
            </w:pPr>
            <w:r w:rsidRPr="002A7ECA">
              <w:rPr>
                <w:rFonts w:ascii="Times New Roman" w:hAnsi="Times New Roman" w:cs="Times New Roman"/>
              </w:rPr>
              <w:t xml:space="preserve">«Развитие физической культуры, спорта и молодежной политики в муниципальном образовании Щекинский район» на </w:t>
            </w:r>
            <w:r>
              <w:rPr>
                <w:rFonts w:ascii="Times New Roman" w:hAnsi="Times New Roman" w:cs="Times New Roman"/>
              </w:rPr>
              <w:t>1 307,4</w:t>
            </w:r>
            <w:r w:rsidRPr="002A7ECA">
              <w:rPr>
                <w:rFonts w:ascii="Times New Roman" w:hAnsi="Times New Roman" w:cs="Times New Roman"/>
              </w:rPr>
              <w:t xml:space="preserve"> или на </w:t>
            </w:r>
            <w:r>
              <w:rPr>
                <w:rFonts w:ascii="Times New Roman" w:hAnsi="Times New Roman" w:cs="Times New Roman"/>
              </w:rPr>
              <w:t>15,7</w:t>
            </w:r>
            <w:r w:rsidRPr="002A7ECA">
              <w:rPr>
                <w:rFonts w:ascii="Times New Roman" w:hAnsi="Times New Roman" w:cs="Times New Roman"/>
              </w:rPr>
              <w:t xml:space="preserve"> % от утвержденного плана;</w:t>
            </w:r>
          </w:p>
          <w:p w:rsidR="00777BFE" w:rsidRDefault="00777BFE" w:rsidP="00777BFE">
            <w:pPr>
              <w:numPr>
                <w:ilvl w:val="0"/>
                <w:numId w:val="17"/>
              </w:numPr>
              <w:tabs>
                <w:tab w:val="left" w:pos="-2"/>
              </w:tabs>
              <w:spacing w:after="0" w:line="240" w:lineRule="auto"/>
              <w:ind w:left="-2"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D5CF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населения в муниципальном образовании Щекинский район» на </w:t>
            </w:r>
            <w:r w:rsidR="000E1268">
              <w:rPr>
                <w:rFonts w:ascii="Times New Roman" w:hAnsi="Times New Roman" w:cs="Times New Roman"/>
                <w:sz w:val="28"/>
                <w:szCs w:val="28"/>
              </w:rPr>
              <w:t>10 364,6</w:t>
            </w:r>
            <w:r w:rsidRPr="000D5C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или на </w:t>
            </w:r>
            <w:r w:rsidR="000E1268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  <w:r w:rsidRPr="000D5CFB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утвержденного плана;</w:t>
            </w:r>
          </w:p>
          <w:p w:rsidR="002A7ECA" w:rsidRDefault="007E5517" w:rsidP="007E5517">
            <w:pPr>
              <w:pStyle w:val="af4"/>
              <w:numPr>
                <w:ilvl w:val="0"/>
                <w:numId w:val="17"/>
              </w:numPr>
              <w:tabs>
                <w:tab w:val="left" w:pos="-2"/>
              </w:tabs>
              <w:ind w:left="-2" w:firstLine="900"/>
              <w:rPr>
                <w:rFonts w:ascii="Times New Roman" w:hAnsi="Times New Roman" w:cs="Times New Roman"/>
              </w:rPr>
            </w:pPr>
            <w:r w:rsidRPr="00777BFE">
              <w:rPr>
                <w:rFonts w:ascii="Times New Roman" w:hAnsi="Times New Roman" w:cs="Times New Roman"/>
              </w:rPr>
              <w:t xml:space="preserve">«Управление муниципальными финансами муниципального образования Щекинский район» на </w:t>
            </w:r>
            <w:r w:rsidR="00C34A40">
              <w:rPr>
                <w:rFonts w:ascii="Times New Roman" w:hAnsi="Times New Roman" w:cs="Times New Roman"/>
              </w:rPr>
              <w:t>804,3</w:t>
            </w:r>
            <w:r w:rsidRPr="00777BFE">
              <w:rPr>
                <w:rFonts w:ascii="Times New Roman" w:hAnsi="Times New Roman" w:cs="Times New Roman"/>
              </w:rPr>
              <w:t xml:space="preserve"> </w:t>
            </w:r>
            <w:r w:rsidR="00C34A40">
              <w:rPr>
                <w:rFonts w:ascii="Times New Roman" w:hAnsi="Times New Roman" w:cs="Times New Roman"/>
              </w:rPr>
              <w:t>тыс. руб. или на 1,4</w:t>
            </w:r>
            <w:r w:rsidRPr="00777BFE">
              <w:rPr>
                <w:rFonts w:ascii="Times New Roman" w:hAnsi="Times New Roman" w:cs="Times New Roman"/>
              </w:rPr>
              <w:t>% от утвержденного плана;</w:t>
            </w:r>
            <w:r w:rsidR="00C805AE" w:rsidRPr="002E44D0">
              <w:rPr>
                <w:rFonts w:ascii="Times New Roman" w:hAnsi="Times New Roman" w:cs="Times New Roman"/>
              </w:rPr>
              <w:t xml:space="preserve"> </w:t>
            </w:r>
          </w:p>
          <w:p w:rsidR="00E90CAF" w:rsidRPr="000D5CFB" w:rsidRDefault="00E90CAF" w:rsidP="00E90CAF">
            <w:pPr>
              <w:numPr>
                <w:ilvl w:val="0"/>
                <w:numId w:val="17"/>
              </w:numPr>
              <w:tabs>
                <w:tab w:val="left" w:pos="-2"/>
              </w:tabs>
              <w:spacing w:after="0" w:line="240" w:lineRule="auto"/>
              <w:ind w:left="-2"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муниципальном образовании Щекинский район» на </w:t>
            </w:r>
            <w:r w:rsidR="00034C60">
              <w:rPr>
                <w:rFonts w:ascii="Times New Roman" w:hAnsi="Times New Roman" w:cs="Times New Roman"/>
                <w:sz w:val="28"/>
                <w:szCs w:val="28"/>
              </w:rPr>
              <w:t>217,6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или на </w:t>
            </w:r>
            <w:r w:rsidR="00034C60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от утвержденного плана;</w:t>
            </w:r>
          </w:p>
          <w:p w:rsidR="00AC2361" w:rsidRDefault="00AC2361" w:rsidP="00AC2361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B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 имуществом и земельными ресурсами муниципального образования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714,0 тыс. руб. или на 1,4 % от утвержденного плана;</w:t>
            </w:r>
          </w:p>
          <w:p w:rsidR="00950BB9" w:rsidRDefault="00950BB9" w:rsidP="00950BB9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общественной безопасности населения на территории муниципального образования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1 400,0 тыс. руб. или на 19,2</w:t>
            </w:r>
            <w:r w:rsidRPr="002E44D0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3350" w:rsidRDefault="00632140" w:rsidP="00AC2361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 от чрезвычайных ситуаций, обеспечение пожарной безопасности и безопасности людей на водных объектах Щекинского района» на 60,0 тыс. руб. или на 0,7 % от утвержденного плана;</w:t>
            </w:r>
          </w:p>
          <w:p w:rsidR="00632140" w:rsidRDefault="00632140" w:rsidP="00AC2361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«Охрана окружающей среды в муниципальном образовании Щекинский район» на 25 091,6 тыс. руб. или на 15,2% от утвержденного плана;</w:t>
            </w:r>
          </w:p>
          <w:p w:rsidR="00632140" w:rsidRDefault="00F507D9" w:rsidP="00AC2361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 в муниципальном образовании Щекин</w:t>
            </w:r>
            <w:r w:rsidR="00635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район»</w:t>
            </w:r>
            <w:r w:rsidR="006353DA">
              <w:rPr>
                <w:rFonts w:ascii="Times New Roman" w:hAnsi="Times New Roman" w:cs="Times New Roman"/>
                <w:sz w:val="28"/>
                <w:szCs w:val="28"/>
              </w:rPr>
              <w:t xml:space="preserve"> или на 210,0 тыс. руб. или на 80,8% от утвержденного плана;</w:t>
            </w:r>
          </w:p>
          <w:p w:rsidR="006353DA" w:rsidRDefault="006353DA" w:rsidP="00AC2361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и поддержание информационной системы администрации муниципального образования Щекинский район» на 355,0 тыс. руб. или на </w:t>
            </w:r>
            <w:r w:rsidR="005F3D41">
              <w:rPr>
                <w:rFonts w:ascii="Times New Roman" w:hAnsi="Times New Roman" w:cs="Times New Roman"/>
                <w:sz w:val="28"/>
                <w:szCs w:val="28"/>
              </w:rPr>
              <w:t>12,5% от утвержденного пл</w:t>
            </w:r>
            <w:r w:rsidR="00F50E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5C3A">
              <w:rPr>
                <w:rFonts w:ascii="Times New Roman" w:hAnsi="Times New Roman" w:cs="Times New Roman"/>
                <w:sz w:val="28"/>
                <w:szCs w:val="28"/>
              </w:rPr>
              <w:t>на;</w:t>
            </w:r>
          </w:p>
          <w:p w:rsidR="00D45C3A" w:rsidRDefault="00D45C3A" w:rsidP="00AC2361">
            <w:pPr>
              <w:numPr>
                <w:ilvl w:val="0"/>
                <w:numId w:val="1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«Градорегулирование на территории муниципального образования Щекинский район» на 201,7 или на 12,6% от утвержденного плана.</w:t>
            </w:r>
          </w:p>
          <w:p w:rsidR="00FE3BC7" w:rsidRDefault="00FE3BC7" w:rsidP="003F12CB">
            <w:pPr>
              <w:pStyle w:val="3"/>
              <w:tabs>
                <w:tab w:val="left" w:pos="2968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Pr="00E17A4E" w:rsidRDefault="00B30A7E" w:rsidP="003F12CB">
            <w:pPr>
              <w:pStyle w:val="3"/>
              <w:tabs>
                <w:tab w:val="left" w:pos="2968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планового периода</w:t>
            </w:r>
          </w:p>
          <w:p w:rsidR="00B30A7E" w:rsidRPr="006F05CC" w:rsidRDefault="00B30A7E" w:rsidP="006F05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B30A7E" w:rsidRPr="004C20BB" w:rsidRDefault="00B30A7E" w:rsidP="006F05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0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Щекинский район на плановый период 2019 и 2020 годов.</w:t>
            </w:r>
          </w:p>
          <w:p w:rsidR="00B30A7E" w:rsidRPr="00FE3BC7" w:rsidRDefault="00B30A7E" w:rsidP="006F05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BC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E3BC7" w:rsidRPr="00FE3B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3BC7">
              <w:rPr>
                <w:rFonts w:ascii="Times New Roman" w:hAnsi="Times New Roman" w:cs="Times New Roman"/>
                <w:sz w:val="28"/>
                <w:szCs w:val="28"/>
              </w:rPr>
              <w:t>бщий объем расходов в целом не изменился, уточнение сложилось следующим образом:</w:t>
            </w:r>
          </w:p>
          <w:p w:rsidR="00B30A7E" w:rsidRPr="00686676" w:rsidRDefault="00B30A7E" w:rsidP="00CC50AB">
            <w:pPr>
              <w:spacing w:line="240" w:lineRule="auto"/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«Обслуживание государственного и муниципального </w:t>
            </w:r>
            <w:r w:rsidR="00CC50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лга» </w:t>
            </w:r>
          </w:p>
          <w:p w:rsidR="00B30A7E" w:rsidRDefault="00B30A7E" w:rsidP="00170EDD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подразделу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1301</w:t>
            </w:r>
            <w:r w:rsidRPr="00686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Обслуживание государственного и муниципального долга» 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</w:t>
            </w:r>
            <w:r w:rsidR="00FE3BC7">
              <w:rPr>
                <w:rFonts w:ascii="Times New Roman" w:hAnsi="Times New Roman" w:cs="Times New Roman"/>
                <w:sz w:val="28"/>
                <w:szCs w:val="28"/>
              </w:rPr>
              <w:t>уменьшен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>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E3BC7">
              <w:rPr>
                <w:rFonts w:ascii="Times New Roman" w:hAnsi="Times New Roman" w:cs="Times New Roman"/>
                <w:sz w:val="28"/>
                <w:szCs w:val="28"/>
              </w:rPr>
              <w:t>3 928,3</w:t>
            </w:r>
            <w:r w:rsidRPr="006866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на </w:t>
            </w:r>
            <w:r w:rsidR="00FE3BC7">
              <w:rPr>
                <w:rFonts w:ascii="Times New Roman" w:hAnsi="Times New Roman" w:cs="Times New Roman"/>
                <w:sz w:val="28"/>
                <w:szCs w:val="28"/>
              </w:rPr>
              <w:t xml:space="preserve">1 780,7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 в рамках мероприятия «Расходы на обслуживание муниципального долга». Отклонения связаны с внесением изменений в программу муниципальных заимствований.</w:t>
            </w:r>
          </w:p>
          <w:p w:rsidR="00B30A7E" w:rsidRPr="006F05CC" w:rsidRDefault="00B30A7E" w:rsidP="006F05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07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  <w:r w:rsidRPr="0040770D">
              <w:rPr>
                <w:rFonts w:ascii="Times New Roman" w:hAnsi="Times New Roman" w:cs="Times New Roman"/>
                <w:sz w:val="28"/>
                <w:szCs w:val="28"/>
              </w:rPr>
              <w:t xml:space="preserve"> в 2019 году </w:t>
            </w:r>
            <w:r w:rsidR="00765EDB">
              <w:rPr>
                <w:rFonts w:ascii="Times New Roman" w:hAnsi="Times New Roman" w:cs="Times New Roman"/>
                <w:sz w:val="28"/>
                <w:szCs w:val="28"/>
              </w:rPr>
              <w:t>увеличены</w:t>
            </w:r>
            <w:r w:rsidRPr="0040770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65EDB">
              <w:rPr>
                <w:rFonts w:ascii="Times New Roman" w:hAnsi="Times New Roman" w:cs="Times New Roman"/>
                <w:sz w:val="28"/>
                <w:szCs w:val="28"/>
              </w:rPr>
              <w:t>3 928,3</w:t>
            </w:r>
            <w:r w:rsidRPr="004077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2020 году на </w:t>
            </w:r>
            <w:r w:rsidR="00765EDB">
              <w:rPr>
                <w:rFonts w:ascii="Times New Roman" w:hAnsi="Times New Roman" w:cs="Times New Roman"/>
                <w:sz w:val="28"/>
                <w:szCs w:val="28"/>
              </w:rPr>
              <w:t>1 780,7</w:t>
            </w:r>
            <w:r w:rsidRPr="004077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 w:rsidRPr="00E17A4E">
              <w:rPr>
                <w:rFonts w:ascii="Times New Roman" w:hAnsi="Times New Roman" w:cs="Times New Roman"/>
                <w:sz w:val="28"/>
                <w:szCs w:val="28"/>
              </w:rPr>
              <w:t xml:space="preserve">и составили </w:t>
            </w:r>
            <w:r w:rsidR="00765EDB">
              <w:rPr>
                <w:rFonts w:ascii="Times New Roman" w:hAnsi="Times New Roman" w:cs="Times New Roman"/>
                <w:sz w:val="28"/>
                <w:szCs w:val="28"/>
              </w:rPr>
              <w:t xml:space="preserve">24 107,4 тыс. руб. и 36 873,2 тыс. руб. или </w:t>
            </w:r>
            <w:r w:rsidRPr="00E17A4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65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7A4E">
              <w:rPr>
                <w:rFonts w:ascii="Times New Roman" w:hAnsi="Times New Roman" w:cs="Times New Roman"/>
                <w:sz w:val="28"/>
                <w:szCs w:val="28"/>
              </w:rPr>
              <w:t>% и 5,</w:t>
            </w:r>
            <w:r w:rsidR="00765E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7A4E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объема расходов бюджета без </w:t>
            </w:r>
            <w:r w:rsidRPr="00E17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соответственно. </w:t>
            </w:r>
          </w:p>
          <w:p w:rsidR="00B30A7E" w:rsidRDefault="00B30A7E" w:rsidP="00E17A4E">
            <w:pPr>
              <w:pStyle w:val="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Pr="00C85F08" w:rsidRDefault="00B30A7E" w:rsidP="006E744F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программы</w:t>
            </w:r>
          </w:p>
          <w:p w:rsidR="00B30A7E" w:rsidRPr="00C85F08" w:rsidRDefault="00B30A7E" w:rsidP="006E744F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A7E" w:rsidRDefault="00B30A7E" w:rsidP="006E744F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бюджета района на реализацию муниципальных программ относительно показателей, утвержденных решением Собрания представителей Щекинского района «О бюджете муниципального образования Щекинский район на 2018 год и на плановый период 2019 и 2020 годов» (в ред. от 15.06.2018 г.), </w:t>
            </w:r>
            <w:r w:rsidR="002413C7">
              <w:rPr>
                <w:rFonts w:ascii="Times New Roman" w:hAnsi="Times New Roman" w:cs="Times New Roman"/>
                <w:sz w:val="28"/>
                <w:szCs w:val="28"/>
              </w:rPr>
              <w:t>сокращен</w:t>
            </w: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 xml:space="preserve"> в 2019 году на </w:t>
            </w:r>
            <w:r w:rsidR="002413C7">
              <w:rPr>
                <w:rFonts w:ascii="Times New Roman" w:hAnsi="Times New Roman" w:cs="Times New Roman"/>
                <w:sz w:val="28"/>
                <w:szCs w:val="28"/>
              </w:rPr>
              <w:t>3 928,3</w:t>
            </w: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 составил 1</w:t>
            </w:r>
            <w:r w:rsidR="002413C7">
              <w:rPr>
                <w:rFonts w:ascii="Times New Roman" w:hAnsi="Times New Roman" w:cs="Times New Roman"/>
                <w:sz w:val="28"/>
                <w:szCs w:val="28"/>
              </w:rPr>
              <w:t> 631 019,5 тыс. руб. (93,6</w:t>
            </w: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 xml:space="preserve">% в общем объеме расходов бюджета района на 2019 год) в 2020 году на </w:t>
            </w:r>
            <w:r w:rsidR="002413C7">
              <w:rPr>
                <w:rFonts w:ascii="Times New Roman" w:hAnsi="Times New Roman" w:cs="Times New Roman"/>
                <w:sz w:val="28"/>
                <w:szCs w:val="28"/>
              </w:rPr>
              <w:t>1 780,7</w:t>
            </w: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 составил </w:t>
            </w:r>
            <w:r w:rsidR="002413C7">
              <w:rPr>
                <w:rFonts w:ascii="Times New Roman" w:hAnsi="Times New Roman" w:cs="Times New Roman"/>
                <w:sz w:val="28"/>
                <w:szCs w:val="28"/>
              </w:rPr>
              <w:t>1 477 117,3</w:t>
            </w: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(92,</w:t>
            </w:r>
            <w:r w:rsidR="002413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1AE1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района на 2020 год).</w:t>
            </w:r>
          </w:p>
          <w:p w:rsidR="00B30A7E" w:rsidRPr="00C175E1" w:rsidRDefault="00B30A7E" w:rsidP="006E744F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B30A7E" w:rsidRPr="00601AE1" w:rsidRDefault="00B30A7E" w:rsidP="00CD11A1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642">
              <w:rPr>
                <w:rFonts w:ascii="Times New Roman" w:hAnsi="Times New Roman" w:cs="Times New Roman"/>
                <w:sz w:val="28"/>
                <w:szCs w:val="28"/>
              </w:rPr>
              <w:t>Изменение объемов бюджетных ассигнований предусматривается</w:t>
            </w:r>
            <w:r w:rsidR="00173BAD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</w:t>
            </w:r>
            <w:r w:rsidR="00173BAD" w:rsidRPr="00601AE1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муниципально</w:t>
            </w:r>
            <w:r w:rsidR="00173BAD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 Щекинский район».  </w:t>
            </w:r>
          </w:p>
          <w:p w:rsidR="00B30A7E" w:rsidRPr="00E54642" w:rsidRDefault="00B30A7E" w:rsidP="00AB02E6">
            <w:pPr>
              <w:tabs>
                <w:tab w:val="left" w:pos="1098"/>
              </w:tabs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по результатам проведенного анализа</w:t>
            </w:r>
            <w:r w:rsidRPr="008128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8E7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Решения.</w:t>
            </w:r>
            <w:r w:rsidRPr="00812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B30A7E" w:rsidRPr="008128E7" w:rsidRDefault="00B30A7E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 района                                                                Е.П.Добровольская</w:t>
            </w: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290496" w:rsidRDefault="0029049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290496" w:rsidRDefault="0029049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290496" w:rsidRPr="00C85F08" w:rsidRDefault="0029049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Исп. </w:t>
            </w:r>
            <w:r w:rsidR="00EA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Маркина Е.А.</w:t>
            </w:r>
          </w:p>
          <w:p w:rsidR="00B30A7E" w:rsidRPr="00C85F08" w:rsidRDefault="00B30A7E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F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</w:p>
        </w:tc>
      </w:tr>
      <w:tr w:rsidR="00B30A7E" w:rsidRPr="00C85F08">
        <w:trPr>
          <w:trHeight w:val="14175"/>
          <w:tblCellSpacing w:w="15" w:type="dxa"/>
        </w:trPr>
        <w:tc>
          <w:tcPr>
            <w:tcW w:w="9368" w:type="dxa"/>
          </w:tcPr>
          <w:p w:rsidR="00B30A7E" w:rsidRPr="00C85F08" w:rsidRDefault="00B30A7E" w:rsidP="00E17A4E">
            <w:pPr>
              <w:pStyle w:val="a7"/>
              <w:tabs>
                <w:tab w:val="left" w:pos="2968"/>
              </w:tabs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B30A7E" w:rsidRPr="00C85F08" w:rsidRDefault="00B30A7E" w:rsidP="00FA044C">
      <w:pPr>
        <w:tabs>
          <w:tab w:val="left" w:pos="1418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A7E" w:rsidRPr="00C85F08" w:rsidSect="0044310E">
      <w:footerReference w:type="default" r:id="rId9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9FF" w:rsidRDefault="002649FF" w:rsidP="009D64C0">
      <w:pPr>
        <w:spacing w:after="0" w:line="240" w:lineRule="auto"/>
      </w:pPr>
      <w:r>
        <w:separator/>
      </w:r>
    </w:p>
  </w:endnote>
  <w:endnote w:type="continuationSeparator" w:id="1">
    <w:p w:rsidR="002649FF" w:rsidRDefault="002649FF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FF" w:rsidRDefault="00BB5ECE" w:rsidP="009F489F">
    <w:pPr>
      <w:pStyle w:val="af0"/>
      <w:tabs>
        <w:tab w:val="clear" w:pos="4677"/>
        <w:tab w:val="center" w:pos="-426"/>
      </w:tabs>
      <w:jc w:val="center"/>
    </w:pPr>
    <w:fldSimple w:instr=" PAGE   \* MERGEFORMAT ">
      <w:r w:rsidR="00941FE2">
        <w:rPr>
          <w:noProof/>
        </w:rPr>
        <w:t>16</w:t>
      </w:r>
    </w:fldSimple>
  </w:p>
  <w:p w:rsidR="002649FF" w:rsidRDefault="002649F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9FF" w:rsidRDefault="002649FF" w:rsidP="009D64C0">
      <w:pPr>
        <w:spacing w:after="0" w:line="240" w:lineRule="auto"/>
      </w:pPr>
      <w:r>
        <w:separator/>
      </w:r>
    </w:p>
  </w:footnote>
  <w:footnote w:type="continuationSeparator" w:id="1">
    <w:p w:rsidR="002649FF" w:rsidRDefault="002649FF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F00"/>
    <w:multiLevelType w:val="hybridMultilevel"/>
    <w:tmpl w:val="67800DE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cs="Wingdings" w:hint="default"/>
      </w:rPr>
    </w:lvl>
  </w:abstractNum>
  <w:abstractNum w:abstractNumId="1">
    <w:nsid w:val="0BA44542"/>
    <w:multiLevelType w:val="hybridMultilevel"/>
    <w:tmpl w:val="547CAB34"/>
    <w:lvl w:ilvl="0" w:tplc="76086BF6">
      <w:start w:val="2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17972589"/>
    <w:multiLevelType w:val="hybridMultilevel"/>
    <w:tmpl w:val="D2BC1D1C"/>
    <w:lvl w:ilvl="0" w:tplc="0419000D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3">
    <w:nsid w:val="1AD81403"/>
    <w:multiLevelType w:val="hybridMultilevel"/>
    <w:tmpl w:val="BA12FB74"/>
    <w:lvl w:ilvl="0" w:tplc="0FF20D1C">
      <w:start w:val="1"/>
      <w:numFmt w:val="decimal"/>
      <w:lvlText w:val="%1)"/>
      <w:lvlJc w:val="left"/>
      <w:pPr>
        <w:tabs>
          <w:tab w:val="num" w:pos="1488"/>
        </w:tabs>
        <w:ind w:left="1488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7372358"/>
    <w:multiLevelType w:val="hybridMultilevel"/>
    <w:tmpl w:val="4C2C9CD8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3F7805"/>
    <w:multiLevelType w:val="hybridMultilevel"/>
    <w:tmpl w:val="B28C5CE0"/>
    <w:lvl w:ilvl="0" w:tplc="268C1422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7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FD636B"/>
    <w:multiLevelType w:val="hybridMultilevel"/>
    <w:tmpl w:val="BA8E62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5C68432B"/>
    <w:multiLevelType w:val="hybridMultilevel"/>
    <w:tmpl w:val="1C101B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5D8B62F1"/>
    <w:multiLevelType w:val="hybridMultilevel"/>
    <w:tmpl w:val="F940B508"/>
    <w:lvl w:ilvl="0" w:tplc="0419000D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11">
    <w:nsid w:val="662F72C0"/>
    <w:multiLevelType w:val="hybridMultilevel"/>
    <w:tmpl w:val="7CF090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6A603468"/>
    <w:multiLevelType w:val="hybridMultilevel"/>
    <w:tmpl w:val="4888FA1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6BB378E8"/>
    <w:multiLevelType w:val="hybridMultilevel"/>
    <w:tmpl w:val="7FB48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6D1059FE"/>
    <w:multiLevelType w:val="hybridMultilevel"/>
    <w:tmpl w:val="A17C7B48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5">
    <w:nsid w:val="7725266C"/>
    <w:multiLevelType w:val="hybridMultilevel"/>
    <w:tmpl w:val="5D32A868"/>
    <w:lvl w:ilvl="0" w:tplc="0419000D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16">
    <w:nsid w:val="7D3F2646"/>
    <w:multiLevelType w:val="hybridMultilevel"/>
    <w:tmpl w:val="0DF4AC40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4"/>
  </w:num>
  <w:num w:numId="9">
    <w:abstractNumId w:val="0"/>
  </w:num>
  <w:num w:numId="10">
    <w:abstractNumId w:val="16"/>
  </w:num>
  <w:num w:numId="11">
    <w:abstractNumId w:val="9"/>
  </w:num>
  <w:num w:numId="12">
    <w:abstractNumId w:val="11"/>
  </w:num>
  <w:num w:numId="13">
    <w:abstractNumId w:val="12"/>
  </w:num>
  <w:num w:numId="14">
    <w:abstractNumId w:val="3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33A6D"/>
    <w:rsid w:val="000011DD"/>
    <w:rsid w:val="0000166A"/>
    <w:rsid w:val="00001A8C"/>
    <w:rsid w:val="00001D38"/>
    <w:rsid w:val="00001EAE"/>
    <w:rsid w:val="00001F69"/>
    <w:rsid w:val="00002889"/>
    <w:rsid w:val="00002E3E"/>
    <w:rsid w:val="000039AB"/>
    <w:rsid w:val="00003B90"/>
    <w:rsid w:val="00004A2D"/>
    <w:rsid w:val="00004DC9"/>
    <w:rsid w:val="00006639"/>
    <w:rsid w:val="0000788D"/>
    <w:rsid w:val="00007CA2"/>
    <w:rsid w:val="0001004E"/>
    <w:rsid w:val="0001027B"/>
    <w:rsid w:val="0001046D"/>
    <w:rsid w:val="0001130A"/>
    <w:rsid w:val="0001144A"/>
    <w:rsid w:val="00011B8D"/>
    <w:rsid w:val="00012458"/>
    <w:rsid w:val="00012C74"/>
    <w:rsid w:val="00012DEC"/>
    <w:rsid w:val="00012F0A"/>
    <w:rsid w:val="00013332"/>
    <w:rsid w:val="00013476"/>
    <w:rsid w:val="000140DB"/>
    <w:rsid w:val="000143CA"/>
    <w:rsid w:val="00016E1C"/>
    <w:rsid w:val="0001748D"/>
    <w:rsid w:val="000174DB"/>
    <w:rsid w:val="00017DA7"/>
    <w:rsid w:val="000204E8"/>
    <w:rsid w:val="00020980"/>
    <w:rsid w:val="00020AB7"/>
    <w:rsid w:val="0002111F"/>
    <w:rsid w:val="00021243"/>
    <w:rsid w:val="0002128E"/>
    <w:rsid w:val="000212A6"/>
    <w:rsid w:val="0002133C"/>
    <w:rsid w:val="00021934"/>
    <w:rsid w:val="000228BF"/>
    <w:rsid w:val="000230A0"/>
    <w:rsid w:val="000236A8"/>
    <w:rsid w:val="000236E8"/>
    <w:rsid w:val="00023735"/>
    <w:rsid w:val="00023BE3"/>
    <w:rsid w:val="000245E3"/>
    <w:rsid w:val="00024811"/>
    <w:rsid w:val="00024AE0"/>
    <w:rsid w:val="00024BA3"/>
    <w:rsid w:val="0002634A"/>
    <w:rsid w:val="00026CD9"/>
    <w:rsid w:val="000275F8"/>
    <w:rsid w:val="00027BEC"/>
    <w:rsid w:val="0003008F"/>
    <w:rsid w:val="0003064C"/>
    <w:rsid w:val="00030A42"/>
    <w:rsid w:val="00030E60"/>
    <w:rsid w:val="00030E67"/>
    <w:rsid w:val="0003274E"/>
    <w:rsid w:val="00032D1C"/>
    <w:rsid w:val="00034592"/>
    <w:rsid w:val="00034C60"/>
    <w:rsid w:val="00034D8E"/>
    <w:rsid w:val="00035046"/>
    <w:rsid w:val="000354F4"/>
    <w:rsid w:val="00035EFE"/>
    <w:rsid w:val="00036DAE"/>
    <w:rsid w:val="00037AB0"/>
    <w:rsid w:val="0004001D"/>
    <w:rsid w:val="0004007B"/>
    <w:rsid w:val="0004070C"/>
    <w:rsid w:val="0004193F"/>
    <w:rsid w:val="00042C73"/>
    <w:rsid w:val="0004345E"/>
    <w:rsid w:val="00043587"/>
    <w:rsid w:val="00043906"/>
    <w:rsid w:val="000443DE"/>
    <w:rsid w:val="0004574D"/>
    <w:rsid w:val="00046322"/>
    <w:rsid w:val="000466CF"/>
    <w:rsid w:val="00046E21"/>
    <w:rsid w:val="000471D6"/>
    <w:rsid w:val="00047705"/>
    <w:rsid w:val="000477F2"/>
    <w:rsid w:val="000479CA"/>
    <w:rsid w:val="00051AF8"/>
    <w:rsid w:val="000524B9"/>
    <w:rsid w:val="00052A03"/>
    <w:rsid w:val="00054300"/>
    <w:rsid w:val="000548F1"/>
    <w:rsid w:val="00054BEC"/>
    <w:rsid w:val="00055700"/>
    <w:rsid w:val="00055B08"/>
    <w:rsid w:val="00055BAC"/>
    <w:rsid w:val="000567D8"/>
    <w:rsid w:val="00056CA5"/>
    <w:rsid w:val="00057227"/>
    <w:rsid w:val="00057884"/>
    <w:rsid w:val="00057CEC"/>
    <w:rsid w:val="000612CD"/>
    <w:rsid w:val="00061A15"/>
    <w:rsid w:val="00061E1F"/>
    <w:rsid w:val="00061EE6"/>
    <w:rsid w:val="00061F4C"/>
    <w:rsid w:val="00062208"/>
    <w:rsid w:val="000638E0"/>
    <w:rsid w:val="00063A65"/>
    <w:rsid w:val="000643FE"/>
    <w:rsid w:val="000644C0"/>
    <w:rsid w:val="0006518E"/>
    <w:rsid w:val="000657B0"/>
    <w:rsid w:val="00065AF7"/>
    <w:rsid w:val="0006613D"/>
    <w:rsid w:val="0006649A"/>
    <w:rsid w:val="0006656A"/>
    <w:rsid w:val="00066AA9"/>
    <w:rsid w:val="000673D7"/>
    <w:rsid w:val="00070247"/>
    <w:rsid w:val="0007067C"/>
    <w:rsid w:val="00071319"/>
    <w:rsid w:val="000713AA"/>
    <w:rsid w:val="000713F3"/>
    <w:rsid w:val="000713FE"/>
    <w:rsid w:val="0007195A"/>
    <w:rsid w:val="00072D3D"/>
    <w:rsid w:val="00072EEF"/>
    <w:rsid w:val="000737BE"/>
    <w:rsid w:val="000744FD"/>
    <w:rsid w:val="00074F60"/>
    <w:rsid w:val="000770EA"/>
    <w:rsid w:val="00077124"/>
    <w:rsid w:val="0007733C"/>
    <w:rsid w:val="00077BFB"/>
    <w:rsid w:val="00080011"/>
    <w:rsid w:val="0008012A"/>
    <w:rsid w:val="000815D0"/>
    <w:rsid w:val="000819D7"/>
    <w:rsid w:val="0008228B"/>
    <w:rsid w:val="00082B98"/>
    <w:rsid w:val="00084566"/>
    <w:rsid w:val="00084646"/>
    <w:rsid w:val="00084A07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87D33"/>
    <w:rsid w:val="00090313"/>
    <w:rsid w:val="000916CD"/>
    <w:rsid w:val="0009239D"/>
    <w:rsid w:val="00092533"/>
    <w:rsid w:val="000934D3"/>
    <w:rsid w:val="00094171"/>
    <w:rsid w:val="000947D0"/>
    <w:rsid w:val="00094C0E"/>
    <w:rsid w:val="00094CE6"/>
    <w:rsid w:val="00095CB5"/>
    <w:rsid w:val="00096729"/>
    <w:rsid w:val="00097028"/>
    <w:rsid w:val="000A058E"/>
    <w:rsid w:val="000A0AAA"/>
    <w:rsid w:val="000A1320"/>
    <w:rsid w:val="000A1929"/>
    <w:rsid w:val="000A1E96"/>
    <w:rsid w:val="000A23C1"/>
    <w:rsid w:val="000A25CA"/>
    <w:rsid w:val="000A311F"/>
    <w:rsid w:val="000A3168"/>
    <w:rsid w:val="000A40FB"/>
    <w:rsid w:val="000A5411"/>
    <w:rsid w:val="000A57AD"/>
    <w:rsid w:val="000A58AD"/>
    <w:rsid w:val="000A5AF0"/>
    <w:rsid w:val="000A6C28"/>
    <w:rsid w:val="000A77A1"/>
    <w:rsid w:val="000A7AC6"/>
    <w:rsid w:val="000A7B4F"/>
    <w:rsid w:val="000B0495"/>
    <w:rsid w:val="000B08FA"/>
    <w:rsid w:val="000B13D1"/>
    <w:rsid w:val="000B14E3"/>
    <w:rsid w:val="000B1538"/>
    <w:rsid w:val="000B16B1"/>
    <w:rsid w:val="000B2E16"/>
    <w:rsid w:val="000B2E7D"/>
    <w:rsid w:val="000B338D"/>
    <w:rsid w:val="000B384C"/>
    <w:rsid w:val="000B3BA8"/>
    <w:rsid w:val="000B46DF"/>
    <w:rsid w:val="000B4B92"/>
    <w:rsid w:val="000B60F6"/>
    <w:rsid w:val="000C08C1"/>
    <w:rsid w:val="000C16F2"/>
    <w:rsid w:val="000C1EB3"/>
    <w:rsid w:val="000C26A0"/>
    <w:rsid w:val="000C37F4"/>
    <w:rsid w:val="000C4288"/>
    <w:rsid w:val="000C4DFD"/>
    <w:rsid w:val="000C4E9F"/>
    <w:rsid w:val="000C4F3B"/>
    <w:rsid w:val="000C5549"/>
    <w:rsid w:val="000C59CC"/>
    <w:rsid w:val="000C5E21"/>
    <w:rsid w:val="000C6A6B"/>
    <w:rsid w:val="000C77EE"/>
    <w:rsid w:val="000D0FA2"/>
    <w:rsid w:val="000D1210"/>
    <w:rsid w:val="000D1BD8"/>
    <w:rsid w:val="000D282F"/>
    <w:rsid w:val="000D2A23"/>
    <w:rsid w:val="000D2D13"/>
    <w:rsid w:val="000D30CB"/>
    <w:rsid w:val="000D3B20"/>
    <w:rsid w:val="000D3E17"/>
    <w:rsid w:val="000D474A"/>
    <w:rsid w:val="000D4EAB"/>
    <w:rsid w:val="000D5CFB"/>
    <w:rsid w:val="000D70AD"/>
    <w:rsid w:val="000D7FDA"/>
    <w:rsid w:val="000E01C8"/>
    <w:rsid w:val="000E1268"/>
    <w:rsid w:val="000E21AA"/>
    <w:rsid w:val="000E2446"/>
    <w:rsid w:val="000E2D85"/>
    <w:rsid w:val="000E3283"/>
    <w:rsid w:val="000E32A8"/>
    <w:rsid w:val="000E58A0"/>
    <w:rsid w:val="000E5E47"/>
    <w:rsid w:val="000E5F2C"/>
    <w:rsid w:val="000E6102"/>
    <w:rsid w:val="000E6784"/>
    <w:rsid w:val="000E6CCE"/>
    <w:rsid w:val="000E6D83"/>
    <w:rsid w:val="000E7135"/>
    <w:rsid w:val="000E75A8"/>
    <w:rsid w:val="000F0A06"/>
    <w:rsid w:val="000F0CBF"/>
    <w:rsid w:val="000F13F8"/>
    <w:rsid w:val="000F1715"/>
    <w:rsid w:val="000F29A2"/>
    <w:rsid w:val="000F2C2D"/>
    <w:rsid w:val="000F2D93"/>
    <w:rsid w:val="000F3649"/>
    <w:rsid w:val="000F3D33"/>
    <w:rsid w:val="000F404C"/>
    <w:rsid w:val="000F453D"/>
    <w:rsid w:val="000F49BF"/>
    <w:rsid w:val="000F4A2A"/>
    <w:rsid w:val="000F4D9F"/>
    <w:rsid w:val="000F51DA"/>
    <w:rsid w:val="000F5A17"/>
    <w:rsid w:val="000F5D44"/>
    <w:rsid w:val="000F5F61"/>
    <w:rsid w:val="000F5FC2"/>
    <w:rsid w:val="000F7C8B"/>
    <w:rsid w:val="00100539"/>
    <w:rsid w:val="00100FD0"/>
    <w:rsid w:val="0010102E"/>
    <w:rsid w:val="00101A36"/>
    <w:rsid w:val="00101B80"/>
    <w:rsid w:val="0010326D"/>
    <w:rsid w:val="00103CAA"/>
    <w:rsid w:val="00103E0A"/>
    <w:rsid w:val="00104FB3"/>
    <w:rsid w:val="0010599B"/>
    <w:rsid w:val="00105A3C"/>
    <w:rsid w:val="0010677A"/>
    <w:rsid w:val="00107277"/>
    <w:rsid w:val="00110DE1"/>
    <w:rsid w:val="001117D4"/>
    <w:rsid w:val="00112858"/>
    <w:rsid w:val="00112864"/>
    <w:rsid w:val="001143DE"/>
    <w:rsid w:val="0011495F"/>
    <w:rsid w:val="001151F9"/>
    <w:rsid w:val="00115F7D"/>
    <w:rsid w:val="001167E3"/>
    <w:rsid w:val="00117570"/>
    <w:rsid w:val="00117863"/>
    <w:rsid w:val="001179ED"/>
    <w:rsid w:val="0012063E"/>
    <w:rsid w:val="00120E78"/>
    <w:rsid w:val="00122B53"/>
    <w:rsid w:val="00122E77"/>
    <w:rsid w:val="00123590"/>
    <w:rsid w:val="00124624"/>
    <w:rsid w:val="00124B30"/>
    <w:rsid w:val="00126225"/>
    <w:rsid w:val="00126CAD"/>
    <w:rsid w:val="00126CB6"/>
    <w:rsid w:val="001277EB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40F"/>
    <w:rsid w:val="00134325"/>
    <w:rsid w:val="00135DCA"/>
    <w:rsid w:val="00136204"/>
    <w:rsid w:val="001367E3"/>
    <w:rsid w:val="00136C78"/>
    <w:rsid w:val="00137C01"/>
    <w:rsid w:val="00141343"/>
    <w:rsid w:val="0014144D"/>
    <w:rsid w:val="001425EF"/>
    <w:rsid w:val="00142DFB"/>
    <w:rsid w:val="00143A1F"/>
    <w:rsid w:val="00144973"/>
    <w:rsid w:val="00144D7E"/>
    <w:rsid w:val="00145452"/>
    <w:rsid w:val="00146760"/>
    <w:rsid w:val="00146D98"/>
    <w:rsid w:val="00147181"/>
    <w:rsid w:val="00150A66"/>
    <w:rsid w:val="00150A92"/>
    <w:rsid w:val="00150AE0"/>
    <w:rsid w:val="00152E42"/>
    <w:rsid w:val="00154BFA"/>
    <w:rsid w:val="00155106"/>
    <w:rsid w:val="001559AA"/>
    <w:rsid w:val="0016005C"/>
    <w:rsid w:val="00160549"/>
    <w:rsid w:val="00160673"/>
    <w:rsid w:val="00160AE2"/>
    <w:rsid w:val="00160DB6"/>
    <w:rsid w:val="00161FA1"/>
    <w:rsid w:val="00162961"/>
    <w:rsid w:val="00162F1E"/>
    <w:rsid w:val="0016326A"/>
    <w:rsid w:val="00163CF7"/>
    <w:rsid w:val="001663F4"/>
    <w:rsid w:val="001669E7"/>
    <w:rsid w:val="00166C7A"/>
    <w:rsid w:val="00166E6A"/>
    <w:rsid w:val="00166FE3"/>
    <w:rsid w:val="001671C3"/>
    <w:rsid w:val="00167472"/>
    <w:rsid w:val="001676D8"/>
    <w:rsid w:val="00170EDD"/>
    <w:rsid w:val="00171B13"/>
    <w:rsid w:val="0017316B"/>
    <w:rsid w:val="001735FF"/>
    <w:rsid w:val="00173BAD"/>
    <w:rsid w:val="001765A3"/>
    <w:rsid w:val="00176CDB"/>
    <w:rsid w:val="001773C4"/>
    <w:rsid w:val="00177898"/>
    <w:rsid w:val="00177F28"/>
    <w:rsid w:val="00177FFB"/>
    <w:rsid w:val="00180092"/>
    <w:rsid w:val="00181329"/>
    <w:rsid w:val="00182642"/>
    <w:rsid w:val="001828E2"/>
    <w:rsid w:val="001840F0"/>
    <w:rsid w:val="00184DF2"/>
    <w:rsid w:val="00185B78"/>
    <w:rsid w:val="00190158"/>
    <w:rsid w:val="00190CBA"/>
    <w:rsid w:val="001921AC"/>
    <w:rsid w:val="001929A4"/>
    <w:rsid w:val="0019356D"/>
    <w:rsid w:val="001939CC"/>
    <w:rsid w:val="00193A94"/>
    <w:rsid w:val="00193D4A"/>
    <w:rsid w:val="00194077"/>
    <w:rsid w:val="00194B5A"/>
    <w:rsid w:val="00195368"/>
    <w:rsid w:val="00195583"/>
    <w:rsid w:val="00195C75"/>
    <w:rsid w:val="00195DE0"/>
    <w:rsid w:val="001960B4"/>
    <w:rsid w:val="001967CD"/>
    <w:rsid w:val="001968C4"/>
    <w:rsid w:val="00196F2B"/>
    <w:rsid w:val="00197546"/>
    <w:rsid w:val="001A0B43"/>
    <w:rsid w:val="001A1000"/>
    <w:rsid w:val="001A152C"/>
    <w:rsid w:val="001A1597"/>
    <w:rsid w:val="001A2433"/>
    <w:rsid w:val="001A35A9"/>
    <w:rsid w:val="001A5CAA"/>
    <w:rsid w:val="001A5E44"/>
    <w:rsid w:val="001A5F3C"/>
    <w:rsid w:val="001A67C0"/>
    <w:rsid w:val="001A6E28"/>
    <w:rsid w:val="001A6E4E"/>
    <w:rsid w:val="001B252A"/>
    <w:rsid w:val="001B27D1"/>
    <w:rsid w:val="001B2950"/>
    <w:rsid w:val="001B2D37"/>
    <w:rsid w:val="001B31BA"/>
    <w:rsid w:val="001B3C07"/>
    <w:rsid w:val="001B4746"/>
    <w:rsid w:val="001B486E"/>
    <w:rsid w:val="001B49F6"/>
    <w:rsid w:val="001B5181"/>
    <w:rsid w:val="001B552A"/>
    <w:rsid w:val="001B5E1A"/>
    <w:rsid w:val="001B5F63"/>
    <w:rsid w:val="001B5FDB"/>
    <w:rsid w:val="001B678A"/>
    <w:rsid w:val="001B6DCD"/>
    <w:rsid w:val="001B79C9"/>
    <w:rsid w:val="001C0A5B"/>
    <w:rsid w:val="001C0AF5"/>
    <w:rsid w:val="001C0EF2"/>
    <w:rsid w:val="001C20C6"/>
    <w:rsid w:val="001C24D5"/>
    <w:rsid w:val="001C2C81"/>
    <w:rsid w:val="001C3266"/>
    <w:rsid w:val="001C33A2"/>
    <w:rsid w:val="001C3A4C"/>
    <w:rsid w:val="001C4410"/>
    <w:rsid w:val="001C482F"/>
    <w:rsid w:val="001C5741"/>
    <w:rsid w:val="001D008E"/>
    <w:rsid w:val="001D11F7"/>
    <w:rsid w:val="001D16D4"/>
    <w:rsid w:val="001D1DB4"/>
    <w:rsid w:val="001D333B"/>
    <w:rsid w:val="001D447C"/>
    <w:rsid w:val="001D44CC"/>
    <w:rsid w:val="001D4892"/>
    <w:rsid w:val="001D542A"/>
    <w:rsid w:val="001D6354"/>
    <w:rsid w:val="001D6487"/>
    <w:rsid w:val="001D7693"/>
    <w:rsid w:val="001D7D0F"/>
    <w:rsid w:val="001E0206"/>
    <w:rsid w:val="001E2E5F"/>
    <w:rsid w:val="001E3738"/>
    <w:rsid w:val="001E3969"/>
    <w:rsid w:val="001E412B"/>
    <w:rsid w:val="001E4458"/>
    <w:rsid w:val="001E4EE4"/>
    <w:rsid w:val="001E5004"/>
    <w:rsid w:val="001E5300"/>
    <w:rsid w:val="001E5B71"/>
    <w:rsid w:val="001E6281"/>
    <w:rsid w:val="001E7229"/>
    <w:rsid w:val="001F186D"/>
    <w:rsid w:val="001F2488"/>
    <w:rsid w:val="001F2BDB"/>
    <w:rsid w:val="001F2BF5"/>
    <w:rsid w:val="001F336D"/>
    <w:rsid w:val="001F3E4A"/>
    <w:rsid w:val="001F478A"/>
    <w:rsid w:val="001F4A52"/>
    <w:rsid w:val="001F4B0E"/>
    <w:rsid w:val="001F54BD"/>
    <w:rsid w:val="001F57F2"/>
    <w:rsid w:val="001F5CFD"/>
    <w:rsid w:val="001F6513"/>
    <w:rsid w:val="001F78F0"/>
    <w:rsid w:val="00200451"/>
    <w:rsid w:val="00200E36"/>
    <w:rsid w:val="00200FC3"/>
    <w:rsid w:val="002010BC"/>
    <w:rsid w:val="002016AE"/>
    <w:rsid w:val="00201A7B"/>
    <w:rsid w:val="00202249"/>
    <w:rsid w:val="002024E1"/>
    <w:rsid w:val="002033BD"/>
    <w:rsid w:val="0020352E"/>
    <w:rsid w:val="002048CD"/>
    <w:rsid w:val="00204BB5"/>
    <w:rsid w:val="00204C8F"/>
    <w:rsid w:val="00204EC9"/>
    <w:rsid w:val="002051D5"/>
    <w:rsid w:val="0020554C"/>
    <w:rsid w:val="00205B58"/>
    <w:rsid w:val="00206341"/>
    <w:rsid w:val="00206EF2"/>
    <w:rsid w:val="0021098F"/>
    <w:rsid w:val="002109F1"/>
    <w:rsid w:val="00211D9B"/>
    <w:rsid w:val="00211F67"/>
    <w:rsid w:val="002129D5"/>
    <w:rsid w:val="00212AB6"/>
    <w:rsid w:val="00212BB4"/>
    <w:rsid w:val="002139D9"/>
    <w:rsid w:val="00214629"/>
    <w:rsid w:val="002151AE"/>
    <w:rsid w:val="002161A2"/>
    <w:rsid w:val="002167D4"/>
    <w:rsid w:val="0021691B"/>
    <w:rsid w:val="00216C0C"/>
    <w:rsid w:val="00217C75"/>
    <w:rsid w:val="00220E96"/>
    <w:rsid w:val="00221039"/>
    <w:rsid w:val="0022131C"/>
    <w:rsid w:val="00222446"/>
    <w:rsid w:val="0022269D"/>
    <w:rsid w:val="002228BA"/>
    <w:rsid w:val="002228FB"/>
    <w:rsid w:val="00222BF6"/>
    <w:rsid w:val="002233D7"/>
    <w:rsid w:val="00223A3F"/>
    <w:rsid w:val="00224574"/>
    <w:rsid w:val="00225EB9"/>
    <w:rsid w:val="00226332"/>
    <w:rsid w:val="002269CD"/>
    <w:rsid w:val="00226D76"/>
    <w:rsid w:val="00226F90"/>
    <w:rsid w:val="002302FE"/>
    <w:rsid w:val="00230FC1"/>
    <w:rsid w:val="00232518"/>
    <w:rsid w:val="00232810"/>
    <w:rsid w:val="00232EAF"/>
    <w:rsid w:val="00234A37"/>
    <w:rsid w:val="00236553"/>
    <w:rsid w:val="00236BE1"/>
    <w:rsid w:val="00236D98"/>
    <w:rsid w:val="00237743"/>
    <w:rsid w:val="002379B7"/>
    <w:rsid w:val="00237CBC"/>
    <w:rsid w:val="002401E8"/>
    <w:rsid w:val="00240DDE"/>
    <w:rsid w:val="00241331"/>
    <w:rsid w:val="002413C7"/>
    <w:rsid w:val="0024164F"/>
    <w:rsid w:val="00242154"/>
    <w:rsid w:val="002422B0"/>
    <w:rsid w:val="00243638"/>
    <w:rsid w:val="0024414B"/>
    <w:rsid w:val="002446F4"/>
    <w:rsid w:val="00244D60"/>
    <w:rsid w:val="00244F15"/>
    <w:rsid w:val="002454C9"/>
    <w:rsid w:val="00245F34"/>
    <w:rsid w:val="00246645"/>
    <w:rsid w:val="002467C3"/>
    <w:rsid w:val="00246A44"/>
    <w:rsid w:val="00246DA6"/>
    <w:rsid w:val="00247984"/>
    <w:rsid w:val="00250B75"/>
    <w:rsid w:val="00250DF5"/>
    <w:rsid w:val="002512F2"/>
    <w:rsid w:val="0025153D"/>
    <w:rsid w:val="00251DF9"/>
    <w:rsid w:val="0025262F"/>
    <w:rsid w:val="00252783"/>
    <w:rsid w:val="00252B12"/>
    <w:rsid w:val="00253CA2"/>
    <w:rsid w:val="0025457D"/>
    <w:rsid w:val="00254890"/>
    <w:rsid w:val="00255151"/>
    <w:rsid w:val="0025541A"/>
    <w:rsid w:val="0025740B"/>
    <w:rsid w:val="00257592"/>
    <w:rsid w:val="00257596"/>
    <w:rsid w:val="00257FEE"/>
    <w:rsid w:val="00260DBB"/>
    <w:rsid w:val="00260FBD"/>
    <w:rsid w:val="00261F0E"/>
    <w:rsid w:val="002620D8"/>
    <w:rsid w:val="002622EF"/>
    <w:rsid w:val="0026367A"/>
    <w:rsid w:val="0026393F"/>
    <w:rsid w:val="002649FF"/>
    <w:rsid w:val="00265502"/>
    <w:rsid w:val="00266017"/>
    <w:rsid w:val="00267278"/>
    <w:rsid w:val="00267A7D"/>
    <w:rsid w:val="00267C8E"/>
    <w:rsid w:val="00270883"/>
    <w:rsid w:val="0027105D"/>
    <w:rsid w:val="00272B8E"/>
    <w:rsid w:val="00272F3D"/>
    <w:rsid w:val="00273523"/>
    <w:rsid w:val="00273CDD"/>
    <w:rsid w:val="00274199"/>
    <w:rsid w:val="0027557C"/>
    <w:rsid w:val="0027602B"/>
    <w:rsid w:val="00276629"/>
    <w:rsid w:val="00276B1E"/>
    <w:rsid w:val="0027749F"/>
    <w:rsid w:val="002776BE"/>
    <w:rsid w:val="00277793"/>
    <w:rsid w:val="00277E00"/>
    <w:rsid w:val="00277E55"/>
    <w:rsid w:val="00280409"/>
    <w:rsid w:val="00280AB5"/>
    <w:rsid w:val="00281A99"/>
    <w:rsid w:val="00283E19"/>
    <w:rsid w:val="002842A6"/>
    <w:rsid w:val="00285324"/>
    <w:rsid w:val="002853BD"/>
    <w:rsid w:val="00286BB5"/>
    <w:rsid w:val="00287988"/>
    <w:rsid w:val="00290325"/>
    <w:rsid w:val="00290429"/>
    <w:rsid w:val="00290496"/>
    <w:rsid w:val="00290FA0"/>
    <w:rsid w:val="00291704"/>
    <w:rsid w:val="0029175B"/>
    <w:rsid w:val="00291BA7"/>
    <w:rsid w:val="00291BB2"/>
    <w:rsid w:val="00292160"/>
    <w:rsid w:val="002923C8"/>
    <w:rsid w:val="00293BE9"/>
    <w:rsid w:val="00294110"/>
    <w:rsid w:val="002942D0"/>
    <w:rsid w:val="002956C0"/>
    <w:rsid w:val="00295E25"/>
    <w:rsid w:val="00296648"/>
    <w:rsid w:val="0029690E"/>
    <w:rsid w:val="00296ABF"/>
    <w:rsid w:val="002A139D"/>
    <w:rsid w:val="002A1C16"/>
    <w:rsid w:val="002A207A"/>
    <w:rsid w:val="002A2512"/>
    <w:rsid w:val="002A2781"/>
    <w:rsid w:val="002A2C03"/>
    <w:rsid w:val="002A39DD"/>
    <w:rsid w:val="002A4BFA"/>
    <w:rsid w:val="002A5606"/>
    <w:rsid w:val="002A670B"/>
    <w:rsid w:val="002A6D63"/>
    <w:rsid w:val="002A6DAB"/>
    <w:rsid w:val="002A6F18"/>
    <w:rsid w:val="002A79F4"/>
    <w:rsid w:val="002A7ECA"/>
    <w:rsid w:val="002B0CA3"/>
    <w:rsid w:val="002B1F88"/>
    <w:rsid w:val="002B2BC4"/>
    <w:rsid w:val="002B2C00"/>
    <w:rsid w:val="002B307E"/>
    <w:rsid w:val="002B39E8"/>
    <w:rsid w:val="002B3A4E"/>
    <w:rsid w:val="002B41CA"/>
    <w:rsid w:val="002B475C"/>
    <w:rsid w:val="002B55A0"/>
    <w:rsid w:val="002B5B43"/>
    <w:rsid w:val="002B6618"/>
    <w:rsid w:val="002B6AD4"/>
    <w:rsid w:val="002B6C39"/>
    <w:rsid w:val="002B6D27"/>
    <w:rsid w:val="002B7F08"/>
    <w:rsid w:val="002C0EF8"/>
    <w:rsid w:val="002C1932"/>
    <w:rsid w:val="002C1AD6"/>
    <w:rsid w:val="002C3C6E"/>
    <w:rsid w:val="002C4831"/>
    <w:rsid w:val="002C50C1"/>
    <w:rsid w:val="002C5B2B"/>
    <w:rsid w:val="002C6378"/>
    <w:rsid w:val="002C6DA2"/>
    <w:rsid w:val="002C7331"/>
    <w:rsid w:val="002D0B1D"/>
    <w:rsid w:val="002D1938"/>
    <w:rsid w:val="002D1D93"/>
    <w:rsid w:val="002D21F4"/>
    <w:rsid w:val="002D33C1"/>
    <w:rsid w:val="002D45AF"/>
    <w:rsid w:val="002D478D"/>
    <w:rsid w:val="002D49C1"/>
    <w:rsid w:val="002D55E9"/>
    <w:rsid w:val="002D5968"/>
    <w:rsid w:val="002D5FB2"/>
    <w:rsid w:val="002D6633"/>
    <w:rsid w:val="002D7C20"/>
    <w:rsid w:val="002D7DB2"/>
    <w:rsid w:val="002D7F87"/>
    <w:rsid w:val="002E0056"/>
    <w:rsid w:val="002E097F"/>
    <w:rsid w:val="002E0ECC"/>
    <w:rsid w:val="002E105A"/>
    <w:rsid w:val="002E17BF"/>
    <w:rsid w:val="002E1885"/>
    <w:rsid w:val="002E394A"/>
    <w:rsid w:val="002E44D0"/>
    <w:rsid w:val="002E4963"/>
    <w:rsid w:val="002E5205"/>
    <w:rsid w:val="002E62FA"/>
    <w:rsid w:val="002E68B1"/>
    <w:rsid w:val="002E6C58"/>
    <w:rsid w:val="002E775B"/>
    <w:rsid w:val="002E7E6D"/>
    <w:rsid w:val="002F019D"/>
    <w:rsid w:val="002F082F"/>
    <w:rsid w:val="002F0A1C"/>
    <w:rsid w:val="002F2DAB"/>
    <w:rsid w:val="002F4B32"/>
    <w:rsid w:val="002F5679"/>
    <w:rsid w:val="002F6122"/>
    <w:rsid w:val="002F6622"/>
    <w:rsid w:val="002F67E5"/>
    <w:rsid w:val="002F6E55"/>
    <w:rsid w:val="00300B00"/>
    <w:rsid w:val="00301066"/>
    <w:rsid w:val="003020FC"/>
    <w:rsid w:val="003029E6"/>
    <w:rsid w:val="003031A5"/>
    <w:rsid w:val="00303FEF"/>
    <w:rsid w:val="003040A5"/>
    <w:rsid w:val="0030522F"/>
    <w:rsid w:val="00305877"/>
    <w:rsid w:val="00305D43"/>
    <w:rsid w:val="0030626D"/>
    <w:rsid w:val="0030626E"/>
    <w:rsid w:val="003062CD"/>
    <w:rsid w:val="00306E95"/>
    <w:rsid w:val="00306FAA"/>
    <w:rsid w:val="00307353"/>
    <w:rsid w:val="003074D6"/>
    <w:rsid w:val="00307825"/>
    <w:rsid w:val="003078AD"/>
    <w:rsid w:val="00307A63"/>
    <w:rsid w:val="00307B24"/>
    <w:rsid w:val="00310131"/>
    <w:rsid w:val="0031092B"/>
    <w:rsid w:val="0031099D"/>
    <w:rsid w:val="00310A9F"/>
    <w:rsid w:val="00310DC7"/>
    <w:rsid w:val="00311447"/>
    <w:rsid w:val="0031193D"/>
    <w:rsid w:val="00311A24"/>
    <w:rsid w:val="00313567"/>
    <w:rsid w:val="00313888"/>
    <w:rsid w:val="0031429D"/>
    <w:rsid w:val="00314ADC"/>
    <w:rsid w:val="003157DC"/>
    <w:rsid w:val="00315841"/>
    <w:rsid w:val="00316716"/>
    <w:rsid w:val="00316AD4"/>
    <w:rsid w:val="00316FA3"/>
    <w:rsid w:val="0031729E"/>
    <w:rsid w:val="00317710"/>
    <w:rsid w:val="003179DC"/>
    <w:rsid w:val="0032042B"/>
    <w:rsid w:val="003214F1"/>
    <w:rsid w:val="003217A7"/>
    <w:rsid w:val="003218DA"/>
    <w:rsid w:val="00321AB4"/>
    <w:rsid w:val="00322065"/>
    <w:rsid w:val="00322FD3"/>
    <w:rsid w:val="003230F9"/>
    <w:rsid w:val="00323E55"/>
    <w:rsid w:val="0032411B"/>
    <w:rsid w:val="003251AE"/>
    <w:rsid w:val="00325A14"/>
    <w:rsid w:val="00326729"/>
    <w:rsid w:val="00327091"/>
    <w:rsid w:val="00327D8E"/>
    <w:rsid w:val="00330D8D"/>
    <w:rsid w:val="003319F5"/>
    <w:rsid w:val="00331B7B"/>
    <w:rsid w:val="0033223B"/>
    <w:rsid w:val="003327AC"/>
    <w:rsid w:val="003332DB"/>
    <w:rsid w:val="00333C40"/>
    <w:rsid w:val="003350C1"/>
    <w:rsid w:val="0033540A"/>
    <w:rsid w:val="0033571D"/>
    <w:rsid w:val="0033598B"/>
    <w:rsid w:val="003362CF"/>
    <w:rsid w:val="00336E9B"/>
    <w:rsid w:val="00337655"/>
    <w:rsid w:val="0033791F"/>
    <w:rsid w:val="00337F9C"/>
    <w:rsid w:val="003404EB"/>
    <w:rsid w:val="003412CD"/>
    <w:rsid w:val="003430F9"/>
    <w:rsid w:val="0034338F"/>
    <w:rsid w:val="00343675"/>
    <w:rsid w:val="0034389F"/>
    <w:rsid w:val="00343F85"/>
    <w:rsid w:val="003451AD"/>
    <w:rsid w:val="00345278"/>
    <w:rsid w:val="00345336"/>
    <w:rsid w:val="003460D9"/>
    <w:rsid w:val="003462AC"/>
    <w:rsid w:val="00346FF2"/>
    <w:rsid w:val="00350119"/>
    <w:rsid w:val="0035081B"/>
    <w:rsid w:val="00350BC7"/>
    <w:rsid w:val="00350C99"/>
    <w:rsid w:val="00350D8E"/>
    <w:rsid w:val="00350F7B"/>
    <w:rsid w:val="00351668"/>
    <w:rsid w:val="00351882"/>
    <w:rsid w:val="00351953"/>
    <w:rsid w:val="00351D5F"/>
    <w:rsid w:val="003525D2"/>
    <w:rsid w:val="0035284B"/>
    <w:rsid w:val="003529EC"/>
    <w:rsid w:val="003537D6"/>
    <w:rsid w:val="0035387C"/>
    <w:rsid w:val="00353C80"/>
    <w:rsid w:val="00354857"/>
    <w:rsid w:val="00356056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4112"/>
    <w:rsid w:val="00364ABA"/>
    <w:rsid w:val="00365A20"/>
    <w:rsid w:val="0036635B"/>
    <w:rsid w:val="003663A1"/>
    <w:rsid w:val="00367F79"/>
    <w:rsid w:val="00370494"/>
    <w:rsid w:val="0037106B"/>
    <w:rsid w:val="003712D3"/>
    <w:rsid w:val="003713C8"/>
    <w:rsid w:val="00371828"/>
    <w:rsid w:val="00371914"/>
    <w:rsid w:val="00372B1B"/>
    <w:rsid w:val="00372C12"/>
    <w:rsid w:val="00373AE7"/>
    <w:rsid w:val="00374658"/>
    <w:rsid w:val="003768CE"/>
    <w:rsid w:val="00377858"/>
    <w:rsid w:val="003807D4"/>
    <w:rsid w:val="00380A09"/>
    <w:rsid w:val="0038106B"/>
    <w:rsid w:val="003810CA"/>
    <w:rsid w:val="003814D8"/>
    <w:rsid w:val="0038176D"/>
    <w:rsid w:val="003822C3"/>
    <w:rsid w:val="003825E8"/>
    <w:rsid w:val="00383A0E"/>
    <w:rsid w:val="003846B5"/>
    <w:rsid w:val="00384C09"/>
    <w:rsid w:val="00384D0F"/>
    <w:rsid w:val="00385CE2"/>
    <w:rsid w:val="00386AD8"/>
    <w:rsid w:val="00387163"/>
    <w:rsid w:val="003871ED"/>
    <w:rsid w:val="00387802"/>
    <w:rsid w:val="003879C7"/>
    <w:rsid w:val="0039007A"/>
    <w:rsid w:val="003908EF"/>
    <w:rsid w:val="00391150"/>
    <w:rsid w:val="003915AF"/>
    <w:rsid w:val="00391D5B"/>
    <w:rsid w:val="003939E8"/>
    <w:rsid w:val="00393C73"/>
    <w:rsid w:val="0039422A"/>
    <w:rsid w:val="003945F7"/>
    <w:rsid w:val="003946CE"/>
    <w:rsid w:val="00395D4D"/>
    <w:rsid w:val="00395EB1"/>
    <w:rsid w:val="00396916"/>
    <w:rsid w:val="0039780B"/>
    <w:rsid w:val="00397D60"/>
    <w:rsid w:val="003A07F0"/>
    <w:rsid w:val="003A0A23"/>
    <w:rsid w:val="003A16CD"/>
    <w:rsid w:val="003A1C1D"/>
    <w:rsid w:val="003A33BA"/>
    <w:rsid w:val="003A3876"/>
    <w:rsid w:val="003A435F"/>
    <w:rsid w:val="003A6771"/>
    <w:rsid w:val="003A7F52"/>
    <w:rsid w:val="003B0006"/>
    <w:rsid w:val="003B0E60"/>
    <w:rsid w:val="003B124A"/>
    <w:rsid w:val="003B17DD"/>
    <w:rsid w:val="003B217A"/>
    <w:rsid w:val="003B21C9"/>
    <w:rsid w:val="003B23F4"/>
    <w:rsid w:val="003B253F"/>
    <w:rsid w:val="003B30A9"/>
    <w:rsid w:val="003B54EB"/>
    <w:rsid w:val="003B5B8E"/>
    <w:rsid w:val="003B5E6B"/>
    <w:rsid w:val="003B68C2"/>
    <w:rsid w:val="003B6D7C"/>
    <w:rsid w:val="003B7540"/>
    <w:rsid w:val="003B7F6B"/>
    <w:rsid w:val="003C0013"/>
    <w:rsid w:val="003C017C"/>
    <w:rsid w:val="003C0CAB"/>
    <w:rsid w:val="003C0DC6"/>
    <w:rsid w:val="003C27FE"/>
    <w:rsid w:val="003C28DA"/>
    <w:rsid w:val="003C3871"/>
    <w:rsid w:val="003C38D2"/>
    <w:rsid w:val="003C3F5D"/>
    <w:rsid w:val="003C4591"/>
    <w:rsid w:val="003C47E7"/>
    <w:rsid w:val="003C4DA7"/>
    <w:rsid w:val="003C55DF"/>
    <w:rsid w:val="003C5BA5"/>
    <w:rsid w:val="003C6D7E"/>
    <w:rsid w:val="003C6FFB"/>
    <w:rsid w:val="003C735D"/>
    <w:rsid w:val="003C772C"/>
    <w:rsid w:val="003D0447"/>
    <w:rsid w:val="003D05C0"/>
    <w:rsid w:val="003D1055"/>
    <w:rsid w:val="003D1137"/>
    <w:rsid w:val="003D196E"/>
    <w:rsid w:val="003D1E70"/>
    <w:rsid w:val="003D32AA"/>
    <w:rsid w:val="003D38DE"/>
    <w:rsid w:val="003D39B8"/>
    <w:rsid w:val="003D3D09"/>
    <w:rsid w:val="003D4CB6"/>
    <w:rsid w:val="003D4EBD"/>
    <w:rsid w:val="003D4ECC"/>
    <w:rsid w:val="003D4F99"/>
    <w:rsid w:val="003D656F"/>
    <w:rsid w:val="003D6977"/>
    <w:rsid w:val="003D6BA6"/>
    <w:rsid w:val="003E027E"/>
    <w:rsid w:val="003E02D7"/>
    <w:rsid w:val="003E1367"/>
    <w:rsid w:val="003E14C0"/>
    <w:rsid w:val="003E2044"/>
    <w:rsid w:val="003E29AB"/>
    <w:rsid w:val="003E2A20"/>
    <w:rsid w:val="003E2BFD"/>
    <w:rsid w:val="003E33B2"/>
    <w:rsid w:val="003E3F31"/>
    <w:rsid w:val="003E4083"/>
    <w:rsid w:val="003E40CD"/>
    <w:rsid w:val="003E4B27"/>
    <w:rsid w:val="003E5172"/>
    <w:rsid w:val="003E52EC"/>
    <w:rsid w:val="003E55EB"/>
    <w:rsid w:val="003E6294"/>
    <w:rsid w:val="003E6EAB"/>
    <w:rsid w:val="003E74C9"/>
    <w:rsid w:val="003E75E8"/>
    <w:rsid w:val="003F051F"/>
    <w:rsid w:val="003F0570"/>
    <w:rsid w:val="003F0EB2"/>
    <w:rsid w:val="003F126B"/>
    <w:rsid w:val="003F12C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6073"/>
    <w:rsid w:val="003F60F8"/>
    <w:rsid w:val="003F63EE"/>
    <w:rsid w:val="003F68D4"/>
    <w:rsid w:val="003F750F"/>
    <w:rsid w:val="003F765D"/>
    <w:rsid w:val="003F7A1E"/>
    <w:rsid w:val="004007E6"/>
    <w:rsid w:val="00400B45"/>
    <w:rsid w:val="00401388"/>
    <w:rsid w:val="00401665"/>
    <w:rsid w:val="00401AF4"/>
    <w:rsid w:val="00402FD9"/>
    <w:rsid w:val="00403213"/>
    <w:rsid w:val="00403464"/>
    <w:rsid w:val="00403884"/>
    <w:rsid w:val="00403B83"/>
    <w:rsid w:val="00404963"/>
    <w:rsid w:val="0040532C"/>
    <w:rsid w:val="004053EC"/>
    <w:rsid w:val="00405CDC"/>
    <w:rsid w:val="00405EC9"/>
    <w:rsid w:val="004062E8"/>
    <w:rsid w:val="004069CF"/>
    <w:rsid w:val="00406EE6"/>
    <w:rsid w:val="004070FE"/>
    <w:rsid w:val="0040725D"/>
    <w:rsid w:val="0040770D"/>
    <w:rsid w:val="00411628"/>
    <w:rsid w:val="00412039"/>
    <w:rsid w:val="0041251D"/>
    <w:rsid w:val="00414970"/>
    <w:rsid w:val="00415B6F"/>
    <w:rsid w:val="00417B20"/>
    <w:rsid w:val="00417D66"/>
    <w:rsid w:val="0042063F"/>
    <w:rsid w:val="00420944"/>
    <w:rsid w:val="00420CCC"/>
    <w:rsid w:val="00420DBE"/>
    <w:rsid w:val="004229F1"/>
    <w:rsid w:val="00422DEE"/>
    <w:rsid w:val="0042333A"/>
    <w:rsid w:val="00423F40"/>
    <w:rsid w:val="004251EE"/>
    <w:rsid w:val="00426A27"/>
    <w:rsid w:val="004275B1"/>
    <w:rsid w:val="004302E6"/>
    <w:rsid w:val="0043123E"/>
    <w:rsid w:val="004312F0"/>
    <w:rsid w:val="00431A7F"/>
    <w:rsid w:val="004328C8"/>
    <w:rsid w:val="00433751"/>
    <w:rsid w:val="004338B3"/>
    <w:rsid w:val="0043445F"/>
    <w:rsid w:val="0043507B"/>
    <w:rsid w:val="00436F45"/>
    <w:rsid w:val="004404D5"/>
    <w:rsid w:val="00441A53"/>
    <w:rsid w:val="00441AD0"/>
    <w:rsid w:val="004426A4"/>
    <w:rsid w:val="00442F6F"/>
    <w:rsid w:val="0044310E"/>
    <w:rsid w:val="00443162"/>
    <w:rsid w:val="004433AE"/>
    <w:rsid w:val="0044421D"/>
    <w:rsid w:val="0044424D"/>
    <w:rsid w:val="00444614"/>
    <w:rsid w:val="004447E2"/>
    <w:rsid w:val="004464CD"/>
    <w:rsid w:val="00446E55"/>
    <w:rsid w:val="004476F9"/>
    <w:rsid w:val="00447B53"/>
    <w:rsid w:val="00447E1B"/>
    <w:rsid w:val="00447F93"/>
    <w:rsid w:val="00450943"/>
    <w:rsid w:val="00450B61"/>
    <w:rsid w:val="00452B1F"/>
    <w:rsid w:val="00452DEC"/>
    <w:rsid w:val="00453340"/>
    <w:rsid w:val="00453494"/>
    <w:rsid w:val="00454D09"/>
    <w:rsid w:val="0045504B"/>
    <w:rsid w:val="00455960"/>
    <w:rsid w:val="00456349"/>
    <w:rsid w:val="004569CD"/>
    <w:rsid w:val="00456E46"/>
    <w:rsid w:val="00457FD2"/>
    <w:rsid w:val="004616B7"/>
    <w:rsid w:val="004622CB"/>
    <w:rsid w:val="00463192"/>
    <w:rsid w:val="0046332E"/>
    <w:rsid w:val="00463599"/>
    <w:rsid w:val="00463FBC"/>
    <w:rsid w:val="00464033"/>
    <w:rsid w:val="004640B5"/>
    <w:rsid w:val="00465288"/>
    <w:rsid w:val="0046552F"/>
    <w:rsid w:val="00465794"/>
    <w:rsid w:val="004658C1"/>
    <w:rsid w:val="00465CAA"/>
    <w:rsid w:val="004676CF"/>
    <w:rsid w:val="00467CE9"/>
    <w:rsid w:val="0047034E"/>
    <w:rsid w:val="00471320"/>
    <w:rsid w:val="00471A8C"/>
    <w:rsid w:val="00471D90"/>
    <w:rsid w:val="00472251"/>
    <w:rsid w:val="00472AE1"/>
    <w:rsid w:val="00472D42"/>
    <w:rsid w:val="00473438"/>
    <w:rsid w:val="00473945"/>
    <w:rsid w:val="00473AA6"/>
    <w:rsid w:val="00473B10"/>
    <w:rsid w:val="004740FD"/>
    <w:rsid w:val="00474C86"/>
    <w:rsid w:val="00475BE5"/>
    <w:rsid w:val="00476879"/>
    <w:rsid w:val="004768DF"/>
    <w:rsid w:val="00476906"/>
    <w:rsid w:val="00477D1C"/>
    <w:rsid w:val="00481C07"/>
    <w:rsid w:val="004827C1"/>
    <w:rsid w:val="004829D9"/>
    <w:rsid w:val="004831A5"/>
    <w:rsid w:val="00483526"/>
    <w:rsid w:val="0048381B"/>
    <w:rsid w:val="004839CF"/>
    <w:rsid w:val="0048458F"/>
    <w:rsid w:val="00484A71"/>
    <w:rsid w:val="00485FA6"/>
    <w:rsid w:val="00486F56"/>
    <w:rsid w:val="00487F9F"/>
    <w:rsid w:val="004905A9"/>
    <w:rsid w:val="004907F8"/>
    <w:rsid w:val="0049133A"/>
    <w:rsid w:val="0049216A"/>
    <w:rsid w:val="00492993"/>
    <w:rsid w:val="00493DDF"/>
    <w:rsid w:val="00494533"/>
    <w:rsid w:val="00495466"/>
    <w:rsid w:val="00495DC9"/>
    <w:rsid w:val="004965EF"/>
    <w:rsid w:val="00496869"/>
    <w:rsid w:val="0049694F"/>
    <w:rsid w:val="00496B92"/>
    <w:rsid w:val="00496CC0"/>
    <w:rsid w:val="00496E57"/>
    <w:rsid w:val="004972BD"/>
    <w:rsid w:val="004976AD"/>
    <w:rsid w:val="004979AA"/>
    <w:rsid w:val="004A03CA"/>
    <w:rsid w:val="004A0A0B"/>
    <w:rsid w:val="004A1295"/>
    <w:rsid w:val="004A1A9B"/>
    <w:rsid w:val="004A3441"/>
    <w:rsid w:val="004A3733"/>
    <w:rsid w:val="004A4555"/>
    <w:rsid w:val="004A4838"/>
    <w:rsid w:val="004A5B80"/>
    <w:rsid w:val="004A5C41"/>
    <w:rsid w:val="004A6399"/>
    <w:rsid w:val="004A65E6"/>
    <w:rsid w:val="004A6705"/>
    <w:rsid w:val="004A7127"/>
    <w:rsid w:val="004A73C9"/>
    <w:rsid w:val="004A7923"/>
    <w:rsid w:val="004B0B0B"/>
    <w:rsid w:val="004B0F25"/>
    <w:rsid w:val="004B18CB"/>
    <w:rsid w:val="004B18F8"/>
    <w:rsid w:val="004B190B"/>
    <w:rsid w:val="004B2081"/>
    <w:rsid w:val="004B246B"/>
    <w:rsid w:val="004B2B42"/>
    <w:rsid w:val="004B3461"/>
    <w:rsid w:val="004B34F3"/>
    <w:rsid w:val="004B3E60"/>
    <w:rsid w:val="004B40C3"/>
    <w:rsid w:val="004B52B7"/>
    <w:rsid w:val="004B5818"/>
    <w:rsid w:val="004B5A90"/>
    <w:rsid w:val="004B5CF9"/>
    <w:rsid w:val="004B5F70"/>
    <w:rsid w:val="004B6A28"/>
    <w:rsid w:val="004B77E8"/>
    <w:rsid w:val="004C13F2"/>
    <w:rsid w:val="004C20BB"/>
    <w:rsid w:val="004C32CA"/>
    <w:rsid w:val="004C32E8"/>
    <w:rsid w:val="004C3D1D"/>
    <w:rsid w:val="004C40FF"/>
    <w:rsid w:val="004C4C8D"/>
    <w:rsid w:val="004C55C1"/>
    <w:rsid w:val="004C5FA7"/>
    <w:rsid w:val="004D01D7"/>
    <w:rsid w:val="004D037F"/>
    <w:rsid w:val="004D0B4D"/>
    <w:rsid w:val="004D0DB2"/>
    <w:rsid w:val="004D1935"/>
    <w:rsid w:val="004D1AE3"/>
    <w:rsid w:val="004D234D"/>
    <w:rsid w:val="004D4B86"/>
    <w:rsid w:val="004D59A4"/>
    <w:rsid w:val="004D5A8F"/>
    <w:rsid w:val="004D5FF0"/>
    <w:rsid w:val="004D61BC"/>
    <w:rsid w:val="004D6751"/>
    <w:rsid w:val="004D6CF4"/>
    <w:rsid w:val="004D7223"/>
    <w:rsid w:val="004D74A5"/>
    <w:rsid w:val="004D7EF1"/>
    <w:rsid w:val="004E01E3"/>
    <w:rsid w:val="004E09B2"/>
    <w:rsid w:val="004E0D13"/>
    <w:rsid w:val="004E10A6"/>
    <w:rsid w:val="004E14D1"/>
    <w:rsid w:val="004E167C"/>
    <w:rsid w:val="004E1B14"/>
    <w:rsid w:val="004E2070"/>
    <w:rsid w:val="004E2087"/>
    <w:rsid w:val="004E26E6"/>
    <w:rsid w:val="004E29FE"/>
    <w:rsid w:val="004E2F06"/>
    <w:rsid w:val="004E313B"/>
    <w:rsid w:val="004E36B6"/>
    <w:rsid w:val="004E39DD"/>
    <w:rsid w:val="004E3EB4"/>
    <w:rsid w:val="004E42CC"/>
    <w:rsid w:val="004E526D"/>
    <w:rsid w:val="004E5D20"/>
    <w:rsid w:val="004E666E"/>
    <w:rsid w:val="004E681F"/>
    <w:rsid w:val="004E6FDB"/>
    <w:rsid w:val="004E7443"/>
    <w:rsid w:val="004E785A"/>
    <w:rsid w:val="004E78D2"/>
    <w:rsid w:val="004E7E91"/>
    <w:rsid w:val="004F09B2"/>
    <w:rsid w:val="004F0E64"/>
    <w:rsid w:val="004F151E"/>
    <w:rsid w:val="004F17AE"/>
    <w:rsid w:val="004F1B41"/>
    <w:rsid w:val="004F36A1"/>
    <w:rsid w:val="004F3778"/>
    <w:rsid w:val="004F49AF"/>
    <w:rsid w:val="004F611D"/>
    <w:rsid w:val="004F7298"/>
    <w:rsid w:val="004F750D"/>
    <w:rsid w:val="004F76B7"/>
    <w:rsid w:val="0050048F"/>
    <w:rsid w:val="00502257"/>
    <w:rsid w:val="00503585"/>
    <w:rsid w:val="00503CE5"/>
    <w:rsid w:val="00503D2B"/>
    <w:rsid w:val="00503E4E"/>
    <w:rsid w:val="00503EFD"/>
    <w:rsid w:val="00504AD7"/>
    <w:rsid w:val="00504F19"/>
    <w:rsid w:val="005061CC"/>
    <w:rsid w:val="00506570"/>
    <w:rsid w:val="00506720"/>
    <w:rsid w:val="0050694E"/>
    <w:rsid w:val="00507C45"/>
    <w:rsid w:val="005111A3"/>
    <w:rsid w:val="00512796"/>
    <w:rsid w:val="0051290D"/>
    <w:rsid w:val="005144C5"/>
    <w:rsid w:val="0051458F"/>
    <w:rsid w:val="005146AB"/>
    <w:rsid w:val="00514804"/>
    <w:rsid w:val="00515019"/>
    <w:rsid w:val="00515AAB"/>
    <w:rsid w:val="005167B1"/>
    <w:rsid w:val="00516D6F"/>
    <w:rsid w:val="005203B4"/>
    <w:rsid w:val="00520529"/>
    <w:rsid w:val="00520C3D"/>
    <w:rsid w:val="005219FF"/>
    <w:rsid w:val="005221A8"/>
    <w:rsid w:val="005233B9"/>
    <w:rsid w:val="00523774"/>
    <w:rsid w:val="005241C8"/>
    <w:rsid w:val="00524267"/>
    <w:rsid w:val="00525102"/>
    <w:rsid w:val="00526143"/>
    <w:rsid w:val="0052672F"/>
    <w:rsid w:val="00526A91"/>
    <w:rsid w:val="005275E8"/>
    <w:rsid w:val="00527763"/>
    <w:rsid w:val="0052782A"/>
    <w:rsid w:val="00527B91"/>
    <w:rsid w:val="00527D79"/>
    <w:rsid w:val="00530091"/>
    <w:rsid w:val="005304C7"/>
    <w:rsid w:val="0053143F"/>
    <w:rsid w:val="00532572"/>
    <w:rsid w:val="00532853"/>
    <w:rsid w:val="00532877"/>
    <w:rsid w:val="0053356A"/>
    <w:rsid w:val="005347E8"/>
    <w:rsid w:val="00534CF2"/>
    <w:rsid w:val="00535AF0"/>
    <w:rsid w:val="00535EE6"/>
    <w:rsid w:val="005360A4"/>
    <w:rsid w:val="005362F6"/>
    <w:rsid w:val="00536445"/>
    <w:rsid w:val="005376BE"/>
    <w:rsid w:val="00537CD9"/>
    <w:rsid w:val="00540EEB"/>
    <w:rsid w:val="00541279"/>
    <w:rsid w:val="0054169C"/>
    <w:rsid w:val="00542205"/>
    <w:rsid w:val="005429B0"/>
    <w:rsid w:val="00542B4A"/>
    <w:rsid w:val="00542BC5"/>
    <w:rsid w:val="00542EFB"/>
    <w:rsid w:val="00542FAE"/>
    <w:rsid w:val="00543413"/>
    <w:rsid w:val="0054345B"/>
    <w:rsid w:val="00545384"/>
    <w:rsid w:val="00546234"/>
    <w:rsid w:val="00546D05"/>
    <w:rsid w:val="00547B4C"/>
    <w:rsid w:val="00547CB0"/>
    <w:rsid w:val="005502C0"/>
    <w:rsid w:val="00550A2C"/>
    <w:rsid w:val="00550A55"/>
    <w:rsid w:val="00550ECE"/>
    <w:rsid w:val="00551395"/>
    <w:rsid w:val="0055270A"/>
    <w:rsid w:val="00552C64"/>
    <w:rsid w:val="00552E66"/>
    <w:rsid w:val="0055304D"/>
    <w:rsid w:val="00553417"/>
    <w:rsid w:val="005538EC"/>
    <w:rsid w:val="0055564D"/>
    <w:rsid w:val="00555C7E"/>
    <w:rsid w:val="00556496"/>
    <w:rsid w:val="00556589"/>
    <w:rsid w:val="00557427"/>
    <w:rsid w:val="005602FE"/>
    <w:rsid w:val="005606CC"/>
    <w:rsid w:val="00561AD3"/>
    <w:rsid w:val="00562701"/>
    <w:rsid w:val="00562AE5"/>
    <w:rsid w:val="00562B03"/>
    <w:rsid w:val="00563F9A"/>
    <w:rsid w:val="0056434F"/>
    <w:rsid w:val="00564B1C"/>
    <w:rsid w:val="0056512D"/>
    <w:rsid w:val="00565747"/>
    <w:rsid w:val="00565996"/>
    <w:rsid w:val="005664BB"/>
    <w:rsid w:val="00566C4F"/>
    <w:rsid w:val="00570558"/>
    <w:rsid w:val="005707D8"/>
    <w:rsid w:val="00571409"/>
    <w:rsid w:val="00571616"/>
    <w:rsid w:val="0057258A"/>
    <w:rsid w:val="00572A48"/>
    <w:rsid w:val="00573332"/>
    <w:rsid w:val="005738E6"/>
    <w:rsid w:val="00573EF9"/>
    <w:rsid w:val="0057479F"/>
    <w:rsid w:val="00574880"/>
    <w:rsid w:val="00574FB3"/>
    <w:rsid w:val="00575189"/>
    <w:rsid w:val="00575360"/>
    <w:rsid w:val="00575A52"/>
    <w:rsid w:val="0057616F"/>
    <w:rsid w:val="0057630B"/>
    <w:rsid w:val="0057677F"/>
    <w:rsid w:val="00576F9C"/>
    <w:rsid w:val="00577C4D"/>
    <w:rsid w:val="00580ACE"/>
    <w:rsid w:val="00580BA1"/>
    <w:rsid w:val="00580EA9"/>
    <w:rsid w:val="0058118C"/>
    <w:rsid w:val="00581B1E"/>
    <w:rsid w:val="00581B4C"/>
    <w:rsid w:val="00581C95"/>
    <w:rsid w:val="00581FAE"/>
    <w:rsid w:val="00582542"/>
    <w:rsid w:val="00582F79"/>
    <w:rsid w:val="005844F8"/>
    <w:rsid w:val="00585789"/>
    <w:rsid w:val="00586DD5"/>
    <w:rsid w:val="0059074B"/>
    <w:rsid w:val="00591A35"/>
    <w:rsid w:val="00591FEB"/>
    <w:rsid w:val="00594FCA"/>
    <w:rsid w:val="00595431"/>
    <w:rsid w:val="0059544E"/>
    <w:rsid w:val="0059555C"/>
    <w:rsid w:val="00596832"/>
    <w:rsid w:val="005971DF"/>
    <w:rsid w:val="005976AB"/>
    <w:rsid w:val="00597BFC"/>
    <w:rsid w:val="005A0093"/>
    <w:rsid w:val="005A288A"/>
    <w:rsid w:val="005A39CB"/>
    <w:rsid w:val="005A4A3A"/>
    <w:rsid w:val="005A590A"/>
    <w:rsid w:val="005A59D1"/>
    <w:rsid w:val="005A6016"/>
    <w:rsid w:val="005A6410"/>
    <w:rsid w:val="005A7CEB"/>
    <w:rsid w:val="005B0086"/>
    <w:rsid w:val="005B0483"/>
    <w:rsid w:val="005B0899"/>
    <w:rsid w:val="005B17D6"/>
    <w:rsid w:val="005B1A72"/>
    <w:rsid w:val="005B1D66"/>
    <w:rsid w:val="005B1EBB"/>
    <w:rsid w:val="005B334A"/>
    <w:rsid w:val="005B3A21"/>
    <w:rsid w:val="005B4013"/>
    <w:rsid w:val="005B458F"/>
    <w:rsid w:val="005B607F"/>
    <w:rsid w:val="005B6E45"/>
    <w:rsid w:val="005B7985"/>
    <w:rsid w:val="005C087C"/>
    <w:rsid w:val="005C19EB"/>
    <w:rsid w:val="005C2757"/>
    <w:rsid w:val="005C3349"/>
    <w:rsid w:val="005C3526"/>
    <w:rsid w:val="005C37FA"/>
    <w:rsid w:val="005C3A60"/>
    <w:rsid w:val="005C45F6"/>
    <w:rsid w:val="005C4AE5"/>
    <w:rsid w:val="005C4CAD"/>
    <w:rsid w:val="005C4CFD"/>
    <w:rsid w:val="005C4D74"/>
    <w:rsid w:val="005C55B3"/>
    <w:rsid w:val="005C5D8E"/>
    <w:rsid w:val="005C6FC1"/>
    <w:rsid w:val="005C784D"/>
    <w:rsid w:val="005D1456"/>
    <w:rsid w:val="005D1DF9"/>
    <w:rsid w:val="005D325D"/>
    <w:rsid w:val="005D33DA"/>
    <w:rsid w:val="005D39B9"/>
    <w:rsid w:val="005D416F"/>
    <w:rsid w:val="005D4182"/>
    <w:rsid w:val="005D51AF"/>
    <w:rsid w:val="005D7671"/>
    <w:rsid w:val="005D7DEE"/>
    <w:rsid w:val="005E05F9"/>
    <w:rsid w:val="005E18CB"/>
    <w:rsid w:val="005E2120"/>
    <w:rsid w:val="005E253C"/>
    <w:rsid w:val="005E302A"/>
    <w:rsid w:val="005E3676"/>
    <w:rsid w:val="005E3FD7"/>
    <w:rsid w:val="005E40DE"/>
    <w:rsid w:val="005E46CB"/>
    <w:rsid w:val="005E4D19"/>
    <w:rsid w:val="005E56C6"/>
    <w:rsid w:val="005E6D2B"/>
    <w:rsid w:val="005E73C5"/>
    <w:rsid w:val="005E7899"/>
    <w:rsid w:val="005E7A4C"/>
    <w:rsid w:val="005F0BB7"/>
    <w:rsid w:val="005F1584"/>
    <w:rsid w:val="005F16A4"/>
    <w:rsid w:val="005F1A3C"/>
    <w:rsid w:val="005F1B48"/>
    <w:rsid w:val="005F23A2"/>
    <w:rsid w:val="005F2A81"/>
    <w:rsid w:val="005F2B77"/>
    <w:rsid w:val="005F35FD"/>
    <w:rsid w:val="005F3CDC"/>
    <w:rsid w:val="005F3D41"/>
    <w:rsid w:val="005F3D8F"/>
    <w:rsid w:val="005F40C6"/>
    <w:rsid w:val="005F6E3B"/>
    <w:rsid w:val="005F773B"/>
    <w:rsid w:val="005F7C4E"/>
    <w:rsid w:val="005F7CE8"/>
    <w:rsid w:val="005F7EFF"/>
    <w:rsid w:val="00600367"/>
    <w:rsid w:val="00600EF3"/>
    <w:rsid w:val="0060155C"/>
    <w:rsid w:val="0060197D"/>
    <w:rsid w:val="00601AE1"/>
    <w:rsid w:val="00602498"/>
    <w:rsid w:val="006038FC"/>
    <w:rsid w:val="006039DC"/>
    <w:rsid w:val="00604A4E"/>
    <w:rsid w:val="00604C51"/>
    <w:rsid w:val="00605568"/>
    <w:rsid w:val="00605728"/>
    <w:rsid w:val="00605FA0"/>
    <w:rsid w:val="006063BE"/>
    <w:rsid w:val="006075C1"/>
    <w:rsid w:val="00607F30"/>
    <w:rsid w:val="00610BFA"/>
    <w:rsid w:val="0061105E"/>
    <w:rsid w:val="00611AF6"/>
    <w:rsid w:val="0061222D"/>
    <w:rsid w:val="006141EC"/>
    <w:rsid w:val="00614548"/>
    <w:rsid w:val="00614C12"/>
    <w:rsid w:val="006154B4"/>
    <w:rsid w:val="006167EF"/>
    <w:rsid w:val="00616D5C"/>
    <w:rsid w:val="00616DF3"/>
    <w:rsid w:val="00617767"/>
    <w:rsid w:val="006177A5"/>
    <w:rsid w:val="00617C94"/>
    <w:rsid w:val="00620D01"/>
    <w:rsid w:val="00620E48"/>
    <w:rsid w:val="006216BE"/>
    <w:rsid w:val="00621B5A"/>
    <w:rsid w:val="00621E10"/>
    <w:rsid w:val="0062274C"/>
    <w:rsid w:val="00622772"/>
    <w:rsid w:val="00624A98"/>
    <w:rsid w:val="00624FE1"/>
    <w:rsid w:val="006255F1"/>
    <w:rsid w:val="0062593D"/>
    <w:rsid w:val="006266CC"/>
    <w:rsid w:val="006267B7"/>
    <w:rsid w:val="00626A4C"/>
    <w:rsid w:val="00626CF7"/>
    <w:rsid w:val="00626DE7"/>
    <w:rsid w:val="006270C9"/>
    <w:rsid w:val="006276F2"/>
    <w:rsid w:val="006300C9"/>
    <w:rsid w:val="006307B2"/>
    <w:rsid w:val="00631170"/>
    <w:rsid w:val="0063139A"/>
    <w:rsid w:val="0063175F"/>
    <w:rsid w:val="006317D0"/>
    <w:rsid w:val="00632027"/>
    <w:rsid w:val="00632140"/>
    <w:rsid w:val="006353DA"/>
    <w:rsid w:val="00635671"/>
    <w:rsid w:val="00635DEC"/>
    <w:rsid w:val="006368AF"/>
    <w:rsid w:val="0063701B"/>
    <w:rsid w:val="00637C4A"/>
    <w:rsid w:val="00637D6E"/>
    <w:rsid w:val="00640589"/>
    <w:rsid w:val="00641E8D"/>
    <w:rsid w:val="0064211F"/>
    <w:rsid w:val="006424C7"/>
    <w:rsid w:val="00642937"/>
    <w:rsid w:val="00643336"/>
    <w:rsid w:val="00643A18"/>
    <w:rsid w:val="00643B3E"/>
    <w:rsid w:val="006440A5"/>
    <w:rsid w:val="0064429B"/>
    <w:rsid w:val="006443CE"/>
    <w:rsid w:val="0064491F"/>
    <w:rsid w:val="006457D9"/>
    <w:rsid w:val="00646274"/>
    <w:rsid w:val="0064650D"/>
    <w:rsid w:val="00646556"/>
    <w:rsid w:val="0064792B"/>
    <w:rsid w:val="00650C41"/>
    <w:rsid w:val="006515CF"/>
    <w:rsid w:val="00651EB6"/>
    <w:rsid w:val="00652D26"/>
    <w:rsid w:val="00652DB1"/>
    <w:rsid w:val="006541A9"/>
    <w:rsid w:val="00654CD5"/>
    <w:rsid w:val="00656912"/>
    <w:rsid w:val="00656CEB"/>
    <w:rsid w:val="00657D13"/>
    <w:rsid w:val="00660BEE"/>
    <w:rsid w:val="00661116"/>
    <w:rsid w:val="00661C65"/>
    <w:rsid w:val="00661F8A"/>
    <w:rsid w:val="006620FF"/>
    <w:rsid w:val="006621F7"/>
    <w:rsid w:val="006625DA"/>
    <w:rsid w:val="00662DC0"/>
    <w:rsid w:val="006636D7"/>
    <w:rsid w:val="006639D8"/>
    <w:rsid w:val="006643F2"/>
    <w:rsid w:val="0066469E"/>
    <w:rsid w:val="00664DD7"/>
    <w:rsid w:val="00665734"/>
    <w:rsid w:val="006657EA"/>
    <w:rsid w:val="00666373"/>
    <w:rsid w:val="006664D6"/>
    <w:rsid w:val="0066724C"/>
    <w:rsid w:val="006674BD"/>
    <w:rsid w:val="00667D0B"/>
    <w:rsid w:val="0067058B"/>
    <w:rsid w:val="006705FA"/>
    <w:rsid w:val="00671E45"/>
    <w:rsid w:val="00672CA9"/>
    <w:rsid w:val="00674375"/>
    <w:rsid w:val="00674488"/>
    <w:rsid w:val="00674ABD"/>
    <w:rsid w:val="00674C63"/>
    <w:rsid w:val="00675494"/>
    <w:rsid w:val="00675614"/>
    <w:rsid w:val="00675E30"/>
    <w:rsid w:val="006760CB"/>
    <w:rsid w:val="00676162"/>
    <w:rsid w:val="0067684E"/>
    <w:rsid w:val="00676F3A"/>
    <w:rsid w:val="00677095"/>
    <w:rsid w:val="00680228"/>
    <w:rsid w:val="00681258"/>
    <w:rsid w:val="006825DC"/>
    <w:rsid w:val="00682739"/>
    <w:rsid w:val="00683CDD"/>
    <w:rsid w:val="00683E5D"/>
    <w:rsid w:val="00685EA3"/>
    <w:rsid w:val="00686454"/>
    <w:rsid w:val="00686647"/>
    <w:rsid w:val="00686676"/>
    <w:rsid w:val="00687EA7"/>
    <w:rsid w:val="006901DB"/>
    <w:rsid w:val="0069053F"/>
    <w:rsid w:val="0069076F"/>
    <w:rsid w:val="00691370"/>
    <w:rsid w:val="00692E02"/>
    <w:rsid w:val="0069364B"/>
    <w:rsid w:val="006937C5"/>
    <w:rsid w:val="00693A4F"/>
    <w:rsid w:val="0069455A"/>
    <w:rsid w:val="00696503"/>
    <w:rsid w:val="006969D9"/>
    <w:rsid w:val="00697131"/>
    <w:rsid w:val="006A0231"/>
    <w:rsid w:val="006A0E91"/>
    <w:rsid w:val="006A1EA2"/>
    <w:rsid w:val="006A2911"/>
    <w:rsid w:val="006A313C"/>
    <w:rsid w:val="006A37FE"/>
    <w:rsid w:val="006A414A"/>
    <w:rsid w:val="006A4290"/>
    <w:rsid w:val="006A42DC"/>
    <w:rsid w:val="006A4745"/>
    <w:rsid w:val="006A5202"/>
    <w:rsid w:val="006A5F59"/>
    <w:rsid w:val="006A5FFA"/>
    <w:rsid w:val="006A78B5"/>
    <w:rsid w:val="006B0670"/>
    <w:rsid w:val="006B0B2B"/>
    <w:rsid w:val="006B0DFF"/>
    <w:rsid w:val="006B1DCD"/>
    <w:rsid w:val="006B30FF"/>
    <w:rsid w:val="006B35DA"/>
    <w:rsid w:val="006B500B"/>
    <w:rsid w:val="006B5516"/>
    <w:rsid w:val="006B5DA0"/>
    <w:rsid w:val="006B5DA2"/>
    <w:rsid w:val="006B649B"/>
    <w:rsid w:val="006B68F8"/>
    <w:rsid w:val="006B6FF4"/>
    <w:rsid w:val="006B796D"/>
    <w:rsid w:val="006C025A"/>
    <w:rsid w:val="006C05C6"/>
    <w:rsid w:val="006C1594"/>
    <w:rsid w:val="006C1802"/>
    <w:rsid w:val="006C183C"/>
    <w:rsid w:val="006C25DB"/>
    <w:rsid w:val="006C2FEC"/>
    <w:rsid w:val="006C4356"/>
    <w:rsid w:val="006C4C93"/>
    <w:rsid w:val="006C57C7"/>
    <w:rsid w:val="006C5B95"/>
    <w:rsid w:val="006C5BD4"/>
    <w:rsid w:val="006C6F84"/>
    <w:rsid w:val="006C7434"/>
    <w:rsid w:val="006C776D"/>
    <w:rsid w:val="006D0463"/>
    <w:rsid w:val="006D05D9"/>
    <w:rsid w:val="006D07DF"/>
    <w:rsid w:val="006D0C0B"/>
    <w:rsid w:val="006D2228"/>
    <w:rsid w:val="006D3990"/>
    <w:rsid w:val="006D3CE5"/>
    <w:rsid w:val="006D41B7"/>
    <w:rsid w:val="006D4346"/>
    <w:rsid w:val="006D4525"/>
    <w:rsid w:val="006D4D50"/>
    <w:rsid w:val="006D51F4"/>
    <w:rsid w:val="006D53FE"/>
    <w:rsid w:val="006D57D5"/>
    <w:rsid w:val="006D61C6"/>
    <w:rsid w:val="006D6486"/>
    <w:rsid w:val="006D6BBD"/>
    <w:rsid w:val="006D6FAA"/>
    <w:rsid w:val="006D70A9"/>
    <w:rsid w:val="006D74EF"/>
    <w:rsid w:val="006E007D"/>
    <w:rsid w:val="006E1C2B"/>
    <w:rsid w:val="006E1D20"/>
    <w:rsid w:val="006E2A2D"/>
    <w:rsid w:val="006E336D"/>
    <w:rsid w:val="006E3645"/>
    <w:rsid w:val="006E3D34"/>
    <w:rsid w:val="006E3DE1"/>
    <w:rsid w:val="006E45B1"/>
    <w:rsid w:val="006E46B6"/>
    <w:rsid w:val="006E4861"/>
    <w:rsid w:val="006E5463"/>
    <w:rsid w:val="006E5CDA"/>
    <w:rsid w:val="006E5E46"/>
    <w:rsid w:val="006E5F76"/>
    <w:rsid w:val="006E744F"/>
    <w:rsid w:val="006E7C58"/>
    <w:rsid w:val="006E7F02"/>
    <w:rsid w:val="006F009A"/>
    <w:rsid w:val="006F01EE"/>
    <w:rsid w:val="006F05CC"/>
    <w:rsid w:val="006F06CA"/>
    <w:rsid w:val="006F0F36"/>
    <w:rsid w:val="006F1459"/>
    <w:rsid w:val="006F1662"/>
    <w:rsid w:val="006F1BA3"/>
    <w:rsid w:val="006F271E"/>
    <w:rsid w:val="006F29E9"/>
    <w:rsid w:val="006F34BE"/>
    <w:rsid w:val="006F34CB"/>
    <w:rsid w:val="006F391F"/>
    <w:rsid w:val="006F492A"/>
    <w:rsid w:val="006F570D"/>
    <w:rsid w:val="006F674D"/>
    <w:rsid w:val="006F732D"/>
    <w:rsid w:val="006F754F"/>
    <w:rsid w:val="006F76B1"/>
    <w:rsid w:val="0070022D"/>
    <w:rsid w:val="0070163C"/>
    <w:rsid w:val="007020C3"/>
    <w:rsid w:val="007031C1"/>
    <w:rsid w:val="00703AA6"/>
    <w:rsid w:val="00703C13"/>
    <w:rsid w:val="00703F26"/>
    <w:rsid w:val="007047E2"/>
    <w:rsid w:val="00704B5A"/>
    <w:rsid w:val="00704D95"/>
    <w:rsid w:val="00704E8B"/>
    <w:rsid w:val="007052C7"/>
    <w:rsid w:val="00705A0C"/>
    <w:rsid w:val="00705C09"/>
    <w:rsid w:val="00706404"/>
    <w:rsid w:val="007066D1"/>
    <w:rsid w:val="00707BA7"/>
    <w:rsid w:val="00710B0B"/>
    <w:rsid w:val="00710DB3"/>
    <w:rsid w:val="007113E2"/>
    <w:rsid w:val="0071187F"/>
    <w:rsid w:val="00712093"/>
    <w:rsid w:val="007120BF"/>
    <w:rsid w:val="007124E6"/>
    <w:rsid w:val="00712B68"/>
    <w:rsid w:val="00713C13"/>
    <w:rsid w:val="007148F4"/>
    <w:rsid w:val="00714CD3"/>
    <w:rsid w:val="00714F02"/>
    <w:rsid w:val="00715164"/>
    <w:rsid w:val="0071598E"/>
    <w:rsid w:val="00716685"/>
    <w:rsid w:val="00717133"/>
    <w:rsid w:val="00717576"/>
    <w:rsid w:val="00717F07"/>
    <w:rsid w:val="007214CC"/>
    <w:rsid w:val="0072363D"/>
    <w:rsid w:val="007240F8"/>
    <w:rsid w:val="007253C8"/>
    <w:rsid w:val="0072568E"/>
    <w:rsid w:val="007259BC"/>
    <w:rsid w:val="00725F4E"/>
    <w:rsid w:val="007261F4"/>
    <w:rsid w:val="00726B63"/>
    <w:rsid w:val="007278CC"/>
    <w:rsid w:val="00727A9D"/>
    <w:rsid w:val="00731B58"/>
    <w:rsid w:val="00731D86"/>
    <w:rsid w:val="00732068"/>
    <w:rsid w:val="00732080"/>
    <w:rsid w:val="00733654"/>
    <w:rsid w:val="0073375B"/>
    <w:rsid w:val="00734338"/>
    <w:rsid w:val="007347AA"/>
    <w:rsid w:val="00735258"/>
    <w:rsid w:val="0073543B"/>
    <w:rsid w:val="00735AC0"/>
    <w:rsid w:val="00735AE4"/>
    <w:rsid w:val="00735D37"/>
    <w:rsid w:val="00736A10"/>
    <w:rsid w:val="00736CD6"/>
    <w:rsid w:val="007373D0"/>
    <w:rsid w:val="0074094C"/>
    <w:rsid w:val="00741C9F"/>
    <w:rsid w:val="00741CBA"/>
    <w:rsid w:val="00742525"/>
    <w:rsid w:val="0074277F"/>
    <w:rsid w:val="00742C9D"/>
    <w:rsid w:val="00742D4D"/>
    <w:rsid w:val="007439F3"/>
    <w:rsid w:val="007444CF"/>
    <w:rsid w:val="007448D5"/>
    <w:rsid w:val="00744D1A"/>
    <w:rsid w:val="00746684"/>
    <w:rsid w:val="00746FC0"/>
    <w:rsid w:val="00747399"/>
    <w:rsid w:val="007474ED"/>
    <w:rsid w:val="00750C04"/>
    <w:rsid w:val="00750C7F"/>
    <w:rsid w:val="00750F25"/>
    <w:rsid w:val="00751C9C"/>
    <w:rsid w:val="007523C1"/>
    <w:rsid w:val="00753A8F"/>
    <w:rsid w:val="00754693"/>
    <w:rsid w:val="00754D73"/>
    <w:rsid w:val="00755CFC"/>
    <w:rsid w:val="00756507"/>
    <w:rsid w:val="00757308"/>
    <w:rsid w:val="0075764C"/>
    <w:rsid w:val="007602CA"/>
    <w:rsid w:val="007604E3"/>
    <w:rsid w:val="00761B7F"/>
    <w:rsid w:val="00761BED"/>
    <w:rsid w:val="00762DCD"/>
    <w:rsid w:val="007632B3"/>
    <w:rsid w:val="00763A2F"/>
    <w:rsid w:val="0076423C"/>
    <w:rsid w:val="00764426"/>
    <w:rsid w:val="007647CE"/>
    <w:rsid w:val="0076577D"/>
    <w:rsid w:val="00765EDB"/>
    <w:rsid w:val="007662D6"/>
    <w:rsid w:val="00766B56"/>
    <w:rsid w:val="007673FC"/>
    <w:rsid w:val="00767918"/>
    <w:rsid w:val="007711AE"/>
    <w:rsid w:val="00771520"/>
    <w:rsid w:val="00771E7C"/>
    <w:rsid w:val="00772291"/>
    <w:rsid w:val="00773278"/>
    <w:rsid w:val="0077361D"/>
    <w:rsid w:val="00774D6E"/>
    <w:rsid w:val="00774F75"/>
    <w:rsid w:val="007757FC"/>
    <w:rsid w:val="00775C87"/>
    <w:rsid w:val="0077633D"/>
    <w:rsid w:val="007765B1"/>
    <w:rsid w:val="00776855"/>
    <w:rsid w:val="00776DBC"/>
    <w:rsid w:val="00776E5E"/>
    <w:rsid w:val="0077769D"/>
    <w:rsid w:val="0077782F"/>
    <w:rsid w:val="007779BB"/>
    <w:rsid w:val="00777BFE"/>
    <w:rsid w:val="0078054A"/>
    <w:rsid w:val="0078100A"/>
    <w:rsid w:val="007811AF"/>
    <w:rsid w:val="007826B5"/>
    <w:rsid w:val="00782EBE"/>
    <w:rsid w:val="00783612"/>
    <w:rsid w:val="00783B31"/>
    <w:rsid w:val="007840CD"/>
    <w:rsid w:val="00784811"/>
    <w:rsid w:val="00784E9F"/>
    <w:rsid w:val="0078547C"/>
    <w:rsid w:val="00785B34"/>
    <w:rsid w:val="00785D71"/>
    <w:rsid w:val="00785E22"/>
    <w:rsid w:val="007864C6"/>
    <w:rsid w:val="00786B74"/>
    <w:rsid w:val="0078753D"/>
    <w:rsid w:val="00787678"/>
    <w:rsid w:val="007878F3"/>
    <w:rsid w:val="00790750"/>
    <w:rsid w:val="007913E8"/>
    <w:rsid w:val="00792A72"/>
    <w:rsid w:val="00792AA3"/>
    <w:rsid w:val="00793D9B"/>
    <w:rsid w:val="007941DB"/>
    <w:rsid w:val="0079461D"/>
    <w:rsid w:val="007948F1"/>
    <w:rsid w:val="00794A55"/>
    <w:rsid w:val="00795B54"/>
    <w:rsid w:val="007960B1"/>
    <w:rsid w:val="007962A8"/>
    <w:rsid w:val="00796B49"/>
    <w:rsid w:val="00796FC5"/>
    <w:rsid w:val="007974E3"/>
    <w:rsid w:val="00797875"/>
    <w:rsid w:val="007A1900"/>
    <w:rsid w:val="007A1B3D"/>
    <w:rsid w:val="007A222F"/>
    <w:rsid w:val="007A26A3"/>
    <w:rsid w:val="007A2ECF"/>
    <w:rsid w:val="007A2FA8"/>
    <w:rsid w:val="007A3225"/>
    <w:rsid w:val="007A3EA4"/>
    <w:rsid w:val="007A42AC"/>
    <w:rsid w:val="007A4642"/>
    <w:rsid w:val="007A4947"/>
    <w:rsid w:val="007A5AF7"/>
    <w:rsid w:val="007A5F52"/>
    <w:rsid w:val="007A614E"/>
    <w:rsid w:val="007A6CC5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C81"/>
    <w:rsid w:val="007B3830"/>
    <w:rsid w:val="007B39EB"/>
    <w:rsid w:val="007B3A33"/>
    <w:rsid w:val="007B5CF3"/>
    <w:rsid w:val="007B62F7"/>
    <w:rsid w:val="007B6717"/>
    <w:rsid w:val="007B6955"/>
    <w:rsid w:val="007B6A8F"/>
    <w:rsid w:val="007B7265"/>
    <w:rsid w:val="007B73D7"/>
    <w:rsid w:val="007B7852"/>
    <w:rsid w:val="007C0E4E"/>
    <w:rsid w:val="007C0F6C"/>
    <w:rsid w:val="007C1865"/>
    <w:rsid w:val="007C1BCC"/>
    <w:rsid w:val="007C2339"/>
    <w:rsid w:val="007C2C56"/>
    <w:rsid w:val="007C2F24"/>
    <w:rsid w:val="007C39DA"/>
    <w:rsid w:val="007C3EF6"/>
    <w:rsid w:val="007C4701"/>
    <w:rsid w:val="007C5E85"/>
    <w:rsid w:val="007C6387"/>
    <w:rsid w:val="007C6458"/>
    <w:rsid w:val="007C6AB2"/>
    <w:rsid w:val="007C6E52"/>
    <w:rsid w:val="007C7E1A"/>
    <w:rsid w:val="007C7E9D"/>
    <w:rsid w:val="007D010D"/>
    <w:rsid w:val="007D26E8"/>
    <w:rsid w:val="007D3366"/>
    <w:rsid w:val="007D3835"/>
    <w:rsid w:val="007D4536"/>
    <w:rsid w:val="007D472D"/>
    <w:rsid w:val="007D56FE"/>
    <w:rsid w:val="007D5785"/>
    <w:rsid w:val="007D5A9D"/>
    <w:rsid w:val="007D5FB5"/>
    <w:rsid w:val="007D7024"/>
    <w:rsid w:val="007D71D3"/>
    <w:rsid w:val="007D78CA"/>
    <w:rsid w:val="007D7B68"/>
    <w:rsid w:val="007E08A4"/>
    <w:rsid w:val="007E1A76"/>
    <w:rsid w:val="007E22A8"/>
    <w:rsid w:val="007E3194"/>
    <w:rsid w:val="007E367E"/>
    <w:rsid w:val="007E41B1"/>
    <w:rsid w:val="007E5517"/>
    <w:rsid w:val="007E5D61"/>
    <w:rsid w:val="007E609A"/>
    <w:rsid w:val="007E6899"/>
    <w:rsid w:val="007E72FD"/>
    <w:rsid w:val="007E75B9"/>
    <w:rsid w:val="007E7EB1"/>
    <w:rsid w:val="007F09BB"/>
    <w:rsid w:val="007F0D8E"/>
    <w:rsid w:val="007F1838"/>
    <w:rsid w:val="007F1B7D"/>
    <w:rsid w:val="007F1F7E"/>
    <w:rsid w:val="007F2518"/>
    <w:rsid w:val="007F2BA1"/>
    <w:rsid w:val="007F3A10"/>
    <w:rsid w:val="007F3A34"/>
    <w:rsid w:val="007F41E2"/>
    <w:rsid w:val="007F51AF"/>
    <w:rsid w:val="007F5EEC"/>
    <w:rsid w:val="007F622D"/>
    <w:rsid w:val="007F7543"/>
    <w:rsid w:val="007F7794"/>
    <w:rsid w:val="007F7A91"/>
    <w:rsid w:val="007F7E8A"/>
    <w:rsid w:val="00801CAA"/>
    <w:rsid w:val="00801ED2"/>
    <w:rsid w:val="008024CB"/>
    <w:rsid w:val="008029DD"/>
    <w:rsid w:val="008038BF"/>
    <w:rsid w:val="00803992"/>
    <w:rsid w:val="008048C7"/>
    <w:rsid w:val="008054DD"/>
    <w:rsid w:val="00805D26"/>
    <w:rsid w:val="0080610C"/>
    <w:rsid w:val="008062EF"/>
    <w:rsid w:val="00806535"/>
    <w:rsid w:val="008069F3"/>
    <w:rsid w:val="00806ED7"/>
    <w:rsid w:val="0081109B"/>
    <w:rsid w:val="008118FE"/>
    <w:rsid w:val="00812131"/>
    <w:rsid w:val="008128E7"/>
    <w:rsid w:val="00812FCF"/>
    <w:rsid w:val="008133EA"/>
    <w:rsid w:val="00813F8F"/>
    <w:rsid w:val="00814405"/>
    <w:rsid w:val="0081570F"/>
    <w:rsid w:val="0081573A"/>
    <w:rsid w:val="00815B5B"/>
    <w:rsid w:val="00816185"/>
    <w:rsid w:val="008168A3"/>
    <w:rsid w:val="008169E8"/>
    <w:rsid w:val="00817002"/>
    <w:rsid w:val="00817267"/>
    <w:rsid w:val="00817B90"/>
    <w:rsid w:val="00817E1F"/>
    <w:rsid w:val="00820FBC"/>
    <w:rsid w:val="008214FC"/>
    <w:rsid w:val="008219E3"/>
    <w:rsid w:val="00821FF4"/>
    <w:rsid w:val="008222F9"/>
    <w:rsid w:val="00823986"/>
    <w:rsid w:val="0082435B"/>
    <w:rsid w:val="00824F14"/>
    <w:rsid w:val="008256D1"/>
    <w:rsid w:val="00825DEA"/>
    <w:rsid w:val="008273F2"/>
    <w:rsid w:val="00827904"/>
    <w:rsid w:val="00827C7C"/>
    <w:rsid w:val="00830746"/>
    <w:rsid w:val="00830A5B"/>
    <w:rsid w:val="008318B7"/>
    <w:rsid w:val="008321AD"/>
    <w:rsid w:val="00832BCB"/>
    <w:rsid w:val="00832F85"/>
    <w:rsid w:val="008336FA"/>
    <w:rsid w:val="00833A6D"/>
    <w:rsid w:val="0083551D"/>
    <w:rsid w:val="00835D5A"/>
    <w:rsid w:val="00836D87"/>
    <w:rsid w:val="008371C2"/>
    <w:rsid w:val="008406F4"/>
    <w:rsid w:val="00840EBC"/>
    <w:rsid w:val="00841C35"/>
    <w:rsid w:val="0084279C"/>
    <w:rsid w:val="00842B7F"/>
    <w:rsid w:val="00842E8A"/>
    <w:rsid w:val="00842F53"/>
    <w:rsid w:val="00843650"/>
    <w:rsid w:val="00843AC9"/>
    <w:rsid w:val="00843F60"/>
    <w:rsid w:val="008441DF"/>
    <w:rsid w:val="008444D1"/>
    <w:rsid w:val="00845B48"/>
    <w:rsid w:val="008464E6"/>
    <w:rsid w:val="0084678E"/>
    <w:rsid w:val="0085129F"/>
    <w:rsid w:val="008512F3"/>
    <w:rsid w:val="00852C26"/>
    <w:rsid w:val="00852DAB"/>
    <w:rsid w:val="00853AD4"/>
    <w:rsid w:val="00853CEF"/>
    <w:rsid w:val="00853F5B"/>
    <w:rsid w:val="0085443E"/>
    <w:rsid w:val="0085498F"/>
    <w:rsid w:val="00855BEB"/>
    <w:rsid w:val="0085640A"/>
    <w:rsid w:val="0085672F"/>
    <w:rsid w:val="00856E70"/>
    <w:rsid w:val="008572A6"/>
    <w:rsid w:val="008620BE"/>
    <w:rsid w:val="0086223B"/>
    <w:rsid w:val="00862439"/>
    <w:rsid w:val="008636A4"/>
    <w:rsid w:val="00864114"/>
    <w:rsid w:val="00864E0C"/>
    <w:rsid w:val="00865493"/>
    <w:rsid w:val="008655F1"/>
    <w:rsid w:val="00865965"/>
    <w:rsid w:val="0086642F"/>
    <w:rsid w:val="008665B6"/>
    <w:rsid w:val="00867CCA"/>
    <w:rsid w:val="00867D1E"/>
    <w:rsid w:val="00867DE8"/>
    <w:rsid w:val="00870CF7"/>
    <w:rsid w:val="00870DE8"/>
    <w:rsid w:val="00870F9F"/>
    <w:rsid w:val="00871856"/>
    <w:rsid w:val="00871ABD"/>
    <w:rsid w:val="0087215C"/>
    <w:rsid w:val="008721F0"/>
    <w:rsid w:val="008723F0"/>
    <w:rsid w:val="00874B31"/>
    <w:rsid w:val="0087508D"/>
    <w:rsid w:val="00875994"/>
    <w:rsid w:val="008770A8"/>
    <w:rsid w:val="008772E8"/>
    <w:rsid w:val="00877851"/>
    <w:rsid w:val="00877F25"/>
    <w:rsid w:val="00880608"/>
    <w:rsid w:val="008816C6"/>
    <w:rsid w:val="00882169"/>
    <w:rsid w:val="00882752"/>
    <w:rsid w:val="008828F9"/>
    <w:rsid w:val="00883803"/>
    <w:rsid w:val="008846BC"/>
    <w:rsid w:val="00884F24"/>
    <w:rsid w:val="00885BA2"/>
    <w:rsid w:val="00886A5D"/>
    <w:rsid w:val="008879EF"/>
    <w:rsid w:val="00887CF1"/>
    <w:rsid w:val="00887E6D"/>
    <w:rsid w:val="00890312"/>
    <w:rsid w:val="008905B1"/>
    <w:rsid w:val="00890A59"/>
    <w:rsid w:val="00890F08"/>
    <w:rsid w:val="00891082"/>
    <w:rsid w:val="00891F0E"/>
    <w:rsid w:val="00893343"/>
    <w:rsid w:val="0089356F"/>
    <w:rsid w:val="00894341"/>
    <w:rsid w:val="0089435C"/>
    <w:rsid w:val="00894DB7"/>
    <w:rsid w:val="0089689F"/>
    <w:rsid w:val="00896963"/>
    <w:rsid w:val="00897872"/>
    <w:rsid w:val="00897917"/>
    <w:rsid w:val="008A05A0"/>
    <w:rsid w:val="008A0CD7"/>
    <w:rsid w:val="008A1373"/>
    <w:rsid w:val="008A1A4A"/>
    <w:rsid w:val="008A1D32"/>
    <w:rsid w:val="008A1D7E"/>
    <w:rsid w:val="008A26C3"/>
    <w:rsid w:val="008A2FBC"/>
    <w:rsid w:val="008A3B7B"/>
    <w:rsid w:val="008A4712"/>
    <w:rsid w:val="008A485E"/>
    <w:rsid w:val="008A48B1"/>
    <w:rsid w:val="008A5057"/>
    <w:rsid w:val="008A634C"/>
    <w:rsid w:val="008A679A"/>
    <w:rsid w:val="008A69C0"/>
    <w:rsid w:val="008A6D69"/>
    <w:rsid w:val="008A7083"/>
    <w:rsid w:val="008A7174"/>
    <w:rsid w:val="008B117B"/>
    <w:rsid w:val="008B13BD"/>
    <w:rsid w:val="008B1AB4"/>
    <w:rsid w:val="008B227E"/>
    <w:rsid w:val="008B23B1"/>
    <w:rsid w:val="008B35C9"/>
    <w:rsid w:val="008B3F59"/>
    <w:rsid w:val="008B442D"/>
    <w:rsid w:val="008B44CA"/>
    <w:rsid w:val="008B4B12"/>
    <w:rsid w:val="008B59DB"/>
    <w:rsid w:val="008B5AB7"/>
    <w:rsid w:val="008B6748"/>
    <w:rsid w:val="008B6899"/>
    <w:rsid w:val="008B6D94"/>
    <w:rsid w:val="008C00CB"/>
    <w:rsid w:val="008C1501"/>
    <w:rsid w:val="008C1567"/>
    <w:rsid w:val="008C1FDF"/>
    <w:rsid w:val="008C25B8"/>
    <w:rsid w:val="008C29A9"/>
    <w:rsid w:val="008C3092"/>
    <w:rsid w:val="008C4403"/>
    <w:rsid w:val="008C50D3"/>
    <w:rsid w:val="008C5687"/>
    <w:rsid w:val="008C7BC6"/>
    <w:rsid w:val="008D0222"/>
    <w:rsid w:val="008D106F"/>
    <w:rsid w:val="008D1457"/>
    <w:rsid w:val="008D1E72"/>
    <w:rsid w:val="008D2ED1"/>
    <w:rsid w:val="008D3BBD"/>
    <w:rsid w:val="008D3E5C"/>
    <w:rsid w:val="008D40B1"/>
    <w:rsid w:val="008D4163"/>
    <w:rsid w:val="008D4FC2"/>
    <w:rsid w:val="008D5880"/>
    <w:rsid w:val="008D5AF2"/>
    <w:rsid w:val="008D5D55"/>
    <w:rsid w:val="008D73E4"/>
    <w:rsid w:val="008D7C0C"/>
    <w:rsid w:val="008D7E94"/>
    <w:rsid w:val="008E0372"/>
    <w:rsid w:val="008E068D"/>
    <w:rsid w:val="008E0AEF"/>
    <w:rsid w:val="008E1D84"/>
    <w:rsid w:val="008E200C"/>
    <w:rsid w:val="008E217F"/>
    <w:rsid w:val="008E2324"/>
    <w:rsid w:val="008E35B6"/>
    <w:rsid w:val="008E3F7F"/>
    <w:rsid w:val="008E40C3"/>
    <w:rsid w:val="008E4979"/>
    <w:rsid w:val="008E527B"/>
    <w:rsid w:val="008E5380"/>
    <w:rsid w:val="008E5773"/>
    <w:rsid w:val="008E5BD3"/>
    <w:rsid w:val="008E5CC0"/>
    <w:rsid w:val="008E60B8"/>
    <w:rsid w:val="008E692B"/>
    <w:rsid w:val="008E723C"/>
    <w:rsid w:val="008E7647"/>
    <w:rsid w:val="008E77DB"/>
    <w:rsid w:val="008E7BD6"/>
    <w:rsid w:val="008F062B"/>
    <w:rsid w:val="008F06A9"/>
    <w:rsid w:val="008F0C83"/>
    <w:rsid w:val="008F15DA"/>
    <w:rsid w:val="008F2319"/>
    <w:rsid w:val="008F2EA2"/>
    <w:rsid w:val="008F46DE"/>
    <w:rsid w:val="008F4C85"/>
    <w:rsid w:val="008F5A50"/>
    <w:rsid w:val="008F5E17"/>
    <w:rsid w:val="008F60D4"/>
    <w:rsid w:val="008F6C34"/>
    <w:rsid w:val="008F6F27"/>
    <w:rsid w:val="008F722C"/>
    <w:rsid w:val="008F75A4"/>
    <w:rsid w:val="008F762F"/>
    <w:rsid w:val="008F7C42"/>
    <w:rsid w:val="008F7CB5"/>
    <w:rsid w:val="008F7D5C"/>
    <w:rsid w:val="008F7E54"/>
    <w:rsid w:val="008F7EA1"/>
    <w:rsid w:val="00900C39"/>
    <w:rsid w:val="00902882"/>
    <w:rsid w:val="0090333C"/>
    <w:rsid w:val="00903D77"/>
    <w:rsid w:val="0090407C"/>
    <w:rsid w:val="0090465A"/>
    <w:rsid w:val="00904E5E"/>
    <w:rsid w:val="0090521D"/>
    <w:rsid w:val="00905F80"/>
    <w:rsid w:val="0090600B"/>
    <w:rsid w:val="00907B50"/>
    <w:rsid w:val="00907C25"/>
    <w:rsid w:val="009102FB"/>
    <w:rsid w:val="0091048C"/>
    <w:rsid w:val="00910A6D"/>
    <w:rsid w:val="00911BC9"/>
    <w:rsid w:val="00912035"/>
    <w:rsid w:val="009125FB"/>
    <w:rsid w:val="00912BF7"/>
    <w:rsid w:val="00914F42"/>
    <w:rsid w:val="009152CC"/>
    <w:rsid w:val="009157CD"/>
    <w:rsid w:val="00916276"/>
    <w:rsid w:val="009167AD"/>
    <w:rsid w:val="00920319"/>
    <w:rsid w:val="0092126C"/>
    <w:rsid w:val="009216BE"/>
    <w:rsid w:val="009219D8"/>
    <w:rsid w:val="00921D1C"/>
    <w:rsid w:val="009225B0"/>
    <w:rsid w:val="00923612"/>
    <w:rsid w:val="00924293"/>
    <w:rsid w:val="009243E2"/>
    <w:rsid w:val="00924428"/>
    <w:rsid w:val="0092683F"/>
    <w:rsid w:val="0092691D"/>
    <w:rsid w:val="00926CA7"/>
    <w:rsid w:val="00926DF2"/>
    <w:rsid w:val="00926F65"/>
    <w:rsid w:val="00927222"/>
    <w:rsid w:val="00927E26"/>
    <w:rsid w:val="00930344"/>
    <w:rsid w:val="009304AD"/>
    <w:rsid w:val="00930AC5"/>
    <w:rsid w:val="00930B64"/>
    <w:rsid w:val="00930C58"/>
    <w:rsid w:val="00930F5D"/>
    <w:rsid w:val="00931275"/>
    <w:rsid w:val="00931393"/>
    <w:rsid w:val="009320D4"/>
    <w:rsid w:val="00932AE4"/>
    <w:rsid w:val="00932F9D"/>
    <w:rsid w:val="0093314D"/>
    <w:rsid w:val="0093366A"/>
    <w:rsid w:val="00933B61"/>
    <w:rsid w:val="00933EDD"/>
    <w:rsid w:val="009355CB"/>
    <w:rsid w:val="009356B0"/>
    <w:rsid w:val="00935CB4"/>
    <w:rsid w:val="009363B0"/>
    <w:rsid w:val="00937860"/>
    <w:rsid w:val="00937E18"/>
    <w:rsid w:val="00940142"/>
    <w:rsid w:val="009413D7"/>
    <w:rsid w:val="00941FE2"/>
    <w:rsid w:val="00942B74"/>
    <w:rsid w:val="00942E94"/>
    <w:rsid w:val="009433F7"/>
    <w:rsid w:val="00945A84"/>
    <w:rsid w:val="00947D96"/>
    <w:rsid w:val="009501DA"/>
    <w:rsid w:val="009504DC"/>
    <w:rsid w:val="00950BB9"/>
    <w:rsid w:val="00950E24"/>
    <w:rsid w:val="00950E73"/>
    <w:rsid w:val="0095134E"/>
    <w:rsid w:val="0095227F"/>
    <w:rsid w:val="009527F1"/>
    <w:rsid w:val="00953163"/>
    <w:rsid w:val="00953291"/>
    <w:rsid w:val="009540E0"/>
    <w:rsid w:val="0095467D"/>
    <w:rsid w:val="009551F4"/>
    <w:rsid w:val="00955BD6"/>
    <w:rsid w:val="00956146"/>
    <w:rsid w:val="0095638E"/>
    <w:rsid w:val="00956805"/>
    <w:rsid w:val="00956E47"/>
    <w:rsid w:val="00957486"/>
    <w:rsid w:val="00957625"/>
    <w:rsid w:val="00957C4B"/>
    <w:rsid w:val="00957FD0"/>
    <w:rsid w:val="009609D6"/>
    <w:rsid w:val="0096144F"/>
    <w:rsid w:val="00962547"/>
    <w:rsid w:val="0096272F"/>
    <w:rsid w:val="009628F8"/>
    <w:rsid w:val="00965310"/>
    <w:rsid w:val="00965664"/>
    <w:rsid w:val="0096578B"/>
    <w:rsid w:val="00965FC1"/>
    <w:rsid w:val="0096600A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7F9"/>
    <w:rsid w:val="00974262"/>
    <w:rsid w:val="00974779"/>
    <w:rsid w:val="0097483F"/>
    <w:rsid w:val="00977DCE"/>
    <w:rsid w:val="00980EBC"/>
    <w:rsid w:val="009817D2"/>
    <w:rsid w:val="009819C8"/>
    <w:rsid w:val="00981AD4"/>
    <w:rsid w:val="00981F96"/>
    <w:rsid w:val="00982068"/>
    <w:rsid w:val="009821AB"/>
    <w:rsid w:val="00982CB4"/>
    <w:rsid w:val="0098374C"/>
    <w:rsid w:val="00983A74"/>
    <w:rsid w:val="00983A7C"/>
    <w:rsid w:val="00983FCB"/>
    <w:rsid w:val="00984B60"/>
    <w:rsid w:val="009858EB"/>
    <w:rsid w:val="00985BFD"/>
    <w:rsid w:val="009861A0"/>
    <w:rsid w:val="00986DC8"/>
    <w:rsid w:val="00987159"/>
    <w:rsid w:val="009873DA"/>
    <w:rsid w:val="009877F3"/>
    <w:rsid w:val="00987805"/>
    <w:rsid w:val="00987A65"/>
    <w:rsid w:val="009912DE"/>
    <w:rsid w:val="009925CA"/>
    <w:rsid w:val="00993743"/>
    <w:rsid w:val="009938B3"/>
    <w:rsid w:val="00993B42"/>
    <w:rsid w:val="00993BE7"/>
    <w:rsid w:val="00996FAD"/>
    <w:rsid w:val="009976C6"/>
    <w:rsid w:val="009977F0"/>
    <w:rsid w:val="00997D55"/>
    <w:rsid w:val="00997E09"/>
    <w:rsid w:val="00997EAB"/>
    <w:rsid w:val="009A008C"/>
    <w:rsid w:val="009A0156"/>
    <w:rsid w:val="009A0829"/>
    <w:rsid w:val="009A0F33"/>
    <w:rsid w:val="009A109E"/>
    <w:rsid w:val="009A18B5"/>
    <w:rsid w:val="009A2041"/>
    <w:rsid w:val="009A230A"/>
    <w:rsid w:val="009A23E5"/>
    <w:rsid w:val="009A269A"/>
    <w:rsid w:val="009A5F0D"/>
    <w:rsid w:val="009A6407"/>
    <w:rsid w:val="009A6925"/>
    <w:rsid w:val="009A6D5A"/>
    <w:rsid w:val="009A7361"/>
    <w:rsid w:val="009B009F"/>
    <w:rsid w:val="009B082D"/>
    <w:rsid w:val="009B23B3"/>
    <w:rsid w:val="009B3B0A"/>
    <w:rsid w:val="009B4530"/>
    <w:rsid w:val="009B600E"/>
    <w:rsid w:val="009B6AD2"/>
    <w:rsid w:val="009B6E9D"/>
    <w:rsid w:val="009B7372"/>
    <w:rsid w:val="009B75C0"/>
    <w:rsid w:val="009B767F"/>
    <w:rsid w:val="009B7A31"/>
    <w:rsid w:val="009C016D"/>
    <w:rsid w:val="009C20A8"/>
    <w:rsid w:val="009C21CF"/>
    <w:rsid w:val="009C3B87"/>
    <w:rsid w:val="009C5880"/>
    <w:rsid w:val="009C58D7"/>
    <w:rsid w:val="009C5ADD"/>
    <w:rsid w:val="009C5D60"/>
    <w:rsid w:val="009C78EF"/>
    <w:rsid w:val="009D0728"/>
    <w:rsid w:val="009D16A9"/>
    <w:rsid w:val="009D21B1"/>
    <w:rsid w:val="009D26E1"/>
    <w:rsid w:val="009D298D"/>
    <w:rsid w:val="009D2BE0"/>
    <w:rsid w:val="009D3357"/>
    <w:rsid w:val="009D528B"/>
    <w:rsid w:val="009D5352"/>
    <w:rsid w:val="009D6488"/>
    <w:rsid w:val="009D64C0"/>
    <w:rsid w:val="009D73B4"/>
    <w:rsid w:val="009E029A"/>
    <w:rsid w:val="009E0313"/>
    <w:rsid w:val="009E0CEA"/>
    <w:rsid w:val="009E25DA"/>
    <w:rsid w:val="009E33D9"/>
    <w:rsid w:val="009E3847"/>
    <w:rsid w:val="009E3B58"/>
    <w:rsid w:val="009E45A6"/>
    <w:rsid w:val="009E4E67"/>
    <w:rsid w:val="009E5425"/>
    <w:rsid w:val="009E664D"/>
    <w:rsid w:val="009E6B3B"/>
    <w:rsid w:val="009F0098"/>
    <w:rsid w:val="009F0460"/>
    <w:rsid w:val="009F0A01"/>
    <w:rsid w:val="009F0D62"/>
    <w:rsid w:val="009F25CE"/>
    <w:rsid w:val="009F319D"/>
    <w:rsid w:val="009F409C"/>
    <w:rsid w:val="009F438B"/>
    <w:rsid w:val="009F489F"/>
    <w:rsid w:val="009F541A"/>
    <w:rsid w:val="009F5427"/>
    <w:rsid w:val="009F6144"/>
    <w:rsid w:val="009F637A"/>
    <w:rsid w:val="009F6FBC"/>
    <w:rsid w:val="00A009CB"/>
    <w:rsid w:val="00A01C36"/>
    <w:rsid w:val="00A01D50"/>
    <w:rsid w:val="00A020BD"/>
    <w:rsid w:val="00A024B6"/>
    <w:rsid w:val="00A03859"/>
    <w:rsid w:val="00A03978"/>
    <w:rsid w:val="00A03B3B"/>
    <w:rsid w:val="00A03BD4"/>
    <w:rsid w:val="00A03E76"/>
    <w:rsid w:val="00A03FF0"/>
    <w:rsid w:val="00A04004"/>
    <w:rsid w:val="00A0457F"/>
    <w:rsid w:val="00A046DF"/>
    <w:rsid w:val="00A0487B"/>
    <w:rsid w:val="00A05427"/>
    <w:rsid w:val="00A05914"/>
    <w:rsid w:val="00A05BF4"/>
    <w:rsid w:val="00A079E9"/>
    <w:rsid w:val="00A101F3"/>
    <w:rsid w:val="00A11C01"/>
    <w:rsid w:val="00A120B2"/>
    <w:rsid w:val="00A12128"/>
    <w:rsid w:val="00A12565"/>
    <w:rsid w:val="00A127C4"/>
    <w:rsid w:val="00A13677"/>
    <w:rsid w:val="00A136E4"/>
    <w:rsid w:val="00A13FF5"/>
    <w:rsid w:val="00A14D9A"/>
    <w:rsid w:val="00A15A77"/>
    <w:rsid w:val="00A15D2A"/>
    <w:rsid w:val="00A16948"/>
    <w:rsid w:val="00A20584"/>
    <w:rsid w:val="00A20A3C"/>
    <w:rsid w:val="00A21A45"/>
    <w:rsid w:val="00A22248"/>
    <w:rsid w:val="00A233A6"/>
    <w:rsid w:val="00A23B95"/>
    <w:rsid w:val="00A2659F"/>
    <w:rsid w:val="00A274B3"/>
    <w:rsid w:val="00A307D3"/>
    <w:rsid w:val="00A31AA9"/>
    <w:rsid w:val="00A31ADF"/>
    <w:rsid w:val="00A31DF2"/>
    <w:rsid w:val="00A323F6"/>
    <w:rsid w:val="00A32506"/>
    <w:rsid w:val="00A33308"/>
    <w:rsid w:val="00A34047"/>
    <w:rsid w:val="00A36CE1"/>
    <w:rsid w:val="00A37897"/>
    <w:rsid w:val="00A40307"/>
    <w:rsid w:val="00A4095F"/>
    <w:rsid w:val="00A40DF6"/>
    <w:rsid w:val="00A41D56"/>
    <w:rsid w:val="00A435FF"/>
    <w:rsid w:val="00A436C7"/>
    <w:rsid w:val="00A43C44"/>
    <w:rsid w:val="00A44174"/>
    <w:rsid w:val="00A4462B"/>
    <w:rsid w:val="00A45774"/>
    <w:rsid w:val="00A46556"/>
    <w:rsid w:val="00A46F8F"/>
    <w:rsid w:val="00A509A8"/>
    <w:rsid w:val="00A5130C"/>
    <w:rsid w:val="00A51AA0"/>
    <w:rsid w:val="00A51F5E"/>
    <w:rsid w:val="00A52A22"/>
    <w:rsid w:val="00A5522C"/>
    <w:rsid w:val="00A553EC"/>
    <w:rsid w:val="00A573F3"/>
    <w:rsid w:val="00A60774"/>
    <w:rsid w:val="00A61264"/>
    <w:rsid w:val="00A613DF"/>
    <w:rsid w:val="00A63129"/>
    <w:rsid w:val="00A6390A"/>
    <w:rsid w:val="00A65D6D"/>
    <w:rsid w:val="00A70E6F"/>
    <w:rsid w:val="00A70FDF"/>
    <w:rsid w:val="00A7232C"/>
    <w:rsid w:val="00A7294F"/>
    <w:rsid w:val="00A72B73"/>
    <w:rsid w:val="00A72EBA"/>
    <w:rsid w:val="00A74021"/>
    <w:rsid w:val="00A75B5D"/>
    <w:rsid w:val="00A775E2"/>
    <w:rsid w:val="00A81ADC"/>
    <w:rsid w:val="00A81E35"/>
    <w:rsid w:val="00A838CB"/>
    <w:rsid w:val="00A85D3C"/>
    <w:rsid w:val="00A87A26"/>
    <w:rsid w:val="00A87C50"/>
    <w:rsid w:val="00A87EBD"/>
    <w:rsid w:val="00A9041B"/>
    <w:rsid w:val="00A904D1"/>
    <w:rsid w:val="00A90994"/>
    <w:rsid w:val="00A90A65"/>
    <w:rsid w:val="00A90B21"/>
    <w:rsid w:val="00A90B9C"/>
    <w:rsid w:val="00A90F31"/>
    <w:rsid w:val="00A90FF6"/>
    <w:rsid w:val="00A9157E"/>
    <w:rsid w:val="00A91BFB"/>
    <w:rsid w:val="00A9224A"/>
    <w:rsid w:val="00A92808"/>
    <w:rsid w:val="00A92ADB"/>
    <w:rsid w:val="00A932D6"/>
    <w:rsid w:val="00A938DE"/>
    <w:rsid w:val="00A95557"/>
    <w:rsid w:val="00A959C3"/>
    <w:rsid w:val="00A95B55"/>
    <w:rsid w:val="00A9631A"/>
    <w:rsid w:val="00A96348"/>
    <w:rsid w:val="00A967F6"/>
    <w:rsid w:val="00A977A1"/>
    <w:rsid w:val="00AA0E0C"/>
    <w:rsid w:val="00AA1164"/>
    <w:rsid w:val="00AA1561"/>
    <w:rsid w:val="00AA1982"/>
    <w:rsid w:val="00AA23CD"/>
    <w:rsid w:val="00AA314F"/>
    <w:rsid w:val="00AA3350"/>
    <w:rsid w:val="00AA474E"/>
    <w:rsid w:val="00AA49AE"/>
    <w:rsid w:val="00AA4F24"/>
    <w:rsid w:val="00AA5C33"/>
    <w:rsid w:val="00AA61AF"/>
    <w:rsid w:val="00AA6D77"/>
    <w:rsid w:val="00AA7AE0"/>
    <w:rsid w:val="00AA7FC0"/>
    <w:rsid w:val="00AB02E6"/>
    <w:rsid w:val="00AB0639"/>
    <w:rsid w:val="00AB0695"/>
    <w:rsid w:val="00AB09A1"/>
    <w:rsid w:val="00AB0E93"/>
    <w:rsid w:val="00AB1D44"/>
    <w:rsid w:val="00AB2043"/>
    <w:rsid w:val="00AB210B"/>
    <w:rsid w:val="00AB3698"/>
    <w:rsid w:val="00AB5459"/>
    <w:rsid w:val="00AB572B"/>
    <w:rsid w:val="00AB5C75"/>
    <w:rsid w:val="00AB6222"/>
    <w:rsid w:val="00AB6C48"/>
    <w:rsid w:val="00AB6DB2"/>
    <w:rsid w:val="00AB7400"/>
    <w:rsid w:val="00AB757B"/>
    <w:rsid w:val="00AC2361"/>
    <w:rsid w:val="00AC2628"/>
    <w:rsid w:val="00AC293B"/>
    <w:rsid w:val="00AC4834"/>
    <w:rsid w:val="00AC4FB9"/>
    <w:rsid w:val="00AC58C4"/>
    <w:rsid w:val="00AC5AF0"/>
    <w:rsid w:val="00AC5CF0"/>
    <w:rsid w:val="00AC6288"/>
    <w:rsid w:val="00AC64DA"/>
    <w:rsid w:val="00AC6FF1"/>
    <w:rsid w:val="00AC7ED3"/>
    <w:rsid w:val="00AC7FDE"/>
    <w:rsid w:val="00AD076F"/>
    <w:rsid w:val="00AD0E92"/>
    <w:rsid w:val="00AD15FC"/>
    <w:rsid w:val="00AD1722"/>
    <w:rsid w:val="00AD19DE"/>
    <w:rsid w:val="00AD1ADC"/>
    <w:rsid w:val="00AD1D72"/>
    <w:rsid w:val="00AD1E7A"/>
    <w:rsid w:val="00AD2DD6"/>
    <w:rsid w:val="00AD39E0"/>
    <w:rsid w:val="00AD3D37"/>
    <w:rsid w:val="00AD433B"/>
    <w:rsid w:val="00AD4683"/>
    <w:rsid w:val="00AD4BBD"/>
    <w:rsid w:val="00AD537B"/>
    <w:rsid w:val="00AD5821"/>
    <w:rsid w:val="00AD5D39"/>
    <w:rsid w:val="00AD6073"/>
    <w:rsid w:val="00AD6677"/>
    <w:rsid w:val="00AD6AD8"/>
    <w:rsid w:val="00AD7E4A"/>
    <w:rsid w:val="00AE0108"/>
    <w:rsid w:val="00AE01B6"/>
    <w:rsid w:val="00AE03D5"/>
    <w:rsid w:val="00AE0A8C"/>
    <w:rsid w:val="00AE148B"/>
    <w:rsid w:val="00AE26AF"/>
    <w:rsid w:val="00AE348D"/>
    <w:rsid w:val="00AE44A6"/>
    <w:rsid w:val="00AE4F8D"/>
    <w:rsid w:val="00AE53F1"/>
    <w:rsid w:val="00AE54B6"/>
    <w:rsid w:val="00AE5580"/>
    <w:rsid w:val="00AE5E8E"/>
    <w:rsid w:val="00AE60E1"/>
    <w:rsid w:val="00AE61B9"/>
    <w:rsid w:val="00AE629E"/>
    <w:rsid w:val="00AE645F"/>
    <w:rsid w:val="00AE6AD8"/>
    <w:rsid w:val="00AF0F7C"/>
    <w:rsid w:val="00AF1309"/>
    <w:rsid w:val="00AF24B4"/>
    <w:rsid w:val="00AF3ADE"/>
    <w:rsid w:val="00AF4414"/>
    <w:rsid w:val="00AF4418"/>
    <w:rsid w:val="00AF498B"/>
    <w:rsid w:val="00AF49AB"/>
    <w:rsid w:val="00AF4BD5"/>
    <w:rsid w:val="00AF5106"/>
    <w:rsid w:val="00AF5360"/>
    <w:rsid w:val="00AF55B1"/>
    <w:rsid w:val="00AF6312"/>
    <w:rsid w:val="00AF69F4"/>
    <w:rsid w:val="00AF6AA3"/>
    <w:rsid w:val="00AF6E3A"/>
    <w:rsid w:val="00AF711C"/>
    <w:rsid w:val="00B006DF"/>
    <w:rsid w:val="00B00C21"/>
    <w:rsid w:val="00B00DF5"/>
    <w:rsid w:val="00B017E6"/>
    <w:rsid w:val="00B02212"/>
    <w:rsid w:val="00B03AB8"/>
    <w:rsid w:val="00B04A5E"/>
    <w:rsid w:val="00B04C88"/>
    <w:rsid w:val="00B04E2F"/>
    <w:rsid w:val="00B065C2"/>
    <w:rsid w:val="00B07E86"/>
    <w:rsid w:val="00B10BDB"/>
    <w:rsid w:val="00B10BFA"/>
    <w:rsid w:val="00B112AD"/>
    <w:rsid w:val="00B1232F"/>
    <w:rsid w:val="00B1413C"/>
    <w:rsid w:val="00B14300"/>
    <w:rsid w:val="00B14D25"/>
    <w:rsid w:val="00B170CF"/>
    <w:rsid w:val="00B1770F"/>
    <w:rsid w:val="00B1785D"/>
    <w:rsid w:val="00B17DE6"/>
    <w:rsid w:val="00B20ADE"/>
    <w:rsid w:val="00B20AE4"/>
    <w:rsid w:val="00B20F7F"/>
    <w:rsid w:val="00B20FEB"/>
    <w:rsid w:val="00B216A9"/>
    <w:rsid w:val="00B21A59"/>
    <w:rsid w:val="00B22032"/>
    <w:rsid w:val="00B221A5"/>
    <w:rsid w:val="00B22603"/>
    <w:rsid w:val="00B22F6C"/>
    <w:rsid w:val="00B23447"/>
    <w:rsid w:val="00B2345F"/>
    <w:rsid w:val="00B24B80"/>
    <w:rsid w:val="00B24F57"/>
    <w:rsid w:val="00B2549B"/>
    <w:rsid w:val="00B2568C"/>
    <w:rsid w:val="00B25694"/>
    <w:rsid w:val="00B26AFC"/>
    <w:rsid w:val="00B30A7E"/>
    <w:rsid w:val="00B3147A"/>
    <w:rsid w:val="00B31620"/>
    <w:rsid w:val="00B31D4F"/>
    <w:rsid w:val="00B31FDF"/>
    <w:rsid w:val="00B321C5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269"/>
    <w:rsid w:val="00B365B4"/>
    <w:rsid w:val="00B36A21"/>
    <w:rsid w:val="00B36C68"/>
    <w:rsid w:val="00B37C81"/>
    <w:rsid w:val="00B37C9E"/>
    <w:rsid w:val="00B4076A"/>
    <w:rsid w:val="00B4165C"/>
    <w:rsid w:val="00B436E8"/>
    <w:rsid w:val="00B43708"/>
    <w:rsid w:val="00B44851"/>
    <w:rsid w:val="00B45502"/>
    <w:rsid w:val="00B46F00"/>
    <w:rsid w:val="00B472E9"/>
    <w:rsid w:val="00B473EE"/>
    <w:rsid w:val="00B47C15"/>
    <w:rsid w:val="00B47EF0"/>
    <w:rsid w:val="00B504F6"/>
    <w:rsid w:val="00B50A23"/>
    <w:rsid w:val="00B51192"/>
    <w:rsid w:val="00B51268"/>
    <w:rsid w:val="00B51F51"/>
    <w:rsid w:val="00B5266A"/>
    <w:rsid w:val="00B52C90"/>
    <w:rsid w:val="00B53516"/>
    <w:rsid w:val="00B53BBA"/>
    <w:rsid w:val="00B54077"/>
    <w:rsid w:val="00B542A0"/>
    <w:rsid w:val="00B542B7"/>
    <w:rsid w:val="00B54BBF"/>
    <w:rsid w:val="00B54DDC"/>
    <w:rsid w:val="00B557D8"/>
    <w:rsid w:val="00B558BF"/>
    <w:rsid w:val="00B55DFE"/>
    <w:rsid w:val="00B56174"/>
    <w:rsid w:val="00B56AE2"/>
    <w:rsid w:val="00B57C65"/>
    <w:rsid w:val="00B61060"/>
    <w:rsid w:val="00B6191E"/>
    <w:rsid w:val="00B63149"/>
    <w:rsid w:val="00B656A8"/>
    <w:rsid w:val="00B65D77"/>
    <w:rsid w:val="00B66218"/>
    <w:rsid w:val="00B66780"/>
    <w:rsid w:val="00B668C8"/>
    <w:rsid w:val="00B66AA4"/>
    <w:rsid w:val="00B66B90"/>
    <w:rsid w:val="00B66FBE"/>
    <w:rsid w:val="00B67036"/>
    <w:rsid w:val="00B67DA3"/>
    <w:rsid w:val="00B67F97"/>
    <w:rsid w:val="00B70040"/>
    <w:rsid w:val="00B70C6F"/>
    <w:rsid w:val="00B71372"/>
    <w:rsid w:val="00B719F2"/>
    <w:rsid w:val="00B71E0E"/>
    <w:rsid w:val="00B71E5E"/>
    <w:rsid w:val="00B72292"/>
    <w:rsid w:val="00B725AC"/>
    <w:rsid w:val="00B72744"/>
    <w:rsid w:val="00B7287E"/>
    <w:rsid w:val="00B73346"/>
    <w:rsid w:val="00B75863"/>
    <w:rsid w:val="00B758BA"/>
    <w:rsid w:val="00B75930"/>
    <w:rsid w:val="00B76DD0"/>
    <w:rsid w:val="00B76E80"/>
    <w:rsid w:val="00B778E3"/>
    <w:rsid w:val="00B77E4F"/>
    <w:rsid w:val="00B77F17"/>
    <w:rsid w:val="00B80822"/>
    <w:rsid w:val="00B81678"/>
    <w:rsid w:val="00B81A8F"/>
    <w:rsid w:val="00B81FFF"/>
    <w:rsid w:val="00B829CF"/>
    <w:rsid w:val="00B835A2"/>
    <w:rsid w:val="00B83899"/>
    <w:rsid w:val="00B83D44"/>
    <w:rsid w:val="00B83FE5"/>
    <w:rsid w:val="00B843C4"/>
    <w:rsid w:val="00B84843"/>
    <w:rsid w:val="00B849BF"/>
    <w:rsid w:val="00B85009"/>
    <w:rsid w:val="00B851BB"/>
    <w:rsid w:val="00B87B87"/>
    <w:rsid w:val="00B9183D"/>
    <w:rsid w:val="00B9316A"/>
    <w:rsid w:val="00B9382F"/>
    <w:rsid w:val="00B94352"/>
    <w:rsid w:val="00B9547D"/>
    <w:rsid w:val="00B954CF"/>
    <w:rsid w:val="00B95D66"/>
    <w:rsid w:val="00B96C0D"/>
    <w:rsid w:val="00B96E9E"/>
    <w:rsid w:val="00B9787F"/>
    <w:rsid w:val="00BA005F"/>
    <w:rsid w:val="00BA1599"/>
    <w:rsid w:val="00BA2292"/>
    <w:rsid w:val="00BA230B"/>
    <w:rsid w:val="00BA27D4"/>
    <w:rsid w:val="00BA3296"/>
    <w:rsid w:val="00BA3BCE"/>
    <w:rsid w:val="00BA3D09"/>
    <w:rsid w:val="00BA3F52"/>
    <w:rsid w:val="00BA4135"/>
    <w:rsid w:val="00BA44C3"/>
    <w:rsid w:val="00BA4AE2"/>
    <w:rsid w:val="00BA78F6"/>
    <w:rsid w:val="00BB0282"/>
    <w:rsid w:val="00BB03FE"/>
    <w:rsid w:val="00BB09E2"/>
    <w:rsid w:val="00BB0F63"/>
    <w:rsid w:val="00BB11A2"/>
    <w:rsid w:val="00BB142E"/>
    <w:rsid w:val="00BB24C4"/>
    <w:rsid w:val="00BB2A88"/>
    <w:rsid w:val="00BB2DA7"/>
    <w:rsid w:val="00BB39FA"/>
    <w:rsid w:val="00BB3E9D"/>
    <w:rsid w:val="00BB3ECE"/>
    <w:rsid w:val="00BB43BC"/>
    <w:rsid w:val="00BB4629"/>
    <w:rsid w:val="00BB4C27"/>
    <w:rsid w:val="00BB5AB1"/>
    <w:rsid w:val="00BB5E73"/>
    <w:rsid w:val="00BB5ECE"/>
    <w:rsid w:val="00BB661C"/>
    <w:rsid w:val="00BB792D"/>
    <w:rsid w:val="00BB7D88"/>
    <w:rsid w:val="00BB7F27"/>
    <w:rsid w:val="00BC0251"/>
    <w:rsid w:val="00BC054D"/>
    <w:rsid w:val="00BC055E"/>
    <w:rsid w:val="00BC0907"/>
    <w:rsid w:val="00BC0980"/>
    <w:rsid w:val="00BC09B3"/>
    <w:rsid w:val="00BC0FD0"/>
    <w:rsid w:val="00BC171C"/>
    <w:rsid w:val="00BC1886"/>
    <w:rsid w:val="00BC19D7"/>
    <w:rsid w:val="00BC23C0"/>
    <w:rsid w:val="00BC315A"/>
    <w:rsid w:val="00BC39A6"/>
    <w:rsid w:val="00BC5E7F"/>
    <w:rsid w:val="00BC6401"/>
    <w:rsid w:val="00BC6B84"/>
    <w:rsid w:val="00BC7C30"/>
    <w:rsid w:val="00BC7E7C"/>
    <w:rsid w:val="00BD0094"/>
    <w:rsid w:val="00BD0128"/>
    <w:rsid w:val="00BD0FCE"/>
    <w:rsid w:val="00BD18F9"/>
    <w:rsid w:val="00BD2C91"/>
    <w:rsid w:val="00BD331C"/>
    <w:rsid w:val="00BD442A"/>
    <w:rsid w:val="00BD510A"/>
    <w:rsid w:val="00BD5D38"/>
    <w:rsid w:val="00BD5E53"/>
    <w:rsid w:val="00BD6204"/>
    <w:rsid w:val="00BD651D"/>
    <w:rsid w:val="00BD6654"/>
    <w:rsid w:val="00BD67E2"/>
    <w:rsid w:val="00BD7145"/>
    <w:rsid w:val="00BD73CF"/>
    <w:rsid w:val="00BD7B3A"/>
    <w:rsid w:val="00BE0655"/>
    <w:rsid w:val="00BE13E6"/>
    <w:rsid w:val="00BE22BB"/>
    <w:rsid w:val="00BE257A"/>
    <w:rsid w:val="00BE2B05"/>
    <w:rsid w:val="00BE402F"/>
    <w:rsid w:val="00BE47C0"/>
    <w:rsid w:val="00BE4C3B"/>
    <w:rsid w:val="00BE5471"/>
    <w:rsid w:val="00BE624C"/>
    <w:rsid w:val="00BE7317"/>
    <w:rsid w:val="00BE7636"/>
    <w:rsid w:val="00BF0CA9"/>
    <w:rsid w:val="00BF10F7"/>
    <w:rsid w:val="00BF11BC"/>
    <w:rsid w:val="00BF181B"/>
    <w:rsid w:val="00BF2673"/>
    <w:rsid w:val="00BF27D1"/>
    <w:rsid w:val="00BF2C63"/>
    <w:rsid w:val="00BF344A"/>
    <w:rsid w:val="00BF3E73"/>
    <w:rsid w:val="00BF3F3A"/>
    <w:rsid w:val="00BF4DF9"/>
    <w:rsid w:val="00BF5576"/>
    <w:rsid w:val="00BF628E"/>
    <w:rsid w:val="00BF63C0"/>
    <w:rsid w:val="00BF71B4"/>
    <w:rsid w:val="00C0030A"/>
    <w:rsid w:val="00C00705"/>
    <w:rsid w:val="00C00AB7"/>
    <w:rsid w:val="00C00D62"/>
    <w:rsid w:val="00C01AA8"/>
    <w:rsid w:val="00C01BCE"/>
    <w:rsid w:val="00C01CF0"/>
    <w:rsid w:val="00C02F87"/>
    <w:rsid w:val="00C04A8A"/>
    <w:rsid w:val="00C053E9"/>
    <w:rsid w:val="00C05DAB"/>
    <w:rsid w:val="00C05E17"/>
    <w:rsid w:val="00C06253"/>
    <w:rsid w:val="00C0663F"/>
    <w:rsid w:val="00C069A2"/>
    <w:rsid w:val="00C07BBB"/>
    <w:rsid w:val="00C07C5F"/>
    <w:rsid w:val="00C10789"/>
    <w:rsid w:val="00C12376"/>
    <w:rsid w:val="00C1243B"/>
    <w:rsid w:val="00C13283"/>
    <w:rsid w:val="00C146DA"/>
    <w:rsid w:val="00C1525C"/>
    <w:rsid w:val="00C1594A"/>
    <w:rsid w:val="00C15F01"/>
    <w:rsid w:val="00C1700F"/>
    <w:rsid w:val="00C175E1"/>
    <w:rsid w:val="00C1799B"/>
    <w:rsid w:val="00C17FCB"/>
    <w:rsid w:val="00C213E0"/>
    <w:rsid w:val="00C227A7"/>
    <w:rsid w:val="00C230F0"/>
    <w:rsid w:val="00C2357C"/>
    <w:rsid w:val="00C248DF"/>
    <w:rsid w:val="00C250F4"/>
    <w:rsid w:val="00C25894"/>
    <w:rsid w:val="00C2673E"/>
    <w:rsid w:val="00C26A82"/>
    <w:rsid w:val="00C27670"/>
    <w:rsid w:val="00C276E8"/>
    <w:rsid w:val="00C27925"/>
    <w:rsid w:val="00C27A26"/>
    <w:rsid w:val="00C27C25"/>
    <w:rsid w:val="00C27DAD"/>
    <w:rsid w:val="00C305A3"/>
    <w:rsid w:val="00C310B9"/>
    <w:rsid w:val="00C32948"/>
    <w:rsid w:val="00C32A16"/>
    <w:rsid w:val="00C32C75"/>
    <w:rsid w:val="00C340B8"/>
    <w:rsid w:val="00C342DF"/>
    <w:rsid w:val="00C343DA"/>
    <w:rsid w:val="00C34A40"/>
    <w:rsid w:val="00C356D0"/>
    <w:rsid w:val="00C358C3"/>
    <w:rsid w:val="00C35B0B"/>
    <w:rsid w:val="00C35CAF"/>
    <w:rsid w:val="00C35D40"/>
    <w:rsid w:val="00C36536"/>
    <w:rsid w:val="00C366FA"/>
    <w:rsid w:val="00C4016F"/>
    <w:rsid w:val="00C4054C"/>
    <w:rsid w:val="00C406CA"/>
    <w:rsid w:val="00C41150"/>
    <w:rsid w:val="00C41256"/>
    <w:rsid w:val="00C41557"/>
    <w:rsid w:val="00C4179F"/>
    <w:rsid w:val="00C41D38"/>
    <w:rsid w:val="00C42443"/>
    <w:rsid w:val="00C425FB"/>
    <w:rsid w:val="00C42A00"/>
    <w:rsid w:val="00C43866"/>
    <w:rsid w:val="00C44783"/>
    <w:rsid w:val="00C44C4F"/>
    <w:rsid w:val="00C45238"/>
    <w:rsid w:val="00C46BBB"/>
    <w:rsid w:val="00C46F7B"/>
    <w:rsid w:val="00C47137"/>
    <w:rsid w:val="00C4790F"/>
    <w:rsid w:val="00C47D36"/>
    <w:rsid w:val="00C50B0E"/>
    <w:rsid w:val="00C52752"/>
    <w:rsid w:val="00C52AA5"/>
    <w:rsid w:val="00C52EDD"/>
    <w:rsid w:val="00C53F0B"/>
    <w:rsid w:val="00C545CA"/>
    <w:rsid w:val="00C54CE5"/>
    <w:rsid w:val="00C55106"/>
    <w:rsid w:val="00C552C1"/>
    <w:rsid w:val="00C55AD5"/>
    <w:rsid w:val="00C55AF0"/>
    <w:rsid w:val="00C55E47"/>
    <w:rsid w:val="00C56A63"/>
    <w:rsid w:val="00C60BB0"/>
    <w:rsid w:val="00C6114F"/>
    <w:rsid w:val="00C616B6"/>
    <w:rsid w:val="00C61E4E"/>
    <w:rsid w:val="00C62AC0"/>
    <w:rsid w:val="00C62C27"/>
    <w:rsid w:val="00C634F6"/>
    <w:rsid w:val="00C63B33"/>
    <w:rsid w:val="00C64B82"/>
    <w:rsid w:val="00C64C01"/>
    <w:rsid w:val="00C65EF7"/>
    <w:rsid w:val="00C66530"/>
    <w:rsid w:val="00C668B7"/>
    <w:rsid w:val="00C67EDA"/>
    <w:rsid w:val="00C709E5"/>
    <w:rsid w:val="00C72D4A"/>
    <w:rsid w:val="00C72E36"/>
    <w:rsid w:val="00C72FCA"/>
    <w:rsid w:val="00C733E4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05AE"/>
    <w:rsid w:val="00C845F9"/>
    <w:rsid w:val="00C84B7D"/>
    <w:rsid w:val="00C85A8A"/>
    <w:rsid w:val="00C85F08"/>
    <w:rsid w:val="00C86232"/>
    <w:rsid w:val="00C86FDC"/>
    <w:rsid w:val="00C86FF9"/>
    <w:rsid w:val="00C877D2"/>
    <w:rsid w:val="00C87AFC"/>
    <w:rsid w:val="00C87B78"/>
    <w:rsid w:val="00C9061D"/>
    <w:rsid w:val="00C909FF"/>
    <w:rsid w:val="00C921EA"/>
    <w:rsid w:val="00C92464"/>
    <w:rsid w:val="00C924C3"/>
    <w:rsid w:val="00C94B4A"/>
    <w:rsid w:val="00C95391"/>
    <w:rsid w:val="00C954A7"/>
    <w:rsid w:val="00C95CCD"/>
    <w:rsid w:val="00C97391"/>
    <w:rsid w:val="00CA0177"/>
    <w:rsid w:val="00CA0F0C"/>
    <w:rsid w:val="00CA127B"/>
    <w:rsid w:val="00CA1744"/>
    <w:rsid w:val="00CA267F"/>
    <w:rsid w:val="00CA3278"/>
    <w:rsid w:val="00CA39A9"/>
    <w:rsid w:val="00CA3D4A"/>
    <w:rsid w:val="00CA3FD6"/>
    <w:rsid w:val="00CA44AF"/>
    <w:rsid w:val="00CA4897"/>
    <w:rsid w:val="00CA4C94"/>
    <w:rsid w:val="00CA5304"/>
    <w:rsid w:val="00CA5F4C"/>
    <w:rsid w:val="00CB1059"/>
    <w:rsid w:val="00CB10C2"/>
    <w:rsid w:val="00CB1544"/>
    <w:rsid w:val="00CB16C7"/>
    <w:rsid w:val="00CB1E4C"/>
    <w:rsid w:val="00CB418D"/>
    <w:rsid w:val="00CB4D25"/>
    <w:rsid w:val="00CB4E61"/>
    <w:rsid w:val="00CB51E1"/>
    <w:rsid w:val="00CB52DE"/>
    <w:rsid w:val="00CB5C08"/>
    <w:rsid w:val="00CB5DFB"/>
    <w:rsid w:val="00CB62C7"/>
    <w:rsid w:val="00CB62E6"/>
    <w:rsid w:val="00CB6670"/>
    <w:rsid w:val="00CB74DD"/>
    <w:rsid w:val="00CB7C04"/>
    <w:rsid w:val="00CB7F00"/>
    <w:rsid w:val="00CC01D8"/>
    <w:rsid w:val="00CC0970"/>
    <w:rsid w:val="00CC2038"/>
    <w:rsid w:val="00CC29A8"/>
    <w:rsid w:val="00CC34FE"/>
    <w:rsid w:val="00CC372B"/>
    <w:rsid w:val="00CC3FA9"/>
    <w:rsid w:val="00CC450B"/>
    <w:rsid w:val="00CC4A2B"/>
    <w:rsid w:val="00CC50AB"/>
    <w:rsid w:val="00CC5B70"/>
    <w:rsid w:val="00CC6454"/>
    <w:rsid w:val="00CC77D8"/>
    <w:rsid w:val="00CC7FE7"/>
    <w:rsid w:val="00CD064C"/>
    <w:rsid w:val="00CD073A"/>
    <w:rsid w:val="00CD09CE"/>
    <w:rsid w:val="00CD11A1"/>
    <w:rsid w:val="00CD25E8"/>
    <w:rsid w:val="00CD3038"/>
    <w:rsid w:val="00CD3207"/>
    <w:rsid w:val="00CD40D1"/>
    <w:rsid w:val="00CD4C66"/>
    <w:rsid w:val="00CD50CB"/>
    <w:rsid w:val="00CD528C"/>
    <w:rsid w:val="00CD55CB"/>
    <w:rsid w:val="00CD5844"/>
    <w:rsid w:val="00CD5DF8"/>
    <w:rsid w:val="00CD5E7D"/>
    <w:rsid w:val="00CD6D59"/>
    <w:rsid w:val="00CD7399"/>
    <w:rsid w:val="00CD7AAE"/>
    <w:rsid w:val="00CE02C2"/>
    <w:rsid w:val="00CE10BF"/>
    <w:rsid w:val="00CE21E2"/>
    <w:rsid w:val="00CE2646"/>
    <w:rsid w:val="00CE3D96"/>
    <w:rsid w:val="00CE3E4C"/>
    <w:rsid w:val="00CE4BBF"/>
    <w:rsid w:val="00CE4F49"/>
    <w:rsid w:val="00CE53E2"/>
    <w:rsid w:val="00CE6253"/>
    <w:rsid w:val="00CE62AB"/>
    <w:rsid w:val="00CE7157"/>
    <w:rsid w:val="00CF00AB"/>
    <w:rsid w:val="00CF01DD"/>
    <w:rsid w:val="00CF01E5"/>
    <w:rsid w:val="00CF02F8"/>
    <w:rsid w:val="00CF0A51"/>
    <w:rsid w:val="00CF115C"/>
    <w:rsid w:val="00CF1363"/>
    <w:rsid w:val="00CF358D"/>
    <w:rsid w:val="00CF46E5"/>
    <w:rsid w:val="00CF48D6"/>
    <w:rsid w:val="00CF4C80"/>
    <w:rsid w:val="00CF512E"/>
    <w:rsid w:val="00CF52E4"/>
    <w:rsid w:val="00CF6106"/>
    <w:rsid w:val="00CF61A1"/>
    <w:rsid w:val="00CF6664"/>
    <w:rsid w:val="00CF68D4"/>
    <w:rsid w:val="00CF766B"/>
    <w:rsid w:val="00CF7820"/>
    <w:rsid w:val="00CF7E2D"/>
    <w:rsid w:val="00D0032E"/>
    <w:rsid w:val="00D00A41"/>
    <w:rsid w:val="00D01289"/>
    <w:rsid w:val="00D02CBD"/>
    <w:rsid w:val="00D02DAD"/>
    <w:rsid w:val="00D031C3"/>
    <w:rsid w:val="00D03B5D"/>
    <w:rsid w:val="00D03C0E"/>
    <w:rsid w:val="00D040A0"/>
    <w:rsid w:val="00D04DF4"/>
    <w:rsid w:val="00D04E0A"/>
    <w:rsid w:val="00D0608E"/>
    <w:rsid w:val="00D079C5"/>
    <w:rsid w:val="00D10225"/>
    <w:rsid w:val="00D119A0"/>
    <w:rsid w:val="00D11C5B"/>
    <w:rsid w:val="00D13730"/>
    <w:rsid w:val="00D13934"/>
    <w:rsid w:val="00D139C6"/>
    <w:rsid w:val="00D140DA"/>
    <w:rsid w:val="00D14BB5"/>
    <w:rsid w:val="00D14D74"/>
    <w:rsid w:val="00D15751"/>
    <w:rsid w:val="00D15F41"/>
    <w:rsid w:val="00D16396"/>
    <w:rsid w:val="00D16BDF"/>
    <w:rsid w:val="00D16C8A"/>
    <w:rsid w:val="00D16F19"/>
    <w:rsid w:val="00D1764F"/>
    <w:rsid w:val="00D200E5"/>
    <w:rsid w:val="00D2069F"/>
    <w:rsid w:val="00D206F1"/>
    <w:rsid w:val="00D20D7B"/>
    <w:rsid w:val="00D20F3C"/>
    <w:rsid w:val="00D210BA"/>
    <w:rsid w:val="00D220EC"/>
    <w:rsid w:val="00D22205"/>
    <w:rsid w:val="00D226BE"/>
    <w:rsid w:val="00D22C73"/>
    <w:rsid w:val="00D24159"/>
    <w:rsid w:val="00D244E9"/>
    <w:rsid w:val="00D253BD"/>
    <w:rsid w:val="00D25D83"/>
    <w:rsid w:val="00D260BF"/>
    <w:rsid w:val="00D2646B"/>
    <w:rsid w:val="00D30D27"/>
    <w:rsid w:val="00D30E51"/>
    <w:rsid w:val="00D315E2"/>
    <w:rsid w:val="00D317EE"/>
    <w:rsid w:val="00D31B5A"/>
    <w:rsid w:val="00D31F69"/>
    <w:rsid w:val="00D320D5"/>
    <w:rsid w:val="00D3217B"/>
    <w:rsid w:val="00D32F34"/>
    <w:rsid w:val="00D33118"/>
    <w:rsid w:val="00D33B51"/>
    <w:rsid w:val="00D345B9"/>
    <w:rsid w:val="00D34CF7"/>
    <w:rsid w:val="00D34E63"/>
    <w:rsid w:val="00D35577"/>
    <w:rsid w:val="00D35D3B"/>
    <w:rsid w:val="00D362FD"/>
    <w:rsid w:val="00D367FA"/>
    <w:rsid w:val="00D36956"/>
    <w:rsid w:val="00D36981"/>
    <w:rsid w:val="00D36A53"/>
    <w:rsid w:val="00D3724A"/>
    <w:rsid w:val="00D374D2"/>
    <w:rsid w:val="00D37674"/>
    <w:rsid w:val="00D37A94"/>
    <w:rsid w:val="00D404AE"/>
    <w:rsid w:val="00D40CA8"/>
    <w:rsid w:val="00D411DB"/>
    <w:rsid w:val="00D416C9"/>
    <w:rsid w:val="00D41A47"/>
    <w:rsid w:val="00D4210E"/>
    <w:rsid w:val="00D42749"/>
    <w:rsid w:val="00D43AD8"/>
    <w:rsid w:val="00D44191"/>
    <w:rsid w:val="00D448D3"/>
    <w:rsid w:val="00D44A5E"/>
    <w:rsid w:val="00D45C3A"/>
    <w:rsid w:val="00D45C72"/>
    <w:rsid w:val="00D4618D"/>
    <w:rsid w:val="00D46A55"/>
    <w:rsid w:val="00D46C71"/>
    <w:rsid w:val="00D46CD3"/>
    <w:rsid w:val="00D47160"/>
    <w:rsid w:val="00D477E1"/>
    <w:rsid w:val="00D47A3D"/>
    <w:rsid w:val="00D47D32"/>
    <w:rsid w:val="00D505A5"/>
    <w:rsid w:val="00D508EE"/>
    <w:rsid w:val="00D508FC"/>
    <w:rsid w:val="00D50A05"/>
    <w:rsid w:val="00D517BE"/>
    <w:rsid w:val="00D51C8A"/>
    <w:rsid w:val="00D5397E"/>
    <w:rsid w:val="00D53D54"/>
    <w:rsid w:val="00D53D72"/>
    <w:rsid w:val="00D54322"/>
    <w:rsid w:val="00D5650F"/>
    <w:rsid w:val="00D57247"/>
    <w:rsid w:val="00D57A3D"/>
    <w:rsid w:val="00D57C72"/>
    <w:rsid w:val="00D60541"/>
    <w:rsid w:val="00D60826"/>
    <w:rsid w:val="00D60F9F"/>
    <w:rsid w:val="00D61326"/>
    <w:rsid w:val="00D621F6"/>
    <w:rsid w:val="00D6225C"/>
    <w:rsid w:val="00D638BA"/>
    <w:rsid w:val="00D644FF"/>
    <w:rsid w:val="00D653F9"/>
    <w:rsid w:val="00D65A0C"/>
    <w:rsid w:val="00D65B62"/>
    <w:rsid w:val="00D65FD4"/>
    <w:rsid w:val="00D703F0"/>
    <w:rsid w:val="00D7075D"/>
    <w:rsid w:val="00D719D2"/>
    <w:rsid w:val="00D722E8"/>
    <w:rsid w:val="00D7251B"/>
    <w:rsid w:val="00D72CC0"/>
    <w:rsid w:val="00D738C1"/>
    <w:rsid w:val="00D738E5"/>
    <w:rsid w:val="00D73A91"/>
    <w:rsid w:val="00D73D87"/>
    <w:rsid w:val="00D74A44"/>
    <w:rsid w:val="00D75256"/>
    <w:rsid w:val="00D754A7"/>
    <w:rsid w:val="00D757E5"/>
    <w:rsid w:val="00D771AB"/>
    <w:rsid w:val="00D8010B"/>
    <w:rsid w:val="00D80336"/>
    <w:rsid w:val="00D805A9"/>
    <w:rsid w:val="00D80BBD"/>
    <w:rsid w:val="00D80BF9"/>
    <w:rsid w:val="00D821A9"/>
    <w:rsid w:val="00D851AA"/>
    <w:rsid w:val="00D85767"/>
    <w:rsid w:val="00D85E70"/>
    <w:rsid w:val="00D861EF"/>
    <w:rsid w:val="00D86916"/>
    <w:rsid w:val="00D86B21"/>
    <w:rsid w:val="00D86D7B"/>
    <w:rsid w:val="00D912AA"/>
    <w:rsid w:val="00D92377"/>
    <w:rsid w:val="00D92486"/>
    <w:rsid w:val="00D93700"/>
    <w:rsid w:val="00D93D1D"/>
    <w:rsid w:val="00D94D59"/>
    <w:rsid w:val="00D95341"/>
    <w:rsid w:val="00D95ABE"/>
    <w:rsid w:val="00D96051"/>
    <w:rsid w:val="00D96125"/>
    <w:rsid w:val="00D96821"/>
    <w:rsid w:val="00D97797"/>
    <w:rsid w:val="00D9792E"/>
    <w:rsid w:val="00D97BD6"/>
    <w:rsid w:val="00DA16C1"/>
    <w:rsid w:val="00DA2106"/>
    <w:rsid w:val="00DA21C3"/>
    <w:rsid w:val="00DA2652"/>
    <w:rsid w:val="00DA2937"/>
    <w:rsid w:val="00DA2C74"/>
    <w:rsid w:val="00DA2E4D"/>
    <w:rsid w:val="00DA340D"/>
    <w:rsid w:val="00DA4375"/>
    <w:rsid w:val="00DA4754"/>
    <w:rsid w:val="00DA4F92"/>
    <w:rsid w:val="00DA5ACD"/>
    <w:rsid w:val="00DA5AD3"/>
    <w:rsid w:val="00DA5D50"/>
    <w:rsid w:val="00DA60B5"/>
    <w:rsid w:val="00DA614C"/>
    <w:rsid w:val="00DA61ED"/>
    <w:rsid w:val="00DA6B76"/>
    <w:rsid w:val="00DA7682"/>
    <w:rsid w:val="00DB0602"/>
    <w:rsid w:val="00DB0750"/>
    <w:rsid w:val="00DB10DB"/>
    <w:rsid w:val="00DB1AD1"/>
    <w:rsid w:val="00DB2B4E"/>
    <w:rsid w:val="00DB2F7D"/>
    <w:rsid w:val="00DB3F88"/>
    <w:rsid w:val="00DB3FC1"/>
    <w:rsid w:val="00DB51E9"/>
    <w:rsid w:val="00DB652B"/>
    <w:rsid w:val="00DB7CA5"/>
    <w:rsid w:val="00DB7E21"/>
    <w:rsid w:val="00DC05CA"/>
    <w:rsid w:val="00DC0A71"/>
    <w:rsid w:val="00DC1150"/>
    <w:rsid w:val="00DC2622"/>
    <w:rsid w:val="00DC350D"/>
    <w:rsid w:val="00DC383D"/>
    <w:rsid w:val="00DC38A7"/>
    <w:rsid w:val="00DC3A8F"/>
    <w:rsid w:val="00DC3E0A"/>
    <w:rsid w:val="00DC43BE"/>
    <w:rsid w:val="00DC45B4"/>
    <w:rsid w:val="00DC5120"/>
    <w:rsid w:val="00DC55DD"/>
    <w:rsid w:val="00DC5E75"/>
    <w:rsid w:val="00DC6E5F"/>
    <w:rsid w:val="00DC799A"/>
    <w:rsid w:val="00DC7DD9"/>
    <w:rsid w:val="00DC7F81"/>
    <w:rsid w:val="00DD0E7C"/>
    <w:rsid w:val="00DD1EC6"/>
    <w:rsid w:val="00DD2034"/>
    <w:rsid w:val="00DD2BF7"/>
    <w:rsid w:val="00DD2EE1"/>
    <w:rsid w:val="00DD415C"/>
    <w:rsid w:val="00DD4540"/>
    <w:rsid w:val="00DD457C"/>
    <w:rsid w:val="00DD4B6E"/>
    <w:rsid w:val="00DD5FEE"/>
    <w:rsid w:val="00DD66C1"/>
    <w:rsid w:val="00DD66DD"/>
    <w:rsid w:val="00DD798E"/>
    <w:rsid w:val="00DD7AF0"/>
    <w:rsid w:val="00DD7D53"/>
    <w:rsid w:val="00DD7EE6"/>
    <w:rsid w:val="00DE040A"/>
    <w:rsid w:val="00DE0734"/>
    <w:rsid w:val="00DE07FD"/>
    <w:rsid w:val="00DE1475"/>
    <w:rsid w:val="00DE4284"/>
    <w:rsid w:val="00DE460F"/>
    <w:rsid w:val="00DE5316"/>
    <w:rsid w:val="00DE5352"/>
    <w:rsid w:val="00DE56D8"/>
    <w:rsid w:val="00DE6DFA"/>
    <w:rsid w:val="00DE744C"/>
    <w:rsid w:val="00DE797E"/>
    <w:rsid w:val="00DF0DDA"/>
    <w:rsid w:val="00DF11BF"/>
    <w:rsid w:val="00DF1708"/>
    <w:rsid w:val="00DF2054"/>
    <w:rsid w:val="00DF222F"/>
    <w:rsid w:val="00DF2DE4"/>
    <w:rsid w:val="00DF2E14"/>
    <w:rsid w:val="00DF301B"/>
    <w:rsid w:val="00DF4524"/>
    <w:rsid w:val="00DF58ED"/>
    <w:rsid w:val="00DF5B5C"/>
    <w:rsid w:val="00DF6A89"/>
    <w:rsid w:val="00DF7AA5"/>
    <w:rsid w:val="00DF7C37"/>
    <w:rsid w:val="00E033D6"/>
    <w:rsid w:val="00E042A9"/>
    <w:rsid w:val="00E04588"/>
    <w:rsid w:val="00E0488F"/>
    <w:rsid w:val="00E048E0"/>
    <w:rsid w:val="00E04A68"/>
    <w:rsid w:val="00E04C81"/>
    <w:rsid w:val="00E04CCF"/>
    <w:rsid w:val="00E04D05"/>
    <w:rsid w:val="00E050CF"/>
    <w:rsid w:val="00E05933"/>
    <w:rsid w:val="00E05F2F"/>
    <w:rsid w:val="00E069FE"/>
    <w:rsid w:val="00E0706C"/>
    <w:rsid w:val="00E07D63"/>
    <w:rsid w:val="00E10955"/>
    <w:rsid w:val="00E111A1"/>
    <w:rsid w:val="00E11FFE"/>
    <w:rsid w:val="00E1252A"/>
    <w:rsid w:val="00E13F78"/>
    <w:rsid w:val="00E144AD"/>
    <w:rsid w:val="00E1505B"/>
    <w:rsid w:val="00E15426"/>
    <w:rsid w:val="00E16030"/>
    <w:rsid w:val="00E179B7"/>
    <w:rsid w:val="00E17A4E"/>
    <w:rsid w:val="00E2036A"/>
    <w:rsid w:val="00E20737"/>
    <w:rsid w:val="00E2096A"/>
    <w:rsid w:val="00E21BF9"/>
    <w:rsid w:val="00E22A04"/>
    <w:rsid w:val="00E22D86"/>
    <w:rsid w:val="00E2315F"/>
    <w:rsid w:val="00E23576"/>
    <w:rsid w:val="00E239D8"/>
    <w:rsid w:val="00E274C2"/>
    <w:rsid w:val="00E27822"/>
    <w:rsid w:val="00E30760"/>
    <w:rsid w:val="00E32F6A"/>
    <w:rsid w:val="00E332D1"/>
    <w:rsid w:val="00E335C0"/>
    <w:rsid w:val="00E35344"/>
    <w:rsid w:val="00E359C3"/>
    <w:rsid w:val="00E35A7B"/>
    <w:rsid w:val="00E362E0"/>
    <w:rsid w:val="00E36587"/>
    <w:rsid w:val="00E37437"/>
    <w:rsid w:val="00E374C0"/>
    <w:rsid w:val="00E4052F"/>
    <w:rsid w:val="00E40EC6"/>
    <w:rsid w:val="00E40F86"/>
    <w:rsid w:val="00E412FC"/>
    <w:rsid w:val="00E45BA1"/>
    <w:rsid w:val="00E46E1A"/>
    <w:rsid w:val="00E50545"/>
    <w:rsid w:val="00E52551"/>
    <w:rsid w:val="00E53B0C"/>
    <w:rsid w:val="00E53C48"/>
    <w:rsid w:val="00E542E1"/>
    <w:rsid w:val="00E54642"/>
    <w:rsid w:val="00E5489C"/>
    <w:rsid w:val="00E54CCC"/>
    <w:rsid w:val="00E568DD"/>
    <w:rsid w:val="00E56E01"/>
    <w:rsid w:val="00E56FFA"/>
    <w:rsid w:val="00E579E6"/>
    <w:rsid w:val="00E60969"/>
    <w:rsid w:val="00E6113E"/>
    <w:rsid w:val="00E61813"/>
    <w:rsid w:val="00E62E1D"/>
    <w:rsid w:val="00E63045"/>
    <w:rsid w:val="00E64281"/>
    <w:rsid w:val="00E6428B"/>
    <w:rsid w:val="00E6506B"/>
    <w:rsid w:val="00E65139"/>
    <w:rsid w:val="00E6557D"/>
    <w:rsid w:val="00E65FA0"/>
    <w:rsid w:val="00E678BF"/>
    <w:rsid w:val="00E70E9C"/>
    <w:rsid w:val="00E710AF"/>
    <w:rsid w:val="00E71BC6"/>
    <w:rsid w:val="00E71C60"/>
    <w:rsid w:val="00E72026"/>
    <w:rsid w:val="00E738C2"/>
    <w:rsid w:val="00E743B9"/>
    <w:rsid w:val="00E74E7F"/>
    <w:rsid w:val="00E756FA"/>
    <w:rsid w:val="00E7753C"/>
    <w:rsid w:val="00E7780F"/>
    <w:rsid w:val="00E77B59"/>
    <w:rsid w:val="00E80581"/>
    <w:rsid w:val="00E80A0C"/>
    <w:rsid w:val="00E80AFB"/>
    <w:rsid w:val="00E817F7"/>
    <w:rsid w:val="00E81B8D"/>
    <w:rsid w:val="00E81BCF"/>
    <w:rsid w:val="00E82B33"/>
    <w:rsid w:val="00E82FE5"/>
    <w:rsid w:val="00E83486"/>
    <w:rsid w:val="00E8479A"/>
    <w:rsid w:val="00E857A6"/>
    <w:rsid w:val="00E85E68"/>
    <w:rsid w:val="00E874FA"/>
    <w:rsid w:val="00E874FE"/>
    <w:rsid w:val="00E875FE"/>
    <w:rsid w:val="00E90BEA"/>
    <w:rsid w:val="00E90CAF"/>
    <w:rsid w:val="00E90EEF"/>
    <w:rsid w:val="00E913EA"/>
    <w:rsid w:val="00E91C25"/>
    <w:rsid w:val="00E928F7"/>
    <w:rsid w:val="00E932A4"/>
    <w:rsid w:val="00E939F4"/>
    <w:rsid w:val="00E94645"/>
    <w:rsid w:val="00E94D3C"/>
    <w:rsid w:val="00E96901"/>
    <w:rsid w:val="00EA00C3"/>
    <w:rsid w:val="00EA026A"/>
    <w:rsid w:val="00EA0E75"/>
    <w:rsid w:val="00EA1287"/>
    <w:rsid w:val="00EA1E03"/>
    <w:rsid w:val="00EA1EBE"/>
    <w:rsid w:val="00EA210D"/>
    <w:rsid w:val="00EA2F79"/>
    <w:rsid w:val="00EA3578"/>
    <w:rsid w:val="00EA45B6"/>
    <w:rsid w:val="00EA47D9"/>
    <w:rsid w:val="00EA491C"/>
    <w:rsid w:val="00EA5604"/>
    <w:rsid w:val="00EA5C13"/>
    <w:rsid w:val="00EA700D"/>
    <w:rsid w:val="00EA7258"/>
    <w:rsid w:val="00EB0D49"/>
    <w:rsid w:val="00EB0F2D"/>
    <w:rsid w:val="00EB12A6"/>
    <w:rsid w:val="00EB154A"/>
    <w:rsid w:val="00EB16CD"/>
    <w:rsid w:val="00EB1FDA"/>
    <w:rsid w:val="00EB2CCC"/>
    <w:rsid w:val="00EB326C"/>
    <w:rsid w:val="00EB437A"/>
    <w:rsid w:val="00EB47ED"/>
    <w:rsid w:val="00EB562A"/>
    <w:rsid w:val="00EB56CB"/>
    <w:rsid w:val="00EB5D89"/>
    <w:rsid w:val="00EC0352"/>
    <w:rsid w:val="00EC092C"/>
    <w:rsid w:val="00EC118D"/>
    <w:rsid w:val="00EC1B74"/>
    <w:rsid w:val="00EC288C"/>
    <w:rsid w:val="00EC28F5"/>
    <w:rsid w:val="00EC3EB4"/>
    <w:rsid w:val="00EC44F7"/>
    <w:rsid w:val="00EC4AB5"/>
    <w:rsid w:val="00EC51A5"/>
    <w:rsid w:val="00EC55F5"/>
    <w:rsid w:val="00ED07E4"/>
    <w:rsid w:val="00ED0D88"/>
    <w:rsid w:val="00ED10DF"/>
    <w:rsid w:val="00ED36D0"/>
    <w:rsid w:val="00ED38AB"/>
    <w:rsid w:val="00ED390E"/>
    <w:rsid w:val="00ED4293"/>
    <w:rsid w:val="00ED5829"/>
    <w:rsid w:val="00ED5D37"/>
    <w:rsid w:val="00ED68D4"/>
    <w:rsid w:val="00ED76A3"/>
    <w:rsid w:val="00ED7AAA"/>
    <w:rsid w:val="00EE059B"/>
    <w:rsid w:val="00EE0A15"/>
    <w:rsid w:val="00EE105B"/>
    <w:rsid w:val="00EE11FC"/>
    <w:rsid w:val="00EE3054"/>
    <w:rsid w:val="00EE3854"/>
    <w:rsid w:val="00EE3ED5"/>
    <w:rsid w:val="00EE3FDA"/>
    <w:rsid w:val="00EE4039"/>
    <w:rsid w:val="00EE4366"/>
    <w:rsid w:val="00EE5BB7"/>
    <w:rsid w:val="00EE65A0"/>
    <w:rsid w:val="00EE73BA"/>
    <w:rsid w:val="00EF041C"/>
    <w:rsid w:val="00EF0A33"/>
    <w:rsid w:val="00EF0FBE"/>
    <w:rsid w:val="00EF20C4"/>
    <w:rsid w:val="00EF270D"/>
    <w:rsid w:val="00EF2E6A"/>
    <w:rsid w:val="00EF3D2C"/>
    <w:rsid w:val="00EF3D8D"/>
    <w:rsid w:val="00EF4073"/>
    <w:rsid w:val="00EF6500"/>
    <w:rsid w:val="00EF6680"/>
    <w:rsid w:val="00EF6A40"/>
    <w:rsid w:val="00EF7E7A"/>
    <w:rsid w:val="00F00188"/>
    <w:rsid w:val="00F00436"/>
    <w:rsid w:val="00F0138F"/>
    <w:rsid w:val="00F02445"/>
    <w:rsid w:val="00F02644"/>
    <w:rsid w:val="00F02E25"/>
    <w:rsid w:val="00F032C2"/>
    <w:rsid w:val="00F03F3F"/>
    <w:rsid w:val="00F045B0"/>
    <w:rsid w:val="00F05724"/>
    <w:rsid w:val="00F058D0"/>
    <w:rsid w:val="00F05BB6"/>
    <w:rsid w:val="00F06BAA"/>
    <w:rsid w:val="00F07C14"/>
    <w:rsid w:val="00F10051"/>
    <w:rsid w:val="00F11145"/>
    <w:rsid w:val="00F11AA7"/>
    <w:rsid w:val="00F128AC"/>
    <w:rsid w:val="00F138E8"/>
    <w:rsid w:val="00F13FA6"/>
    <w:rsid w:val="00F14350"/>
    <w:rsid w:val="00F146C4"/>
    <w:rsid w:val="00F14905"/>
    <w:rsid w:val="00F14C2B"/>
    <w:rsid w:val="00F14DF9"/>
    <w:rsid w:val="00F1526A"/>
    <w:rsid w:val="00F16011"/>
    <w:rsid w:val="00F16481"/>
    <w:rsid w:val="00F166FB"/>
    <w:rsid w:val="00F16F02"/>
    <w:rsid w:val="00F1703D"/>
    <w:rsid w:val="00F17118"/>
    <w:rsid w:val="00F17711"/>
    <w:rsid w:val="00F17EE5"/>
    <w:rsid w:val="00F17F3A"/>
    <w:rsid w:val="00F214AC"/>
    <w:rsid w:val="00F2193C"/>
    <w:rsid w:val="00F22E19"/>
    <w:rsid w:val="00F233B5"/>
    <w:rsid w:val="00F23688"/>
    <w:rsid w:val="00F241DF"/>
    <w:rsid w:val="00F251A8"/>
    <w:rsid w:val="00F25AFA"/>
    <w:rsid w:val="00F25C89"/>
    <w:rsid w:val="00F265AB"/>
    <w:rsid w:val="00F267D7"/>
    <w:rsid w:val="00F26823"/>
    <w:rsid w:val="00F26C78"/>
    <w:rsid w:val="00F2730A"/>
    <w:rsid w:val="00F277D2"/>
    <w:rsid w:val="00F27A13"/>
    <w:rsid w:val="00F27BA0"/>
    <w:rsid w:val="00F305DB"/>
    <w:rsid w:val="00F312E5"/>
    <w:rsid w:val="00F3208B"/>
    <w:rsid w:val="00F34785"/>
    <w:rsid w:val="00F351A2"/>
    <w:rsid w:val="00F363C1"/>
    <w:rsid w:val="00F3670E"/>
    <w:rsid w:val="00F368EA"/>
    <w:rsid w:val="00F368F5"/>
    <w:rsid w:val="00F36C29"/>
    <w:rsid w:val="00F36E14"/>
    <w:rsid w:val="00F41CDA"/>
    <w:rsid w:val="00F41E75"/>
    <w:rsid w:val="00F429AD"/>
    <w:rsid w:val="00F4362E"/>
    <w:rsid w:val="00F43D82"/>
    <w:rsid w:val="00F447E3"/>
    <w:rsid w:val="00F44F0D"/>
    <w:rsid w:val="00F4610A"/>
    <w:rsid w:val="00F47E66"/>
    <w:rsid w:val="00F507D9"/>
    <w:rsid w:val="00F50B25"/>
    <w:rsid w:val="00F50EEC"/>
    <w:rsid w:val="00F51240"/>
    <w:rsid w:val="00F515A9"/>
    <w:rsid w:val="00F5298E"/>
    <w:rsid w:val="00F52C2D"/>
    <w:rsid w:val="00F53059"/>
    <w:rsid w:val="00F532F6"/>
    <w:rsid w:val="00F53460"/>
    <w:rsid w:val="00F5362F"/>
    <w:rsid w:val="00F53977"/>
    <w:rsid w:val="00F5445F"/>
    <w:rsid w:val="00F552FB"/>
    <w:rsid w:val="00F557E4"/>
    <w:rsid w:val="00F55DF0"/>
    <w:rsid w:val="00F56412"/>
    <w:rsid w:val="00F5672C"/>
    <w:rsid w:val="00F56A2B"/>
    <w:rsid w:val="00F609BE"/>
    <w:rsid w:val="00F6118F"/>
    <w:rsid w:val="00F61389"/>
    <w:rsid w:val="00F620A2"/>
    <w:rsid w:val="00F623B1"/>
    <w:rsid w:val="00F623E2"/>
    <w:rsid w:val="00F62D6C"/>
    <w:rsid w:val="00F64345"/>
    <w:rsid w:val="00F644B6"/>
    <w:rsid w:val="00F64718"/>
    <w:rsid w:val="00F647EB"/>
    <w:rsid w:val="00F65565"/>
    <w:rsid w:val="00F65EB2"/>
    <w:rsid w:val="00F668D6"/>
    <w:rsid w:val="00F66EF9"/>
    <w:rsid w:val="00F6760A"/>
    <w:rsid w:val="00F679E9"/>
    <w:rsid w:val="00F67A91"/>
    <w:rsid w:val="00F67E6D"/>
    <w:rsid w:val="00F70335"/>
    <w:rsid w:val="00F7096D"/>
    <w:rsid w:val="00F70A61"/>
    <w:rsid w:val="00F715C2"/>
    <w:rsid w:val="00F7180D"/>
    <w:rsid w:val="00F718B7"/>
    <w:rsid w:val="00F724FC"/>
    <w:rsid w:val="00F72599"/>
    <w:rsid w:val="00F7279B"/>
    <w:rsid w:val="00F72A8E"/>
    <w:rsid w:val="00F740D0"/>
    <w:rsid w:val="00F750D9"/>
    <w:rsid w:val="00F75193"/>
    <w:rsid w:val="00F75C0F"/>
    <w:rsid w:val="00F75E47"/>
    <w:rsid w:val="00F772F1"/>
    <w:rsid w:val="00F77348"/>
    <w:rsid w:val="00F77514"/>
    <w:rsid w:val="00F7783B"/>
    <w:rsid w:val="00F814BE"/>
    <w:rsid w:val="00F81706"/>
    <w:rsid w:val="00F81957"/>
    <w:rsid w:val="00F82B8F"/>
    <w:rsid w:val="00F8380D"/>
    <w:rsid w:val="00F8452D"/>
    <w:rsid w:val="00F84C93"/>
    <w:rsid w:val="00F84F2C"/>
    <w:rsid w:val="00F90F99"/>
    <w:rsid w:val="00F90FB0"/>
    <w:rsid w:val="00F91382"/>
    <w:rsid w:val="00F9173A"/>
    <w:rsid w:val="00F91D2F"/>
    <w:rsid w:val="00F92601"/>
    <w:rsid w:val="00F92D20"/>
    <w:rsid w:val="00F930FB"/>
    <w:rsid w:val="00F934B7"/>
    <w:rsid w:val="00F93BB5"/>
    <w:rsid w:val="00F940FB"/>
    <w:rsid w:val="00F9414F"/>
    <w:rsid w:val="00F947EA"/>
    <w:rsid w:val="00F957A0"/>
    <w:rsid w:val="00F964C2"/>
    <w:rsid w:val="00F96967"/>
    <w:rsid w:val="00F97566"/>
    <w:rsid w:val="00F9777D"/>
    <w:rsid w:val="00F97C0A"/>
    <w:rsid w:val="00F97D28"/>
    <w:rsid w:val="00FA044C"/>
    <w:rsid w:val="00FA0721"/>
    <w:rsid w:val="00FA08E2"/>
    <w:rsid w:val="00FA098C"/>
    <w:rsid w:val="00FA0CB2"/>
    <w:rsid w:val="00FA23DF"/>
    <w:rsid w:val="00FA2D1F"/>
    <w:rsid w:val="00FA3107"/>
    <w:rsid w:val="00FA3281"/>
    <w:rsid w:val="00FA3292"/>
    <w:rsid w:val="00FA32BF"/>
    <w:rsid w:val="00FA41A7"/>
    <w:rsid w:val="00FA5929"/>
    <w:rsid w:val="00FA665B"/>
    <w:rsid w:val="00FA6716"/>
    <w:rsid w:val="00FA681F"/>
    <w:rsid w:val="00FA6D25"/>
    <w:rsid w:val="00FA75AF"/>
    <w:rsid w:val="00FB0A95"/>
    <w:rsid w:val="00FB1F84"/>
    <w:rsid w:val="00FB267A"/>
    <w:rsid w:val="00FB2758"/>
    <w:rsid w:val="00FB3555"/>
    <w:rsid w:val="00FB3E25"/>
    <w:rsid w:val="00FB4350"/>
    <w:rsid w:val="00FB4A86"/>
    <w:rsid w:val="00FB6172"/>
    <w:rsid w:val="00FB6C13"/>
    <w:rsid w:val="00FC0035"/>
    <w:rsid w:val="00FC08BC"/>
    <w:rsid w:val="00FC139A"/>
    <w:rsid w:val="00FC1422"/>
    <w:rsid w:val="00FC1BDD"/>
    <w:rsid w:val="00FC1F4C"/>
    <w:rsid w:val="00FC2A08"/>
    <w:rsid w:val="00FC2EB7"/>
    <w:rsid w:val="00FC3703"/>
    <w:rsid w:val="00FC3A6A"/>
    <w:rsid w:val="00FC3C27"/>
    <w:rsid w:val="00FC41CD"/>
    <w:rsid w:val="00FC4616"/>
    <w:rsid w:val="00FC4755"/>
    <w:rsid w:val="00FC4AA9"/>
    <w:rsid w:val="00FC5466"/>
    <w:rsid w:val="00FC58C1"/>
    <w:rsid w:val="00FC593C"/>
    <w:rsid w:val="00FC5F04"/>
    <w:rsid w:val="00FC7792"/>
    <w:rsid w:val="00FC7B5B"/>
    <w:rsid w:val="00FD0A7D"/>
    <w:rsid w:val="00FD122E"/>
    <w:rsid w:val="00FD1551"/>
    <w:rsid w:val="00FD2B26"/>
    <w:rsid w:val="00FD3187"/>
    <w:rsid w:val="00FD33EF"/>
    <w:rsid w:val="00FD497F"/>
    <w:rsid w:val="00FD4C11"/>
    <w:rsid w:val="00FD533E"/>
    <w:rsid w:val="00FD566D"/>
    <w:rsid w:val="00FD59DA"/>
    <w:rsid w:val="00FD5CB2"/>
    <w:rsid w:val="00FD68EF"/>
    <w:rsid w:val="00FD747D"/>
    <w:rsid w:val="00FD7658"/>
    <w:rsid w:val="00FD767D"/>
    <w:rsid w:val="00FD7F6D"/>
    <w:rsid w:val="00FE001D"/>
    <w:rsid w:val="00FE0E46"/>
    <w:rsid w:val="00FE12E3"/>
    <w:rsid w:val="00FE137D"/>
    <w:rsid w:val="00FE1C80"/>
    <w:rsid w:val="00FE1CE2"/>
    <w:rsid w:val="00FE23F0"/>
    <w:rsid w:val="00FE28E1"/>
    <w:rsid w:val="00FE298B"/>
    <w:rsid w:val="00FE3266"/>
    <w:rsid w:val="00FE3BC7"/>
    <w:rsid w:val="00FE4242"/>
    <w:rsid w:val="00FE4320"/>
    <w:rsid w:val="00FE5F9B"/>
    <w:rsid w:val="00FE78D4"/>
    <w:rsid w:val="00FF033F"/>
    <w:rsid w:val="00FF1608"/>
    <w:rsid w:val="00FF1BEE"/>
    <w:rsid w:val="00FF2737"/>
    <w:rsid w:val="00FF2BFC"/>
    <w:rsid w:val="00FF2EB0"/>
    <w:rsid w:val="00FF301F"/>
    <w:rsid w:val="00FF3285"/>
    <w:rsid w:val="00FF3410"/>
    <w:rsid w:val="00FF441F"/>
    <w:rsid w:val="00FF459E"/>
    <w:rsid w:val="00FF492F"/>
    <w:rsid w:val="00FF5707"/>
    <w:rsid w:val="00FF5AAE"/>
    <w:rsid w:val="00FF64C4"/>
    <w:rsid w:val="00FF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6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766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19896276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7675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7668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198962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DE29-5AD7-463C-A074-83EDFAF1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4270</Words>
  <Characters>24345</Characters>
  <Application>Microsoft Office Word</Application>
  <DocSecurity>4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2018-09-05T10:11:00Z</cp:lastPrinted>
  <dcterms:created xsi:type="dcterms:W3CDTF">2018-12-27T09:53:00Z</dcterms:created>
  <dcterms:modified xsi:type="dcterms:W3CDTF">2018-12-27T09:53:00Z</dcterms:modified>
</cp:coreProperties>
</file>