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955" w:rsidRPr="00685994" w:rsidRDefault="00CF4955" w:rsidP="00D61940">
      <w:pPr>
        <w:jc w:val="center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ЗАКЛЮЧЕНИЕ</w:t>
      </w:r>
      <w:r w:rsidRPr="00685994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587C6E" w:rsidRPr="00587C6E" w:rsidRDefault="00CF4955" w:rsidP="00587C6E">
      <w:pPr>
        <w:tabs>
          <w:tab w:val="left" w:pos="567"/>
          <w:tab w:val="left" w:pos="850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проекта н</w:t>
      </w:r>
      <w:r w:rsidRPr="006E14F8">
        <w:rPr>
          <w:rFonts w:ascii="Times New Roman" w:hAnsi="Times New Roman" w:cs="Times New Roman"/>
          <w:sz w:val="24"/>
          <w:szCs w:val="24"/>
        </w:rPr>
        <w:t xml:space="preserve">ормативного правового акта </w:t>
      </w:r>
      <w:r w:rsidR="001F4300" w:rsidRPr="001F4300">
        <w:rPr>
          <w:rFonts w:ascii="Times New Roman" w:hAnsi="Times New Roman" w:cs="Times New Roman"/>
          <w:sz w:val="24"/>
          <w:szCs w:val="24"/>
        </w:rPr>
        <w:t>«</w:t>
      </w:r>
      <w:r w:rsidR="00587C6E" w:rsidRPr="00587C6E">
        <w:rPr>
          <w:rFonts w:ascii="Times New Roman" w:hAnsi="Times New Roman" w:cs="Times New Roman"/>
          <w:sz w:val="24"/>
          <w:szCs w:val="24"/>
        </w:rPr>
        <w:t>Об актуализации схем теплоснабжения</w:t>
      </w:r>
      <w:r w:rsidR="00587C6E">
        <w:rPr>
          <w:rFonts w:ascii="Times New Roman" w:hAnsi="Times New Roman" w:cs="Times New Roman"/>
          <w:sz w:val="24"/>
          <w:szCs w:val="24"/>
        </w:rPr>
        <w:t xml:space="preserve"> </w:t>
      </w:r>
      <w:r w:rsidR="00587C6E" w:rsidRPr="00587C6E">
        <w:rPr>
          <w:rFonts w:ascii="Times New Roman" w:hAnsi="Times New Roman" w:cs="Times New Roman"/>
          <w:sz w:val="24"/>
          <w:szCs w:val="24"/>
        </w:rPr>
        <w:t>сельских и городских поселений</w:t>
      </w:r>
      <w:r w:rsidR="00587C6E">
        <w:rPr>
          <w:rFonts w:ascii="Times New Roman" w:hAnsi="Times New Roman" w:cs="Times New Roman"/>
          <w:sz w:val="24"/>
          <w:szCs w:val="24"/>
        </w:rPr>
        <w:t xml:space="preserve"> </w:t>
      </w:r>
      <w:r w:rsidR="00587C6E" w:rsidRPr="00587C6E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CF4955" w:rsidRPr="000C2ADC" w:rsidRDefault="00587C6E" w:rsidP="00587C6E">
      <w:pPr>
        <w:tabs>
          <w:tab w:val="left" w:pos="567"/>
          <w:tab w:val="left" w:pos="850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587C6E">
        <w:rPr>
          <w:rFonts w:ascii="Times New Roman" w:hAnsi="Times New Roman" w:cs="Times New Roman"/>
          <w:sz w:val="24"/>
          <w:szCs w:val="24"/>
        </w:rPr>
        <w:t>Щекинский район Тульской области</w:t>
      </w:r>
      <w:r w:rsidR="001F4300" w:rsidRPr="001F4300">
        <w:rPr>
          <w:rFonts w:ascii="Times New Roman" w:hAnsi="Times New Roman" w:cs="Times New Roman"/>
          <w:sz w:val="24"/>
          <w:szCs w:val="24"/>
        </w:rPr>
        <w:t>»</w:t>
      </w:r>
    </w:p>
    <w:p w:rsidR="00CF4955" w:rsidRPr="00320BA1" w:rsidRDefault="00CF4955" w:rsidP="002261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F4955" w:rsidRPr="006E14F8" w:rsidRDefault="00CF4955" w:rsidP="00587C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4F8">
        <w:rPr>
          <w:rFonts w:ascii="Times New Roman" w:hAnsi="Times New Roman" w:cs="Times New Roman"/>
          <w:sz w:val="24"/>
          <w:szCs w:val="24"/>
        </w:rPr>
        <w:t>Комитет</w:t>
      </w:r>
      <w:r>
        <w:rPr>
          <w:rFonts w:ascii="Times New Roman" w:hAnsi="Times New Roman" w:cs="Times New Roman"/>
          <w:sz w:val="24"/>
          <w:szCs w:val="24"/>
        </w:rPr>
        <w:t xml:space="preserve">ом </w:t>
      </w:r>
      <w:r w:rsidRPr="006E14F8">
        <w:rPr>
          <w:rFonts w:ascii="Times New Roman" w:hAnsi="Times New Roman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</w:t>
      </w:r>
      <w:r w:rsidR="001F4300">
        <w:rPr>
          <w:rFonts w:ascii="Times New Roman" w:hAnsi="Times New Roman" w:cs="Times New Roman"/>
          <w:sz w:val="24"/>
          <w:szCs w:val="24"/>
        </w:rPr>
        <w:t> </w:t>
      </w:r>
      <w:r w:rsidRPr="006E14F8">
        <w:rPr>
          <w:rFonts w:ascii="Times New Roman" w:hAnsi="Times New Roman" w:cs="Times New Roman"/>
          <w:sz w:val="24"/>
          <w:szCs w:val="24"/>
        </w:rPr>
        <w:t>противо</w:t>
      </w:r>
      <w:r w:rsidR="004B7232">
        <w:rPr>
          <w:rFonts w:ascii="Times New Roman" w:hAnsi="Times New Roman" w:cs="Times New Roman"/>
          <w:sz w:val="24"/>
          <w:szCs w:val="24"/>
        </w:rPr>
        <w:t xml:space="preserve">действии коррупции” и пунктом </w:t>
      </w:r>
      <w:r w:rsidRPr="006E14F8">
        <w:rPr>
          <w:rFonts w:ascii="Times New Roman" w:hAnsi="Times New Roman" w:cs="Times New Roman"/>
          <w:sz w:val="24"/>
          <w:szCs w:val="24"/>
        </w:rPr>
        <w:t xml:space="preserve">4.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6E14F8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E14F8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6E14F8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3-398</w:t>
      </w:r>
      <w:r w:rsidRPr="006E14F8">
        <w:rPr>
          <w:rFonts w:ascii="Times New Roman" w:hAnsi="Times New Roman" w:cs="Times New Roman"/>
          <w:sz w:val="24"/>
          <w:szCs w:val="24"/>
        </w:rPr>
        <w:t xml:space="preserve">, проведена антикоррупционная экспертиза </w:t>
      </w:r>
      <w:r>
        <w:rPr>
          <w:rFonts w:ascii="Times New Roman" w:hAnsi="Times New Roman" w:cs="Times New Roman"/>
          <w:sz w:val="24"/>
          <w:szCs w:val="24"/>
        </w:rPr>
        <w:t xml:space="preserve">проекта </w:t>
      </w:r>
      <w:r w:rsidRPr="006E14F8">
        <w:rPr>
          <w:rFonts w:ascii="Times New Roman" w:hAnsi="Times New Roman" w:cs="Times New Roman"/>
          <w:sz w:val="24"/>
          <w:szCs w:val="24"/>
        </w:rPr>
        <w:t xml:space="preserve">нормативного правового акта: </w:t>
      </w:r>
      <w:r w:rsidR="001F4300" w:rsidRPr="001F4300">
        <w:rPr>
          <w:rFonts w:ascii="Times New Roman" w:hAnsi="Times New Roman" w:cs="Times New Roman"/>
          <w:sz w:val="24"/>
          <w:szCs w:val="24"/>
        </w:rPr>
        <w:t>«</w:t>
      </w:r>
      <w:r w:rsidR="00587C6E" w:rsidRPr="00587C6E">
        <w:rPr>
          <w:rFonts w:ascii="Times New Roman" w:hAnsi="Times New Roman" w:cs="Times New Roman"/>
          <w:sz w:val="24"/>
          <w:szCs w:val="24"/>
        </w:rPr>
        <w:t>Об актуализации схем теплоснабжения</w:t>
      </w:r>
      <w:r w:rsidR="00587C6E">
        <w:rPr>
          <w:rFonts w:ascii="Times New Roman" w:hAnsi="Times New Roman" w:cs="Times New Roman"/>
          <w:sz w:val="24"/>
          <w:szCs w:val="24"/>
        </w:rPr>
        <w:t xml:space="preserve"> </w:t>
      </w:r>
      <w:r w:rsidR="00587C6E" w:rsidRPr="00587C6E">
        <w:rPr>
          <w:rFonts w:ascii="Times New Roman" w:hAnsi="Times New Roman" w:cs="Times New Roman"/>
          <w:sz w:val="24"/>
          <w:szCs w:val="24"/>
        </w:rPr>
        <w:t>сельских и городских поселений</w:t>
      </w:r>
      <w:r w:rsidR="00587C6E">
        <w:rPr>
          <w:rFonts w:ascii="Times New Roman" w:hAnsi="Times New Roman" w:cs="Times New Roman"/>
          <w:sz w:val="24"/>
          <w:szCs w:val="24"/>
        </w:rPr>
        <w:t xml:space="preserve"> </w:t>
      </w:r>
      <w:r w:rsidR="00587C6E" w:rsidRPr="00587C6E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587C6E">
        <w:rPr>
          <w:rFonts w:ascii="Times New Roman" w:hAnsi="Times New Roman" w:cs="Times New Roman"/>
          <w:sz w:val="24"/>
          <w:szCs w:val="24"/>
        </w:rPr>
        <w:t xml:space="preserve"> </w:t>
      </w:r>
      <w:r w:rsidR="00587C6E" w:rsidRPr="00587C6E">
        <w:rPr>
          <w:rFonts w:ascii="Times New Roman" w:hAnsi="Times New Roman" w:cs="Times New Roman"/>
          <w:sz w:val="24"/>
          <w:szCs w:val="24"/>
        </w:rPr>
        <w:t>Щекинский район Тульской области</w:t>
      </w:r>
      <w:r w:rsidR="001F4300" w:rsidRPr="001F4300">
        <w:rPr>
          <w:rFonts w:ascii="Times New Roman" w:hAnsi="Times New Roman" w:cs="Times New Roman"/>
          <w:sz w:val="24"/>
          <w:szCs w:val="24"/>
        </w:rPr>
        <w:t>»</w:t>
      </w:r>
      <w:r w:rsidR="00B67EF7">
        <w:rPr>
          <w:rFonts w:ascii="Times New Roman" w:hAnsi="Times New Roman" w:cs="Times New Roman"/>
          <w:sz w:val="24"/>
          <w:szCs w:val="24"/>
        </w:rPr>
        <w:t xml:space="preserve">, </w:t>
      </w:r>
      <w:r w:rsidRPr="006E14F8">
        <w:rPr>
          <w:rFonts w:ascii="Times New Roman" w:hAnsi="Times New Roman" w:cs="Times New Roman"/>
          <w:sz w:val="24"/>
          <w:szCs w:val="24"/>
        </w:rPr>
        <w:t xml:space="preserve">в целях выявления в нем </w:t>
      </w:r>
      <w:proofErr w:type="spellStart"/>
      <w:r w:rsidRPr="006E14F8"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 w:rsidRPr="006E14F8">
        <w:rPr>
          <w:rFonts w:ascii="Times New Roman" w:hAnsi="Times New Roman" w:cs="Times New Roman"/>
          <w:sz w:val="24"/>
          <w:szCs w:val="24"/>
        </w:rPr>
        <w:t xml:space="preserve"> факторов и их последующего устранения.</w:t>
      </w:r>
    </w:p>
    <w:p w:rsidR="00CF4955" w:rsidRPr="000C2ADC" w:rsidRDefault="00CF4955" w:rsidP="00587C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4F8">
        <w:rPr>
          <w:rFonts w:ascii="Times New Roman" w:hAnsi="Times New Roman" w:cs="Times New Roman"/>
          <w:sz w:val="24"/>
          <w:szCs w:val="24"/>
        </w:rPr>
        <w:t xml:space="preserve">В представленном </w:t>
      </w:r>
      <w:r>
        <w:rPr>
          <w:rFonts w:ascii="Times New Roman" w:hAnsi="Times New Roman" w:cs="Times New Roman"/>
          <w:sz w:val="24"/>
          <w:szCs w:val="24"/>
        </w:rPr>
        <w:t xml:space="preserve">проекте </w:t>
      </w:r>
      <w:r w:rsidRPr="006E14F8">
        <w:rPr>
          <w:rFonts w:ascii="Times New Roman" w:hAnsi="Times New Roman" w:cs="Times New Roman"/>
          <w:sz w:val="24"/>
          <w:szCs w:val="24"/>
        </w:rPr>
        <w:t>нормативно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6E14F8">
        <w:rPr>
          <w:rFonts w:ascii="Times New Roman" w:hAnsi="Times New Roman" w:cs="Times New Roman"/>
          <w:sz w:val="24"/>
          <w:szCs w:val="24"/>
        </w:rPr>
        <w:t xml:space="preserve"> правово</w:t>
      </w:r>
      <w:r>
        <w:rPr>
          <w:rFonts w:ascii="Times New Roman" w:hAnsi="Times New Roman" w:cs="Times New Roman"/>
          <w:sz w:val="24"/>
          <w:szCs w:val="24"/>
        </w:rPr>
        <w:t xml:space="preserve">го акта </w:t>
      </w:r>
      <w:r w:rsidR="001F4300" w:rsidRPr="001F4300">
        <w:rPr>
          <w:rFonts w:ascii="Times New Roman" w:hAnsi="Times New Roman" w:cs="Times New Roman"/>
          <w:sz w:val="24"/>
          <w:szCs w:val="24"/>
        </w:rPr>
        <w:t>«</w:t>
      </w:r>
      <w:r w:rsidR="00587C6E" w:rsidRPr="00587C6E">
        <w:rPr>
          <w:rFonts w:ascii="Times New Roman" w:hAnsi="Times New Roman" w:cs="Times New Roman"/>
          <w:sz w:val="24"/>
          <w:szCs w:val="24"/>
        </w:rPr>
        <w:t>Об актуализации схем теплоснабжения</w:t>
      </w:r>
      <w:r w:rsidR="00587C6E">
        <w:rPr>
          <w:rFonts w:ascii="Times New Roman" w:hAnsi="Times New Roman" w:cs="Times New Roman"/>
          <w:sz w:val="24"/>
          <w:szCs w:val="24"/>
        </w:rPr>
        <w:t xml:space="preserve"> </w:t>
      </w:r>
      <w:r w:rsidR="00587C6E" w:rsidRPr="00587C6E">
        <w:rPr>
          <w:rFonts w:ascii="Times New Roman" w:hAnsi="Times New Roman" w:cs="Times New Roman"/>
          <w:sz w:val="24"/>
          <w:szCs w:val="24"/>
        </w:rPr>
        <w:t>сельских и городских поселений</w:t>
      </w:r>
      <w:r w:rsidR="00587C6E">
        <w:rPr>
          <w:rFonts w:ascii="Times New Roman" w:hAnsi="Times New Roman" w:cs="Times New Roman"/>
          <w:sz w:val="24"/>
          <w:szCs w:val="24"/>
        </w:rPr>
        <w:t xml:space="preserve"> </w:t>
      </w:r>
      <w:r w:rsidR="00587C6E" w:rsidRPr="00587C6E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587C6E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587C6E" w:rsidRPr="00587C6E">
        <w:rPr>
          <w:rFonts w:ascii="Times New Roman" w:hAnsi="Times New Roman" w:cs="Times New Roman"/>
          <w:sz w:val="24"/>
          <w:szCs w:val="24"/>
        </w:rPr>
        <w:t>Щекинский район Тульской области</w:t>
      </w:r>
      <w:r w:rsidR="001F4300" w:rsidRPr="001F4300">
        <w:rPr>
          <w:rFonts w:ascii="Times New Roman" w:hAnsi="Times New Roman" w:cs="Times New Roman"/>
          <w:sz w:val="24"/>
          <w:szCs w:val="24"/>
        </w:rPr>
        <w:t>»</w:t>
      </w:r>
      <w:r w:rsidRPr="006E14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14F8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Pr="006E14F8">
        <w:rPr>
          <w:rFonts w:ascii="Times New Roman" w:hAnsi="Times New Roman" w:cs="Times New Roman"/>
          <w:sz w:val="24"/>
          <w:szCs w:val="24"/>
        </w:rPr>
        <w:t xml:space="preserve"> факторы не выявлены.</w:t>
      </w:r>
    </w:p>
    <w:p w:rsidR="00CF4955" w:rsidRPr="00685994" w:rsidRDefault="00CF4955" w:rsidP="001B58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F4955" w:rsidRPr="00685994" w:rsidRDefault="00CF4955" w:rsidP="001B58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1052E1" w:rsidRPr="003E71F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52E1" w:rsidRPr="003E71F4" w:rsidRDefault="001052E1" w:rsidP="00D83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</w:t>
            </w:r>
          </w:p>
        </w:tc>
        <w:tc>
          <w:tcPr>
            <w:tcW w:w="765" w:type="dxa"/>
            <w:vAlign w:val="bottom"/>
          </w:tcPr>
          <w:p w:rsidR="001052E1" w:rsidRPr="003E71F4" w:rsidRDefault="001052E1" w:rsidP="00D83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52E1" w:rsidRPr="003E71F4" w:rsidRDefault="001052E1" w:rsidP="00D83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1052E1" w:rsidRPr="003E71F4" w:rsidRDefault="001052E1" w:rsidP="00D83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52E1" w:rsidRPr="003E71F4" w:rsidRDefault="001052E1" w:rsidP="008A312E">
            <w:pPr>
              <w:jc w:val="center"/>
            </w:pPr>
            <w:proofErr w:type="spellStart"/>
            <w:r>
              <w:t>А.О.Шахова</w:t>
            </w:r>
            <w:proofErr w:type="spellEnd"/>
          </w:p>
        </w:tc>
      </w:tr>
      <w:tr w:rsidR="00CF4955" w:rsidRPr="003E71F4">
        <w:tc>
          <w:tcPr>
            <w:tcW w:w="3289" w:type="dxa"/>
          </w:tcPr>
          <w:p w:rsidR="00CF4955" w:rsidRPr="003E71F4" w:rsidRDefault="00CF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CF4955" w:rsidRPr="003E71F4" w:rsidRDefault="00CF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CF4955" w:rsidRPr="003E71F4" w:rsidRDefault="00CF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CF4955" w:rsidRPr="003E71F4" w:rsidRDefault="00CF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CF4955" w:rsidRPr="003E71F4" w:rsidRDefault="00CF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CF4955" w:rsidRPr="00F1482C" w:rsidRDefault="00CF4955">
      <w:pPr>
        <w:rPr>
          <w:rFonts w:ascii="Times New Roman" w:hAnsi="Times New Roman" w:cs="Times New Roman"/>
          <w:sz w:val="24"/>
          <w:szCs w:val="24"/>
        </w:rPr>
      </w:pPr>
    </w:p>
    <w:p w:rsidR="00CF4955" w:rsidRPr="00F1482C" w:rsidRDefault="00F1482C" w:rsidP="00F1482C">
      <w:pPr>
        <w:jc w:val="right"/>
        <w:rPr>
          <w:rFonts w:ascii="Times New Roman" w:hAnsi="Times New Roman" w:cs="Times New Roman"/>
          <w:sz w:val="24"/>
          <w:szCs w:val="24"/>
        </w:rPr>
      </w:pPr>
      <w:r w:rsidRPr="00F1482C">
        <w:rPr>
          <w:rFonts w:ascii="Times New Roman" w:hAnsi="Times New Roman" w:cs="Times New Roman"/>
          <w:sz w:val="24"/>
          <w:szCs w:val="24"/>
        </w:rPr>
        <w:t>«</w:t>
      </w:r>
      <w:r w:rsidR="00587C6E">
        <w:rPr>
          <w:rFonts w:ascii="Times New Roman" w:hAnsi="Times New Roman" w:cs="Times New Roman"/>
          <w:sz w:val="24"/>
          <w:szCs w:val="24"/>
        </w:rPr>
        <w:t>21</w:t>
      </w:r>
      <w:r w:rsidRPr="00F1482C">
        <w:rPr>
          <w:rFonts w:ascii="Times New Roman" w:hAnsi="Times New Roman" w:cs="Times New Roman"/>
          <w:sz w:val="24"/>
          <w:szCs w:val="24"/>
        </w:rPr>
        <w:t xml:space="preserve">» </w:t>
      </w:r>
      <w:r w:rsidR="00587C6E">
        <w:rPr>
          <w:rFonts w:ascii="Times New Roman" w:hAnsi="Times New Roman" w:cs="Times New Roman"/>
          <w:sz w:val="24"/>
          <w:szCs w:val="24"/>
        </w:rPr>
        <w:t>марта</w:t>
      </w:r>
      <w:r w:rsidRPr="00F1482C">
        <w:rPr>
          <w:rFonts w:ascii="Times New Roman" w:hAnsi="Times New Roman" w:cs="Times New Roman"/>
          <w:sz w:val="24"/>
          <w:szCs w:val="24"/>
        </w:rPr>
        <w:t xml:space="preserve"> 201</w:t>
      </w:r>
      <w:r w:rsidR="001F4300">
        <w:rPr>
          <w:rFonts w:ascii="Times New Roman" w:hAnsi="Times New Roman" w:cs="Times New Roman"/>
          <w:sz w:val="24"/>
          <w:szCs w:val="24"/>
        </w:rPr>
        <w:t>9</w:t>
      </w:r>
      <w:r w:rsidRPr="00F1482C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CF4955" w:rsidRPr="00CB793F" w:rsidRDefault="00CF4955" w:rsidP="00CB793F">
      <w:pPr>
        <w:tabs>
          <w:tab w:val="left" w:pos="796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CF4955" w:rsidRPr="00CB793F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30DB"/>
    <w:rsid w:val="0001590D"/>
    <w:rsid w:val="00060FC7"/>
    <w:rsid w:val="00063AF0"/>
    <w:rsid w:val="000658E1"/>
    <w:rsid w:val="00067F25"/>
    <w:rsid w:val="00080E3B"/>
    <w:rsid w:val="00084AAF"/>
    <w:rsid w:val="00086651"/>
    <w:rsid w:val="00097D0D"/>
    <w:rsid w:val="000C2ADC"/>
    <w:rsid w:val="000C57FD"/>
    <w:rsid w:val="000C6EF8"/>
    <w:rsid w:val="000E3AAC"/>
    <w:rsid w:val="000F55D8"/>
    <w:rsid w:val="001052E1"/>
    <w:rsid w:val="00190DA4"/>
    <w:rsid w:val="00193AA7"/>
    <w:rsid w:val="001B5874"/>
    <w:rsid w:val="001E27BC"/>
    <w:rsid w:val="001F4300"/>
    <w:rsid w:val="00207161"/>
    <w:rsid w:val="00215F55"/>
    <w:rsid w:val="00220396"/>
    <w:rsid w:val="002261DE"/>
    <w:rsid w:val="00266188"/>
    <w:rsid w:val="0027036E"/>
    <w:rsid w:val="002751EA"/>
    <w:rsid w:val="0028064D"/>
    <w:rsid w:val="00282B70"/>
    <w:rsid w:val="002A1EC6"/>
    <w:rsid w:val="002D0653"/>
    <w:rsid w:val="002E0F3B"/>
    <w:rsid w:val="002F50A3"/>
    <w:rsid w:val="00320BA1"/>
    <w:rsid w:val="00325F53"/>
    <w:rsid w:val="00332219"/>
    <w:rsid w:val="0034431D"/>
    <w:rsid w:val="00344AB8"/>
    <w:rsid w:val="003456A7"/>
    <w:rsid w:val="00346466"/>
    <w:rsid w:val="00386DEF"/>
    <w:rsid w:val="00391660"/>
    <w:rsid w:val="003A5350"/>
    <w:rsid w:val="003B0C60"/>
    <w:rsid w:val="003D7ED6"/>
    <w:rsid w:val="003E71F4"/>
    <w:rsid w:val="003F2F9B"/>
    <w:rsid w:val="004034E5"/>
    <w:rsid w:val="00415B76"/>
    <w:rsid w:val="00464AF9"/>
    <w:rsid w:val="004730CC"/>
    <w:rsid w:val="004756EC"/>
    <w:rsid w:val="004A4DFD"/>
    <w:rsid w:val="004B7232"/>
    <w:rsid w:val="004E6933"/>
    <w:rsid w:val="004F0E22"/>
    <w:rsid w:val="004F58F0"/>
    <w:rsid w:val="00510B3A"/>
    <w:rsid w:val="005132C1"/>
    <w:rsid w:val="00513F28"/>
    <w:rsid w:val="0051771B"/>
    <w:rsid w:val="00522573"/>
    <w:rsid w:val="00533914"/>
    <w:rsid w:val="005339D3"/>
    <w:rsid w:val="00534487"/>
    <w:rsid w:val="00567B89"/>
    <w:rsid w:val="0057532E"/>
    <w:rsid w:val="00584BFA"/>
    <w:rsid w:val="00587C6E"/>
    <w:rsid w:val="005A6A08"/>
    <w:rsid w:val="005D79F3"/>
    <w:rsid w:val="005E4849"/>
    <w:rsid w:val="00616EC2"/>
    <w:rsid w:val="0062440F"/>
    <w:rsid w:val="00624AC2"/>
    <w:rsid w:val="00626D87"/>
    <w:rsid w:val="00636750"/>
    <w:rsid w:val="00642342"/>
    <w:rsid w:val="006536C3"/>
    <w:rsid w:val="00660C74"/>
    <w:rsid w:val="00671943"/>
    <w:rsid w:val="006763CE"/>
    <w:rsid w:val="00685994"/>
    <w:rsid w:val="006B1E90"/>
    <w:rsid w:val="006C6C61"/>
    <w:rsid w:val="006D4C1B"/>
    <w:rsid w:val="006E14F8"/>
    <w:rsid w:val="006F1D2E"/>
    <w:rsid w:val="006F29A7"/>
    <w:rsid w:val="0073579C"/>
    <w:rsid w:val="0075061D"/>
    <w:rsid w:val="00765CA6"/>
    <w:rsid w:val="00770E76"/>
    <w:rsid w:val="00771CFF"/>
    <w:rsid w:val="00780E80"/>
    <w:rsid w:val="007A37F6"/>
    <w:rsid w:val="007E11ED"/>
    <w:rsid w:val="007E5139"/>
    <w:rsid w:val="007F1546"/>
    <w:rsid w:val="0084421F"/>
    <w:rsid w:val="0086626D"/>
    <w:rsid w:val="008A312E"/>
    <w:rsid w:val="008A4822"/>
    <w:rsid w:val="008B748D"/>
    <w:rsid w:val="00902587"/>
    <w:rsid w:val="009104B1"/>
    <w:rsid w:val="00915079"/>
    <w:rsid w:val="009164C8"/>
    <w:rsid w:val="00923CC0"/>
    <w:rsid w:val="00937F7D"/>
    <w:rsid w:val="00944568"/>
    <w:rsid w:val="00950C15"/>
    <w:rsid w:val="00952F9E"/>
    <w:rsid w:val="00973E27"/>
    <w:rsid w:val="009961C8"/>
    <w:rsid w:val="009A4691"/>
    <w:rsid w:val="009B00F1"/>
    <w:rsid w:val="009C5851"/>
    <w:rsid w:val="009E6824"/>
    <w:rsid w:val="009F2999"/>
    <w:rsid w:val="00A138FD"/>
    <w:rsid w:val="00A355A2"/>
    <w:rsid w:val="00A47373"/>
    <w:rsid w:val="00A50EA6"/>
    <w:rsid w:val="00AA65E3"/>
    <w:rsid w:val="00AA7D0A"/>
    <w:rsid w:val="00AC0C80"/>
    <w:rsid w:val="00AD738A"/>
    <w:rsid w:val="00AE6950"/>
    <w:rsid w:val="00AF4FA8"/>
    <w:rsid w:val="00B114C6"/>
    <w:rsid w:val="00B11AFF"/>
    <w:rsid w:val="00B252A7"/>
    <w:rsid w:val="00B420D1"/>
    <w:rsid w:val="00B67EF7"/>
    <w:rsid w:val="00B72CBF"/>
    <w:rsid w:val="00B7786C"/>
    <w:rsid w:val="00B77E7A"/>
    <w:rsid w:val="00B81488"/>
    <w:rsid w:val="00BA68BC"/>
    <w:rsid w:val="00BC3C64"/>
    <w:rsid w:val="00BC5F99"/>
    <w:rsid w:val="00C158E9"/>
    <w:rsid w:val="00C5538F"/>
    <w:rsid w:val="00C65590"/>
    <w:rsid w:val="00C9739B"/>
    <w:rsid w:val="00CB228D"/>
    <w:rsid w:val="00CB531C"/>
    <w:rsid w:val="00CB793F"/>
    <w:rsid w:val="00CC1C27"/>
    <w:rsid w:val="00CF03F9"/>
    <w:rsid w:val="00CF10E9"/>
    <w:rsid w:val="00CF4955"/>
    <w:rsid w:val="00D0413C"/>
    <w:rsid w:val="00D2186E"/>
    <w:rsid w:val="00D339A6"/>
    <w:rsid w:val="00D61940"/>
    <w:rsid w:val="00E07779"/>
    <w:rsid w:val="00E7121E"/>
    <w:rsid w:val="00E95F20"/>
    <w:rsid w:val="00EF2868"/>
    <w:rsid w:val="00EF3C71"/>
    <w:rsid w:val="00F10EC5"/>
    <w:rsid w:val="00F1238E"/>
    <w:rsid w:val="00F1482C"/>
    <w:rsid w:val="00F15080"/>
    <w:rsid w:val="00F6342A"/>
    <w:rsid w:val="00F641FC"/>
    <w:rsid w:val="00FB5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705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13</cp:revision>
  <cp:lastPrinted>2018-07-30T11:41:00Z</cp:lastPrinted>
  <dcterms:created xsi:type="dcterms:W3CDTF">2018-07-04T13:06:00Z</dcterms:created>
  <dcterms:modified xsi:type="dcterms:W3CDTF">2019-03-12T12:43:00Z</dcterms:modified>
</cp:coreProperties>
</file>