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E2" w:rsidRPr="000F0116" w:rsidRDefault="00DB6FE2" w:rsidP="00DB6FE2">
      <w:pPr>
        <w:jc w:val="center"/>
      </w:pPr>
      <w:r w:rsidRPr="000F0116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7227D46B" wp14:editId="7D0D0B7F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E2" w:rsidRPr="000F0116" w:rsidRDefault="00DB6FE2" w:rsidP="00DB6FE2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АДМИНИСТРАЦИЯ </w:t>
      </w:r>
    </w:p>
    <w:p w:rsidR="00DB6FE2" w:rsidRPr="000F0116" w:rsidRDefault="00DB6FE2" w:rsidP="00DB6FE2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DB6FE2" w:rsidRPr="000F0116" w:rsidRDefault="00DB6FE2" w:rsidP="00DB6FE2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ЩЁКИНСКИЙ РАЙОН </w:t>
      </w:r>
    </w:p>
    <w:p w:rsidR="00DB6FE2" w:rsidRPr="000F0116" w:rsidRDefault="00DB6FE2" w:rsidP="00DB6FE2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DB6FE2" w:rsidRPr="000F0116" w:rsidRDefault="00DB6FE2" w:rsidP="00DB6FE2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F0116">
        <w:rPr>
          <w:rFonts w:ascii="PT Astra Serif" w:hAnsi="PT Astra Serif"/>
          <w:b/>
          <w:sz w:val="33"/>
          <w:szCs w:val="33"/>
        </w:rPr>
        <w:t>ПОСТАНОВЛЕНИЕ</w:t>
      </w:r>
    </w:p>
    <w:p w:rsidR="00DB6FE2" w:rsidRPr="000F0116" w:rsidRDefault="00DB6FE2" w:rsidP="00DB6FE2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DB6FE2" w:rsidRPr="000F0116" w:rsidTr="00F07D8A">
        <w:trPr>
          <w:trHeight w:val="146"/>
        </w:trPr>
        <w:tc>
          <w:tcPr>
            <w:tcW w:w="5846" w:type="dxa"/>
            <w:shd w:val="clear" w:color="auto" w:fill="auto"/>
          </w:tcPr>
          <w:p w:rsidR="00DB6FE2" w:rsidRPr="000F0116" w:rsidRDefault="00DB6FE2" w:rsidP="00F96067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F011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161D2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465B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D32746" w:rsidRPr="00D3274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20.11.2023</w:t>
            </w:r>
          </w:p>
        </w:tc>
        <w:tc>
          <w:tcPr>
            <w:tcW w:w="2409" w:type="dxa"/>
            <w:shd w:val="clear" w:color="auto" w:fill="auto"/>
          </w:tcPr>
          <w:p w:rsidR="00DB6FE2" w:rsidRPr="000F0116" w:rsidRDefault="00DB6FE2" w:rsidP="00F96067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F011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61D2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465B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D3274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 – 1500</w:t>
            </w:r>
          </w:p>
        </w:tc>
      </w:tr>
    </w:tbl>
    <w:p w:rsidR="00DB6FE2" w:rsidRDefault="00DB6FE2" w:rsidP="00DB6FE2">
      <w:pPr>
        <w:rPr>
          <w:rFonts w:ascii="PT Astra Serif" w:hAnsi="PT Astra Serif" w:cs="PT Astra Serif"/>
          <w:sz w:val="20"/>
          <w:szCs w:val="20"/>
          <w:lang w:val="en-US"/>
        </w:rPr>
      </w:pPr>
    </w:p>
    <w:p w:rsidR="00076AC8" w:rsidRPr="00076AC8" w:rsidRDefault="00076AC8" w:rsidP="00DB6FE2">
      <w:pPr>
        <w:rPr>
          <w:rFonts w:ascii="PT Astra Serif" w:hAnsi="PT Astra Serif" w:cs="PT Astra Serif"/>
          <w:sz w:val="20"/>
          <w:szCs w:val="20"/>
          <w:lang w:val="en-US"/>
        </w:rPr>
      </w:pPr>
    </w:p>
    <w:p w:rsidR="0086627C" w:rsidRDefault="00C72CD2" w:rsidP="00F40826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bookmarkStart w:id="0" w:name="_GoBack"/>
      <w:r w:rsidRPr="00C72CD2">
        <w:rPr>
          <w:rFonts w:ascii="PT Astra Serif" w:eastAsia="Times New Roman" w:hAnsi="PT Astra Serif" w:cs="Times New Roman"/>
          <w:b/>
          <w:sz w:val="28"/>
          <w:szCs w:val="28"/>
        </w:rPr>
        <w:t>О создании общественной комиссии</w:t>
      </w:r>
      <w:r w:rsidR="00D12827">
        <w:rPr>
          <w:rFonts w:ascii="PT Astra Serif" w:eastAsia="Times New Roman" w:hAnsi="PT Astra Serif" w:cs="Times New Roman"/>
          <w:b/>
          <w:sz w:val="28"/>
          <w:szCs w:val="28"/>
        </w:rPr>
        <w:t xml:space="preserve"> по приему предложений </w:t>
      </w:r>
    </w:p>
    <w:p w:rsidR="00C72CD2" w:rsidRPr="00C72CD2" w:rsidRDefault="00D12827" w:rsidP="00F40826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для формирования перечня общественных территорий,</w:t>
      </w:r>
      <w:r w:rsidR="00C72CD2" w:rsidRPr="00C72CD2">
        <w:rPr>
          <w:rFonts w:ascii="PT Astra Serif" w:eastAsia="Times New Roman" w:hAnsi="PT Astra Serif" w:cs="Times New Roman"/>
          <w:b/>
          <w:sz w:val="28"/>
          <w:szCs w:val="28"/>
        </w:rPr>
        <w:t xml:space="preserve"> для организации </w:t>
      </w:r>
    </w:p>
    <w:p w:rsidR="00C72CD2" w:rsidRPr="00C72CD2" w:rsidRDefault="00C72CD2" w:rsidP="00F40826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C72CD2">
        <w:rPr>
          <w:rFonts w:ascii="PT Astra Serif" w:eastAsia="Times New Roman" w:hAnsi="PT Astra Serif" w:cs="Times New Roman"/>
          <w:b/>
          <w:sz w:val="28"/>
          <w:szCs w:val="28"/>
        </w:rPr>
        <w:t>проведения общественного обсуждения и голосования по отбору общественных территорий, подведения итогов такого голосования</w:t>
      </w:r>
    </w:p>
    <w:p w:rsidR="0086627C" w:rsidRDefault="00C72CD2" w:rsidP="00F40826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C72CD2">
        <w:rPr>
          <w:rFonts w:ascii="PT Astra Serif" w:eastAsia="Times New Roman" w:hAnsi="PT Astra Serif" w:cs="Times New Roman"/>
          <w:b/>
          <w:sz w:val="28"/>
          <w:szCs w:val="28"/>
        </w:rPr>
        <w:t xml:space="preserve"> по реализации муниципального проекта «Формирование комфортной городской среды» на территории</w:t>
      </w:r>
      <w:r w:rsidR="0086627C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C72CD2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образования </w:t>
      </w:r>
    </w:p>
    <w:p w:rsidR="00F07D8A" w:rsidRPr="00076AC8" w:rsidRDefault="00C72CD2" w:rsidP="00F40826">
      <w:pPr>
        <w:jc w:val="center"/>
        <w:rPr>
          <w:rFonts w:ascii="PT Astra Serif" w:hAnsi="PT Astra Serif" w:cs="PT Astra Serif"/>
          <w:sz w:val="20"/>
          <w:szCs w:val="20"/>
        </w:rPr>
      </w:pPr>
      <w:r w:rsidRPr="00C72CD2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</w:t>
      </w:r>
      <w:bookmarkEnd w:id="0"/>
    </w:p>
    <w:p w:rsidR="00C04248" w:rsidRDefault="00C04248" w:rsidP="0086627C">
      <w:pPr>
        <w:ind w:firstLine="709"/>
        <w:rPr>
          <w:rFonts w:ascii="PT Astra Serif" w:hAnsi="PT Astra Serif" w:cs="PT Astra Serif"/>
          <w:sz w:val="20"/>
          <w:szCs w:val="20"/>
        </w:rPr>
      </w:pPr>
    </w:p>
    <w:p w:rsidR="0086627C" w:rsidRPr="00076AC8" w:rsidRDefault="0086627C" w:rsidP="0086627C">
      <w:pPr>
        <w:ind w:firstLine="709"/>
        <w:rPr>
          <w:rFonts w:ascii="PT Astra Serif" w:hAnsi="PT Astra Serif" w:cs="PT Astra Serif"/>
          <w:sz w:val="20"/>
          <w:szCs w:val="20"/>
        </w:rPr>
      </w:pPr>
    </w:p>
    <w:p w:rsidR="00C72CD2" w:rsidRPr="00C72CD2" w:rsidRDefault="00C72CD2" w:rsidP="00C72CD2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proofErr w:type="gramStart"/>
      <w:r w:rsidRPr="00C72CD2">
        <w:rPr>
          <w:rFonts w:ascii="PT Astra Serif" w:hAnsi="PT Astra Serif" w:cs="PT Astra Serif"/>
          <w:sz w:val="28"/>
          <w:szCs w:val="28"/>
        </w:rPr>
        <w:t xml:space="preserve">В соответствии с Федеральным законом от 06.10.2003 № 131-ФЗ                   «Об общих принципах организации местного самоуправления в  Российской Федерации», постановлением Правительства Российской Федерации                     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</w:t>
      </w:r>
      <w:r w:rsidR="0086627C">
        <w:rPr>
          <w:rFonts w:ascii="PT Astra Serif" w:hAnsi="PT Astra Serif" w:cs="PT Astra Serif"/>
          <w:sz w:val="28"/>
          <w:szCs w:val="28"/>
        </w:rPr>
        <w:t>П</w:t>
      </w:r>
      <w:r w:rsidRPr="00C72CD2">
        <w:rPr>
          <w:rFonts w:ascii="PT Astra Serif" w:hAnsi="PT Astra Serif" w:cs="PT Astra Serif"/>
          <w:sz w:val="28"/>
          <w:szCs w:val="28"/>
        </w:rPr>
        <w:t>равительства Тульской области от 09.10.2017 № 457 «Об утверждении государственной программы Тульской области «Формирование современной городской среды в Тульской</w:t>
      </w:r>
      <w:proofErr w:type="gramEnd"/>
      <w:r w:rsidRPr="00C72CD2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C72CD2">
        <w:rPr>
          <w:rFonts w:ascii="PT Astra Serif" w:hAnsi="PT Astra Serif" w:cs="PT Astra Serif"/>
          <w:sz w:val="28"/>
          <w:szCs w:val="28"/>
        </w:rPr>
        <w:t>области»,</w:t>
      </w:r>
      <w:r>
        <w:rPr>
          <w:rFonts w:ascii="PT Astra Serif" w:hAnsi="PT Astra Serif" w:cs="PT Astra Serif"/>
          <w:sz w:val="28"/>
          <w:szCs w:val="28"/>
        </w:rPr>
        <w:t xml:space="preserve"> п</w:t>
      </w:r>
      <w:r w:rsidRPr="00C72CD2">
        <w:rPr>
          <w:rFonts w:ascii="PT Astra Serif" w:hAnsi="PT Astra Serif" w:cs="PT Astra Serif"/>
          <w:sz w:val="28"/>
          <w:szCs w:val="28"/>
        </w:rPr>
        <w:t>остановление</w:t>
      </w:r>
      <w:r>
        <w:rPr>
          <w:rFonts w:ascii="PT Astra Serif" w:hAnsi="PT Astra Serif" w:cs="PT Astra Serif"/>
          <w:sz w:val="28"/>
          <w:szCs w:val="28"/>
        </w:rPr>
        <w:t>м</w:t>
      </w:r>
      <w:r w:rsidRPr="00C72CD2">
        <w:rPr>
          <w:rFonts w:ascii="PT Astra Serif" w:hAnsi="PT Astra Serif" w:cs="PT Astra Serif"/>
          <w:sz w:val="28"/>
          <w:szCs w:val="28"/>
        </w:rPr>
        <w:t xml:space="preserve"> Правительства Российской</w:t>
      </w:r>
      <w:r>
        <w:rPr>
          <w:rFonts w:ascii="PT Astra Serif" w:hAnsi="PT Astra Serif" w:cs="PT Astra Serif"/>
          <w:sz w:val="28"/>
          <w:szCs w:val="28"/>
        </w:rPr>
        <w:t xml:space="preserve"> Федерации </w:t>
      </w:r>
      <w:r w:rsidRPr="00C72CD2">
        <w:rPr>
          <w:rFonts w:ascii="PT Astra Serif" w:hAnsi="PT Astra Serif" w:cs="PT Astra Serif"/>
          <w:sz w:val="28"/>
          <w:szCs w:val="28"/>
        </w:rPr>
        <w:t xml:space="preserve">от 10.02.2017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C72CD2">
        <w:rPr>
          <w:rFonts w:ascii="PT Astra Serif" w:hAnsi="PT Astra Serif" w:cs="PT Astra Serif"/>
          <w:sz w:val="28"/>
          <w:szCs w:val="28"/>
        </w:rPr>
        <w:t xml:space="preserve"> 169 </w:t>
      </w:r>
      <w:r>
        <w:rPr>
          <w:rFonts w:ascii="PT Astra Serif" w:hAnsi="PT Astra Serif" w:cs="PT Astra Serif"/>
          <w:sz w:val="28"/>
          <w:szCs w:val="28"/>
        </w:rPr>
        <w:t>«</w:t>
      </w:r>
      <w:r w:rsidRPr="00C72CD2">
        <w:rPr>
          <w:rFonts w:ascii="PT Astra Serif" w:hAnsi="PT Astra Serif" w:cs="PT Astra Serif"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ascii="PT Astra Serif" w:hAnsi="PT Astra Serif" w:cs="PT Astra Serif"/>
          <w:sz w:val="28"/>
          <w:szCs w:val="28"/>
        </w:rPr>
        <w:t>», п</w:t>
      </w:r>
      <w:r w:rsidRPr="00C72CD2">
        <w:rPr>
          <w:rFonts w:ascii="PT Astra Serif" w:hAnsi="PT Astra Serif" w:cs="PT Astra Serif"/>
          <w:sz w:val="28"/>
          <w:szCs w:val="28"/>
        </w:rPr>
        <w:t>риказ</w:t>
      </w:r>
      <w:r>
        <w:rPr>
          <w:rFonts w:ascii="PT Astra Serif" w:hAnsi="PT Astra Serif" w:cs="PT Astra Serif"/>
          <w:sz w:val="28"/>
          <w:szCs w:val="28"/>
        </w:rPr>
        <w:t>ом</w:t>
      </w:r>
      <w:r w:rsidRPr="00C72CD2">
        <w:rPr>
          <w:rFonts w:ascii="PT Astra Serif" w:hAnsi="PT Astra Serif" w:cs="PT Astra Serif"/>
          <w:sz w:val="28"/>
          <w:szCs w:val="28"/>
        </w:rPr>
        <w:t xml:space="preserve"> министерства строительства и жилищно-коммунального хозяйства Тульской области от</w:t>
      </w:r>
      <w:r w:rsidR="0086627C">
        <w:rPr>
          <w:rFonts w:ascii="PT Astra Serif" w:hAnsi="PT Astra Serif" w:cs="PT Astra Serif"/>
          <w:sz w:val="28"/>
          <w:szCs w:val="28"/>
        </w:rPr>
        <w:t> </w:t>
      </w:r>
      <w:r w:rsidRPr="00C72CD2">
        <w:rPr>
          <w:rFonts w:ascii="PT Astra Serif" w:hAnsi="PT Astra Serif" w:cs="PT Astra Serif"/>
          <w:sz w:val="28"/>
          <w:szCs w:val="28"/>
        </w:rPr>
        <w:t xml:space="preserve">31.01.2019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C72CD2">
        <w:rPr>
          <w:rFonts w:ascii="PT Astra Serif" w:hAnsi="PT Astra Serif" w:cs="PT Astra Serif"/>
          <w:sz w:val="28"/>
          <w:szCs w:val="28"/>
        </w:rPr>
        <w:t xml:space="preserve"> 8 </w:t>
      </w:r>
      <w:r>
        <w:rPr>
          <w:rFonts w:ascii="PT Astra Serif" w:hAnsi="PT Astra Serif" w:cs="PT Astra Serif"/>
          <w:sz w:val="28"/>
          <w:szCs w:val="28"/>
        </w:rPr>
        <w:t>«</w:t>
      </w:r>
      <w:r w:rsidRPr="00C72CD2">
        <w:rPr>
          <w:rFonts w:ascii="PT Astra Serif" w:hAnsi="PT Astra Serif" w:cs="PT Astra Serif"/>
          <w:sz w:val="28"/>
          <w:szCs w:val="28"/>
        </w:rPr>
        <w:t>Об утверждении Порядка организации и проведения голосования по отбору общественных территорий, подлежащих благоустройству</w:t>
      </w:r>
      <w:proofErr w:type="gramEnd"/>
      <w:r w:rsidRPr="00C72CD2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C72CD2">
        <w:rPr>
          <w:rFonts w:ascii="PT Astra Serif" w:hAnsi="PT Astra Serif" w:cs="PT Astra Serif"/>
          <w:sz w:val="28"/>
          <w:szCs w:val="28"/>
        </w:rPr>
        <w:t>в первоочередном порядке в муниципальны</w:t>
      </w:r>
      <w:r>
        <w:rPr>
          <w:rFonts w:ascii="PT Astra Serif" w:hAnsi="PT Astra Serif" w:cs="PT Astra Serif"/>
          <w:sz w:val="28"/>
          <w:szCs w:val="28"/>
        </w:rPr>
        <w:t>х образованиях Тульской области»,</w:t>
      </w:r>
      <w:r w:rsidRPr="00C72CD2">
        <w:rPr>
          <w:rFonts w:ascii="PT Astra Serif" w:hAnsi="PT Astra Serif" w:cs="PT Astra Serif"/>
          <w:sz w:val="28"/>
          <w:szCs w:val="28"/>
        </w:rPr>
        <w:t xml:space="preserve"> постановлением администрации муниципального образования Щекинский район от 10.01.2022 № 1-12 «Об утверждении </w:t>
      </w:r>
      <w:r w:rsidRPr="00C72CD2">
        <w:rPr>
          <w:rFonts w:ascii="PT Astra Serif" w:hAnsi="PT Astra Serif" w:cs="PT Astra Serif"/>
          <w:sz w:val="28"/>
          <w:szCs w:val="28"/>
        </w:rPr>
        <w:lastRenderedPageBreak/>
        <w:t>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район», постановлением администрации муниципального образования Щекинский район от 10.01.2022 № 1-18 «Об утверждении муниципальной программы муниципального образования город Щекино Щекинского района «Формирование современной</w:t>
      </w:r>
      <w:proofErr w:type="gramEnd"/>
      <w:r w:rsidRPr="00C72CD2">
        <w:rPr>
          <w:rFonts w:ascii="PT Astra Serif" w:hAnsi="PT Astra Serif" w:cs="PT Astra Serif"/>
          <w:sz w:val="28"/>
          <w:szCs w:val="28"/>
        </w:rPr>
        <w:t xml:space="preserve"> городской среды в муниципальном образовании город Щекино Щекинского района», 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C72CD2" w:rsidRPr="00C72CD2" w:rsidRDefault="00C72CD2" w:rsidP="00C72CD2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C72CD2">
        <w:rPr>
          <w:rFonts w:ascii="PT Astra Serif" w:hAnsi="PT Astra Serif" w:cs="PT Astra Serif"/>
          <w:sz w:val="28"/>
          <w:szCs w:val="28"/>
        </w:rPr>
        <w:t>1.</w:t>
      </w:r>
      <w:r w:rsidR="0086627C">
        <w:rPr>
          <w:rFonts w:ascii="PT Astra Serif" w:hAnsi="PT Astra Serif" w:cs="PT Astra Serif"/>
          <w:sz w:val="28"/>
          <w:szCs w:val="28"/>
        </w:rPr>
        <w:t> </w:t>
      </w:r>
      <w:r w:rsidRPr="00C72CD2">
        <w:rPr>
          <w:rFonts w:ascii="PT Astra Serif" w:hAnsi="PT Astra Serif" w:cs="PT Astra Serif"/>
          <w:sz w:val="28"/>
          <w:szCs w:val="28"/>
        </w:rPr>
        <w:t xml:space="preserve">Создать общественную комиссию </w:t>
      </w:r>
      <w:r w:rsidR="00D12827" w:rsidRPr="00D12827">
        <w:rPr>
          <w:rFonts w:ascii="PT Astra Serif" w:hAnsi="PT Astra Serif" w:cs="PT Astra Serif"/>
          <w:sz w:val="28"/>
          <w:szCs w:val="28"/>
        </w:rPr>
        <w:t>по приему предложений для формирования перечня общественных территорий</w:t>
      </w:r>
      <w:r w:rsidR="00D12827">
        <w:rPr>
          <w:rFonts w:ascii="PT Astra Serif" w:hAnsi="PT Astra Serif" w:cs="PT Astra Serif"/>
          <w:sz w:val="28"/>
          <w:szCs w:val="28"/>
        </w:rPr>
        <w:t xml:space="preserve">, </w:t>
      </w:r>
      <w:r w:rsidRPr="00C72CD2">
        <w:rPr>
          <w:rFonts w:ascii="PT Astra Serif" w:hAnsi="PT Astra Serif" w:cs="PT Astra Serif"/>
          <w:sz w:val="28"/>
          <w:szCs w:val="28"/>
        </w:rPr>
        <w:t>для организации проведения общественного обсуждения и голосования по отбору общественных территорий, подведения итогов такого голосования по реализации муниципального проекта «Формирование комфортной городской среды» на территории муниципального образования город Щекино Щекинского района и утвердить ее состав (приложение № 1).</w:t>
      </w:r>
    </w:p>
    <w:p w:rsidR="00C72CD2" w:rsidRPr="00C72CD2" w:rsidRDefault="00D12827" w:rsidP="00C72CD2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</w:t>
      </w:r>
      <w:r w:rsidR="0086627C">
        <w:rPr>
          <w:rFonts w:ascii="PT Astra Serif" w:hAnsi="PT Astra Serif" w:cs="PT Astra Serif"/>
          <w:sz w:val="28"/>
          <w:szCs w:val="28"/>
        </w:rPr>
        <w:t> </w:t>
      </w:r>
      <w:r>
        <w:rPr>
          <w:rFonts w:ascii="PT Astra Serif" w:hAnsi="PT Astra Serif" w:cs="PT Astra Serif"/>
          <w:sz w:val="28"/>
          <w:szCs w:val="28"/>
        </w:rPr>
        <w:t>Утвердить Положение об</w:t>
      </w:r>
      <w:r w:rsidR="00C72CD2" w:rsidRPr="00C72CD2">
        <w:rPr>
          <w:rFonts w:ascii="PT Astra Serif" w:hAnsi="PT Astra Serif" w:cs="PT Astra Serif"/>
          <w:sz w:val="28"/>
          <w:szCs w:val="28"/>
        </w:rPr>
        <w:t xml:space="preserve"> </w:t>
      </w:r>
      <w:r w:rsidR="00C72CD2" w:rsidRPr="00D12827">
        <w:rPr>
          <w:rFonts w:ascii="PT Astra Serif" w:hAnsi="PT Astra Serif" w:cs="PT Astra Serif"/>
          <w:sz w:val="28"/>
          <w:szCs w:val="28"/>
        </w:rPr>
        <w:t>общественной комиссии</w:t>
      </w:r>
      <w:r w:rsidRPr="00D12827">
        <w:rPr>
          <w:rFonts w:ascii="PT Astra Serif" w:hAnsi="PT Astra Serif" w:cs="PT Astra Serif"/>
          <w:sz w:val="28"/>
          <w:szCs w:val="28"/>
        </w:rPr>
        <w:t xml:space="preserve"> </w:t>
      </w:r>
      <w:r w:rsidRPr="00D12827">
        <w:rPr>
          <w:rFonts w:ascii="PT Astra Serif" w:eastAsia="Times New Roman" w:hAnsi="PT Astra Serif" w:cs="Times New Roman"/>
          <w:sz w:val="28"/>
          <w:szCs w:val="28"/>
        </w:rPr>
        <w:t>по приему предложений для формирования перечня общественных территорий,</w:t>
      </w:r>
      <w:r w:rsidR="00C72CD2" w:rsidRPr="00C72CD2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C72CD2" w:rsidRPr="00C72CD2">
        <w:rPr>
          <w:rFonts w:ascii="PT Astra Serif" w:hAnsi="PT Astra Serif" w:cs="PT Astra Serif"/>
          <w:sz w:val="28"/>
          <w:szCs w:val="28"/>
        </w:rPr>
        <w:t>для организации проведения общественного обсуждения и голосования по отбору общественных территорий, подведения итогов такого голосования по реализации муниципального проекта «Формирование комфортной городской среды» на территории муниципального образования город Щекино Щекинского района (приложение № 2).</w:t>
      </w:r>
    </w:p>
    <w:p w:rsidR="00C72CD2" w:rsidRPr="00C72CD2" w:rsidRDefault="00C72CD2" w:rsidP="00C72CD2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C72CD2">
        <w:rPr>
          <w:rFonts w:ascii="PT Astra Serif" w:hAnsi="PT Astra Serif" w:cs="PT Astra Serif"/>
          <w:sz w:val="28"/>
          <w:szCs w:val="28"/>
        </w:rPr>
        <w:t>3.</w:t>
      </w:r>
      <w:r w:rsidR="0086627C">
        <w:rPr>
          <w:rFonts w:ascii="PT Astra Serif" w:hAnsi="PT Astra Serif" w:cs="PT Astra Serif"/>
          <w:sz w:val="28"/>
          <w:szCs w:val="28"/>
        </w:rPr>
        <w:t> </w:t>
      </w:r>
      <w:r w:rsidRPr="00C72CD2">
        <w:rPr>
          <w:rFonts w:ascii="PT Astra Serif" w:hAnsi="PT Astra Serif" w:cs="PT Astra Serif"/>
          <w:sz w:val="28"/>
          <w:szCs w:val="28"/>
        </w:rPr>
        <w:t>Признать утратившим силу постановление администрации муниципального образования Щекинский район от 04.03.2022 № 3-227 «О</w:t>
      </w:r>
      <w:r w:rsidR="0086627C">
        <w:rPr>
          <w:rFonts w:ascii="PT Astra Serif" w:hAnsi="PT Astra Serif" w:cs="PT Astra Serif"/>
          <w:sz w:val="28"/>
          <w:szCs w:val="28"/>
        </w:rPr>
        <w:t>  </w:t>
      </w:r>
      <w:r w:rsidRPr="00C72CD2">
        <w:rPr>
          <w:rFonts w:ascii="PT Astra Serif" w:hAnsi="PT Astra Serif" w:cs="PT Astra Serif"/>
          <w:sz w:val="28"/>
          <w:szCs w:val="28"/>
        </w:rPr>
        <w:t>создании рабочей группы по реализации муниципального проекта «Формирование комфортной городской среды» на территории муниципального образования город Щекино Щекинского района».</w:t>
      </w:r>
    </w:p>
    <w:p w:rsidR="00C72CD2" w:rsidRPr="00C72CD2" w:rsidRDefault="00C72CD2" w:rsidP="00C72CD2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C72CD2">
        <w:rPr>
          <w:rFonts w:ascii="PT Astra Serif" w:hAnsi="PT Astra Serif" w:cs="PT Astra Serif"/>
          <w:sz w:val="28"/>
          <w:szCs w:val="28"/>
        </w:rPr>
        <w:t>4.</w:t>
      </w:r>
      <w:r w:rsidR="0086627C">
        <w:rPr>
          <w:rFonts w:ascii="PT Astra Serif" w:hAnsi="PT Astra Serif" w:cs="PT Astra Serif"/>
          <w:sz w:val="28"/>
          <w:szCs w:val="28"/>
        </w:rPr>
        <w:t> </w:t>
      </w:r>
      <w:r w:rsidRPr="00C72CD2">
        <w:rPr>
          <w:rFonts w:ascii="PT Astra Serif" w:hAnsi="PT Astra Serif" w:cs="PT Astra Serif"/>
          <w:sz w:val="28"/>
          <w:szCs w:val="28"/>
        </w:rPr>
        <w:t>Постановление разместить на официальном Портале муниципального образования Щекинский район.</w:t>
      </w:r>
    </w:p>
    <w:p w:rsidR="00C72CD2" w:rsidRDefault="00C72CD2" w:rsidP="006130FF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C72CD2">
        <w:rPr>
          <w:rFonts w:ascii="PT Astra Serif" w:hAnsi="PT Astra Serif" w:cs="PT Astra Serif"/>
          <w:sz w:val="28"/>
          <w:szCs w:val="28"/>
        </w:rPr>
        <w:t>5.</w:t>
      </w:r>
      <w:r w:rsidR="0086627C">
        <w:rPr>
          <w:rFonts w:ascii="PT Astra Serif" w:hAnsi="PT Astra Serif" w:cs="PT Astra Serif"/>
          <w:sz w:val="28"/>
          <w:szCs w:val="28"/>
        </w:rPr>
        <w:t> П</w:t>
      </w:r>
      <w:r w:rsidRPr="00C72CD2">
        <w:rPr>
          <w:rFonts w:ascii="PT Astra Serif" w:hAnsi="PT Astra Serif" w:cs="PT Astra Serif"/>
          <w:sz w:val="28"/>
          <w:szCs w:val="28"/>
        </w:rPr>
        <w:t>остановление вступает в силу со дня подписания и распространяется на правоотношения, возникшие с 01.02.2023.</w:t>
      </w:r>
      <w:r w:rsidRPr="00C72CD2">
        <w:rPr>
          <w:rFonts w:ascii="PT Astra Serif" w:hAnsi="PT Astra Serif" w:cs="PT Astra Serif"/>
          <w:sz w:val="28"/>
          <w:szCs w:val="28"/>
        </w:rPr>
        <w:tab/>
      </w:r>
    </w:p>
    <w:p w:rsidR="006130FF" w:rsidRDefault="006130FF" w:rsidP="0024459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</w:p>
    <w:p w:rsidR="0086627C" w:rsidRDefault="0086627C" w:rsidP="0086627C">
      <w:pPr>
        <w:rPr>
          <w:rFonts w:ascii="PT Astra Serif" w:hAnsi="PT Astra Serif" w:cs="PT Astra Serif"/>
          <w:sz w:val="28"/>
          <w:szCs w:val="28"/>
        </w:rPr>
      </w:pPr>
    </w:p>
    <w:p w:rsidR="0086627C" w:rsidRDefault="0086627C" w:rsidP="0086627C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86627C" w:rsidTr="0086627C">
        <w:trPr>
          <w:trHeight w:val="229"/>
        </w:trPr>
        <w:tc>
          <w:tcPr>
            <w:tcW w:w="2178" w:type="pct"/>
            <w:hideMark/>
          </w:tcPr>
          <w:p w:rsidR="0086627C" w:rsidRDefault="001559B8" w:rsidP="001559B8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86627C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6627C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86627C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86627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86627C" w:rsidRDefault="0086627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1544" w:type="pct"/>
            <w:vAlign w:val="bottom"/>
            <w:hideMark/>
          </w:tcPr>
          <w:p w:rsidR="0086627C" w:rsidRDefault="001559B8">
            <w:pPr>
              <w:suppressAutoHyphens/>
              <w:jc w:val="right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86627C" w:rsidRDefault="0086627C" w:rsidP="0086627C">
      <w:pPr>
        <w:rPr>
          <w:rFonts w:ascii="PT Astra Serif" w:hAnsi="PT Astra Serif" w:cs="PT Astra Serif"/>
          <w:sz w:val="4"/>
          <w:szCs w:val="4"/>
          <w:lang w:eastAsia="zh-CN"/>
        </w:rPr>
      </w:pPr>
    </w:p>
    <w:p w:rsidR="0086627C" w:rsidRDefault="0086627C" w:rsidP="0086627C">
      <w:pPr>
        <w:rPr>
          <w:rFonts w:ascii="PT Astra Serif" w:hAnsi="PT Astra Serif" w:cs="PT Astra Serif"/>
          <w:sz w:val="28"/>
          <w:szCs w:val="28"/>
        </w:rPr>
        <w:sectPr w:rsidR="0086627C" w:rsidSect="00064C15">
          <w:pgSz w:w="11906" w:h="16838"/>
          <w:pgMar w:top="1134" w:right="850" w:bottom="993" w:left="1701" w:header="567" w:footer="720" w:gutter="0"/>
          <w:cols w:space="720"/>
        </w:sect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482"/>
      </w:tblGrid>
      <w:tr w:rsidR="0086627C" w:rsidTr="0086627C">
        <w:trPr>
          <w:trHeight w:val="1846"/>
        </w:trPr>
        <w:tc>
          <w:tcPr>
            <w:tcW w:w="4482" w:type="dxa"/>
          </w:tcPr>
          <w:p w:rsidR="0086627C" w:rsidRDefault="0086627C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  <w:p w:rsidR="0086627C" w:rsidRDefault="0086627C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86627C" w:rsidRDefault="0086627C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6627C" w:rsidRDefault="0086627C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86627C" w:rsidRDefault="0086627C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86627C" w:rsidRDefault="0086627C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86627C" w:rsidRDefault="0086627C" w:rsidP="00D32746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D32746" w:rsidRPr="00D32746">
              <w:rPr>
                <w:rFonts w:ascii="PT Astra Serif" w:hAnsi="PT Astra Serif"/>
                <w:sz w:val="28"/>
                <w:szCs w:val="28"/>
              </w:rPr>
              <w:t>20.11.2023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D32746">
              <w:rPr>
                <w:rFonts w:ascii="PT Astra Serif" w:hAnsi="PT Astra Serif"/>
                <w:sz w:val="28"/>
                <w:szCs w:val="28"/>
              </w:rPr>
              <w:t>11 – 1500</w:t>
            </w:r>
          </w:p>
        </w:tc>
      </w:tr>
    </w:tbl>
    <w:p w:rsidR="0086627C" w:rsidRDefault="0086627C" w:rsidP="0086627C">
      <w:pPr>
        <w:jc w:val="right"/>
        <w:rPr>
          <w:rFonts w:ascii="PT Astra Serif" w:hAnsi="PT Astra Serif" w:cs="Times New Roman"/>
          <w:sz w:val="16"/>
          <w:szCs w:val="16"/>
          <w:lang w:eastAsia="zh-CN"/>
        </w:rPr>
      </w:pPr>
    </w:p>
    <w:p w:rsidR="0086627C" w:rsidRDefault="0086627C" w:rsidP="0086627C">
      <w:pPr>
        <w:rPr>
          <w:rFonts w:ascii="PT Astra Serif" w:hAnsi="PT Astra Serif" w:cs="PT Astra Serif"/>
          <w:sz w:val="28"/>
          <w:szCs w:val="28"/>
        </w:rPr>
      </w:pPr>
    </w:p>
    <w:p w:rsidR="0086627C" w:rsidRDefault="0086627C" w:rsidP="0086627C">
      <w:pPr>
        <w:rPr>
          <w:rFonts w:ascii="PT Astra Serif" w:hAnsi="PT Astra Serif" w:cs="PT Astra Serif"/>
          <w:sz w:val="28"/>
          <w:szCs w:val="28"/>
        </w:rPr>
      </w:pPr>
    </w:p>
    <w:p w:rsidR="004F1B3C" w:rsidRPr="00BD192E" w:rsidRDefault="004F1B3C" w:rsidP="004F1B3C">
      <w:pPr>
        <w:jc w:val="center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С</w:t>
      </w:r>
      <w:r w:rsidRPr="00BD192E">
        <w:rPr>
          <w:rFonts w:ascii="PT Astra Serif" w:eastAsia="Times New Roman" w:hAnsi="PT Astra Serif"/>
          <w:b/>
          <w:sz w:val="28"/>
          <w:szCs w:val="28"/>
        </w:rPr>
        <w:t>ОСТАВ</w:t>
      </w:r>
    </w:p>
    <w:p w:rsidR="0086627C" w:rsidRDefault="00D12827" w:rsidP="004F1B3C">
      <w:pPr>
        <w:suppressAutoHyphens/>
        <w:jc w:val="center"/>
        <w:rPr>
          <w:rFonts w:ascii="PT Astra Serif" w:hAnsi="PT Astra Serif" w:cs="PT Astra Serif"/>
          <w:b/>
          <w:sz w:val="28"/>
          <w:szCs w:val="28"/>
        </w:rPr>
      </w:pPr>
      <w:r w:rsidRPr="00D12827">
        <w:rPr>
          <w:rFonts w:ascii="PT Astra Serif" w:hAnsi="PT Astra Serif" w:cs="PT Astra Serif"/>
          <w:b/>
          <w:sz w:val="28"/>
          <w:szCs w:val="28"/>
        </w:rPr>
        <w:t xml:space="preserve">общественной комиссии </w:t>
      </w:r>
      <w:r w:rsidRPr="00D12827">
        <w:rPr>
          <w:rFonts w:ascii="PT Astra Serif" w:eastAsia="Times New Roman" w:hAnsi="PT Astra Serif" w:cs="Times New Roman"/>
          <w:b/>
          <w:sz w:val="28"/>
          <w:szCs w:val="28"/>
        </w:rPr>
        <w:t>по приему предложений для формирования перечня общественных территорий,</w:t>
      </w:r>
      <w:r w:rsidRPr="00D12827">
        <w:rPr>
          <w:rFonts w:ascii="PT Astra Serif" w:hAnsi="PT Astra Serif" w:cs="PT Astra Serif"/>
          <w:b/>
          <w:sz w:val="28"/>
          <w:szCs w:val="28"/>
        </w:rPr>
        <w:t xml:space="preserve"> для организации проведения общественного обсуждения и голосования по отбору общественных территорий, подведения итогов такого голосования по реализации муниципального проекта «Формирование комфортной </w:t>
      </w:r>
    </w:p>
    <w:p w:rsidR="0086627C" w:rsidRDefault="00D12827" w:rsidP="004F1B3C">
      <w:pPr>
        <w:suppressAutoHyphens/>
        <w:jc w:val="center"/>
        <w:rPr>
          <w:rFonts w:ascii="PT Astra Serif" w:hAnsi="PT Astra Serif" w:cs="PT Astra Serif"/>
          <w:b/>
          <w:sz w:val="28"/>
          <w:szCs w:val="28"/>
        </w:rPr>
      </w:pPr>
      <w:r w:rsidRPr="00D12827">
        <w:rPr>
          <w:rFonts w:ascii="PT Astra Serif" w:hAnsi="PT Astra Serif" w:cs="PT Astra Serif"/>
          <w:b/>
          <w:sz w:val="28"/>
          <w:szCs w:val="28"/>
        </w:rPr>
        <w:t xml:space="preserve">городской среды» на территории муниципального образования </w:t>
      </w:r>
    </w:p>
    <w:p w:rsidR="004F1B3C" w:rsidRPr="00D12827" w:rsidRDefault="00D12827" w:rsidP="004F1B3C">
      <w:pPr>
        <w:suppressAutoHyphens/>
        <w:jc w:val="center"/>
        <w:rPr>
          <w:rFonts w:ascii="PT Astra Serif" w:hAnsi="PT Astra Serif" w:cs="PT Astra Serif"/>
          <w:b/>
          <w:sz w:val="28"/>
          <w:szCs w:val="28"/>
        </w:rPr>
      </w:pPr>
      <w:r w:rsidRPr="00D12827">
        <w:rPr>
          <w:rFonts w:ascii="PT Astra Serif" w:hAnsi="PT Astra Serif" w:cs="PT Astra Serif"/>
          <w:b/>
          <w:sz w:val="28"/>
          <w:szCs w:val="28"/>
        </w:rPr>
        <w:t>город Щекино Щекинского района</w:t>
      </w:r>
    </w:p>
    <w:p w:rsidR="00D12827" w:rsidRDefault="00D12827" w:rsidP="004F1B3C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86627C" w:rsidRDefault="0086627C" w:rsidP="004F1B3C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92196" w:rsidRDefault="00092196" w:rsidP="0086627C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Pr="001E2E91">
        <w:rPr>
          <w:rFonts w:ascii="PT Astra Serif" w:hAnsi="PT Astra Serif"/>
          <w:sz w:val="28"/>
          <w:szCs w:val="28"/>
        </w:rPr>
        <w:t>лава администрации муниципального образования Щекинский район</w:t>
      </w:r>
      <w:r>
        <w:rPr>
          <w:rFonts w:ascii="PT Astra Serif" w:hAnsi="PT Astra Serif"/>
          <w:sz w:val="28"/>
          <w:szCs w:val="28"/>
        </w:rPr>
        <w:t xml:space="preserve"> -</w:t>
      </w:r>
      <w:r w:rsidRPr="001E2E91">
        <w:rPr>
          <w:rFonts w:ascii="PT Astra Serif" w:hAnsi="PT Astra Serif"/>
          <w:sz w:val="28"/>
          <w:szCs w:val="28"/>
        </w:rPr>
        <w:t xml:space="preserve">                </w:t>
      </w:r>
      <w:r>
        <w:rPr>
          <w:rFonts w:ascii="PT Astra Serif" w:hAnsi="PT Astra Serif"/>
          <w:sz w:val="28"/>
          <w:szCs w:val="28"/>
        </w:rPr>
        <w:t>председатель комиссии</w:t>
      </w:r>
      <w:r w:rsidR="0086627C">
        <w:rPr>
          <w:rFonts w:ascii="PT Astra Serif" w:hAnsi="PT Astra Serif"/>
          <w:sz w:val="28"/>
          <w:szCs w:val="28"/>
        </w:rPr>
        <w:t>;</w:t>
      </w:r>
    </w:p>
    <w:p w:rsidR="00092196" w:rsidRDefault="00092196" w:rsidP="0086627C">
      <w:pPr>
        <w:ind w:firstLine="709"/>
        <w:rPr>
          <w:rFonts w:ascii="PT Astra Serif" w:hAnsi="PT Astra Serif"/>
          <w:sz w:val="28"/>
          <w:szCs w:val="28"/>
        </w:rPr>
      </w:pPr>
    </w:p>
    <w:p w:rsidR="00092196" w:rsidRDefault="0086627C" w:rsidP="0086627C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092196" w:rsidRPr="001E2E91">
        <w:rPr>
          <w:rFonts w:ascii="PT Astra Serif" w:hAnsi="PT Astra Serif"/>
          <w:sz w:val="28"/>
          <w:szCs w:val="28"/>
        </w:rPr>
        <w:t>аместитель главы администрации муниципального образования Щекинский район</w:t>
      </w:r>
      <w:r w:rsidR="00092196">
        <w:rPr>
          <w:rFonts w:ascii="PT Astra Serif" w:hAnsi="PT Astra Serif"/>
          <w:sz w:val="28"/>
          <w:szCs w:val="28"/>
        </w:rPr>
        <w:t xml:space="preserve"> </w:t>
      </w:r>
      <w:r w:rsidR="00092196" w:rsidRPr="007C0DB5">
        <w:rPr>
          <w:rFonts w:ascii="PT Astra Serif" w:hAnsi="PT Astra Serif"/>
          <w:sz w:val="28"/>
          <w:szCs w:val="28"/>
        </w:rPr>
        <w:t>по развитию инженерной инфраструктуры и жилищно-коммунальному хозяйству</w:t>
      </w:r>
      <w:r w:rsidR="00092196">
        <w:rPr>
          <w:rFonts w:ascii="PT Astra Serif" w:hAnsi="PT Astra Serif"/>
          <w:sz w:val="28"/>
          <w:szCs w:val="28"/>
        </w:rPr>
        <w:t xml:space="preserve"> - </w:t>
      </w:r>
      <w:r w:rsidR="00092196" w:rsidRPr="001E2E91">
        <w:rPr>
          <w:rFonts w:ascii="PT Astra Serif" w:hAnsi="PT Astra Serif"/>
          <w:sz w:val="28"/>
          <w:szCs w:val="28"/>
        </w:rPr>
        <w:t>заместитель председателя комиссии</w:t>
      </w:r>
      <w:r>
        <w:rPr>
          <w:rFonts w:ascii="PT Astra Serif" w:hAnsi="PT Astra Serif"/>
          <w:sz w:val="28"/>
          <w:szCs w:val="28"/>
        </w:rPr>
        <w:t>;</w:t>
      </w:r>
    </w:p>
    <w:p w:rsidR="00092196" w:rsidRDefault="00092196" w:rsidP="0086627C">
      <w:pPr>
        <w:ind w:firstLine="709"/>
        <w:rPr>
          <w:rFonts w:ascii="PT Astra Serif" w:hAnsi="PT Astra Serif"/>
          <w:sz w:val="28"/>
          <w:szCs w:val="28"/>
        </w:rPr>
      </w:pPr>
    </w:p>
    <w:p w:rsidR="00092196" w:rsidRDefault="0086627C" w:rsidP="0086627C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092196">
        <w:rPr>
          <w:rFonts w:ascii="PT Astra Serif" w:hAnsi="PT Astra Serif"/>
          <w:sz w:val="28"/>
          <w:szCs w:val="28"/>
        </w:rPr>
        <w:t>едущий и</w:t>
      </w:r>
      <w:r w:rsidR="00092196" w:rsidRPr="00CA2142">
        <w:rPr>
          <w:rFonts w:ascii="PT Astra Serif" w:hAnsi="PT Astra Serif"/>
          <w:sz w:val="28"/>
          <w:szCs w:val="28"/>
        </w:rPr>
        <w:t>нспектор отдела по дорожно-транспортному хозяйству</w:t>
      </w:r>
      <w:r w:rsidR="00092196">
        <w:rPr>
          <w:rFonts w:ascii="PT Astra Serif" w:hAnsi="PT Astra Serif"/>
          <w:sz w:val="28"/>
          <w:szCs w:val="28"/>
        </w:rPr>
        <w:t xml:space="preserve"> </w:t>
      </w:r>
      <w:r w:rsidR="00730225">
        <w:rPr>
          <w:rFonts w:ascii="PT Astra Serif" w:hAnsi="PT Astra Serif"/>
          <w:sz w:val="28"/>
          <w:szCs w:val="28"/>
        </w:rPr>
        <w:t>комитета по благоустройству</w:t>
      </w:r>
      <w:r w:rsidR="00092196" w:rsidRPr="00CA2142">
        <w:rPr>
          <w:rFonts w:ascii="PT Astra Serif" w:hAnsi="PT Astra Serif"/>
          <w:sz w:val="28"/>
          <w:szCs w:val="28"/>
        </w:rPr>
        <w:t xml:space="preserve"> и дорожно-транспортному хозяйству администрации муниципального образования Щекинский район</w:t>
      </w:r>
      <w:r w:rsidR="00092196">
        <w:rPr>
          <w:rFonts w:ascii="PT Astra Serif" w:hAnsi="PT Astra Serif"/>
          <w:sz w:val="28"/>
          <w:szCs w:val="28"/>
        </w:rPr>
        <w:t xml:space="preserve"> -</w:t>
      </w:r>
      <w:r w:rsidR="00092196" w:rsidRPr="00CA2142">
        <w:rPr>
          <w:rFonts w:ascii="PT Astra Serif" w:hAnsi="PT Astra Serif"/>
          <w:sz w:val="28"/>
          <w:szCs w:val="28"/>
        </w:rPr>
        <w:t xml:space="preserve"> секретарь </w:t>
      </w:r>
      <w:r w:rsidR="00092196">
        <w:rPr>
          <w:rFonts w:ascii="PT Astra Serif" w:hAnsi="PT Astra Serif"/>
          <w:sz w:val="28"/>
          <w:szCs w:val="28"/>
        </w:rPr>
        <w:t>комиссии.</w:t>
      </w:r>
    </w:p>
    <w:p w:rsidR="004F1B3C" w:rsidRPr="00F32164" w:rsidRDefault="004F1B3C" w:rsidP="006A6625">
      <w:pPr>
        <w:spacing w:line="360" w:lineRule="exact"/>
        <w:jc w:val="center"/>
        <w:rPr>
          <w:rFonts w:ascii="PT Astra Serif" w:hAnsi="PT Astra Serif"/>
          <w:sz w:val="28"/>
          <w:szCs w:val="28"/>
        </w:rPr>
      </w:pPr>
    </w:p>
    <w:p w:rsidR="004F1B3C" w:rsidRPr="0086627C" w:rsidRDefault="004F1B3C" w:rsidP="006A6625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  <w:r w:rsidRPr="0086627C">
        <w:rPr>
          <w:rFonts w:ascii="PT Astra Serif" w:hAnsi="PT Astra Serif"/>
          <w:b/>
          <w:sz w:val="28"/>
          <w:szCs w:val="28"/>
        </w:rPr>
        <w:t>Члены комиссии:</w:t>
      </w:r>
    </w:p>
    <w:p w:rsidR="0086627C" w:rsidRDefault="0086627C" w:rsidP="006A6625">
      <w:pPr>
        <w:spacing w:line="360" w:lineRule="exact"/>
        <w:jc w:val="center"/>
        <w:rPr>
          <w:rFonts w:ascii="PT Astra Serif" w:hAnsi="PT Astra Serif"/>
          <w:sz w:val="28"/>
          <w:szCs w:val="28"/>
        </w:rPr>
      </w:pPr>
    </w:p>
    <w:p w:rsidR="004F1B3C" w:rsidRDefault="004F1B3C" w:rsidP="0086627C">
      <w:pPr>
        <w:pStyle w:val="afb"/>
        <w:numPr>
          <w:ilvl w:val="0"/>
          <w:numId w:val="16"/>
        </w:numPr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Pr="00D57F29">
        <w:rPr>
          <w:rFonts w:ascii="PT Astra Serif" w:hAnsi="PT Astra Serif"/>
          <w:sz w:val="28"/>
          <w:szCs w:val="28"/>
        </w:rPr>
        <w:t xml:space="preserve">лава </w:t>
      </w:r>
      <w:r w:rsidR="00D12827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D57F29">
        <w:rPr>
          <w:rFonts w:ascii="PT Astra Serif" w:hAnsi="PT Astra Serif"/>
          <w:sz w:val="28"/>
          <w:szCs w:val="28"/>
        </w:rPr>
        <w:t>Щекинск</w:t>
      </w:r>
      <w:r w:rsidR="00D12827">
        <w:rPr>
          <w:rFonts w:ascii="PT Astra Serif" w:hAnsi="PT Astra Serif"/>
          <w:sz w:val="28"/>
          <w:szCs w:val="28"/>
        </w:rPr>
        <w:t>ий</w:t>
      </w:r>
      <w:r w:rsidRPr="00D57F29">
        <w:rPr>
          <w:rFonts w:ascii="PT Astra Serif" w:hAnsi="PT Astra Serif"/>
          <w:sz w:val="28"/>
          <w:szCs w:val="28"/>
        </w:rPr>
        <w:t xml:space="preserve"> район </w:t>
      </w:r>
      <w:r>
        <w:rPr>
          <w:rFonts w:ascii="PT Astra Serif" w:hAnsi="PT Astra Serif"/>
          <w:sz w:val="28"/>
          <w:szCs w:val="28"/>
        </w:rPr>
        <w:t>(по согласованию);</w:t>
      </w:r>
    </w:p>
    <w:p w:rsidR="004F1B3C" w:rsidRDefault="004F1B3C" w:rsidP="0086627C">
      <w:pPr>
        <w:pStyle w:val="afb"/>
        <w:numPr>
          <w:ilvl w:val="0"/>
          <w:numId w:val="16"/>
        </w:numPr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Pr="00D57F29">
        <w:rPr>
          <w:rFonts w:ascii="PT Astra Serif" w:hAnsi="PT Astra Serif"/>
          <w:sz w:val="28"/>
          <w:szCs w:val="28"/>
        </w:rPr>
        <w:t>лава муниципального образования город Щекино Щекинского района</w:t>
      </w:r>
      <w:r w:rsidR="0086627C">
        <w:rPr>
          <w:rFonts w:ascii="PT Astra Serif" w:hAnsi="PT Astra Serif"/>
          <w:sz w:val="28"/>
          <w:szCs w:val="28"/>
        </w:rPr>
        <w:t xml:space="preserve"> </w:t>
      </w:r>
      <w:r w:rsidRPr="00D57F29">
        <w:rPr>
          <w:rFonts w:ascii="PT Astra Serif" w:hAnsi="PT Astra Serif"/>
          <w:sz w:val="28"/>
          <w:szCs w:val="28"/>
        </w:rPr>
        <w:t>(по согласованию);</w:t>
      </w:r>
    </w:p>
    <w:p w:rsidR="004F1B3C" w:rsidRDefault="00730225" w:rsidP="0086627C">
      <w:pPr>
        <w:pStyle w:val="afb"/>
        <w:numPr>
          <w:ilvl w:val="0"/>
          <w:numId w:val="16"/>
        </w:numPr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730225">
        <w:rPr>
          <w:rFonts w:ascii="PT Astra Serif" w:hAnsi="PT Astra Serif"/>
          <w:sz w:val="28"/>
          <w:szCs w:val="28"/>
        </w:rPr>
        <w:t>аместитель председателя комитета - начальник отдела по дорожно-транспортному хозяйству</w:t>
      </w:r>
      <w:r>
        <w:rPr>
          <w:rFonts w:ascii="PT Astra Serif" w:hAnsi="PT Astra Serif"/>
          <w:sz w:val="28"/>
          <w:szCs w:val="28"/>
        </w:rPr>
        <w:t xml:space="preserve"> </w:t>
      </w:r>
      <w:r w:rsidR="00C1536C" w:rsidRPr="004776B5">
        <w:rPr>
          <w:rFonts w:ascii="PT Astra Serif" w:hAnsi="PT Astra Serif"/>
          <w:sz w:val="28"/>
          <w:szCs w:val="28"/>
        </w:rPr>
        <w:t xml:space="preserve">администрации </w:t>
      </w:r>
      <w:r w:rsidR="0086627C" w:rsidRPr="0086627C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="004F1B3C" w:rsidRPr="00CA2142">
        <w:rPr>
          <w:rFonts w:ascii="PT Astra Serif" w:hAnsi="PT Astra Serif"/>
          <w:sz w:val="28"/>
          <w:szCs w:val="28"/>
        </w:rPr>
        <w:t>;</w:t>
      </w:r>
    </w:p>
    <w:p w:rsidR="004F1B3C" w:rsidRDefault="004F1B3C" w:rsidP="0086627C">
      <w:pPr>
        <w:pStyle w:val="afb"/>
        <w:numPr>
          <w:ilvl w:val="0"/>
          <w:numId w:val="16"/>
        </w:numPr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1E2E91">
        <w:rPr>
          <w:rFonts w:ascii="PT Astra Serif" w:hAnsi="PT Astra Serif"/>
          <w:sz w:val="28"/>
          <w:szCs w:val="28"/>
        </w:rPr>
        <w:t>ачальник управления архитектуры, земельных и имущественных отношений администрации муниципального образования Щекинский район;</w:t>
      </w:r>
    </w:p>
    <w:p w:rsidR="00C1536C" w:rsidRDefault="00C1536C" w:rsidP="0086627C">
      <w:pPr>
        <w:pStyle w:val="afb"/>
        <w:numPr>
          <w:ilvl w:val="0"/>
          <w:numId w:val="16"/>
        </w:numPr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директор </w:t>
      </w:r>
      <w:r w:rsidR="0086627C">
        <w:rPr>
          <w:rFonts w:ascii="PT Astra Serif" w:hAnsi="PT Astra Serif"/>
          <w:sz w:val="28"/>
          <w:szCs w:val="28"/>
        </w:rPr>
        <w:t>муниципального казенного учреждения</w:t>
      </w:r>
      <w:r>
        <w:rPr>
          <w:rFonts w:ascii="PT Astra Serif" w:hAnsi="PT Astra Serif"/>
          <w:sz w:val="28"/>
          <w:szCs w:val="28"/>
        </w:rPr>
        <w:t xml:space="preserve"> «</w:t>
      </w:r>
      <w:r w:rsidR="0086627C">
        <w:rPr>
          <w:rFonts w:ascii="PT Astra Serif" w:hAnsi="PT Astra Serif"/>
          <w:sz w:val="28"/>
          <w:szCs w:val="28"/>
        </w:rPr>
        <w:t>Управление капитального строительства</w:t>
      </w:r>
      <w:r>
        <w:rPr>
          <w:rFonts w:ascii="PT Astra Serif" w:hAnsi="PT Astra Serif"/>
          <w:sz w:val="28"/>
          <w:szCs w:val="28"/>
        </w:rPr>
        <w:t xml:space="preserve"> Щекинского района» (по согласованию);</w:t>
      </w:r>
    </w:p>
    <w:p w:rsidR="004F1B3C" w:rsidRDefault="004F1B3C" w:rsidP="0086627C">
      <w:pPr>
        <w:pStyle w:val="afb"/>
        <w:numPr>
          <w:ilvl w:val="0"/>
          <w:numId w:val="16"/>
        </w:numPr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1E2E91">
        <w:rPr>
          <w:rFonts w:ascii="PT Astra Serif" w:hAnsi="PT Astra Serif"/>
          <w:sz w:val="28"/>
          <w:szCs w:val="28"/>
        </w:rPr>
        <w:t>руководитель местного исполнительного комитета местного отделения Всероссийской политической партии «ЕДИНАЯ РОССИЯ» Щекинского района Тульской области (по согласованию);</w:t>
      </w:r>
    </w:p>
    <w:p w:rsidR="004F1B3C" w:rsidRDefault="004F1B3C" w:rsidP="0086627C">
      <w:pPr>
        <w:pStyle w:val="afb"/>
        <w:numPr>
          <w:ilvl w:val="0"/>
          <w:numId w:val="16"/>
        </w:numPr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1E2E91">
        <w:rPr>
          <w:rFonts w:ascii="PT Astra Serif" w:hAnsi="PT Astra Serif"/>
          <w:sz w:val="28"/>
          <w:szCs w:val="28"/>
        </w:rPr>
        <w:t xml:space="preserve">председатель </w:t>
      </w:r>
      <w:proofErr w:type="spellStart"/>
      <w:r w:rsidRPr="001E2E91">
        <w:rPr>
          <w:rFonts w:ascii="PT Astra Serif" w:hAnsi="PT Astra Serif"/>
          <w:sz w:val="28"/>
          <w:szCs w:val="28"/>
        </w:rPr>
        <w:t>Щекинской</w:t>
      </w:r>
      <w:proofErr w:type="spellEnd"/>
      <w:r w:rsidRPr="001E2E91">
        <w:rPr>
          <w:rFonts w:ascii="PT Astra Serif" w:hAnsi="PT Astra Serif"/>
          <w:sz w:val="28"/>
          <w:szCs w:val="28"/>
        </w:rPr>
        <w:t xml:space="preserve"> районной организации Тульской региональной организации Общероссийской общественной организации «Всероссийское общество инвалидов» (по согласованию);</w:t>
      </w:r>
    </w:p>
    <w:p w:rsidR="00CD04AB" w:rsidRDefault="004F1B3C" w:rsidP="0086627C">
      <w:pPr>
        <w:pStyle w:val="afb"/>
        <w:numPr>
          <w:ilvl w:val="0"/>
          <w:numId w:val="16"/>
        </w:numPr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  <w:r w:rsidRPr="00D57F29">
        <w:rPr>
          <w:rFonts w:ascii="PT Astra Serif" w:hAnsi="PT Astra Serif"/>
          <w:sz w:val="28"/>
          <w:szCs w:val="28"/>
        </w:rPr>
        <w:t>комитета территориального общественного самоуправления</w:t>
      </w:r>
      <w:r w:rsidRPr="001E2E91">
        <w:rPr>
          <w:rFonts w:ascii="PT Astra Serif" w:hAnsi="PT Astra Serif"/>
          <w:sz w:val="28"/>
          <w:szCs w:val="28"/>
        </w:rPr>
        <w:t xml:space="preserve"> «Дружба» (по согласованию)</w:t>
      </w:r>
      <w:r w:rsidRPr="00C1536C">
        <w:rPr>
          <w:rFonts w:ascii="PT Astra Serif" w:hAnsi="PT Astra Serif"/>
          <w:sz w:val="28"/>
          <w:szCs w:val="28"/>
        </w:rPr>
        <w:t>.</w:t>
      </w:r>
    </w:p>
    <w:p w:rsidR="0004411E" w:rsidRDefault="0004411E" w:rsidP="0004411E">
      <w:pPr>
        <w:pStyle w:val="afb"/>
        <w:rPr>
          <w:rFonts w:ascii="PT Astra Serif" w:hAnsi="PT Astra Serif"/>
          <w:sz w:val="28"/>
          <w:szCs w:val="28"/>
        </w:rPr>
      </w:pPr>
    </w:p>
    <w:p w:rsidR="0004411E" w:rsidRPr="00C1536C" w:rsidRDefault="0004411E" w:rsidP="0004411E">
      <w:pPr>
        <w:pStyle w:val="afb"/>
        <w:rPr>
          <w:rFonts w:ascii="PT Astra Serif" w:hAnsi="PT Astra Serif"/>
          <w:sz w:val="28"/>
          <w:szCs w:val="28"/>
        </w:rPr>
      </w:pPr>
    </w:p>
    <w:p w:rsidR="00A02115" w:rsidRDefault="007652F9" w:rsidP="00A02115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</w:t>
      </w:r>
    </w:p>
    <w:p w:rsidR="006A21F3" w:rsidRDefault="006A21F3" w:rsidP="00A02115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130FF" w:rsidRDefault="006130FF" w:rsidP="00A02115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6627C" w:rsidRDefault="006A21F3">
      <w:pPr>
        <w:rPr>
          <w:rFonts w:ascii="PT Astra Serif" w:eastAsia="Times New Roman" w:hAnsi="PT Astra Serif"/>
          <w:sz w:val="24"/>
          <w:szCs w:val="24"/>
          <w:lang w:eastAsia="ru-RU"/>
        </w:rPr>
        <w:sectPr w:rsidR="0086627C" w:rsidSect="00B62461">
          <w:headerReference w:type="default" r:id="rId10"/>
          <w:pgSz w:w="11906" w:h="16838"/>
          <w:pgMar w:top="1134" w:right="850" w:bottom="1134" w:left="1701" w:header="567" w:footer="708" w:gutter="0"/>
          <w:pgNumType w:start="1"/>
          <w:cols w:space="708"/>
          <w:titlePg/>
          <w:docGrid w:linePitch="360"/>
        </w:sectPr>
      </w:pPr>
      <w:r>
        <w:rPr>
          <w:rFonts w:ascii="PT Astra Serif" w:eastAsia="Times New Roman" w:hAnsi="PT Astra Serif"/>
          <w:sz w:val="24"/>
          <w:szCs w:val="24"/>
          <w:lang w:eastAsia="ru-RU"/>
        </w:rPr>
        <w:br w:type="page"/>
      </w: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52"/>
      </w:tblGrid>
      <w:tr w:rsidR="006A21F3" w:rsidRPr="00632A81" w:rsidTr="0092179B">
        <w:trPr>
          <w:trHeight w:val="1004"/>
        </w:trPr>
        <w:tc>
          <w:tcPr>
            <w:tcW w:w="4452" w:type="dxa"/>
          </w:tcPr>
          <w:p w:rsidR="006A21F3" w:rsidRPr="00632A81" w:rsidRDefault="006A21F3" w:rsidP="0092179B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6A21F3" w:rsidRPr="00632A81" w:rsidRDefault="006A21F3" w:rsidP="0092179B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6A21F3" w:rsidRPr="00632A81" w:rsidRDefault="006A21F3" w:rsidP="0092179B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6A21F3" w:rsidRDefault="006A21F3" w:rsidP="0092179B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6A21F3" w:rsidRPr="00B666CA" w:rsidRDefault="006A21F3" w:rsidP="0092179B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6A21F3" w:rsidRPr="00632A81" w:rsidRDefault="00D32746" w:rsidP="0092179B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D32746">
              <w:rPr>
                <w:rFonts w:ascii="PT Astra Serif" w:hAnsi="PT Astra Serif"/>
                <w:sz w:val="28"/>
                <w:szCs w:val="28"/>
              </w:rPr>
              <w:t>20.11.2023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11 – 1500</w:t>
            </w:r>
          </w:p>
        </w:tc>
      </w:tr>
      <w:tr w:rsidR="0086627C" w:rsidRPr="00632A81" w:rsidTr="0086627C">
        <w:trPr>
          <w:trHeight w:val="378"/>
        </w:trPr>
        <w:tc>
          <w:tcPr>
            <w:tcW w:w="4452" w:type="dxa"/>
          </w:tcPr>
          <w:p w:rsidR="0086627C" w:rsidRDefault="0086627C" w:rsidP="0092179B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6627C" w:rsidRPr="00632A81" w:rsidTr="0092179B">
        <w:trPr>
          <w:trHeight w:val="1004"/>
        </w:trPr>
        <w:tc>
          <w:tcPr>
            <w:tcW w:w="4452" w:type="dxa"/>
          </w:tcPr>
          <w:p w:rsidR="0086627C" w:rsidRPr="00632A81" w:rsidRDefault="0086627C" w:rsidP="0086627C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УТВЕРЖДЕНО</w:t>
            </w:r>
          </w:p>
          <w:p w:rsidR="0086627C" w:rsidRPr="00632A81" w:rsidRDefault="0086627C" w:rsidP="0086627C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86627C" w:rsidRPr="00632A81" w:rsidRDefault="0086627C" w:rsidP="0086627C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6627C" w:rsidRDefault="0086627C" w:rsidP="0086627C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86627C" w:rsidRPr="00B666CA" w:rsidRDefault="0086627C" w:rsidP="0086627C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86627C" w:rsidRDefault="00D32746" w:rsidP="0086627C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D32746">
              <w:rPr>
                <w:rFonts w:ascii="PT Astra Serif" w:hAnsi="PT Astra Serif"/>
                <w:sz w:val="28"/>
                <w:szCs w:val="28"/>
              </w:rPr>
              <w:t>20.11.2023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11 – 1500</w:t>
            </w:r>
          </w:p>
        </w:tc>
      </w:tr>
    </w:tbl>
    <w:p w:rsidR="0086627C" w:rsidRDefault="0086627C" w:rsidP="006A21F3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86627C" w:rsidRDefault="0086627C" w:rsidP="006A21F3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86627C" w:rsidRDefault="0086627C" w:rsidP="006A21F3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86627C" w:rsidRDefault="0086627C" w:rsidP="006A21F3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6A21F3" w:rsidRPr="006A21F3" w:rsidRDefault="006A21F3" w:rsidP="006A21F3">
      <w:pPr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6A21F3">
        <w:rPr>
          <w:rFonts w:ascii="PT Astra Serif" w:eastAsia="Times New Roman" w:hAnsi="PT Astra Serif"/>
          <w:b/>
          <w:sz w:val="28"/>
          <w:szCs w:val="28"/>
        </w:rPr>
        <w:t>ПОЛОЖЕНИЕ</w:t>
      </w:r>
    </w:p>
    <w:p w:rsidR="006241B9" w:rsidRDefault="00FB0721" w:rsidP="00FB0721">
      <w:pPr>
        <w:suppressAutoHyphens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12827">
        <w:rPr>
          <w:rFonts w:ascii="PT Astra Serif" w:hAnsi="PT Astra Serif" w:cs="PT Astra Serif"/>
          <w:b/>
          <w:sz w:val="28"/>
          <w:szCs w:val="28"/>
        </w:rPr>
        <w:t xml:space="preserve">общественной комиссии </w:t>
      </w:r>
      <w:r w:rsidRPr="00D12827">
        <w:rPr>
          <w:rFonts w:ascii="PT Astra Serif" w:eastAsia="Times New Roman" w:hAnsi="PT Astra Serif" w:cs="Times New Roman"/>
          <w:b/>
          <w:sz w:val="28"/>
          <w:szCs w:val="28"/>
        </w:rPr>
        <w:t xml:space="preserve">по приему предложений </w:t>
      </w:r>
    </w:p>
    <w:p w:rsidR="006241B9" w:rsidRDefault="00FB0721" w:rsidP="00FB0721">
      <w:pPr>
        <w:suppressAutoHyphens/>
        <w:jc w:val="center"/>
        <w:rPr>
          <w:rFonts w:ascii="PT Astra Serif" w:hAnsi="PT Astra Serif" w:cs="PT Astra Serif"/>
          <w:b/>
          <w:sz w:val="28"/>
          <w:szCs w:val="28"/>
        </w:rPr>
      </w:pPr>
      <w:r w:rsidRPr="00D12827">
        <w:rPr>
          <w:rFonts w:ascii="PT Astra Serif" w:eastAsia="Times New Roman" w:hAnsi="PT Astra Serif" w:cs="Times New Roman"/>
          <w:b/>
          <w:sz w:val="28"/>
          <w:szCs w:val="28"/>
        </w:rPr>
        <w:t>для формирования перечня общественных территорий,</w:t>
      </w:r>
      <w:r w:rsidRPr="00D12827">
        <w:rPr>
          <w:rFonts w:ascii="PT Astra Serif" w:hAnsi="PT Astra Serif" w:cs="PT Astra Serif"/>
          <w:b/>
          <w:sz w:val="28"/>
          <w:szCs w:val="28"/>
        </w:rPr>
        <w:t xml:space="preserve"> для организации проведения общественного обсуждения и голосования по отбору общественных территорий, подведения итогов такого голосования </w:t>
      </w:r>
    </w:p>
    <w:p w:rsidR="006241B9" w:rsidRDefault="00FB0721" w:rsidP="00FB0721">
      <w:pPr>
        <w:suppressAutoHyphens/>
        <w:jc w:val="center"/>
        <w:rPr>
          <w:rFonts w:ascii="PT Astra Serif" w:hAnsi="PT Astra Serif" w:cs="PT Astra Serif"/>
          <w:b/>
          <w:sz w:val="28"/>
          <w:szCs w:val="28"/>
        </w:rPr>
      </w:pPr>
      <w:r w:rsidRPr="00D12827">
        <w:rPr>
          <w:rFonts w:ascii="PT Astra Serif" w:hAnsi="PT Astra Serif" w:cs="PT Astra Serif"/>
          <w:b/>
          <w:sz w:val="28"/>
          <w:szCs w:val="28"/>
        </w:rPr>
        <w:t xml:space="preserve">по реализации муниципального проекта «Формирование комфортной городской среды» на территории муниципального образования </w:t>
      </w:r>
    </w:p>
    <w:p w:rsidR="00FB0721" w:rsidRPr="00D12827" w:rsidRDefault="00FB0721" w:rsidP="00FB0721">
      <w:pPr>
        <w:suppressAutoHyphens/>
        <w:jc w:val="center"/>
        <w:rPr>
          <w:rFonts w:ascii="PT Astra Serif" w:hAnsi="PT Astra Serif" w:cs="PT Astra Serif"/>
          <w:b/>
          <w:sz w:val="28"/>
          <w:szCs w:val="28"/>
        </w:rPr>
      </w:pPr>
      <w:r w:rsidRPr="00D12827">
        <w:rPr>
          <w:rFonts w:ascii="PT Astra Serif" w:hAnsi="PT Astra Serif" w:cs="PT Astra Serif"/>
          <w:b/>
          <w:sz w:val="28"/>
          <w:szCs w:val="28"/>
        </w:rPr>
        <w:t>город Щекино Щекинского района</w:t>
      </w:r>
    </w:p>
    <w:p w:rsidR="006A21F3" w:rsidRDefault="006A21F3" w:rsidP="006A21F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6A21F3" w:rsidRDefault="006A21F3" w:rsidP="006A21F3">
      <w:pPr>
        <w:autoSpaceDE w:val="0"/>
        <w:autoSpaceDN w:val="0"/>
        <w:adjustRightInd w:val="0"/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1.</w:t>
      </w:r>
      <w:r w:rsidR="006241B9">
        <w:rPr>
          <w:rFonts w:ascii="PT Astra Serif" w:eastAsia="Times New Roman" w:hAnsi="PT Astra Serif"/>
          <w:sz w:val="28"/>
          <w:szCs w:val="28"/>
        </w:rPr>
        <w:t> </w:t>
      </w:r>
      <w:r w:rsidRPr="00430970">
        <w:rPr>
          <w:rFonts w:ascii="PT Astra Serif" w:eastAsia="Times New Roman" w:hAnsi="PT Astra Serif"/>
          <w:sz w:val="28"/>
          <w:szCs w:val="28"/>
        </w:rPr>
        <w:t>Настоящее Положение о</w:t>
      </w:r>
      <w:r>
        <w:rPr>
          <w:rFonts w:ascii="PT Astra Serif" w:eastAsia="Times New Roman" w:hAnsi="PT Astra Serif"/>
          <w:sz w:val="28"/>
          <w:szCs w:val="28"/>
        </w:rPr>
        <w:t>б</w:t>
      </w:r>
      <w:r w:rsidRPr="00430970">
        <w:rPr>
          <w:rFonts w:ascii="PT Astra Serif" w:eastAsia="Times New Roman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общественной комиссии</w:t>
      </w:r>
      <w:r w:rsidR="00FB0721" w:rsidRPr="00FB0721">
        <w:t xml:space="preserve"> </w:t>
      </w:r>
      <w:r w:rsidR="00FB0721" w:rsidRPr="00FB0721">
        <w:rPr>
          <w:rFonts w:ascii="PT Astra Serif" w:eastAsia="Times New Roman" w:hAnsi="PT Astra Serif"/>
          <w:sz w:val="28"/>
          <w:szCs w:val="28"/>
        </w:rPr>
        <w:t>по приему предложений для формирования пе</w:t>
      </w:r>
      <w:r w:rsidR="00FB0721">
        <w:rPr>
          <w:rFonts w:ascii="PT Astra Serif" w:eastAsia="Times New Roman" w:hAnsi="PT Astra Serif"/>
          <w:sz w:val="28"/>
          <w:szCs w:val="28"/>
        </w:rPr>
        <w:t>речня общественных территорий,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для организации проведения общественного обсуждения и голосования по отбору общественных территорий, подведения итогов такого голосования </w:t>
      </w:r>
      <w:r w:rsidRPr="00975BDE">
        <w:rPr>
          <w:rFonts w:ascii="PT Astra Serif" w:eastAsia="Times New Roman" w:hAnsi="PT Astra Serif"/>
          <w:sz w:val="28"/>
          <w:szCs w:val="28"/>
        </w:rPr>
        <w:t>(далее – Общественная комиссия) определяет функции и порядок работы Общественн</w:t>
      </w:r>
      <w:r>
        <w:rPr>
          <w:rFonts w:ascii="PT Astra Serif" w:eastAsia="Times New Roman" w:hAnsi="PT Astra Serif"/>
          <w:sz w:val="28"/>
          <w:szCs w:val="28"/>
        </w:rPr>
        <w:t>ой</w:t>
      </w:r>
      <w:r w:rsidRPr="00975BDE">
        <w:rPr>
          <w:rFonts w:ascii="PT Astra Serif" w:eastAsia="Times New Roman" w:hAnsi="PT Astra Serif"/>
          <w:sz w:val="28"/>
          <w:szCs w:val="28"/>
        </w:rPr>
        <w:t xml:space="preserve"> комисси</w:t>
      </w:r>
      <w:r>
        <w:rPr>
          <w:rFonts w:ascii="PT Astra Serif" w:eastAsia="Times New Roman" w:hAnsi="PT Astra Serif"/>
          <w:sz w:val="28"/>
          <w:szCs w:val="28"/>
        </w:rPr>
        <w:t>и</w:t>
      </w:r>
      <w:r w:rsidRPr="00975BDE">
        <w:rPr>
          <w:rFonts w:ascii="PT Astra Serif" w:eastAsia="Times New Roman" w:hAnsi="PT Astra Serif"/>
          <w:sz w:val="28"/>
          <w:szCs w:val="28"/>
        </w:rPr>
        <w:t>.</w:t>
      </w:r>
    </w:p>
    <w:p w:rsidR="006A21F3" w:rsidRPr="004A7E07" w:rsidRDefault="006A21F3" w:rsidP="006A21F3">
      <w:pPr>
        <w:suppressAutoHyphens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2D1DCF">
        <w:rPr>
          <w:rFonts w:ascii="PT Astra Serif" w:eastAsia="Times New Roman" w:hAnsi="PT Astra Serif"/>
          <w:sz w:val="28"/>
          <w:szCs w:val="28"/>
        </w:rPr>
        <w:t>2.</w:t>
      </w:r>
      <w:r w:rsidR="006241B9">
        <w:rPr>
          <w:rFonts w:ascii="PT Astra Serif" w:eastAsia="Times New Roman" w:hAnsi="PT Astra Serif"/>
          <w:sz w:val="28"/>
          <w:szCs w:val="28"/>
        </w:rPr>
        <w:t> </w:t>
      </w:r>
      <w:proofErr w:type="gramStart"/>
      <w:r>
        <w:rPr>
          <w:rFonts w:ascii="PT Astra Serif" w:eastAsia="Times New Roman" w:hAnsi="PT Astra Serif"/>
          <w:sz w:val="28"/>
          <w:szCs w:val="28"/>
        </w:rPr>
        <w:t>О</w:t>
      </w:r>
      <w:r w:rsidRPr="00975BDE">
        <w:rPr>
          <w:rFonts w:ascii="PT Astra Serif" w:eastAsia="Times New Roman" w:hAnsi="PT Astra Serif"/>
          <w:sz w:val="28"/>
          <w:szCs w:val="28"/>
        </w:rPr>
        <w:t>бщественн</w:t>
      </w:r>
      <w:r>
        <w:rPr>
          <w:rFonts w:ascii="PT Astra Serif" w:eastAsia="Times New Roman" w:hAnsi="PT Astra Serif"/>
          <w:sz w:val="28"/>
          <w:szCs w:val="28"/>
        </w:rPr>
        <w:t xml:space="preserve">ая комиссия </w:t>
      </w:r>
      <w:r w:rsidRPr="002D1DCF">
        <w:rPr>
          <w:rFonts w:ascii="PT Astra Serif" w:eastAsia="Times New Roman" w:hAnsi="PT Astra Serif"/>
          <w:sz w:val="28"/>
          <w:szCs w:val="28"/>
        </w:rPr>
        <w:t>является коллегиаль</w:t>
      </w:r>
      <w:r>
        <w:rPr>
          <w:rFonts w:ascii="PT Astra Serif" w:eastAsia="Times New Roman" w:hAnsi="PT Astra Serif"/>
          <w:sz w:val="28"/>
          <w:szCs w:val="28"/>
        </w:rPr>
        <w:t xml:space="preserve">ным органом, созданным в целях </w:t>
      </w:r>
      <w:r w:rsidRPr="00F55531">
        <w:rPr>
          <w:rFonts w:ascii="PT Astra Serif" w:hAnsi="PT Astra Serif" w:cs="Times New Roman"/>
          <w:sz w:val="28"/>
          <w:szCs w:val="28"/>
        </w:rPr>
        <w:t>выработки механизма прямого участия граждан в формировании комфортной городской среды и ежегодного обеспечения достижения показателя увеличения доли граждан, принимающих участие в решении вопросов развития городской среды, предусмотренного паспортом национального проекта «Жилье и городская среда, утвержденного протоколом от 24.09.2018 № 12 на заседании президиума Совета при Президенте Российской Федерации по стратегическому развитию и национальным</w:t>
      </w:r>
      <w:proofErr w:type="gramEnd"/>
      <w:r w:rsidRPr="00F55531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F55531">
        <w:rPr>
          <w:rFonts w:ascii="PT Astra Serif" w:hAnsi="PT Astra Serif" w:cs="Times New Roman"/>
          <w:sz w:val="28"/>
          <w:szCs w:val="28"/>
        </w:rPr>
        <w:t>проектам, паспортом федерального проекта «Формирование комфортной городской среды», утвержден</w:t>
      </w:r>
      <w:r>
        <w:rPr>
          <w:rFonts w:ascii="PT Astra Serif" w:hAnsi="PT Astra Serif" w:cs="Times New Roman"/>
          <w:sz w:val="28"/>
          <w:szCs w:val="28"/>
        </w:rPr>
        <w:t>ного протоколом от 21.12.2018 № </w:t>
      </w:r>
      <w:r w:rsidRPr="00F55531">
        <w:rPr>
          <w:rFonts w:ascii="PT Astra Serif" w:hAnsi="PT Astra Serif" w:cs="Times New Roman"/>
          <w:sz w:val="28"/>
          <w:szCs w:val="28"/>
        </w:rPr>
        <w:t xml:space="preserve">3 проектного комитета по национальному проекту «Жилье и городская среда», паспортом регионального проекта «Формирование комфортной городской среды», утвержденного протоколом от 11.12.2018 № 7 заседания президиума Координационного совета по проектному управлению в органах исполнительной власти Тульской </w:t>
      </w:r>
      <w:r w:rsidRPr="004A7E07">
        <w:rPr>
          <w:rFonts w:ascii="PT Astra Serif" w:hAnsi="PT Astra Serif" w:cs="Times New Roman"/>
          <w:sz w:val="28"/>
          <w:szCs w:val="28"/>
        </w:rPr>
        <w:t xml:space="preserve">области и </w:t>
      </w:r>
      <w:r w:rsidRPr="004A7E07">
        <w:rPr>
          <w:rFonts w:ascii="PT Astra Serif" w:hAnsi="PT Astra Serif"/>
          <w:bCs/>
          <w:sz w:val="28"/>
          <w:szCs w:val="28"/>
        </w:rPr>
        <w:t>организации работы по кардинальному повышению комфортности городской среды.</w:t>
      </w:r>
      <w:proofErr w:type="gramEnd"/>
    </w:p>
    <w:p w:rsidR="006A21F3" w:rsidRPr="00BD192E" w:rsidRDefault="006A21F3" w:rsidP="006A21F3">
      <w:pPr>
        <w:suppressAutoHyphens/>
        <w:ind w:firstLine="709"/>
        <w:rPr>
          <w:rFonts w:ascii="PT Astra Serif" w:eastAsia="Times New Roman" w:hAnsi="PT Astra Serif"/>
          <w:sz w:val="28"/>
          <w:szCs w:val="28"/>
        </w:rPr>
      </w:pPr>
      <w:r w:rsidRPr="004A7E07">
        <w:rPr>
          <w:rFonts w:ascii="PT Astra Serif" w:eastAsia="Times New Roman" w:hAnsi="PT Astra Serif"/>
          <w:sz w:val="28"/>
          <w:szCs w:val="28"/>
        </w:rPr>
        <w:t>3.</w:t>
      </w:r>
      <w:r w:rsidR="006241B9">
        <w:rPr>
          <w:rFonts w:ascii="PT Astra Serif" w:eastAsia="Times New Roman" w:hAnsi="PT Astra Serif"/>
          <w:sz w:val="28"/>
          <w:szCs w:val="28"/>
        </w:rPr>
        <w:t> </w:t>
      </w:r>
      <w:proofErr w:type="gramStart"/>
      <w:r w:rsidRPr="004A7E07">
        <w:rPr>
          <w:rFonts w:ascii="PT Astra Serif" w:eastAsia="Times New Roman" w:hAnsi="PT Astra Serif"/>
          <w:sz w:val="28"/>
          <w:szCs w:val="28"/>
        </w:rPr>
        <w:t>В своей деятельности Общественная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Тульской области, указами и распоряжениями Губернатора Тульской области, постановлениями</w:t>
      </w:r>
      <w:r w:rsidRPr="00BD192E">
        <w:rPr>
          <w:rFonts w:ascii="PT Astra Serif" w:eastAsia="Times New Roman" w:hAnsi="PT Astra Serif"/>
          <w:sz w:val="28"/>
          <w:szCs w:val="28"/>
        </w:rPr>
        <w:t xml:space="preserve"> и распоряжениями правительства Тульской области, методическими рекомендациями, утвержденными Министерством строительства и жилищно-коммунального хозяйства Российской Федерации, а также настоящим Положением.</w:t>
      </w:r>
      <w:proofErr w:type="gramEnd"/>
    </w:p>
    <w:p w:rsidR="006A21F3" w:rsidRPr="006A21F3" w:rsidRDefault="006A21F3" w:rsidP="006A21F3">
      <w:pPr>
        <w:suppressAutoHyphens/>
        <w:ind w:firstLine="709"/>
        <w:rPr>
          <w:rFonts w:ascii="PT Astra Serif" w:eastAsia="Times New Roman" w:hAnsi="PT Astra Serif"/>
          <w:sz w:val="28"/>
          <w:szCs w:val="28"/>
        </w:rPr>
      </w:pPr>
      <w:r w:rsidRPr="0044631D">
        <w:rPr>
          <w:rFonts w:ascii="PT Astra Serif" w:eastAsia="Times New Roman" w:hAnsi="PT Astra Serif"/>
          <w:sz w:val="28"/>
          <w:szCs w:val="28"/>
        </w:rPr>
        <w:t>4</w:t>
      </w:r>
      <w:r w:rsidRPr="006A21F3">
        <w:rPr>
          <w:rFonts w:ascii="PT Astra Serif" w:eastAsia="Times New Roman" w:hAnsi="PT Astra Serif"/>
          <w:sz w:val="28"/>
          <w:szCs w:val="28"/>
        </w:rPr>
        <w:t>. Основными задачами общественной комиссии являются:</w:t>
      </w:r>
    </w:p>
    <w:p w:rsidR="006A21F3" w:rsidRPr="006A21F3" w:rsidRDefault="006A21F3" w:rsidP="006A21F3">
      <w:pPr>
        <w:suppressAutoHyphens/>
        <w:ind w:firstLine="709"/>
        <w:rPr>
          <w:rFonts w:ascii="PT Astra Serif" w:hAnsi="PT Astra Serif"/>
          <w:sz w:val="28"/>
          <w:szCs w:val="28"/>
        </w:rPr>
      </w:pPr>
      <w:r w:rsidRPr="006A21F3">
        <w:rPr>
          <w:rFonts w:ascii="PT Astra Serif" w:eastAsia="Times New Roman" w:hAnsi="PT Astra Serif"/>
          <w:sz w:val="28"/>
          <w:szCs w:val="28"/>
        </w:rPr>
        <w:t xml:space="preserve">1) </w:t>
      </w:r>
      <w:r w:rsidRPr="006A21F3">
        <w:rPr>
          <w:rFonts w:ascii="PT Astra Serif" w:hAnsi="PT Astra Serif"/>
          <w:bCs/>
          <w:sz w:val="28"/>
          <w:szCs w:val="28"/>
        </w:rPr>
        <w:t xml:space="preserve">организация работы </w:t>
      </w:r>
      <w:r w:rsidRPr="006A21F3">
        <w:rPr>
          <w:rFonts w:ascii="PT Astra Serif" w:hAnsi="PT Astra Serif"/>
          <w:sz w:val="28"/>
          <w:szCs w:val="28"/>
        </w:rPr>
        <w:t xml:space="preserve">по проведению голосования по отбору общественных территорий, подлежащих благоустройству в первоочередном порядке и </w:t>
      </w:r>
      <w:r w:rsidRPr="006A21F3">
        <w:rPr>
          <w:rFonts w:ascii="PT Astra Serif" w:hAnsi="PT Astra Serif" w:cs="PT Astra Serif"/>
          <w:sz w:val="28"/>
          <w:szCs w:val="28"/>
        </w:rPr>
        <w:t>подведения итогов такого голосования</w:t>
      </w:r>
      <w:r w:rsidRPr="006A21F3">
        <w:rPr>
          <w:rFonts w:ascii="PT Astra Serif" w:hAnsi="PT Astra Serif"/>
          <w:sz w:val="28"/>
          <w:szCs w:val="28"/>
        </w:rPr>
        <w:t>;</w:t>
      </w:r>
    </w:p>
    <w:p w:rsidR="006A21F3" w:rsidRPr="006A21F3" w:rsidRDefault="006A21F3" w:rsidP="006A21F3">
      <w:pPr>
        <w:suppressAutoHyphens/>
        <w:ind w:firstLine="709"/>
        <w:rPr>
          <w:rFonts w:ascii="PT Astra Serif" w:hAnsi="PT Astra Serif"/>
          <w:sz w:val="28"/>
          <w:szCs w:val="28"/>
        </w:rPr>
      </w:pPr>
      <w:r w:rsidRPr="006A21F3">
        <w:rPr>
          <w:rFonts w:ascii="PT Astra Serif" w:hAnsi="PT Astra Serif"/>
          <w:sz w:val="28"/>
          <w:szCs w:val="28"/>
        </w:rPr>
        <w:t xml:space="preserve">2) прием предложений граждан, срок которого должен составлять не менее 7 календарных дней со дня принятия решения о назначении голосования на территории муниципального образования </w:t>
      </w:r>
      <w:proofErr w:type="spellStart"/>
      <w:r w:rsidRPr="006A21F3">
        <w:rPr>
          <w:rFonts w:ascii="PT Astra Serif" w:hAnsi="PT Astra Serif"/>
          <w:sz w:val="28"/>
          <w:szCs w:val="28"/>
        </w:rPr>
        <w:t>г</w:t>
      </w:r>
      <w:proofErr w:type="gramStart"/>
      <w:r w:rsidRPr="006A21F3">
        <w:rPr>
          <w:rFonts w:ascii="PT Astra Serif" w:hAnsi="PT Astra Serif"/>
          <w:sz w:val="28"/>
          <w:szCs w:val="28"/>
        </w:rPr>
        <w:t>.Щ</w:t>
      </w:r>
      <w:proofErr w:type="gramEnd"/>
      <w:r w:rsidRPr="006A21F3">
        <w:rPr>
          <w:rFonts w:ascii="PT Astra Serif" w:hAnsi="PT Astra Serif"/>
          <w:sz w:val="28"/>
          <w:szCs w:val="28"/>
        </w:rPr>
        <w:t>екино</w:t>
      </w:r>
      <w:proofErr w:type="spellEnd"/>
      <w:r w:rsidRPr="006A21F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6A21F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6A21F3">
        <w:rPr>
          <w:rFonts w:ascii="PT Astra Serif" w:hAnsi="PT Astra Serif"/>
          <w:sz w:val="28"/>
          <w:szCs w:val="28"/>
        </w:rPr>
        <w:t xml:space="preserve"> района;</w:t>
      </w:r>
    </w:p>
    <w:p w:rsidR="006A21F3" w:rsidRPr="006A21F3" w:rsidRDefault="006A21F3" w:rsidP="006A21F3">
      <w:pPr>
        <w:autoSpaceDE w:val="0"/>
        <w:autoSpaceDN w:val="0"/>
        <w:adjustRightInd w:val="0"/>
        <w:ind w:firstLine="708"/>
        <w:rPr>
          <w:rFonts w:ascii="PT Astra Serif" w:hAnsi="PT Astra Serif" w:cs="PT Astra Serif"/>
          <w:sz w:val="28"/>
          <w:szCs w:val="28"/>
        </w:rPr>
      </w:pPr>
      <w:r w:rsidRPr="006A21F3">
        <w:rPr>
          <w:rFonts w:ascii="PT Astra Serif" w:hAnsi="PT Astra Serif"/>
          <w:sz w:val="28"/>
          <w:szCs w:val="28"/>
        </w:rPr>
        <w:t>3) проведение общественного обсуждения и подведение его итогов (</w:t>
      </w:r>
      <w:r w:rsidRPr="006A21F3">
        <w:rPr>
          <w:rFonts w:ascii="PT Astra Serif" w:hAnsi="PT Astra Serif" w:cs="PT Astra Serif"/>
          <w:sz w:val="28"/>
          <w:szCs w:val="28"/>
        </w:rPr>
        <w:t>не позднее 5 календарных дней со дня завершения приема предложений граждан)</w:t>
      </w:r>
      <w:r w:rsidRPr="006A21F3">
        <w:rPr>
          <w:rFonts w:ascii="PT Astra Serif" w:hAnsi="PT Astra Serif"/>
          <w:sz w:val="28"/>
          <w:szCs w:val="28"/>
        </w:rPr>
        <w:t>;</w:t>
      </w:r>
    </w:p>
    <w:p w:rsidR="006A21F3" w:rsidRPr="006A21F3" w:rsidRDefault="006A21F3" w:rsidP="006A21F3">
      <w:pPr>
        <w:suppressAutoHyphens/>
        <w:ind w:firstLine="709"/>
        <w:rPr>
          <w:rFonts w:ascii="PT Astra Serif" w:hAnsi="PT Astra Serif"/>
          <w:sz w:val="28"/>
          <w:szCs w:val="28"/>
        </w:rPr>
      </w:pPr>
      <w:r w:rsidRPr="006A21F3">
        <w:rPr>
          <w:rFonts w:ascii="PT Astra Serif" w:hAnsi="PT Astra Serif"/>
          <w:sz w:val="28"/>
          <w:szCs w:val="28"/>
        </w:rPr>
        <w:t>4) формирование перечня общественных территорий;</w:t>
      </w:r>
    </w:p>
    <w:p w:rsidR="006A21F3" w:rsidRPr="006A21F3" w:rsidRDefault="006A21F3" w:rsidP="006A21F3">
      <w:pPr>
        <w:suppressAutoHyphens/>
        <w:ind w:firstLine="709"/>
        <w:rPr>
          <w:rFonts w:ascii="PT Astra Serif" w:hAnsi="PT Astra Serif"/>
          <w:sz w:val="28"/>
          <w:szCs w:val="28"/>
        </w:rPr>
      </w:pPr>
      <w:r w:rsidRPr="006A21F3">
        <w:rPr>
          <w:rFonts w:ascii="PT Astra Serif" w:hAnsi="PT Astra Serif"/>
          <w:sz w:val="28"/>
          <w:szCs w:val="28"/>
        </w:rPr>
        <w:t>5)</w:t>
      </w:r>
      <w:r w:rsidRPr="006A21F3">
        <w:t xml:space="preserve"> </w:t>
      </w:r>
      <w:r w:rsidRPr="006A21F3">
        <w:rPr>
          <w:rFonts w:ascii="PT Astra Serif" w:hAnsi="PT Astra Serif"/>
          <w:sz w:val="28"/>
          <w:szCs w:val="28"/>
        </w:rPr>
        <w:t xml:space="preserve">подведение итогов голосования на основании результатов </w:t>
      </w:r>
      <w:proofErr w:type="gramStart"/>
      <w:r w:rsidRPr="006A21F3">
        <w:rPr>
          <w:rFonts w:ascii="PT Astra Serif" w:hAnsi="PT Astra Serif"/>
          <w:sz w:val="28"/>
          <w:szCs w:val="28"/>
        </w:rPr>
        <w:t>интернет-голосования</w:t>
      </w:r>
      <w:proofErr w:type="gramEnd"/>
      <w:r w:rsidRPr="006A21F3">
        <w:rPr>
          <w:rFonts w:ascii="PT Astra Serif" w:hAnsi="PT Astra Serif"/>
          <w:sz w:val="28"/>
          <w:szCs w:val="28"/>
        </w:rPr>
        <w:t>;</w:t>
      </w:r>
    </w:p>
    <w:p w:rsidR="006A21F3" w:rsidRPr="006A21F3" w:rsidRDefault="006A21F3" w:rsidP="006A21F3">
      <w:pPr>
        <w:suppressAutoHyphens/>
        <w:ind w:firstLine="709"/>
        <w:rPr>
          <w:rFonts w:ascii="PT Astra Serif" w:hAnsi="PT Astra Serif"/>
          <w:sz w:val="28"/>
          <w:szCs w:val="28"/>
        </w:rPr>
      </w:pPr>
      <w:r w:rsidRPr="006A21F3">
        <w:rPr>
          <w:rFonts w:ascii="PT Astra Serif" w:hAnsi="PT Astra Serif"/>
          <w:sz w:val="28"/>
          <w:szCs w:val="28"/>
        </w:rPr>
        <w:t>6) опубликование протокола с подведением итогов общественного обсуждения на официальном Портале муниципального образования Щекинский район в информационно-телекоммуникационной сети «Интернет»;</w:t>
      </w:r>
    </w:p>
    <w:p w:rsidR="006A21F3" w:rsidRPr="006A21F3" w:rsidRDefault="006A21F3" w:rsidP="006A21F3">
      <w:pPr>
        <w:suppressAutoHyphens/>
        <w:ind w:firstLine="709"/>
        <w:rPr>
          <w:rFonts w:ascii="PT Astra Serif" w:hAnsi="PT Astra Serif" w:cs="PT Astra Serif"/>
          <w:sz w:val="28"/>
          <w:szCs w:val="28"/>
        </w:rPr>
      </w:pPr>
      <w:r w:rsidRPr="006A21F3">
        <w:rPr>
          <w:rFonts w:ascii="PT Astra Serif" w:hAnsi="PT Astra Serif"/>
          <w:sz w:val="28"/>
          <w:szCs w:val="28"/>
        </w:rPr>
        <w:t>7) рассмотрение жалоб (обращений) граждан по вопросам, связанным с проведением голосования.</w:t>
      </w:r>
      <w:r w:rsidRPr="006A21F3">
        <w:rPr>
          <w:rFonts w:ascii="PT Astra Serif" w:hAnsi="PT Astra Serif" w:cs="PT Astra Serif"/>
          <w:sz w:val="28"/>
          <w:szCs w:val="28"/>
        </w:rPr>
        <w:t xml:space="preserve"> </w:t>
      </w:r>
    </w:p>
    <w:p w:rsidR="006A21F3" w:rsidRPr="006A21F3" w:rsidRDefault="006A21F3" w:rsidP="006A21F3">
      <w:pPr>
        <w:suppressAutoHyphens/>
        <w:ind w:firstLine="709"/>
        <w:rPr>
          <w:rFonts w:ascii="PT Astra Serif" w:hAnsi="PT Astra Serif" w:cs="PT Astra Serif"/>
          <w:sz w:val="28"/>
          <w:szCs w:val="28"/>
        </w:rPr>
      </w:pPr>
      <w:r w:rsidRPr="006A21F3">
        <w:rPr>
          <w:rFonts w:ascii="PT Astra Serif" w:hAnsi="PT Astra Serif" w:cs="PT Astra Serif"/>
          <w:sz w:val="28"/>
          <w:szCs w:val="28"/>
        </w:rPr>
        <w:t>В случае если не поступило ни одного предложения, общественная комиссия вправе самостоятельно определить перечень общественных территорий, представляемых на голосование.</w:t>
      </w:r>
    </w:p>
    <w:p w:rsidR="006A21F3" w:rsidRPr="006A21F3" w:rsidRDefault="006A21F3" w:rsidP="006A21F3">
      <w:pPr>
        <w:suppressAutoHyphens/>
        <w:ind w:firstLine="709"/>
        <w:rPr>
          <w:rFonts w:ascii="PT Astra Serif" w:eastAsia="Times New Roman" w:hAnsi="PT Astra Serif"/>
          <w:sz w:val="28"/>
          <w:szCs w:val="28"/>
        </w:rPr>
      </w:pPr>
      <w:r w:rsidRPr="006A21F3">
        <w:rPr>
          <w:rFonts w:ascii="PT Astra Serif" w:eastAsia="Times New Roman" w:hAnsi="PT Astra Serif"/>
          <w:sz w:val="28"/>
          <w:szCs w:val="28"/>
        </w:rPr>
        <w:t>5. В целях выполнения возложенных на нее задач Общественная комиссия взаимодействует по вопросам компетенции Общественной комиссии со структурным подразделением Министерства жилищно-коммунального хозяйства Тульской области, государственного казенного учреждения Тульской области «Жилкомреформа».</w:t>
      </w:r>
    </w:p>
    <w:p w:rsidR="006A21F3" w:rsidRPr="006A21F3" w:rsidRDefault="006A21F3" w:rsidP="006A21F3">
      <w:pPr>
        <w:suppressAutoHyphens/>
        <w:ind w:firstLine="709"/>
        <w:rPr>
          <w:rFonts w:ascii="PT Astra Serif" w:eastAsia="Times New Roman" w:hAnsi="PT Astra Serif"/>
          <w:sz w:val="28"/>
          <w:szCs w:val="28"/>
        </w:rPr>
      </w:pPr>
      <w:r w:rsidRPr="006A21F3">
        <w:rPr>
          <w:rFonts w:ascii="PT Astra Serif" w:eastAsia="Times New Roman" w:hAnsi="PT Astra Serif"/>
          <w:sz w:val="28"/>
          <w:szCs w:val="28"/>
        </w:rPr>
        <w:t>6.</w:t>
      </w:r>
      <w:r w:rsidR="006241B9">
        <w:rPr>
          <w:rFonts w:ascii="PT Astra Serif" w:eastAsia="Times New Roman" w:hAnsi="PT Astra Serif"/>
          <w:sz w:val="28"/>
          <w:szCs w:val="28"/>
        </w:rPr>
        <w:t> </w:t>
      </w:r>
      <w:r w:rsidRPr="006A21F3">
        <w:rPr>
          <w:rFonts w:ascii="PT Astra Serif" w:eastAsia="Times New Roman" w:hAnsi="PT Astra Serif"/>
          <w:sz w:val="28"/>
          <w:szCs w:val="28"/>
        </w:rPr>
        <w:t>Общественная комиссия формируется в составе председателя Общественной комиссии, заместителя председателя Общественной комиссии, секретаря и членов Общественной комиссии.</w:t>
      </w:r>
    </w:p>
    <w:p w:rsidR="006A21F3" w:rsidRPr="006A21F3" w:rsidRDefault="006A21F3" w:rsidP="006A21F3">
      <w:pPr>
        <w:suppressAutoHyphens/>
        <w:ind w:firstLine="709"/>
        <w:rPr>
          <w:rFonts w:ascii="PT Astra Serif" w:eastAsia="Times New Roman" w:hAnsi="PT Astra Serif"/>
          <w:sz w:val="28"/>
          <w:szCs w:val="28"/>
        </w:rPr>
      </w:pPr>
      <w:r w:rsidRPr="006A21F3">
        <w:rPr>
          <w:rFonts w:ascii="PT Astra Serif" w:eastAsia="Times New Roman" w:hAnsi="PT Astra Serif"/>
          <w:sz w:val="28"/>
          <w:szCs w:val="28"/>
        </w:rPr>
        <w:t>7.</w:t>
      </w:r>
      <w:r w:rsidR="006241B9">
        <w:rPr>
          <w:rFonts w:ascii="PT Astra Serif" w:eastAsia="Times New Roman" w:hAnsi="PT Astra Serif"/>
          <w:sz w:val="28"/>
          <w:szCs w:val="28"/>
        </w:rPr>
        <w:t> </w:t>
      </w:r>
      <w:r w:rsidRPr="006A21F3">
        <w:rPr>
          <w:rFonts w:ascii="PT Astra Serif" w:eastAsia="Times New Roman" w:hAnsi="PT Astra Serif"/>
          <w:sz w:val="28"/>
          <w:szCs w:val="28"/>
        </w:rPr>
        <w:t>Председатель Общественной комиссии осуществляет общее руководство деятельностью Общественной комиссии, утверждает повестку дня заседаний Общественной комиссии.</w:t>
      </w:r>
    </w:p>
    <w:p w:rsidR="006A21F3" w:rsidRPr="006A21F3" w:rsidRDefault="006A21F3" w:rsidP="006A21F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21F3">
        <w:rPr>
          <w:rFonts w:ascii="PT Astra Serif" w:hAnsi="PT Astra Serif" w:cs="Times New Roman"/>
          <w:sz w:val="28"/>
          <w:szCs w:val="28"/>
        </w:rPr>
        <w:t>8. Заместитель председателя Рабочей группы замещает председателя Рабочей группы в его отсутствие.</w:t>
      </w:r>
    </w:p>
    <w:p w:rsidR="006A21F3" w:rsidRPr="006A21F3" w:rsidRDefault="006A21F3" w:rsidP="006A21F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21F3">
        <w:rPr>
          <w:rFonts w:ascii="PT Astra Serif" w:hAnsi="PT Astra Serif" w:cs="Times New Roman"/>
          <w:sz w:val="28"/>
          <w:szCs w:val="28"/>
        </w:rPr>
        <w:t>9. Секретарь Рабочей группы:</w:t>
      </w:r>
    </w:p>
    <w:p w:rsidR="006A21F3" w:rsidRPr="006A21F3" w:rsidRDefault="006A21F3" w:rsidP="006A21F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21F3">
        <w:rPr>
          <w:rFonts w:ascii="PT Astra Serif" w:hAnsi="PT Astra Serif" w:cs="Times New Roman"/>
          <w:sz w:val="28"/>
          <w:szCs w:val="28"/>
        </w:rPr>
        <w:t>1)</w:t>
      </w:r>
      <w:r w:rsidR="006241B9">
        <w:rPr>
          <w:rFonts w:ascii="PT Astra Serif" w:hAnsi="PT Astra Serif" w:cs="Times New Roman"/>
          <w:sz w:val="28"/>
          <w:szCs w:val="28"/>
        </w:rPr>
        <w:t> </w:t>
      </w:r>
      <w:r w:rsidRPr="006A21F3">
        <w:rPr>
          <w:rFonts w:ascii="PT Astra Serif" w:hAnsi="PT Astra Serif" w:cs="Times New Roman"/>
          <w:sz w:val="28"/>
          <w:szCs w:val="28"/>
        </w:rPr>
        <w:t xml:space="preserve">осуществляет </w:t>
      </w:r>
      <w:r w:rsidRPr="006A21F3">
        <w:rPr>
          <w:rFonts w:ascii="PT Astra Serif" w:hAnsi="PT Astra Serif"/>
          <w:sz w:val="28"/>
          <w:szCs w:val="28"/>
        </w:rPr>
        <w:t>прием предложений граждан общественных территорий, подлежащих благоустройству в первоочередном порядке</w:t>
      </w:r>
    </w:p>
    <w:p w:rsidR="006A21F3" w:rsidRPr="006A21F3" w:rsidRDefault="006A21F3" w:rsidP="006A21F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21F3">
        <w:rPr>
          <w:rFonts w:ascii="PT Astra Serif" w:hAnsi="PT Astra Serif" w:cs="Times New Roman"/>
          <w:sz w:val="28"/>
          <w:szCs w:val="28"/>
        </w:rPr>
        <w:t xml:space="preserve">информирует о дате, времени и месте проведения заседания </w:t>
      </w:r>
      <w:r w:rsidRPr="006A21F3">
        <w:rPr>
          <w:rFonts w:ascii="PT Astra Serif" w:hAnsi="PT Astra Serif"/>
          <w:sz w:val="28"/>
          <w:szCs w:val="28"/>
        </w:rPr>
        <w:t>Общественной комиссии</w:t>
      </w:r>
      <w:r w:rsidRPr="006A21F3">
        <w:rPr>
          <w:rFonts w:ascii="PT Astra Serif" w:hAnsi="PT Astra Serif" w:cs="Times New Roman"/>
          <w:sz w:val="28"/>
          <w:szCs w:val="28"/>
        </w:rPr>
        <w:t xml:space="preserve"> ее членов, а также оформляет протоколы заседаний;</w:t>
      </w:r>
    </w:p>
    <w:p w:rsidR="006A21F3" w:rsidRPr="006A21F3" w:rsidRDefault="006A21F3" w:rsidP="006A21F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21F3">
        <w:rPr>
          <w:rFonts w:ascii="PT Astra Serif" w:hAnsi="PT Astra Serif" w:cs="Times New Roman"/>
          <w:sz w:val="28"/>
          <w:szCs w:val="28"/>
        </w:rPr>
        <w:t xml:space="preserve">2) обеспечивает подготовку материалов к заседаниям </w:t>
      </w:r>
      <w:r w:rsidRPr="006A21F3">
        <w:rPr>
          <w:rFonts w:ascii="PT Astra Serif" w:hAnsi="PT Astra Serif"/>
          <w:sz w:val="28"/>
          <w:szCs w:val="28"/>
        </w:rPr>
        <w:t>Общественной комиссии</w:t>
      </w:r>
      <w:r w:rsidRPr="006A21F3">
        <w:rPr>
          <w:rFonts w:ascii="PT Astra Serif" w:hAnsi="PT Astra Serif" w:cs="Times New Roman"/>
          <w:sz w:val="28"/>
          <w:szCs w:val="28"/>
        </w:rPr>
        <w:t>, запрашивает необходимую информацию.</w:t>
      </w:r>
    </w:p>
    <w:p w:rsidR="006A21F3" w:rsidRPr="006A21F3" w:rsidRDefault="006A21F3" w:rsidP="006A21F3">
      <w:pPr>
        <w:suppressAutoHyphens/>
        <w:ind w:firstLine="709"/>
        <w:rPr>
          <w:rFonts w:ascii="PT Astra Serif" w:eastAsia="Times New Roman" w:hAnsi="PT Astra Serif"/>
          <w:sz w:val="28"/>
          <w:szCs w:val="28"/>
        </w:rPr>
      </w:pPr>
      <w:r w:rsidRPr="006A21F3">
        <w:rPr>
          <w:rFonts w:ascii="PT Astra Serif" w:eastAsia="Times New Roman" w:hAnsi="PT Astra Serif"/>
          <w:sz w:val="28"/>
          <w:szCs w:val="28"/>
        </w:rPr>
        <w:t>10. Заседания Общественной комиссии проводятся не реже 1 раза в год и считаются правомочными, если на них присутствовало не менее 2/3 от общего состава.</w:t>
      </w:r>
    </w:p>
    <w:p w:rsidR="006A21F3" w:rsidRPr="006A21F3" w:rsidRDefault="006A21F3" w:rsidP="006A21F3">
      <w:pPr>
        <w:suppressAutoHyphens/>
        <w:ind w:firstLine="709"/>
        <w:rPr>
          <w:rFonts w:ascii="PT Astra Serif" w:eastAsia="Times New Roman" w:hAnsi="PT Astra Serif"/>
          <w:sz w:val="28"/>
          <w:szCs w:val="28"/>
        </w:rPr>
      </w:pPr>
      <w:r w:rsidRPr="006A21F3">
        <w:rPr>
          <w:rFonts w:ascii="PT Astra Serif" w:eastAsia="Times New Roman" w:hAnsi="PT Astra Serif"/>
          <w:sz w:val="28"/>
          <w:szCs w:val="28"/>
        </w:rPr>
        <w:t>11. Члены Общественной комиссии:</w:t>
      </w:r>
    </w:p>
    <w:p w:rsidR="006A21F3" w:rsidRPr="006A21F3" w:rsidRDefault="006A21F3" w:rsidP="006A21F3">
      <w:pPr>
        <w:suppressAutoHyphens/>
        <w:ind w:firstLine="709"/>
        <w:rPr>
          <w:rFonts w:ascii="PT Astra Serif" w:eastAsia="Times New Roman" w:hAnsi="PT Astra Serif"/>
          <w:sz w:val="28"/>
          <w:szCs w:val="28"/>
        </w:rPr>
      </w:pPr>
      <w:r w:rsidRPr="006A21F3">
        <w:rPr>
          <w:rFonts w:ascii="PT Astra Serif" w:eastAsia="Times New Roman" w:hAnsi="PT Astra Serif"/>
          <w:sz w:val="28"/>
          <w:szCs w:val="28"/>
        </w:rPr>
        <w:t>1) присутствуют на общественных обсуждениях;</w:t>
      </w:r>
    </w:p>
    <w:p w:rsidR="006A21F3" w:rsidRPr="006A21F3" w:rsidRDefault="006A21F3" w:rsidP="006A21F3">
      <w:pPr>
        <w:suppressAutoHyphens/>
        <w:ind w:firstLine="709"/>
        <w:rPr>
          <w:rFonts w:ascii="PT Astra Serif" w:eastAsia="Times New Roman" w:hAnsi="PT Astra Serif"/>
          <w:sz w:val="28"/>
          <w:szCs w:val="28"/>
        </w:rPr>
      </w:pPr>
      <w:r w:rsidRPr="006A21F3">
        <w:rPr>
          <w:rFonts w:ascii="PT Astra Serif" w:eastAsia="Times New Roman" w:hAnsi="PT Astra Serif"/>
          <w:sz w:val="28"/>
          <w:szCs w:val="28"/>
        </w:rPr>
        <w:t>3) участвуют в обсуждении рассматриваемых Общественной комиссии вопросов и выработке по ним решений.</w:t>
      </w:r>
    </w:p>
    <w:p w:rsidR="006A21F3" w:rsidRPr="006A21F3" w:rsidRDefault="006A21F3" w:rsidP="006A21F3">
      <w:pPr>
        <w:suppressAutoHyphens/>
        <w:ind w:firstLine="709"/>
        <w:rPr>
          <w:rFonts w:ascii="PT Astra Serif" w:eastAsia="Times New Roman" w:hAnsi="PT Astra Serif"/>
          <w:sz w:val="28"/>
          <w:szCs w:val="28"/>
        </w:rPr>
      </w:pPr>
      <w:r w:rsidRPr="006A21F3">
        <w:rPr>
          <w:rFonts w:ascii="PT Astra Serif" w:eastAsia="Times New Roman" w:hAnsi="PT Astra Serif"/>
          <w:sz w:val="28"/>
          <w:szCs w:val="28"/>
        </w:rPr>
        <w:t>Члены Рабочей группы не вправе делегировать свои полномочия другим лицам.</w:t>
      </w:r>
    </w:p>
    <w:p w:rsidR="006A21F3" w:rsidRPr="006A21F3" w:rsidRDefault="006A21F3" w:rsidP="006A21F3">
      <w:pPr>
        <w:suppressAutoHyphens/>
        <w:ind w:firstLine="709"/>
        <w:rPr>
          <w:rFonts w:ascii="PT Astra Serif" w:eastAsia="Times New Roman" w:hAnsi="PT Astra Serif"/>
          <w:sz w:val="28"/>
          <w:szCs w:val="28"/>
        </w:rPr>
      </w:pPr>
      <w:r w:rsidRPr="006A21F3">
        <w:rPr>
          <w:rFonts w:ascii="PT Astra Serif" w:eastAsia="Times New Roman" w:hAnsi="PT Astra Serif"/>
          <w:sz w:val="28"/>
          <w:szCs w:val="28"/>
        </w:rPr>
        <w:t>12.</w:t>
      </w:r>
      <w:r w:rsidR="006241B9">
        <w:rPr>
          <w:rFonts w:ascii="PT Astra Serif" w:eastAsia="Times New Roman" w:hAnsi="PT Astra Serif"/>
          <w:sz w:val="28"/>
          <w:szCs w:val="28"/>
        </w:rPr>
        <w:t> </w:t>
      </w:r>
      <w:r w:rsidRPr="006A21F3">
        <w:rPr>
          <w:rFonts w:ascii="PT Astra Serif" w:eastAsia="Times New Roman" w:hAnsi="PT Astra Serif"/>
          <w:sz w:val="28"/>
          <w:szCs w:val="28"/>
        </w:rPr>
        <w:t>Решения Общественной комиссии принимаются простым большинством голосов присутствующих на заседании членов Общественной комиссии и оформляются протоколом.</w:t>
      </w:r>
    </w:p>
    <w:p w:rsidR="006A21F3" w:rsidRPr="006A21F3" w:rsidRDefault="006A21F3" w:rsidP="006A21F3">
      <w:pPr>
        <w:suppressAutoHyphens/>
        <w:ind w:firstLine="709"/>
        <w:rPr>
          <w:rFonts w:ascii="PT Astra Serif" w:eastAsia="Times New Roman" w:hAnsi="PT Astra Serif"/>
          <w:sz w:val="28"/>
          <w:szCs w:val="28"/>
        </w:rPr>
      </w:pPr>
      <w:r w:rsidRPr="006A21F3">
        <w:rPr>
          <w:rFonts w:ascii="PT Astra Serif" w:eastAsia="Times New Roman" w:hAnsi="PT Astra Serif"/>
          <w:sz w:val="28"/>
          <w:szCs w:val="28"/>
        </w:rPr>
        <w:t>Решения доводятся в течение 2 рабочих дней после дня подписания протокола до сведения членов Общественной комиссии, а также заинтересованных органов исполнительной власти Тульской области, органов местного самоуправления Тульской области и организаций Тульской области.</w:t>
      </w:r>
    </w:p>
    <w:p w:rsidR="006A21F3" w:rsidRPr="006A21F3" w:rsidRDefault="006A21F3" w:rsidP="006A21F3">
      <w:pPr>
        <w:autoSpaceDE w:val="0"/>
        <w:autoSpaceDN w:val="0"/>
        <w:adjustRightInd w:val="0"/>
        <w:ind w:firstLine="708"/>
        <w:rPr>
          <w:rFonts w:ascii="PT Astra Serif" w:hAnsi="PT Astra Serif" w:cs="PT Astra Serif"/>
          <w:sz w:val="28"/>
          <w:szCs w:val="28"/>
        </w:rPr>
      </w:pPr>
      <w:r w:rsidRPr="006A21F3">
        <w:rPr>
          <w:rFonts w:ascii="PT Astra Serif" w:eastAsia="Times New Roman" w:hAnsi="PT Astra Serif"/>
          <w:sz w:val="28"/>
          <w:szCs w:val="28"/>
        </w:rPr>
        <w:t>13.</w:t>
      </w:r>
      <w:r w:rsidR="006241B9">
        <w:rPr>
          <w:rFonts w:ascii="PT Astra Serif" w:eastAsia="Times New Roman" w:hAnsi="PT Astra Serif"/>
          <w:sz w:val="28"/>
          <w:szCs w:val="28"/>
        </w:rPr>
        <w:t> </w:t>
      </w:r>
      <w:r w:rsidRPr="006A21F3">
        <w:rPr>
          <w:rFonts w:ascii="PT Astra Serif" w:hAnsi="PT Astra Serif" w:cs="PT Astra Serif"/>
          <w:sz w:val="28"/>
          <w:szCs w:val="28"/>
        </w:rPr>
        <w:t xml:space="preserve">Подведение итогов голосования Общественной комиссией на основании результатов </w:t>
      </w:r>
      <w:proofErr w:type="gramStart"/>
      <w:r w:rsidRPr="006A21F3">
        <w:rPr>
          <w:rFonts w:ascii="PT Astra Serif" w:hAnsi="PT Astra Serif" w:cs="PT Astra Serif"/>
          <w:sz w:val="28"/>
          <w:szCs w:val="28"/>
        </w:rPr>
        <w:t>интернет-голосования</w:t>
      </w:r>
      <w:proofErr w:type="gramEnd"/>
      <w:r w:rsidRPr="006A21F3">
        <w:rPr>
          <w:rFonts w:ascii="PT Astra Serif" w:hAnsi="PT Astra Serif" w:cs="PT Astra Serif"/>
          <w:sz w:val="28"/>
          <w:szCs w:val="28"/>
        </w:rPr>
        <w:t xml:space="preserve"> осуществляется в течение 3 календарных дней со дня проведения голосования. </w:t>
      </w:r>
    </w:p>
    <w:p w:rsidR="006A21F3" w:rsidRPr="006A21F3" w:rsidRDefault="006A21F3" w:rsidP="006A21F3">
      <w:pPr>
        <w:suppressAutoHyphens/>
        <w:ind w:firstLine="709"/>
        <w:rPr>
          <w:rFonts w:ascii="PT Astra Serif" w:eastAsia="Times New Roman" w:hAnsi="PT Astra Serif"/>
          <w:sz w:val="28"/>
          <w:szCs w:val="28"/>
        </w:rPr>
      </w:pPr>
      <w:r w:rsidRPr="006A21F3">
        <w:rPr>
          <w:rFonts w:ascii="PT Astra Serif" w:eastAsia="Times New Roman" w:hAnsi="PT Astra Serif"/>
          <w:sz w:val="28"/>
          <w:szCs w:val="28"/>
        </w:rPr>
        <w:t>14.</w:t>
      </w:r>
      <w:r w:rsidR="006241B9">
        <w:rPr>
          <w:rFonts w:ascii="PT Astra Serif" w:eastAsia="Times New Roman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</w:rPr>
        <w:t>И</w:t>
      </w:r>
      <w:r w:rsidRPr="006A21F3">
        <w:rPr>
          <w:rFonts w:ascii="PT Astra Serif" w:eastAsia="Times New Roman" w:hAnsi="PT Astra Serif"/>
          <w:sz w:val="28"/>
          <w:szCs w:val="28"/>
        </w:rPr>
        <w:t>тогов</w:t>
      </w:r>
      <w:r>
        <w:rPr>
          <w:rFonts w:ascii="PT Astra Serif" w:eastAsia="Times New Roman" w:hAnsi="PT Astra Serif"/>
          <w:sz w:val="28"/>
          <w:szCs w:val="28"/>
        </w:rPr>
        <w:t>ый</w:t>
      </w:r>
      <w:r w:rsidRPr="006A21F3">
        <w:rPr>
          <w:rFonts w:ascii="PT Astra Serif" w:eastAsia="Times New Roman" w:hAnsi="PT Astra Serif"/>
          <w:sz w:val="28"/>
          <w:szCs w:val="28"/>
        </w:rPr>
        <w:t xml:space="preserve"> протокол заседания Общественной комиссии с результатами голосования </w:t>
      </w:r>
      <w:r>
        <w:rPr>
          <w:rFonts w:ascii="PT Astra Serif" w:eastAsia="Times New Roman" w:hAnsi="PT Astra Serif"/>
          <w:sz w:val="28"/>
          <w:szCs w:val="28"/>
        </w:rPr>
        <w:t>предоставляется</w:t>
      </w:r>
      <w:r w:rsidRPr="006A21F3">
        <w:rPr>
          <w:rFonts w:ascii="PT Astra Serif" w:eastAsia="Times New Roman" w:hAnsi="PT Astra Serif"/>
          <w:sz w:val="28"/>
          <w:szCs w:val="28"/>
        </w:rPr>
        <w:t xml:space="preserve"> главе муниципального образования Щекинский район с указанием:</w:t>
      </w:r>
    </w:p>
    <w:p w:rsidR="006A21F3" w:rsidRPr="006A21F3" w:rsidRDefault="006A21F3" w:rsidP="006A21F3">
      <w:pPr>
        <w:suppressAutoHyphens/>
        <w:spacing w:line="276" w:lineRule="auto"/>
        <w:ind w:firstLine="709"/>
        <w:rPr>
          <w:rFonts w:ascii="PT Astra Serif" w:eastAsia="Times New Roman" w:hAnsi="PT Astra Serif"/>
          <w:sz w:val="28"/>
          <w:szCs w:val="28"/>
        </w:rPr>
      </w:pPr>
      <w:r w:rsidRPr="006A21F3">
        <w:rPr>
          <w:rFonts w:ascii="PT Astra Serif" w:eastAsia="Times New Roman" w:hAnsi="PT Astra Serif"/>
          <w:sz w:val="28"/>
          <w:szCs w:val="28"/>
        </w:rPr>
        <w:t>1) числа граждан, принявших участие в голосовании;</w:t>
      </w:r>
    </w:p>
    <w:p w:rsidR="006A21F3" w:rsidRPr="006A21F3" w:rsidRDefault="006A21F3" w:rsidP="006A21F3">
      <w:pPr>
        <w:suppressAutoHyphens/>
        <w:spacing w:line="276" w:lineRule="auto"/>
        <w:ind w:firstLine="709"/>
        <w:rPr>
          <w:rFonts w:ascii="PT Astra Serif" w:eastAsia="Times New Roman" w:hAnsi="PT Astra Serif"/>
          <w:sz w:val="28"/>
          <w:szCs w:val="28"/>
        </w:rPr>
      </w:pPr>
      <w:r w:rsidRPr="006A21F3">
        <w:rPr>
          <w:rFonts w:ascii="PT Astra Serif" w:eastAsia="Times New Roman" w:hAnsi="PT Astra Serif"/>
          <w:sz w:val="28"/>
          <w:szCs w:val="28"/>
        </w:rPr>
        <w:t>2) результатов голосования (итоги голосования) в виде рейтинговой таблицы общественных территорий, составленной по итогам голосования исходя из количества голосов участников голосования, отданных за каждую территорию;</w:t>
      </w:r>
    </w:p>
    <w:p w:rsidR="006A21F3" w:rsidRDefault="006A21F3" w:rsidP="006A21F3">
      <w:pPr>
        <w:suppressAutoHyphens/>
        <w:spacing w:line="276" w:lineRule="auto"/>
        <w:ind w:firstLine="709"/>
        <w:rPr>
          <w:rFonts w:ascii="PT Astra Serif" w:eastAsia="Times New Roman" w:hAnsi="PT Astra Serif"/>
          <w:sz w:val="28"/>
          <w:szCs w:val="28"/>
        </w:rPr>
      </w:pPr>
      <w:r w:rsidRPr="006A21F3">
        <w:rPr>
          <w:rFonts w:ascii="PT Astra Serif" w:eastAsia="Times New Roman" w:hAnsi="PT Astra Serif"/>
          <w:sz w:val="28"/>
          <w:szCs w:val="28"/>
        </w:rPr>
        <w:t>3) иных данных по усмотрению комиссии.</w:t>
      </w:r>
    </w:p>
    <w:p w:rsidR="006241B9" w:rsidRDefault="006241B9" w:rsidP="006A21F3">
      <w:pPr>
        <w:suppressAutoHyphens/>
        <w:spacing w:line="276" w:lineRule="auto"/>
        <w:ind w:firstLine="709"/>
        <w:rPr>
          <w:rFonts w:ascii="PT Astra Serif" w:eastAsia="Times New Roman" w:hAnsi="PT Astra Serif"/>
          <w:sz w:val="28"/>
          <w:szCs w:val="28"/>
        </w:rPr>
      </w:pPr>
    </w:p>
    <w:p w:rsidR="006A21F3" w:rsidRDefault="006A21F3" w:rsidP="00A02115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5F09E4" w:rsidRDefault="005F09E4" w:rsidP="005F09E4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</w:t>
      </w:r>
    </w:p>
    <w:p w:rsidR="005F09E4" w:rsidRPr="000F0116" w:rsidRDefault="005F09E4" w:rsidP="00A02115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sectPr w:rsidR="005F09E4" w:rsidRPr="000F0116" w:rsidSect="00B62461">
      <w:pgSz w:w="11906" w:h="16838"/>
      <w:pgMar w:top="1134" w:right="850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0A9" w:rsidRDefault="000540A9" w:rsidP="000F37F7">
      <w:r>
        <w:separator/>
      </w:r>
    </w:p>
  </w:endnote>
  <w:endnote w:type="continuationSeparator" w:id="0">
    <w:p w:rsidR="000540A9" w:rsidRDefault="000540A9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0A9" w:rsidRDefault="000540A9" w:rsidP="000F37F7">
      <w:r>
        <w:separator/>
      </w:r>
    </w:p>
  </w:footnote>
  <w:footnote w:type="continuationSeparator" w:id="0">
    <w:p w:rsidR="000540A9" w:rsidRDefault="000540A9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65131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92179B" w:rsidRPr="00B62461" w:rsidRDefault="0092179B">
        <w:pPr>
          <w:pStyle w:val="a3"/>
          <w:jc w:val="center"/>
          <w:rPr>
            <w:rFonts w:ascii="PT Astra Serif" w:hAnsi="PT Astra Serif"/>
            <w:sz w:val="28"/>
          </w:rPr>
        </w:pPr>
        <w:r w:rsidRPr="00B62461">
          <w:rPr>
            <w:rFonts w:ascii="PT Astra Serif" w:hAnsi="PT Astra Serif"/>
            <w:sz w:val="28"/>
          </w:rPr>
          <w:fldChar w:fldCharType="begin"/>
        </w:r>
        <w:r w:rsidRPr="00B62461">
          <w:rPr>
            <w:rFonts w:ascii="PT Astra Serif" w:hAnsi="PT Astra Serif"/>
            <w:sz w:val="28"/>
          </w:rPr>
          <w:instrText>PAGE   \* MERGEFORMAT</w:instrText>
        </w:r>
        <w:r w:rsidRPr="00B62461">
          <w:rPr>
            <w:rFonts w:ascii="PT Astra Serif" w:hAnsi="PT Astra Serif"/>
            <w:sz w:val="28"/>
          </w:rPr>
          <w:fldChar w:fldCharType="separate"/>
        </w:r>
        <w:r w:rsidR="00D32746">
          <w:rPr>
            <w:rFonts w:ascii="PT Astra Serif" w:hAnsi="PT Astra Serif"/>
            <w:noProof/>
            <w:sz w:val="28"/>
          </w:rPr>
          <w:t>2</w:t>
        </w:r>
        <w:r w:rsidRPr="00B62461">
          <w:rPr>
            <w:rFonts w:ascii="PT Astra Serif" w:hAnsi="PT Astra Serif"/>
            <w:sz w:val="28"/>
          </w:rPr>
          <w:fldChar w:fldCharType="end"/>
        </w:r>
      </w:p>
    </w:sdtContent>
  </w:sdt>
  <w:p w:rsidR="0092179B" w:rsidRDefault="009217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4A4C"/>
    <w:multiLevelType w:val="hybridMultilevel"/>
    <w:tmpl w:val="8D9637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5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166B3"/>
    <w:multiLevelType w:val="hybridMultilevel"/>
    <w:tmpl w:val="5D8E96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8">
    <w:nsid w:val="391D5DB7"/>
    <w:multiLevelType w:val="hybridMultilevel"/>
    <w:tmpl w:val="F2621E30"/>
    <w:lvl w:ilvl="0" w:tplc="10528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D2672"/>
    <w:multiLevelType w:val="hybridMultilevel"/>
    <w:tmpl w:val="EB163072"/>
    <w:lvl w:ilvl="0" w:tplc="FA5A148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5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12"/>
  </w:num>
  <w:num w:numId="9">
    <w:abstractNumId w:val="16"/>
  </w:num>
  <w:num w:numId="10">
    <w:abstractNumId w:val="1"/>
  </w:num>
  <w:num w:numId="11">
    <w:abstractNumId w:val="5"/>
  </w:num>
  <w:num w:numId="12">
    <w:abstractNumId w:val="15"/>
  </w:num>
  <w:num w:numId="13">
    <w:abstractNumId w:val="11"/>
  </w:num>
  <w:num w:numId="14">
    <w:abstractNumId w:val="2"/>
  </w:num>
  <w:num w:numId="15">
    <w:abstractNumId w:val="13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2D6B"/>
    <w:rsid w:val="0004411E"/>
    <w:rsid w:val="0004486D"/>
    <w:rsid w:val="000474F6"/>
    <w:rsid w:val="00054074"/>
    <w:rsid w:val="000540A9"/>
    <w:rsid w:val="00057CD2"/>
    <w:rsid w:val="00062E2C"/>
    <w:rsid w:val="00064C15"/>
    <w:rsid w:val="00072BAE"/>
    <w:rsid w:val="00076AC8"/>
    <w:rsid w:val="00080873"/>
    <w:rsid w:val="0008419F"/>
    <w:rsid w:val="000849F1"/>
    <w:rsid w:val="000851D2"/>
    <w:rsid w:val="00086F0C"/>
    <w:rsid w:val="00091B90"/>
    <w:rsid w:val="00092196"/>
    <w:rsid w:val="000B1895"/>
    <w:rsid w:val="000B56BA"/>
    <w:rsid w:val="000C11D3"/>
    <w:rsid w:val="000C3B9A"/>
    <w:rsid w:val="000C5CDE"/>
    <w:rsid w:val="000D7E2C"/>
    <w:rsid w:val="000E72D7"/>
    <w:rsid w:val="000F0116"/>
    <w:rsid w:val="000F37F7"/>
    <w:rsid w:val="00100B51"/>
    <w:rsid w:val="00104072"/>
    <w:rsid w:val="00112C04"/>
    <w:rsid w:val="00122161"/>
    <w:rsid w:val="0014142E"/>
    <w:rsid w:val="00141B90"/>
    <w:rsid w:val="00142E23"/>
    <w:rsid w:val="00145AE7"/>
    <w:rsid w:val="001465F6"/>
    <w:rsid w:val="001559B8"/>
    <w:rsid w:val="00161D2D"/>
    <w:rsid w:val="00162F0E"/>
    <w:rsid w:val="00163CA1"/>
    <w:rsid w:val="0017082D"/>
    <w:rsid w:val="00173744"/>
    <w:rsid w:val="0017595B"/>
    <w:rsid w:val="00175D74"/>
    <w:rsid w:val="00191BA4"/>
    <w:rsid w:val="00194228"/>
    <w:rsid w:val="00194423"/>
    <w:rsid w:val="0019606C"/>
    <w:rsid w:val="00197F86"/>
    <w:rsid w:val="001A789B"/>
    <w:rsid w:val="001B36AC"/>
    <w:rsid w:val="001B6179"/>
    <w:rsid w:val="001C0FC3"/>
    <w:rsid w:val="001C3321"/>
    <w:rsid w:val="001C5DCC"/>
    <w:rsid w:val="001D511C"/>
    <w:rsid w:val="001E1F24"/>
    <w:rsid w:val="001E295B"/>
    <w:rsid w:val="00200246"/>
    <w:rsid w:val="002055AB"/>
    <w:rsid w:val="00210033"/>
    <w:rsid w:val="00213565"/>
    <w:rsid w:val="00233C51"/>
    <w:rsid w:val="00236720"/>
    <w:rsid w:val="00244596"/>
    <w:rsid w:val="00244E4E"/>
    <w:rsid w:val="00251BA0"/>
    <w:rsid w:val="00253A37"/>
    <w:rsid w:val="00255FD2"/>
    <w:rsid w:val="0026387A"/>
    <w:rsid w:val="002711E2"/>
    <w:rsid w:val="0029146B"/>
    <w:rsid w:val="002B1FE5"/>
    <w:rsid w:val="002B6C51"/>
    <w:rsid w:val="002D50C9"/>
    <w:rsid w:val="002D5C01"/>
    <w:rsid w:val="002E678B"/>
    <w:rsid w:val="002F0437"/>
    <w:rsid w:val="00302E1D"/>
    <w:rsid w:val="003056AB"/>
    <w:rsid w:val="00312C4E"/>
    <w:rsid w:val="00322A88"/>
    <w:rsid w:val="00324E9E"/>
    <w:rsid w:val="00326A88"/>
    <w:rsid w:val="003338AD"/>
    <w:rsid w:val="003359D7"/>
    <w:rsid w:val="00341C22"/>
    <w:rsid w:val="0034327D"/>
    <w:rsid w:val="003735F0"/>
    <w:rsid w:val="00373EEA"/>
    <w:rsid w:val="00380BE4"/>
    <w:rsid w:val="00382018"/>
    <w:rsid w:val="00382163"/>
    <w:rsid w:val="00382CE6"/>
    <w:rsid w:val="00384440"/>
    <w:rsid w:val="00385E85"/>
    <w:rsid w:val="003A0435"/>
    <w:rsid w:val="003A0FC5"/>
    <w:rsid w:val="003A585B"/>
    <w:rsid w:val="003B3721"/>
    <w:rsid w:val="003B73C0"/>
    <w:rsid w:val="003D08D2"/>
    <w:rsid w:val="003D257D"/>
    <w:rsid w:val="003E33AE"/>
    <w:rsid w:val="003E75E3"/>
    <w:rsid w:val="003F602D"/>
    <w:rsid w:val="00402F57"/>
    <w:rsid w:val="00423327"/>
    <w:rsid w:val="004268D5"/>
    <w:rsid w:val="00426E7F"/>
    <w:rsid w:val="00460026"/>
    <w:rsid w:val="0046105B"/>
    <w:rsid w:val="00472325"/>
    <w:rsid w:val="00475110"/>
    <w:rsid w:val="004776B5"/>
    <w:rsid w:val="0048435F"/>
    <w:rsid w:val="00490CB8"/>
    <w:rsid w:val="00493269"/>
    <w:rsid w:val="004A7E07"/>
    <w:rsid w:val="004B0960"/>
    <w:rsid w:val="004B29E3"/>
    <w:rsid w:val="004B43D5"/>
    <w:rsid w:val="004C0676"/>
    <w:rsid w:val="004C473D"/>
    <w:rsid w:val="004D1160"/>
    <w:rsid w:val="004D226E"/>
    <w:rsid w:val="004D23AD"/>
    <w:rsid w:val="004D2E47"/>
    <w:rsid w:val="004D32C0"/>
    <w:rsid w:val="004D6ACA"/>
    <w:rsid w:val="004D703A"/>
    <w:rsid w:val="004E1FA8"/>
    <w:rsid w:val="004E41E3"/>
    <w:rsid w:val="004E62BF"/>
    <w:rsid w:val="004F1B3C"/>
    <w:rsid w:val="00504EA1"/>
    <w:rsid w:val="00523084"/>
    <w:rsid w:val="00523469"/>
    <w:rsid w:val="00535EE5"/>
    <w:rsid w:val="005448D5"/>
    <w:rsid w:val="005465A9"/>
    <w:rsid w:val="00580F8B"/>
    <w:rsid w:val="0058623D"/>
    <w:rsid w:val="00586AF6"/>
    <w:rsid w:val="005A0720"/>
    <w:rsid w:val="005A18D6"/>
    <w:rsid w:val="005C6AFA"/>
    <w:rsid w:val="005D2E8C"/>
    <w:rsid w:val="005D7114"/>
    <w:rsid w:val="005E19D8"/>
    <w:rsid w:val="005F09E4"/>
    <w:rsid w:val="005F3D6F"/>
    <w:rsid w:val="005F780C"/>
    <w:rsid w:val="0061236F"/>
    <w:rsid w:val="006130FF"/>
    <w:rsid w:val="00623696"/>
    <w:rsid w:val="006241B9"/>
    <w:rsid w:val="00624BE9"/>
    <w:rsid w:val="006371EA"/>
    <w:rsid w:val="00643FA0"/>
    <w:rsid w:val="00644C4C"/>
    <w:rsid w:val="00657B2A"/>
    <w:rsid w:val="00666BCA"/>
    <w:rsid w:val="00677F27"/>
    <w:rsid w:val="00681ED3"/>
    <w:rsid w:val="006905DD"/>
    <w:rsid w:val="006A21F3"/>
    <w:rsid w:val="006A6625"/>
    <w:rsid w:val="006B150D"/>
    <w:rsid w:val="006B76B3"/>
    <w:rsid w:val="006C4DA4"/>
    <w:rsid w:val="006C5F81"/>
    <w:rsid w:val="006D13CB"/>
    <w:rsid w:val="006E6B7A"/>
    <w:rsid w:val="006F1004"/>
    <w:rsid w:val="006F29BD"/>
    <w:rsid w:val="00705A9F"/>
    <w:rsid w:val="00710096"/>
    <w:rsid w:val="00715507"/>
    <w:rsid w:val="007179D7"/>
    <w:rsid w:val="007217D2"/>
    <w:rsid w:val="00724048"/>
    <w:rsid w:val="007252F2"/>
    <w:rsid w:val="00726C74"/>
    <w:rsid w:val="00730225"/>
    <w:rsid w:val="00740845"/>
    <w:rsid w:val="0074684F"/>
    <w:rsid w:val="00751295"/>
    <w:rsid w:val="007512B6"/>
    <w:rsid w:val="0075279D"/>
    <w:rsid w:val="007553C8"/>
    <w:rsid w:val="00755426"/>
    <w:rsid w:val="007558E7"/>
    <w:rsid w:val="00760B1E"/>
    <w:rsid w:val="007652F9"/>
    <w:rsid w:val="00765786"/>
    <w:rsid w:val="00772CBF"/>
    <w:rsid w:val="007856E8"/>
    <w:rsid w:val="00794031"/>
    <w:rsid w:val="007B18BD"/>
    <w:rsid w:val="007C303E"/>
    <w:rsid w:val="007C4630"/>
    <w:rsid w:val="007C7516"/>
    <w:rsid w:val="007D116F"/>
    <w:rsid w:val="007D131F"/>
    <w:rsid w:val="007D3E63"/>
    <w:rsid w:val="007E542E"/>
    <w:rsid w:val="00807185"/>
    <w:rsid w:val="00814D96"/>
    <w:rsid w:val="0081668B"/>
    <w:rsid w:val="0082410E"/>
    <w:rsid w:val="00835248"/>
    <w:rsid w:val="008465BA"/>
    <w:rsid w:val="008477C0"/>
    <w:rsid w:val="0086627C"/>
    <w:rsid w:val="00870E34"/>
    <w:rsid w:val="00872E7B"/>
    <w:rsid w:val="00880B25"/>
    <w:rsid w:val="00880BD5"/>
    <w:rsid w:val="00882C65"/>
    <w:rsid w:val="0089196F"/>
    <w:rsid w:val="00891E7B"/>
    <w:rsid w:val="008B459E"/>
    <w:rsid w:val="008B59BE"/>
    <w:rsid w:val="008B724C"/>
    <w:rsid w:val="008C2130"/>
    <w:rsid w:val="008C5F78"/>
    <w:rsid w:val="008C6C0A"/>
    <w:rsid w:val="008D60D1"/>
    <w:rsid w:val="008D6A8A"/>
    <w:rsid w:val="008F0EE3"/>
    <w:rsid w:val="0090312B"/>
    <w:rsid w:val="00906EA8"/>
    <w:rsid w:val="0091081B"/>
    <w:rsid w:val="009144E4"/>
    <w:rsid w:val="00914DEF"/>
    <w:rsid w:val="0092179B"/>
    <w:rsid w:val="00926D53"/>
    <w:rsid w:val="00935E6C"/>
    <w:rsid w:val="0094365D"/>
    <w:rsid w:val="00944326"/>
    <w:rsid w:val="009457B3"/>
    <w:rsid w:val="0095053B"/>
    <w:rsid w:val="0095135B"/>
    <w:rsid w:val="00970028"/>
    <w:rsid w:val="00970BCD"/>
    <w:rsid w:val="009B718D"/>
    <w:rsid w:val="009B79C6"/>
    <w:rsid w:val="009C5AC1"/>
    <w:rsid w:val="009D2DD3"/>
    <w:rsid w:val="009E423D"/>
    <w:rsid w:val="009F2097"/>
    <w:rsid w:val="00A0075D"/>
    <w:rsid w:val="00A0113E"/>
    <w:rsid w:val="00A02115"/>
    <w:rsid w:val="00A14AC2"/>
    <w:rsid w:val="00A26736"/>
    <w:rsid w:val="00A3251F"/>
    <w:rsid w:val="00A35006"/>
    <w:rsid w:val="00A432A8"/>
    <w:rsid w:val="00A43C81"/>
    <w:rsid w:val="00A748D2"/>
    <w:rsid w:val="00A7783D"/>
    <w:rsid w:val="00A817E9"/>
    <w:rsid w:val="00A85054"/>
    <w:rsid w:val="00A86B9C"/>
    <w:rsid w:val="00A90663"/>
    <w:rsid w:val="00AA1359"/>
    <w:rsid w:val="00AA1D76"/>
    <w:rsid w:val="00AA586A"/>
    <w:rsid w:val="00AA7DE2"/>
    <w:rsid w:val="00AB2203"/>
    <w:rsid w:val="00AB3F05"/>
    <w:rsid w:val="00AB6631"/>
    <w:rsid w:val="00AC12E9"/>
    <w:rsid w:val="00AC1656"/>
    <w:rsid w:val="00AC2613"/>
    <w:rsid w:val="00AC5188"/>
    <w:rsid w:val="00AD3B0F"/>
    <w:rsid w:val="00AD7825"/>
    <w:rsid w:val="00AE26CF"/>
    <w:rsid w:val="00B00ED7"/>
    <w:rsid w:val="00B12CA4"/>
    <w:rsid w:val="00B200CD"/>
    <w:rsid w:val="00B34365"/>
    <w:rsid w:val="00B34461"/>
    <w:rsid w:val="00B35225"/>
    <w:rsid w:val="00B52245"/>
    <w:rsid w:val="00B55B8E"/>
    <w:rsid w:val="00B6051C"/>
    <w:rsid w:val="00B62461"/>
    <w:rsid w:val="00B7487B"/>
    <w:rsid w:val="00B76C8D"/>
    <w:rsid w:val="00B868A1"/>
    <w:rsid w:val="00BA56CF"/>
    <w:rsid w:val="00BA6C34"/>
    <w:rsid w:val="00BB46E9"/>
    <w:rsid w:val="00BB55FE"/>
    <w:rsid w:val="00BC3DA9"/>
    <w:rsid w:val="00BC4A97"/>
    <w:rsid w:val="00BD213E"/>
    <w:rsid w:val="00BF2E88"/>
    <w:rsid w:val="00BF4C7F"/>
    <w:rsid w:val="00BF64A6"/>
    <w:rsid w:val="00C01311"/>
    <w:rsid w:val="00C04248"/>
    <w:rsid w:val="00C055AC"/>
    <w:rsid w:val="00C11A3C"/>
    <w:rsid w:val="00C1536C"/>
    <w:rsid w:val="00C15BB4"/>
    <w:rsid w:val="00C5115E"/>
    <w:rsid w:val="00C521DD"/>
    <w:rsid w:val="00C61230"/>
    <w:rsid w:val="00C678D6"/>
    <w:rsid w:val="00C71B3A"/>
    <w:rsid w:val="00C72CD2"/>
    <w:rsid w:val="00C74276"/>
    <w:rsid w:val="00C81E91"/>
    <w:rsid w:val="00C847CD"/>
    <w:rsid w:val="00C86013"/>
    <w:rsid w:val="00C8775F"/>
    <w:rsid w:val="00C87807"/>
    <w:rsid w:val="00C90387"/>
    <w:rsid w:val="00C905E9"/>
    <w:rsid w:val="00C96DDB"/>
    <w:rsid w:val="00CA74FA"/>
    <w:rsid w:val="00CD04AB"/>
    <w:rsid w:val="00CD10AD"/>
    <w:rsid w:val="00CD1F2A"/>
    <w:rsid w:val="00CE319A"/>
    <w:rsid w:val="00CF108E"/>
    <w:rsid w:val="00CF41B6"/>
    <w:rsid w:val="00CF5493"/>
    <w:rsid w:val="00CF6830"/>
    <w:rsid w:val="00D12827"/>
    <w:rsid w:val="00D1347D"/>
    <w:rsid w:val="00D32746"/>
    <w:rsid w:val="00D40E48"/>
    <w:rsid w:val="00D4136E"/>
    <w:rsid w:val="00D53CA1"/>
    <w:rsid w:val="00D63BFD"/>
    <w:rsid w:val="00D7008B"/>
    <w:rsid w:val="00D72F81"/>
    <w:rsid w:val="00D73B35"/>
    <w:rsid w:val="00D76A64"/>
    <w:rsid w:val="00D856CB"/>
    <w:rsid w:val="00D94128"/>
    <w:rsid w:val="00DA164B"/>
    <w:rsid w:val="00DB5645"/>
    <w:rsid w:val="00DB6222"/>
    <w:rsid w:val="00DB6D8C"/>
    <w:rsid w:val="00DB6FE2"/>
    <w:rsid w:val="00DE4DF9"/>
    <w:rsid w:val="00DE67D7"/>
    <w:rsid w:val="00DE6C76"/>
    <w:rsid w:val="00DF36D2"/>
    <w:rsid w:val="00E00FD1"/>
    <w:rsid w:val="00E01C50"/>
    <w:rsid w:val="00E06139"/>
    <w:rsid w:val="00E071BA"/>
    <w:rsid w:val="00E117A0"/>
    <w:rsid w:val="00E17484"/>
    <w:rsid w:val="00E17493"/>
    <w:rsid w:val="00E21593"/>
    <w:rsid w:val="00E24AE0"/>
    <w:rsid w:val="00E339C6"/>
    <w:rsid w:val="00E340AB"/>
    <w:rsid w:val="00E37648"/>
    <w:rsid w:val="00E45BE8"/>
    <w:rsid w:val="00E50F62"/>
    <w:rsid w:val="00E52EEE"/>
    <w:rsid w:val="00E66F16"/>
    <w:rsid w:val="00E7278B"/>
    <w:rsid w:val="00E75F4F"/>
    <w:rsid w:val="00E801FD"/>
    <w:rsid w:val="00E82936"/>
    <w:rsid w:val="00E84C0E"/>
    <w:rsid w:val="00E9639C"/>
    <w:rsid w:val="00EA1BA9"/>
    <w:rsid w:val="00EC22E6"/>
    <w:rsid w:val="00EC445B"/>
    <w:rsid w:val="00ED2E28"/>
    <w:rsid w:val="00ED6849"/>
    <w:rsid w:val="00EF473B"/>
    <w:rsid w:val="00F05049"/>
    <w:rsid w:val="00F06D38"/>
    <w:rsid w:val="00F07745"/>
    <w:rsid w:val="00F07D8A"/>
    <w:rsid w:val="00F139C4"/>
    <w:rsid w:val="00F25FA8"/>
    <w:rsid w:val="00F4015B"/>
    <w:rsid w:val="00F40826"/>
    <w:rsid w:val="00F40A56"/>
    <w:rsid w:val="00F57036"/>
    <w:rsid w:val="00F80F39"/>
    <w:rsid w:val="00F96067"/>
    <w:rsid w:val="00F972E1"/>
    <w:rsid w:val="00FA70EA"/>
    <w:rsid w:val="00FB0721"/>
    <w:rsid w:val="00FB551A"/>
    <w:rsid w:val="00FD00BA"/>
    <w:rsid w:val="00FD4BB3"/>
    <w:rsid w:val="00FD6FB9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D7"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qFormat/>
    <w:rsid w:val="00196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D7"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qFormat/>
    <w:rsid w:val="0019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93958-8004-4777-A435-DCA10552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2023-11-20T12:44:00Z</cp:lastPrinted>
  <dcterms:created xsi:type="dcterms:W3CDTF">2023-11-20T12:46:00Z</dcterms:created>
  <dcterms:modified xsi:type="dcterms:W3CDTF">2023-11-20T12:46:00Z</dcterms:modified>
</cp:coreProperties>
</file>