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D7" w:rsidRDefault="002855D7" w:rsidP="002855D7">
      <w:pPr>
        <w:jc w:val="center"/>
        <w:rPr>
          <w:sz w:val="28"/>
          <w:szCs w:val="28"/>
        </w:rPr>
      </w:pPr>
      <w:r w:rsidRPr="00923279">
        <w:rPr>
          <w:sz w:val="28"/>
          <w:szCs w:val="28"/>
        </w:rPr>
        <w:t>ИНФОРМАЦИОННОЕ  СООБЩЕНИЕ</w:t>
      </w:r>
    </w:p>
    <w:p w:rsidR="002855D7" w:rsidRDefault="002855D7" w:rsidP="002855D7">
      <w:pPr>
        <w:jc w:val="both"/>
        <w:rPr>
          <w:sz w:val="28"/>
          <w:szCs w:val="28"/>
        </w:rPr>
      </w:pPr>
    </w:p>
    <w:p w:rsidR="002855D7" w:rsidRPr="00612797" w:rsidRDefault="002855D7" w:rsidP="002855D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проведения независимой антикоррупционной экспертизы  «9» февраля 2015 года проект муниципального нормативного правового акта администрации Щекинского района «О внесении изменений в постановлении администрации Щекинского района от 13 февраля 2014 г. № 2-201 «</w:t>
      </w:r>
      <w:r w:rsidRPr="009840F2">
        <w:rPr>
          <w:sz w:val="28"/>
          <w:szCs w:val="28"/>
        </w:rPr>
        <w:t xml:space="preserve">Об утверждении муниципальной программы муниципального образования Щекинский район </w:t>
      </w:r>
      <w:r w:rsidRPr="009840F2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Модернизация и развитие автомобильных дорог, повышение безопасности дорожного движения </w:t>
      </w:r>
      <w:r w:rsidRPr="009840F2">
        <w:rPr>
          <w:rFonts w:eastAsia="Calibri"/>
          <w:sz w:val="28"/>
          <w:szCs w:val="28"/>
        </w:rPr>
        <w:t>в муниципальном образовании Щекинский район»</w:t>
      </w:r>
      <w:r>
        <w:rPr>
          <w:rFonts w:eastAsia="Calibri"/>
          <w:sz w:val="28"/>
          <w:szCs w:val="28"/>
        </w:rPr>
        <w:t xml:space="preserve"> </w:t>
      </w:r>
      <w:r w:rsidRPr="00903A29">
        <w:rPr>
          <w:sz w:val="28"/>
          <w:szCs w:val="28"/>
        </w:rPr>
        <w:t>размещен в сети Интернет</w:t>
      </w:r>
      <w:r w:rsidRPr="00903A29">
        <w:t>.</w:t>
      </w:r>
      <w:proofErr w:type="gramEnd"/>
    </w:p>
    <w:p w:rsidR="002855D7" w:rsidRDefault="002855D7" w:rsidP="002855D7">
      <w:pPr>
        <w:ind w:firstLine="708"/>
        <w:jc w:val="both"/>
        <w:rPr>
          <w:sz w:val="28"/>
          <w:szCs w:val="28"/>
        </w:rPr>
      </w:pPr>
      <w:r w:rsidRPr="00EE7769"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>антикоррупционной экспертизы  в соответствии с п.2.5.10 Порядка составляет 7 (рабочих)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«10» февраля 2015 года   по  «18» февраля 2015 года.</w:t>
      </w:r>
    </w:p>
    <w:p w:rsidR="002855D7" w:rsidRDefault="002855D7" w:rsidP="00285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 Тульская область, г. Щекино, пл. Ленина, д.1, или в виде электронного документа на электронный адрес:</w:t>
      </w:r>
    </w:p>
    <w:p w:rsidR="002855D7" w:rsidRPr="00612797" w:rsidRDefault="002369C4" w:rsidP="002855D7">
      <w:pPr>
        <w:ind w:firstLine="708"/>
        <w:jc w:val="both"/>
        <w:rPr>
          <w:sz w:val="28"/>
          <w:szCs w:val="28"/>
        </w:rPr>
      </w:pPr>
      <w:hyperlink r:id="rId5" w:history="1">
        <w:r w:rsidR="002855D7" w:rsidRPr="00612797">
          <w:rPr>
            <w:rStyle w:val="a3"/>
            <w:color w:val="auto"/>
            <w:sz w:val="28"/>
            <w:szCs w:val="28"/>
            <w:lang w:val="en-US"/>
          </w:rPr>
          <w:t>ased</w:t>
        </w:r>
        <w:r w:rsidR="002855D7" w:rsidRPr="002A7C71">
          <w:rPr>
            <w:rStyle w:val="a3"/>
            <w:color w:val="auto"/>
            <w:sz w:val="28"/>
            <w:szCs w:val="28"/>
          </w:rPr>
          <w:t>_</w:t>
        </w:r>
        <w:r w:rsidR="002855D7" w:rsidRPr="00612797">
          <w:rPr>
            <w:rStyle w:val="a3"/>
            <w:color w:val="auto"/>
            <w:sz w:val="28"/>
            <w:szCs w:val="28"/>
            <w:lang w:val="en-US"/>
          </w:rPr>
          <w:t>mo</w:t>
        </w:r>
        <w:r w:rsidR="002855D7" w:rsidRPr="002A7C71">
          <w:rPr>
            <w:rStyle w:val="a3"/>
            <w:color w:val="auto"/>
            <w:sz w:val="28"/>
            <w:szCs w:val="28"/>
          </w:rPr>
          <w:t>_</w:t>
        </w:r>
        <w:r w:rsidR="002855D7" w:rsidRPr="00612797">
          <w:rPr>
            <w:rStyle w:val="a3"/>
            <w:color w:val="auto"/>
            <w:sz w:val="28"/>
            <w:szCs w:val="28"/>
            <w:lang w:val="en-US"/>
          </w:rPr>
          <w:t>schekino</w:t>
        </w:r>
        <w:r w:rsidR="002855D7" w:rsidRPr="002A7C71">
          <w:rPr>
            <w:rStyle w:val="a3"/>
            <w:color w:val="auto"/>
            <w:sz w:val="28"/>
            <w:szCs w:val="28"/>
          </w:rPr>
          <w:t>@</w:t>
        </w:r>
        <w:r w:rsidR="002855D7" w:rsidRPr="00612797">
          <w:rPr>
            <w:rStyle w:val="a3"/>
            <w:color w:val="auto"/>
            <w:sz w:val="28"/>
            <w:szCs w:val="28"/>
            <w:lang w:val="en-US"/>
          </w:rPr>
          <w:t>tularegion</w:t>
        </w:r>
        <w:r w:rsidR="002855D7" w:rsidRPr="002A7C71">
          <w:rPr>
            <w:rStyle w:val="a3"/>
            <w:color w:val="auto"/>
            <w:sz w:val="28"/>
            <w:szCs w:val="28"/>
          </w:rPr>
          <w:t>.</w:t>
        </w:r>
        <w:r w:rsidR="002855D7" w:rsidRPr="00612797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2855D7" w:rsidRDefault="002855D7" w:rsidP="002855D7">
      <w:pPr>
        <w:ind w:firstLine="708"/>
        <w:jc w:val="both"/>
        <w:rPr>
          <w:sz w:val="28"/>
          <w:szCs w:val="28"/>
        </w:rPr>
      </w:pPr>
    </w:p>
    <w:p w:rsidR="002855D7" w:rsidRPr="00EE7769" w:rsidRDefault="002855D7" w:rsidP="00285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«9» февраля 2015 года.</w:t>
      </w:r>
    </w:p>
    <w:p w:rsidR="002855D7" w:rsidRDefault="002855D7" w:rsidP="002855D7">
      <w:pPr>
        <w:jc w:val="both"/>
      </w:pPr>
    </w:p>
    <w:p w:rsidR="002855D7" w:rsidRPr="002A7C71" w:rsidRDefault="002855D7" w:rsidP="002855D7"/>
    <w:p w:rsidR="002855D7" w:rsidRPr="002A7C71" w:rsidRDefault="002855D7" w:rsidP="002855D7"/>
    <w:p w:rsidR="002855D7" w:rsidRPr="002A7C71" w:rsidRDefault="002855D7" w:rsidP="002855D7"/>
    <w:p w:rsidR="002855D7" w:rsidRPr="002A7C71" w:rsidRDefault="002855D7" w:rsidP="002855D7"/>
    <w:p w:rsidR="002855D7" w:rsidRPr="002A7C71" w:rsidRDefault="002855D7" w:rsidP="002855D7"/>
    <w:p w:rsidR="002855D7" w:rsidRPr="002A7C71" w:rsidRDefault="002855D7" w:rsidP="002855D7"/>
    <w:p w:rsidR="002369C4" w:rsidRPr="002369C4" w:rsidRDefault="002369C4" w:rsidP="002369C4">
      <w:pPr>
        <w:pStyle w:val="4"/>
        <w:rPr>
          <w:b w:val="0"/>
          <w:sz w:val="28"/>
          <w:szCs w:val="28"/>
        </w:rPr>
      </w:pPr>
      <w:r w:rsidRPr="002369C4">
        <w:rPr>
          <w:b w:val="0"/>
          <w:bCs w:val="0"/>
          <w:sz w:val="28"/>
          <w:szCs w:val="28"/>
        </w:rPr>
        <w:t>Председатель комитета</w:t>
      </w:r>
      <w:r w:rsidRPr="002369C4">
        <w:rPr>
          <w:b w:val="0"/>
          <w:bCs w:val="0"/>
          <w:sz w:val="28"/>
          <w:szCs w:val="28"/>
        </w:rPr>
        <w:t xml:space="preserve"> </w:t>
      </w:r>
      <w:r w:rsidRPr="002369C4">
        <w:rPr>
          <w:b w:val="0"/>
          <w:sz w:val="28"/>
          <w:szCs w:val="28"/>
        </w:rPr>
        <w:t>по вопросам жизнеобеспечения, строительства и дорожно-транспортному хозяйству</w:t>
      </w:r>
    </w:p>
    <w:p w:rsidR="002855D7" w:rsidRDefault="002855D7" w:rsidP="002855D7"/>
    <w:p w:rsidR="002855D7" w:rsidRPr="002A7C71" w:rsidRDefault="002855D7" w:rsidP="002369C4">
      <w:pPr>
        <w:jc w:val="right"/>
        <w:rPr>
          <w:sz w:val="28"/>
          <w:szCs w:val="28"/>
        </w:rPr>
      </w:pPr>
      <w:bookmarkStart w:id="0" w:name="_GoBack"/>
      <w:bookmarkEnd w:id="0"/>
    </w:p>
    <w:p w:rsidR="002855D7" w:rsidRDefault="002855D7" w:rsidP="002369C4">
      <w:pPr>
        <w:jc w:val="right"/>
      </w:pPr>
      <w:r w:rsidRPr="002A7C71">
        <w:rPr>
          <w:sz w:val="28"/>
          <w:szCs w:val="28"/>
        </w:rPr>
        <w:t>Субботин Д.А</w:t>
      </w:r>
      <w:r>
        <w:t>.</w:t>
      </w:r>
    </w:p>
    <w:p w:rsidR="008731D8" w:rsidRDefault="008731D8"/>
    <w:sectPr w:rsidR="0087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B6"/>
    <w:rsid w:val="002369C4"/>
    <w:rsid w:val="002855D7"/>
    <w:rsid w:val="008731D8"/>
    <w:rsid w:val="00FC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369C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55D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369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369C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55D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369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О. Неволько</cp:lastModifiedBy>
  <cp:revision>4</cp:revision>
  <cp:lastPrinted>2015-02-09T10:59:00Z</cp:lastPrinted>
  <dcterms:created xsi:type="dcterms:W3CDTF">2015-02-09T10:58:00Z</dcterms:created>
  <dcterms:modified xsi:type="dcterms:W3CDTF">2015-02-09T10:46:00Z</dcterms:modified>
</cp:coreProperties>
</file>