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F2CDC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5F2CDC" w:rsidRPr="005F2CD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3E0D99">
        <w:rPr>
          <w:rFonts w:ascii="Times New Roman" w:hAnsi="Times New Roman" w:cs="Times New Roman"/>
          <w:sz w:val="24"/>
          <w:szCs w:val="24"/>
        </w:rPr>
        <w:t>я</w:t>
      </w:r>
      <w:r w:rsidR="005F2CDC" w:rsidRPr="005F2CD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24.10.2013 г. № 10-1567 «Об утверждении ведомственной целевой программы «Организация сбора и вывоза бытовых отходов и мусора в муниципальном образовании город Щекино Щекинского района на 2013-2014 годы»»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5F2CDC" w:rsidRPr="005F2CDC">
        <w:rPr>
          <w:rFonts w:ascii="Times New Roman" w:hAnsi="Times New Roman" w:cs="Times New Roman"/>
          <w:sz w:val="24"/>
          <w:szCs w:val="24"/>
          <w:u w:val="single"/>
        </w:rPr>
        <w:t>«О внесении изменени</w:t>
      </w:r>
      <w:r w:rsidR="003E0D99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5F2CDC" w:rsidRPr="005F2CDC">
        <w:rPr>
          <w:rFonts w:ascii="Times New Roman" w:hAnsi="Times New Roman" w:cs="Times New Roman"/>
          <w:sz w:val="24"/>
          <w:szCs w:val="24"/>
          <w:u w:val="single"/>
        </w:rPr>
        <w:t xml:space="preserve"> в постановление администрации муниципального образования Щекинский район от 24.10.2013 г. № 10-1567 «Об утверждении ведомственной целевой программы «Организация сбора и вывоза бытовых отходов и мусора в муниципальном образовании город Щекино Щекинского района на 2013-2014 годы»»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F2CDC" w:rsidRPr="005F2CDC">
        <w:rPr>
          <w:rFonts w:ascii="Times New Roman" w:hAnsi="Times New Roman" w:cs="Times New Roman"/>
          <w:sz w:val="24"/>
          <w:szCs w:val="24"/>
          <w:u w:val="single"/>
        </w:rPr>
        <w:t>«О внесении изменени</w:t>
      </w:r>
      <w:r w:rsidR="003E0D99">
        <w:rPr>
          <w:rFonts w:ascii="Times New Roman" w:hAnsi="Times New Roman" w:cs="Times New Roman"/>
          <w:sz w:val="24"/>
          <w:szCs w:val="24"/>
          <w:u w:val="single"/>
        </w:rPr>
        <w:t xml:space="preserve">я </w:t>
      </w:r>
      <w:bookmarkStart w:id="0" w:name="_GoBack"/>
      <w:bookmarkEnd w:id="0"/>
      <w:r w:rsidR="005F2CDC" w:rsidRPr="005F2CDC">
        <w:rPr>
          <w:rFonts w:ascii="Times New Roman" w:hAnsi="Times New Roman" w:cs="Times New Roman"/>
          <w:sz w:val="24"/>
          <w:szCs w:val="24"/>
          <w:u w:val="single"/>
        </w:rPr>
        <w:t>в постановление администрации муниципального образования Щекинский район от 24.10.2013 г. № 10-1567 «Об утверждении ведомственной целевой программы «Организация сбора и вывоза бытовых отходов и мусора в муниципальном образовании город Щекино Щекинского района на 2013-2014 годы»»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23CC9">
        <w:rPr>
          <w:sz w:val="24"/>
          <w:szCs w:val="24"/>
        </w:rPr>
        <w:t>27</w:t>
      </w:r>
      <w:r w:rsidR="00D272D3">
        <w:rPr>
          <w:sz w:val="24"/>
          <w:szCs w:val="24"/>
        </w:rPr>
        <w:t>.</w:t>
      </w:r>
      <w:r w:rsidR="00923CC9">
        <w:rPr>
          <w:sz w:val="24"/>
          <w:szCs w:val="24"/>
        </w:rPr>
        <w:t>12.</w:t>
      </w:r>
      <w:r w:rsidR="00084AAF">
        <w:rPr>
          <w:sz w:val="24"/>
          <w:szCs w:val="24"/>
        </w:rPr>
        <w:t>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0D99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16596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5F2CDC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E4B68"/>
    <w:rsid w:val="00902587"/>
    <w:rsid w:val="009104B1"/>
    <w:rsid w:val="00915079"/>
    <w:rsid w:val="009164C8"/>
    <w:rsid w:val="00923CC0"/>
    <w:rsid w:val="00923CC9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272D3"/>
    <w:rsid w:val="00D339A6"/>
    <w:rsid w:val="00D61940"/>
    <w:rsid w:val="00DF1E3F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3D06-5BB3-428C-AB18-BF4377D3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3</cp:revision>
  <cp:lastPrinted>2013-12-27T11:39:00Z</cp:lastPrinted>
  <dcterms:created xsi:type="dcterms:W3CDTF">2013-12-27T11:40:00Z</dcterms:created>
  <dcterms:modified xsi:type="dcterms:W3CDTF">2014-01-09T13:00:00Z</dcterms:modified>
</cp:coreProperties>
</file>