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0E51BD" w:rsidP="00C21F3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от 28.04.2022 № 4-496 «</w:t>
      </w:r>
      <w:r w:rsidRPr="00C21ADE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21ADE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Постановка на учет и направление детей в муниципальные образовательные организации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района, реализующие образовательную программу дошкольного образования»</w:t>
      </w:r>
    </w:p>
    <w:p w:rsidR="000E51BD" w:rsidRDefault="000E51BD" w:rsidP="00C21F39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0E51B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E4A86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>
        <w:rPr>
          <w:rFonts w:ascii="PT Astra Serif" w:hAnsi="PT Astra Serif"/>
          <w:sz w:val="28"/>
          <w:szCs w:val="28"/>
        </w:rPr>
        <w:t xml:space="preserve">Федеральным законом от 29.12.2012 № 273-ФЗ «Об образовании в Российской Федерации», указом Губернатора Тульской области от 12.10.2022 </w:t>
      </w:r>
      <w:proofErr w:type="gramStart"/>
      <w:r>
        <w:rPr>
          <w:rFonts w:ascii="PT Astra Serif" w:hAnsi="PT Astra Serif"/>
          <w:sz w:val="28"/>
          <w:szCs w:val="28"/>
        </w:rPr>
        <w:t xml:space="preserve">№105 «О предоставлении дополнительных мер социальной поддержки отдельным категориям граждан», постановлением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подведомственными учреждениями»,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D74A82" w:rsidRPr="00C21F39" w:rsidRDefault="00C21F39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C21F3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C21F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C21F39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от 28.04.2022 № </w:t>
      </w:r>
      <w:r w:rsidR="000E51BD" w:rsidRPr="00C21F39">
        <w:rPr>
          <w:rFonts w:ascii="PT Astra Serif" w:hAnsi="PT Astra Serif"/>
          <w:sz w:val="28"/>
          <w:szCs w:val="28"/>
        </w:rPr>
        <w:t xml:space="preserve">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</w:t>
      </w:r>
      <w:r w:rsidR="000E51BD" w:rsidRPr="00C21F39">
        <w:rPr>
          <w:rFonts w:ascii="PT Astra Serif" w:hAnsi="PT Astra Serif"/>
          <w:sz w:val="28"/>
          <w:szCs w:val="28"/>
        </w:rPr>
        <w:lastRenderedPageBreak/>
        <w:t xml:space="preserve">учреждения </w:t>
      </w:r>
      <w:proofErr w:type="spellStart"/>
      <w:r w:rsidR="000E51BD" w:rsidRPr="00C21F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E51BD" w:rsidRPr="00C21F39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образования» изменение, дополнив пункт 25 приложения подпунктом 18 следующего содержания:</w:t>
      </w:r>
    </w:p>
    <w:p w:rsidR="000E51BD" w:rsidRPr="000E51BD" w:rsidRDefault="000E51BD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C21F39">
        <w:rPr>
          <w:rFonts w:ascii="PT Astra Serif" w:hAnsi="PT Astra Serif"/>
          <w:sz w:val="28"/>
          <w:szCs w:val="28"/>
        </w:rPr>
        <w:t>18) </w:t>
      </w:r>
      <w:r>
        <w:rPr>
          <w:rFonts w:ascii="PT Astra Serif" w:hAnsi="PT Astra Serif"/>
          <w:sz w:val="28"/>
          <w:szCs w:val="28"/>
        </w:rPr>
        <w:t>проживающим на территории Тульской области детям граждан, проходящим (проходившим</w:t>
      </w:r>
      <w:r w:rsidR="00894385">
        <w:rPr>
          <w:rFonts w:ascii="PT Astra Serif" w:hAnsi="PT Astra Serif"/>
          <w:sz w:val="28"/>
          <w:szCs w:val="28"/>
        </w:rPr>
        <w:t xml:space="preserve">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</w:t>
      </w:r>
      <w:r w:rsidR="00123705">
        <w:rPr>
          <w:rFonts w:ascii="PT Astra Serif" w:hAnsi="PT Astra Serif"/>
          <w:sz w:val="28"/>
          <w:szCs w:val="28"/>
        </w:rPr>
        <w:t xml:space="preserve">и принимающим (принимавшим) </w:t>
      </w:r>
      <w:r w:rsidR="00894385">
        <w:rPr>
          <w:rFonts w:ascii="PT Astra Serif" w:hAnsi="PT Astra Serif"/>
          <w:sz w:val="28"/>
          <w:szCs w:val="28"/>
        </w:rPr>
        <w:t>участие в специальной военной операции, проводимой с 24.02.2022</w:t>
      </w:r>
      <w:r w:rsidR="00123705">
        <w:rPr>
          <w:rFonts w:ascii="PT Astra Serif" w:hAnsi="PT Astra Serif"/>
          <w:sz w:val="28"/>
          <w:szCs w:val="28"/>
        </w:rPr>
        <w:t>, или призванным</w:t>
      </w:r>
      <w:proofErr w:type="gramEnd"/>
      <w:r w:rsidR="00123705">
        <w:rPr>
          <w:rFonts w:ascii="PT Astra Serif" w:hAnsi="PT Astra Serif"/>
          <w:sz w:val="28"/>
          <w:szCs w:val="28"/>
        </w:rPr>
        <w:t xml:space="preserve"> на военную службу по мобилизации</w:t>
      </w:r>
      <w:bookmarkStart w:id="0" w:name="_GoBack"/>
      <w:bookmarkEnd w:id="0"/>
      <w:proofErr w:type="gramStart"/>
      <w:r w:rsidR="00894385">
        <w:rPr>
          <w:rFonts w:ascii="PT Astra Serif" w:hAnsi="PT Astra Serif"/>
          <w:sz w:val="28"/>
          <w:szCs w:val="28"/>
        </w:rPr>
        <w:t>.».</w:t>
      </w:r>
      <w:proofErr w:type="gramEnd"/>
    </w:p>
    <w:p w:rsidR="00D74A82" w:rsidRPr="000F5F04" w:rsidRDefault="00D74A82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C21F39">
        <w:rPr>
          <w:rFonts w:ascii="PT Astra Serif" w:hAnsi="PT Astra Serif"/>
          <w:sz w:val="28"/>
          <w:szCs w:val="28"/>
        </w:rPr>
        <w:t xml:space="preserve"> Л</w:t>
      </w:r>
      <w:r w:rsidRPr="000F5F04">
        <w:rPr>
          <w:rFonts w:ascii="PT Astra Serif" w:hAnsi="PT Astra Serif"/>
          <w:sz w:val="28"/>
          <w:szCs w:val="28"/>
        </w:rPr>
        <w:t>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="00C21F39">
        <w:rPr>
          <w:rFonts w:ascii="PT Astra Serif" w:hAnsi="PT Astra Serif"/>
          <w:sz w:val="28"/>
          <w:szCs w:val="28"/>
        </w:rPr>
        <w:t>пл., д.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C21F39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471B4">
        <w:rPr>
          <w:rFonts w:ascii="PT Astra Serif" w:hAnsi="PT Astra Serif"/>
          <w:sz w:val="28"/>
          <w:szCs w:val="28"/>
        </w:rPr>
        <w:t>шие</w:t>
      </w:r>
      <w:r>
        <w:rPr>
          <w:rFonts w:ascii="PT Astra Serif" w:hAnsi="PT Astra Serif"/>
          <w:sz w:val="28"/>
          <w:szCs w:val="28"/>
        </w:rPr>
        <w:t xml:space="preserve"> с</w:t>
      </w:r>
      <w:r w:rsidR="00C21F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5471B4">
        <w:rPr>
          <w:rFonts w:ascii="PT Astra Serif" w:hAnsi="PT Astra Serif"/>
          <w:sz w:val="28"/>
          <w:szCs w:val="28"/>
        </w:rPr>
        <w:t>2</w:t>
      </w:r>
      <w:r w:rsidR="00C21F39">
        <w:rPr>
          <w:rFonts w:ascii="PT Astra Serif" w:hAnsi="PT Astra Serif"/>
          <w:sz w:val="28"/>
          <w:szCs w:val="28"/>
        </w:rPr>
        <w:t>.01.2022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AC" w:rsidRDefault="00D865AC">
      <w:r>
        <w:separator/>
      </w:r>
    </w:p>
  </w:endnote>
  <w:endnote w:type="continuationSeparator" w:id="0">
    <w:p w:rsidR="00D865AC" w:rsidRDefault="00D8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AC" w:rsidRDefault="00D865AC">
      <w:r>
        <w:separator/>
      </w:r>
    </w:p>
  </w:footnote>
  <w:footnote w:type="continuationSeparator" w:id="0">
    <w:p w:rsidR="00D865AC" w:rsidRDefault="00D8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2370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hybridMultilevel"/>
    <w:tmpl w:val="EAFE8FD8"/>
    <w:lvl w:ilvl="0" w:tplc="2E0E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6231"/>
    <w:rsid w:val="000F03B2"/>
    <w:rsid w:val="000F1693"/>
    <w:rsid w:val="000F4AF9"/>
    <w:rsid w:val="00115CE3"/>
    <w:rsid w:val="0011670F"/>
    <w:rsid w:val="00117590"/>
    <w:rsid w:val="00123705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47BC0"/>
    <w:rsid w:val="0048387B"/>
    <w:rsid w:val="004964FF"/>
    <w:rsid w:val="004A3E4D"/>
    <w:rsid w:val="004C0D82"/>
    <w:rsid w:val="004C74A2"/>
    <w:rsid w:val="00527B97"/>
    <w:rsid w:val="005471B4"/>
    <w:rsid w:val="0055206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6A38"/>
    <w:rsid w:val="00894385"/>
    <w:rsid w:val="008A457D"/>
    <w:rsid w:val="008F2E0C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C21F39"/>
    <w:rsid w:val="00C22D15"/>
    <w:rsid w:val="00CC4111"/>
    <w:rsid w:val="00CF25B5"/>
    <w:rsid w:val="00CF3559"/>
    <w:rsid w:val="00D56E87"/>
    <w:rsid w:val="00D74A82"/>
    <w:rsid w:val="00D865AC"/>
    <w:rsid w:val="00E03E77"/>
    <w:rsid w:val="00E06FAE"/>
    <w:rsid w:val="00E11B07"/>
    <w:rsid w:val="00E40803"/>
    <w:rsid w:val="00E41E47"/>
    <w:rsid w:val="00E727C9"/>
    <w:rsid w:val="00F63BDF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4AB2-99F2-45D0-9912-0788008C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2022-06-08T10:52:00Z</cp:lastPrinted>
  <dcterms:created xsi:type="dcterms:W3CDTF">2022-10-17T15:10:00Z</dcterms:created>
  <dcterms:modified xsi:type="dcterms:W3CDTF">2022-11-03T08:46:00Z</dcterms:modified>
</cp:coreProperties>
</file>