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96F47" w:rsidRDefault="00E727C9" w:rsidP="005F6D36">
      <w:pPr>
        <w:jc w:val="center"/>
        <w:rPr>
          <w:rFonts w:ascii="PT Astra Serif" w:hAnsi="PT Astra Serif"/>
        </w:rPr>
      </w:pPr>
      <w:r w:rsidRPr="00A96F4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96F4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661DB96" wp14:editId="1331BE7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96F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96F4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96F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96F47">
        <w:rPr>
          <w:rFonts w:ascii="PT Astra Serif" w:hAnsi="PT Astra Serif"/>
          <w:b/>
          <w:sz w:val="34"/>
        </w:rPr>
        <w:t>МУНИЦИПАЛЬНОГО</w:t>
      </w:r>
      <w:r w:rsidR="00E06FAE" w:rsidRPr="00A96F47">
        <w:rPr>
          <w:rFonts w:ascii="PT Astra Serif" w:hAnsi="PT Astra Serif"/>
          <w:b/>
          <w:sz w:val="34"/>
        </w:rPr>
        <w:t xml:space="preserve"> </w:t>
      </w:r>
      <w:r w:rsidRPr="00A96F4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96F4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96F47">
        <w:rPr>
          <w:rFonts w:ascii="PT Astra Serif" w:hAnsi="PT Astra Serif"/>
          <w:b/>
          <w:sz w:val="34"/>
        </w:rPr>
        <w:t xml:space="preserve">ЩЁКИНСКИЙ </w:t>
      </w:r>
      <w:r w:rsidR="00E727C9" w:rsidRPr="00A96F47">
        <w:rPr>
          <w:rFonts w:ascii="PT Astra Serif" w:hAnsi="PT Astra Serif"/>
          <w:b/>
          <w:sz w:val="34"/>
        </w:rPr>
        <w:t xml:space="preserve">РАЙОН </w:t>
      </w:r>
    </w:p>
    <w:p w:rsidR="00E727C9" w:rsidRPr="00A96F4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96F4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96F4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96F4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96F4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96F47" w:rsidRDefault="00166DC3" w:rsidP="002F1B57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A96F47" w:rsidRDefault="002A16C1" w:rsidP="002F1B57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A96F4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96F47" w:rsidRDefault="005B2800">
      <w:pPr>
        <w:rPr>
          <w:rFonts w:ascii="PT Astra Serif" w:hAnsi="PT Astra Serif" w:cs="PT Astra Serif"/>
          <w:sz w:val="28"/>
          <w:szCs w:val="28"/>
        </w:rPr>
      </w:pPr>
    </w:p>
    <w:p w:rsidR="00A96F47" w:rsidRPr="00A96F47" w:rsidRDefault="0006242D" w:rsidP="0006242D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>О внесении изменени</w:t>
      </w:r>
      <w:r w:rsidR="00A96F47">
        <w:rPr>
          <w:rFonts w:ascii="PT Astra Serif" w:eastAsia="MS Mincho" w:hAnsi="PT Astra Serif"/>
          <w:b/>
          <w:sz w:val="28"/>
          <w:szCs w:val="28"/>
        </w:rPr>
        <w:t>я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 в постановление администрации </w:t>
      </w:r>
    </w:p>
    <w:p w:rsidR="00A96F47" w:rsidRPr="00A96F47" w:rsidRDefault="0006242D" w:rsidP="0006242D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Щекинского района от 12.08.2021 года № 8-1001 «О порядке </w:t>
      </w:r>
    </w:p>
    <w:p w:rsidR="00A96F47" w:rsidRPr="00A96F47" w:rsidRDefault="0006242D" w:rsidP="0006242D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06242D" w:rsidRPr="00A96F47" w:rsidRDefault="0006242D" w:rsidP="00A96F47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>на территории муниципального образования Щекинский район»</w:t>
      </w:r>
    </w:p>
    <w:p w:rsidR="005B2800" w:rsidRPr="00A96F47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A96F47" w:rsidRDefault="00E727C9">
      <w:pPr>
        <w:rPr>
          <w:rFonts w:ascii="PT Astra Serif" w:hAnsi="PT Astra Serif" w:cs="PT Astra Serif"/>
          <w:sz w:val="28"/>
          <w:szCs w:val="28"/>
        </w:rPr>
      </w:pPr>
    </w:p>
    <w:p w:rsidR="0006242D" w:rsidRPr="00A96F47" w:rsidRDefault="0006242D" w:rsidP="00BC1799">
      <w:pPr>
        <w:shd w:val="clear" w:color="auto" w:fill="FFFFFF"/>
        <w:spacing w:before="48"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96F47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A96F47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A96F47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A96F47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</w:t>
      </w:r>
      <w:r w:rsid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A96F4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A96F4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6242D" w:rsidRPr="00A96F47" w:rsidRDefault="0006242D" w:rsidP="00BC1799">
      <w:pPr>
        <w:spacing w:line="360" w:lineRule="auto"/>
        <w:ind w:firstLine="708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lastRenderedPageBreak/>
        <w:t xml:space="preserve">1. Внести изменение в постановление администрации Щекинского района от </w:t>
      </w:r>
      <w:r w:rsidRPr="00A96F47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spacing w:val="-6"/>
          <w:sz w:val="28"/>
          <w:szCs w:val="28"/>
        </w:rPr>
        <w:t>ликвидации чрезвычайных ситуаций на территории муниципального образования Щекинский район»</w:t>
      </w:r>
      <w:r w:rsidRPr="00A96F47">
        <w:rPr>
          <w:rFonts w:ascii="PT Astra Serif" w:hAnsi="PT Astra Serif"/>
          <w:sz w:val="28"/>
          <w:szCs w:val="28"/>
        </w:rPr>
        <w:t>, изложив приложение № 3 в новой редакции (приложение).</w:t>
      </w:r>
    </w:p>
    <w:p w:rsidR="0006242D" w:rsidRPr="00A96F47" w:rsidRDefault="0006242D" w:rsidP="00BC1799">
      <w:pPr>
        <w:widowControl w:val="0"/>
        <w:tabs>
          <w:tab w:val="center" w:pos="4677"/>
          <w:tab w:val="left" w:pos="7980"/>
        </w:tabs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</w:rPr>
        <w:t>2. Настоящие  </w:t>
      </w:r>
      <w:r w:rsidRPr="00A96F47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06242D" w:rsidRPr="00A96F47" w:rsidRDefault="0006242D" w:rsidP="00BC1799">
      <w:pPr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96F47" w:rsidRPr="00A96F47" w:rsidRDefault="00A96F4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97"/>
        <w:gridCol w:w="2956"/>
      </w:tblGrid>
      <w:tr w:rsidR="002A16C1" w:rsidRPr="00A96F47" w:rsidTr="00A96F47">
        <w:trPr>
          <w:trHeight w:val="229"/>
        </w:trPr>
        <w:tc>
          <w:tcPr>
            <w:tcW w:w="2213" w:type="pct"/>
          </w:tcPr>
          <w:p w:rsidR="002A16C1" w:rsidRPr="00A96F47" w:rsidRDefault="002C0C75" w:rsidP="002C0C75">
            <w:pPr>
              <w:pStyle w:val="aff2"/>
              <w:ind w:left="-119"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6242D" w:rsidRPr="00A96F4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A96F47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A96F4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A96F4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48" w:type="pct"/>
            <w:vAlign w:val="center"/>
          </w:tcPr>
          <w:p w:rsidR="002A16C1" w:rsidRPr="00A96F47" w:rsidRDefault="002A16C1" w:rsidP="00A96F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9" w:type="pct"/>
            <w:vAlign w:val="bottom"/>
          </w:tcPr>
          <w:p w:rsidR="002A16C1" w:rsidRPr="00A96F47" w:rsidRDefault="002C0C75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A96F47" w:rsidRDefault="001C32A8">
      <w:pPr>
        <w:rPr>
          <w:rFonts w:ascii="PT Astra Serif" w:hAnsi="PT Astra Serif" w:cs="PT Astra Serif"/>
          <w:sz w:val="28"/>
          <w:szCs w:val="28"/>
        </w:rPr>
      </w:pPr>
    </w:p>
    <w:p w:rsidR="0006242D" w:rsidRPr="00A96F47" w:rsidRDefault="0006242D">
      <w:pPr>
        <w:rPr>
          <w:rFonts w:ascii="PT Astra Serif" w:hAnsi="PT Astra Serif" w:cs="PT Astra Serif"/>
          <w:sz w:val="28"/>
          <w:szCs w:val="28"/>
        </w:rPr>
      </w:pPr>
    </w:p>
    <w:p w:rsidR="00A96F47" w:rsidRDefault="00A96F47">
      <w:pPr>
        <w:rPr>
          <w:rFonts w:ascii="PT Astra Serif" w:hAnsi="PT Astra Serif" w:cs="PT Astra Serif"/>
          <w:sz w:val="28"/>
          <w:szCs w:val="28"/>
        </w:rPr>
        <w:sectPr w:rsidR="00A96F47" w:rsidSect="00A96F47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A96F47" w:rsidRPr="00A96F47" w:rsidTr="00A96F47">
        <w:trPr>
          <w:trHeight w:val="1985"/>
        </w:trPr>
        <w:tc>
          <w:tcPr>
            <w:tcW w:w="4274" w:type="dxa"/>
            <w:shd w:val="clear" w:color="auto" w:fill="auto"/>
            <w:vAlign w:val="center"/>
          </w:tcPr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__________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______ </w:t>
            </w:r>
          </w:p>
          <w:p w:rsidR="00A96F47" w:rsidRPr="00A96F47" w:rsidRDefault="00A96F47" w:rsidP="00A96F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A96F47" w:rsidRPr="00A96F47" w:rsidTr="00A96F47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96F47" w:rsidRPr="00A96F47" w:rsidRDefault="00A96F47" w:rsidP="00A96F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12.08.2021  № 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</w:tr>
    </w:tbl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6F47" w:rsidRPr="00A96F47" w:rsidRDefault="00A96F47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A96F47">
        <w:rPr>
          <w:rFonts w:ascii="PT Astra Serif" w:hAnsi="PT Astra Serif"/>
          <w:b/>
          <w:spacing w:val="-2"/>
          <w:sz w:val="28"/>
          <w:szCs w:val="28"/>
        </w:rPr>
        <w:t>НОМЕНКЛАТУРА 2</w:t>
      </w:r>
    </w:p>
    <w:p w:rsidR="0006242D" w:rsidRPr="00A96F47" w:rsidRDefault="0006242D" w:rsidP="0006242D">
      <w:pPr>
        <w:jc w:val="center"/>
        <w:rPr>
          <w:rFonts w:ascii="PT Astra Serif" w:eastAsia="MS Mincho" w:hAnsi="PT Astra Serif"/>
          <w:b/>
          <w:bCs/>
          <w:sz w:val="28"/>
          <w:szCs w:val="28"/>
        </w:rPr>
      </w:pPr>
      <w:r w:rsidRPr="00A96F47">
        <w:rPr>
          <w:rFonts w:ascii="PT Astra Serif" w:hAnsi="PT Astra Serif"/>
          <w:b/>
          <w:spacing w:val="-2"/>
          <w:sz w:val="28"/>
          <w:szCs w:val="28"/>
        </w:rPr>
        <w:t xml:space="preserve"> Объемы 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материальных ресурсов </w:t>
      </w:r>
      <w:proofErr w:type="gramStart"/>
      <w:r w:rsidRPr="00A96F47">
        <w:rPr>
          <w:rFonts w:ascii="PT Astra Serif" w:eastAsia="MS Mincho" w:hAnsi="PT Astra Serif"/>
          <w:b/>
          <w:sz w:val="28"/>
          <w:szCs w:val="28"/>
        </w:rPr>
        <w:t>для</w:t>
      </w:r>
      <w:proofErr w:type="gramEnd"/>
      <w:r w:rsidRPr="00A96F47">
        <w:rPr>
          <w:rFonts w:ascii="PT Astra Serif" w:eastAsia="MS Mincho" w:hAnsi="PT Astra Serif"/>
          <w:b/>
          <w:sz w:val="28"/>
          <w:szCs w:val="28"/>
        </w:rPr>
        <w:t xml:space="preserve"> </w:t>
      </w:r>
    </w:p>
    <w:p w:rsidR="0006242D" w:rsidRPr="00A96F47" w:rsidRDefault="0006242D" w:rsidP="0006242D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на территории </w:t>
      </w:r>
    </w:p>
    <w:p w:rsidR="0006242D" w:rsidRPr="00A96F47" w:rsidRDefault="0006242D" w:rsidP="0006242D">
      <w:pPr>
        <w:jc w:val="center"/>
        <w:outlineLvl w:val="0"/>
        <w:rPr>
          <w:rFonts w:ascii="PT Astra Serif" w:hAnsi="PT Astra Serif"/>
          <w:b/>
          <w:bCs/>
          <w:spacing w:val="-2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>муниципального образования Щекинский район</w:t>
      </w:r>
    </w:p>
    <w:p w:rsidR="0006242D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6F47" w:rsidRPr="00A96F47" w:rsidRDefault="00A96F47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6"/>
        <w:gridCol w:w="1689"/>
        <w:gridCol w:w="9"/>
        <w:gridCol w:w="2346"/>
        <w:gridCol w:w="9"/>
        <w:gridCol w:w="1853"/>
      </w:tblGrid>
      <w:tr w:rsidR="0006242D" w:rsidRPr="00A96F47" w:rsidTr="00F636CB">
        <w:trPr>
          <w:trHeight w:val="995"/>
          <w:tblHeader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06242D" w:rsidRPr="00A96F47" w:rsidTr="00F636CB">
        <w:trPr>
          <w:trHeight w:val="697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numPr>
                <w:ilvl w:val="0"/>
                <w:numId w:val="15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Строительные материалы 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4. Шифер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5. Гвозди шиферные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6. Гвозди строительные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8. Лента оградительная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9. Лоток Л4-8/2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4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81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42D" w:rsidRPr="00A96F47" w:rsidRDefault="0006242D" w:rsidP="00F636CB">
            <w:pPr>
              <w:numPr>
                <w:ilvl w:val="0"/>
                <w:numId w:val="15"/>
              </w:num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06242D" w:rsidRPr="00A96F47" w:rsidTr="00F636CB">
        <w:trPr>
          <w:trHeight w:val="798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6-16-140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6-25-120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 Возможны варианты: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Задвижки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9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566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5. Трубы ПНД и ПЭ в ассортименте: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25</w:t>
            </w:r>
          </w:p>
          <w:p w:rsidR="0006242D" w:rsidRPr="00A96F47" w:rsidRDefault="0006242D" w:rsidP="00F636CB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63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90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110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160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225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250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280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315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500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630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A96F47" w:rsidRPr="00A96F47" w:rsidTr="00F636CB">
        <w:trPr>
          <w:trHeight w:val="56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32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42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57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76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102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108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114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133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159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219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273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325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426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500</w:t>
            </w:r>
            <w:r w:rsidRPr="00A96F47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A96F47" w:rsidRP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96F47" w:rsidRPr="00A96F47" w:rsidRDefault="00A96F47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05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7. Модуляционный комплект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F47" w:rsidRDefault="00A96F47" w:rsidP="00F636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0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8. Провод неизолированный: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11. Кран шаровой в ассортименте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7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54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4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«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LEO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»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XST40-200/75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8. Агрегат 1 Д 315-50 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 Агрегат Д-320-50 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5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20. Преобразователь </w:t>
            </w:r>
            <w:r w:rsidRPr="00A96F4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частоты для регулирования производительности скважинных насосов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06242D" w:rsidRPr="00A96F47" w:rsidTr="00F636CB">
        <w:trPr>
          <w:trHeight w:val="728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22. Комплект для изоляции стыков 219/315 ППУ-ПЭ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pacing w:val="-6"/>
                <w:sz w:val="28"/>
                <w:szCs w:val="28"/>
              </w:rPr>
              <w:lastRenderedPageBreak/>
              <w:t xml:space="preserve">23. Отвод стальной </w:t>
            </w:r>
            <w:proofErr w:type="gramStart"/>
            <w:r w:rsidRPr="00A96F47">
              <w:rPr>
                <w:rFonts w:ascii="PT Astra Serif" w:hAnsi="PT Astra Serif"/>
                <w:spacing w:val="-6"/>
                <w:sz w:val="28"/>
                <w:szCs w:val="28"/>
              </w:rPr>
              <w:t>электросварной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6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PT Astra Serif" w:hAnsi="PT Astra Serif"/>
                <w:bCs/>
                <w:spacing w:val="-6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25. Газовая горелка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GAS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250/2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CE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+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R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CE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 w:rsidRPr="00A96F47">
              <w:rPr>
                <w:rFonts w:ascii="PT Astra Serif" w:hAnsi="PT Astra Serif"/>
                <w:sz w:val="28"/>
                <w:szCs w:val="28"/>
              </w:rPr>
              <w:t>2''-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FS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50, мощностью (1160-2900 кВт)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5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27. Датчик температуры 0-250 </w:t>
            </w:r>
            <w:r w:rsidRPr="00A96F47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A96F47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28. Котел водогрейный жаротрубный 25 (в обшивке, обмуровке и тепловой изоляции) КВ-ГМ-2,32-115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H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8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61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40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4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4. 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Пластина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AISI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316 0.5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TK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1234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Пластина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AISI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316 0.5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TL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0000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36. 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прокладка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7. 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47 прокладка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FIRST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EPDM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38. Клапан 2-ходовый фланцевый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16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V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222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DN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80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Kvs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39. Привод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M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800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 xml:space="preserve">40. Контроллер 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Air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> 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Master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  <w:lang w:val="en-US"/>
              </w:rPr>
              <w:t>P</w:t>
            </w:r>
            <w:r w:rsidRPr="00A96F47">
              <w:rPr>
                <w:rFonts w:ascii="PT Astra Serif" w:hAnsi="PT Astra Serif"/>
                <w:spacing w:val="-4"/>
                <w:sz w:val="28"/>
                <w:szCs w:val="28"/>
              </w:rPr>
              <w:t>1-10-37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41. Датчик температуры масла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PT</w:t>
            </w:r>
            <w:r w:rsidRPr="00A96F47">
              <w:rPr>
                <w:rFonts w:ascii="PT Astra Serif" w:hAnsi="PT Astra Serif"/>
                <w:sz w:val="28"/>
                <w:szCs w:val="28"/>
              </w:rPr>
              <w:t> 1000-50…120</w:t>
            </w: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42.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Агрегат (насос)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Wilo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Rexa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CUT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(модели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6242D" w:rsidRPr="00A96F47" w:rsidTr="00F636CB">
        <w:trPr>
          <w:trHeight w:val="543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43. Модуляционный комплект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GEFRAN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1600 с датчиком измерения температуры нагретой воды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3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5. Асинхронный трёхфазный электродвигатель АИР112М2УЗ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sz w:val="28"/>
                <w:szCs w:val="28"/>
              </w:rPr>
              <w:t>М2081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асос </w:t>
            </w:r>
            <w:proofErr w:type="gramStart"/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Д-320-50</w:t>
            </w:r>
            <w:proofErr w:type="gramEnd"/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 а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7. 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 1К 80-50-200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A96F47">
              <w:rPr>
                <w:rFonts w:ascii="PT Astra Serif" w:hAnsi="PT Astra Serif"/>
                <w:sz w:val="28"/>
                <w:szCs w:val="28"/>
              </w:rPr>
              <w:t>8. 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 К 290/30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49. 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Агрегат (насос) консольный</w:t>
            </w:r>
          </w:p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65-50-160-с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Агрегат (насос) 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1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51. Ц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 xml:space="preserve">иркуляционный насос </w:t>
            </w:r>
            <w:proofErr w:type="spellStart"/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Wilo</w:t>
            </w:r>
            <w:proofErr w:type="spellEnd"/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 xml:space="preserve"> IL 100/210-37/2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52. 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Погружной канализационный насос CNP 40WQ12-15-1.5W(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3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53. 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Погружной канализационный насос CNP 40WQ12-15-1.5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AC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W(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  <w:lang w:val="en-US"/>
              </w:rPr>
              <w:t>I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8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54. М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отопомпа FUBAG PG 950T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55. 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Шланг всасывающий армированный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56. </w:t>
            </w:r>
            <w:r w:rsidRPr="00A96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Шланг напорный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57. </w:t>
            </w:r>
            <w:r w:rsidRPr="00A96F47">
              <w:rPr>
                <w:rFonts w:ascii="PT Astra Serif" w:hAnsi="PT Astra Serif"/>
                <w:kern w:val="36"/>
                <w:sz w:val="28"/>
                <w:szCs w:val="28"/>
              </w:rPr>
              <w:t>Масло для четырехтактного двигателя с воздушным охлаждением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9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СР2000)-4х18-1хПЧ-В-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IP</w:t>
            </w:r>
            <w:r w:rsidRPr="00A96F47">
              <w:rPr>
                <w:rFonts w:ascii="PT Astra Serif" w:hAnsi="PT Astra Serif"/>
                <w:sz w:val="28"/>
                <w:szCs w:val="28"/>
              </w:rPr>
              <w:t>54-УЗ.1, мощность 5,5 кВт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734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66. Накладной уход электросварной ассортименте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75. Ключ газовый №3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1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8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9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84. Лом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A96F4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96F47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2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7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49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lastRenderedPageBreak/>
              <w:t>95. Набор отверток (электрика)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набор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6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129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rPr>
          <w:trHeight w:val="32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42D" w:rsidRPr="00A96F47" w:rsidRDefault="0006242D" w:rsidP="00F63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99. Циркуляционный насос </w:t>
            </w:r>
            <w:r w:rsidRPr="00A96F47">
              <w:rPr>
                <w:rFonts w:ascii="PT Astra Serif" w:hAnsi="PT Astra Serif"/>
                <w:sz w:val="28"/>
                <w:szCs w:val="28"/>
                <w:lang w:val="en-US"/>
              </w:rPr>
              <w:t>LEO</w:t>
            </w:r>
            <w:r w:rsidRPr="00A96F47">
              <w:rPr>
                <w:rFonts w:ascii="PT Astra Serif" w:hAnsi="PT Astra Serif"/>
                <w:sz w:val="28"/>
                <w:szCs w:val="28"/>
              </w:rPr>
              <w:t xml:space="preserve"> (модели в ассортименте)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D" w:rsidRPr="00A96F47" w:rsidRDefault="0006242D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06242D" w:rsidRPr="00A96F47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0" w:type="dxa"/>
          </w:tcPr>
          <w:p w:rsidR="0006242D" w:rsidRPr="00A96F47" w:rsidRDefault="0006242D" w:rsidP="00F636CB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100. </w:t>
            </w:r>
            <w:r w:rsidR="007527C8">
              <w:rPr>
                <w:rFonts w:ascii="PT Astra Serif" w:hAnsi="PT Astra Serif"/>
                <w:sz w:val="28"/>
                <w:szCs w:val="28"/>
              </w:rPr>
              <w:t>Люк колодца/ люк полимерный/люк из композитных материалов</w:t>
            </w:r>
          </w:p>
        </w:tc>
        <w:tc>
          <w:tcPr>
            <w:tcW w:w="1695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62" w:type="dxa"/>
            <w:gridSpan w:val="2"/>
          </w:tcPr>
          <w:p w:rsidR="0006242D" w:rsidRPr="00A96F47" w:rsidRDefault="0006242D" w:rsidP="00F636CB">
            <w:pPr>
              <w:spacing w:after="200"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3930" w:type="dxa"/>
          </w:tcPr>
          <w:p w:rsid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101.</w:t>
            </w:r>
            <w:r>
              <w:t xml:space="preserve"> </w:t>
            </w:r>
            <w:r w:rsidRPr="00F636CB">
              <w:rPr>
                <w:rFonts w:ascii="PT Astra Serif" w:hAnsi="PT Astra Serif"/>
                <w:bCs/>
                <w:sz w:val="28"/>
                <w:szCs w:val="28"/>
              </w:rPr>
              <w:t>Д320-50а Ротор в сборе (Н03.588.01.01.000-01)</w:t>
            </w:r>
          </w:p>
          <w:p w:rsidR="00410EB6" w:rsidRDefault="00410EB6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3930" w:type="dxa"/>
          </w:tcPr>
          <w:p w:rsidR="00F636CB" w:rsidRP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102.</w:t>
            </w:r>
            <w:r>
              <w:t xml:space="preserve"> </w:t>
            </w:r>
            <w:r w:rsidRPr="00F636CB">
              <w:rPr>
                <w:rFonts w:ascii="PT Astra Serif" w:hAnsi="PT Astra Serif"/>
                <w:bCs/>
                <w:sz w:val="28"/>
                <w:szCs w:val="28"/>
              </w:rPr>
              <w:t>Д320-50а Ротор в сборе (Н03.588.01.01.000-01) правого вращения</w:t>
            </w:r>
          </w:p>
          <w:p w:rsidR="00F636CB" w:rsidRPr="00A96F47" w:rsidRDefault="00F636CB" w:rsidP="00F636CB">
            <w:pPr>
              <w:ind w:left="108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Pr="00A96F47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410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930" w:type="dxa"/>
          </w:tcPr>
          <w:p w:rsidR="00C150A8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103.</w:t>
            </w:r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1К  100-65-200 </w:t>
            </w:r>
          </w:p>
          <w:p w:rsidR="00F636CB" w:rsidRDefault="00C150A8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 дв.30 кВт</w:t>
            </w: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suppressAutoHyphens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F636CB" w:rsidTr="00F6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</w:tcPr>
          <w:p w:rsidR="00F636CB" w:rsidRDefault="00F636CB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104.</w:t>
            </w:r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C150A8">
              <w:rPr>
                <w:rFonts w:ascii="PT Astra Serif" w:hAnsi="PT Astra Serif"/>
                <w:bCs/>
                <w:sz w:val="28"/>
                <w:szCs w:val="28"/>
              </w:rPr>
              <w:t>КМ</w:t>
            </w:r>
            <w:proofErr w:type="gramEnd"/>
            <w:r w:rsidR="00C150A8">
              <w:rPr>
                <w:rFonts w:ascii="PT Astra Serif" w:hAnsi="PT Astra Serif"/>
                <w:bCs/>
                <w:sz w:val="28"/>
                <w:szCs w:val="28"/>
              </w:rPr>
              <w:t xml:space="preserve"> 80-65-160</w:t>
            </w:r>
          </w:p>
          <w:p w:rsidR="00C150A8" w:rsidRDefault="00C150A8" w:rsidP="00F636C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 дв.7,5 кВт</w:t>
            </w:r>
          </w:p>
        </w:tc>
        <w:tc>
          <w:tcPr>
            <w:tcW w:w="1695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F636CB" w:rsidRDefault="00F636CB" w:rsidP="00F636C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106. Утеплитель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в ассортименте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рулон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 30</w:t>
            </w:r>
          </w:p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107. Кирпич огнеупорный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1500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109. Манометр технический          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   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111.Сварочный аппарат </w:t>
            </w:r>
          </w:p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различных марок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727CD" w:rsidRPr="008905FD" w:rsidTr="00D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CD" w:rsidRPr="00D727CD" w:rsidRDefault="00D727CD" w:rsidP="00D727C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112. </w:t>
            </w:r>
            <w:r w:rsidR="00BC2FC6">
              <w:rPr>
                <w:rFonts w:ascii="PT Astra Serif" w:hAnsi="PT Astra Serif"/>
                <w:bCs/>
                <w:sz w:val="28"/>
                <w:szCs w:val="28"/>
              </w:rPr>
              <w:t xml:space="preserve">Фекальный насос </w:t>
            </w:r>
            <w:proofErr w:type="spellStart"/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Pedrollo</w:t>
            </w:r>
            <w:proofErr w:type="spellEnd"/>
            <w:r w:rsidRPr="00D727CD">
              <w:rPr>
                <w:rFonts w:ascii="PT Astra Serif" w:hAnsi="PT Astra Serif"/>
                <w:bCs/>
                <w:sz w:val="28"/>
                <w:szCs w:val="28"/>
              </w:rPr>
              <w:t xml:space="preserve"> TRITUS TR 2.2 </w:t>
            </w:r>
            <w:r w:rsidR="00BC2FC6">
              <w:rPr>
                <w:rFonts w:ascii="PT Astra Serif" w:hAnsi="PT Astra Serif"/>
                <w:bCs/>
                <w:sz w:val="28"/>
                <w:szCs w:val="28"/>
              </w:rPr>
              <w:t>/Фекальный насос с измельчителем</w:t>
            </w:r>
            <w:bookmarkStart w:id="0" w:name="_GoBack"/>
            <w:bookmarkEnd w:id="0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727CD">
              <w:rPr>
                <w:rFonts w:ascii="PT Astra Serif" w:hAnsi="PT Astra Serif"/>
                <w:bCs/>
                <w:sz w:val="28"/>
                <w:szCs w:val="28"/>
              </w:rPr>
              <w:t>шт.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0C5BF5" w:rsidP="00D727C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D" w:rsidRPr="00D727CD" w:rsidRDefault="00D727CD" w:rsidP="00D727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7CD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</w:tbl>
    <w:p w:rsidR="00F636CB" w:rsidRPr="00A96F47" w:rsidRDefault="00F636CB" w:rsidP="0006242D">
      <w:pPr>
        <w:rPr>
          <w:rFonts w:ascii="PT Astra Serif" w:hAnsi="PT Astra Serif"/>
          <w:bCs/>
          <w:sz w:val="28"/>
          <w:szCs w:val="28"/>
        </w:rPr>
      </w:pPr>
    </w:p>
    <w:p w:rsidR="0006242D" w:rsidRPr="00A96F47" w:rsidRDefault="00176C42" w:rsidP="0006242D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="0006242D" w:rsidRPr="00A96F47">
        <w:rPr>
          <w:rFonts w:ascii="PT Astra Serif" w:hAnsi="PT Astra Serif"/>
          <w:sz w:val="28"/>
          <w:szCs w:val="28"/>
        </w:rPr>
        <w:t>_______________________</w:t>
      </w:r>
      <w:r w:rsidR="00FE2CBD">
        <w:rPr>
          <w:rFonts w:ascii="PT Astra Serif" w:hAnsi="PT Astra Serif"/>
          <w:sz w:val="28"/>
          <w:szCs w:val="28"/>
        </w:rPr>
        <w:t>_______________________________</w:t>
      </w: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 w:rsidP="0006242D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6242D" w:rsidRPr="00A96F47" w:rsidRDefault="0006242D">
      <w:pPr>
        <w:rPr>
          <w:rFonts w:ascii="PT Astra Serif" w:hAnsi="PT Astra Serif" w:cs="PT Astra Serif"/>
          <w:sz w:val="28"/>
          <w:szCs w:val="28"/>
        </w:rPr>
      </w:pPr>
    </w:p>
    <w:sectPr w:rsidR="0006242D" w:rsidRPr="00A96F47" w:rsidSect="00FE2CBD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4E" w:rsidRDefault="0089654E">
      <w:r>
        <w:separator/>
      </w:r>
    </w:p>
  </w:endnote>
  <w:endnote w:type="continuationSeparator" w:id="0">
    <w:p w:rsidR="0089654E" w:rsidRDefault="0089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4E" w:rsidRDefault="0089654E">
      <w:r>
        <w:separator/>
      </w:r>
    </w:p>
  </w:footnote>
  <w:footnote w:type="continuationSeparator" w:id="0">
    <w:p w:rsidR="0089654E" w:rsidRDefault="0089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6F47" w:rsidRPr="00A96F47" w:rsidRDefault="00A96F47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BC2FC6">
          <w:rPr>
            <w:rFonts w:ascii="PT Astra Serif" w:hAnsi="PT Astra Serif"/>
            <w:noProof/>
            <w:sz w:val="28"/>
            <w:szCs w:val="28"/>
          </w:rPr>
          <w:t>10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96F47" w:rsidRDefault="00A96F4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7" w:rsidRDefault="00A96F47">
    <w:pPr>
      <w:pStyle w:val="af5"/>
      <w:jc w:val="center"/>
    </w:pPr>
  </w:p>
  <w:p w:rsidR="00A96F47" w:rsidRDefault="00A96F4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2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4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242D"/>
    <w:rsid w:val="00097D31"/>
    <w:rsid w:val="000C5BF5"/>
    <w:rsid w:val="000D05A0"/>
    <w:rsid w:val="000E6231"/>
    <w:rsid w:val="000F03B2"/>
    <w:rsid w:val="000F1693"/>
    <w:rsid w:val="00115CE3"/>
    <w:rsid w:val="0011670F"/>
    <w:rsid w:val="00140632"/>
    <w:rsid w:val="0016136D"/>
    <w:rsid w:val="00166DC3"/>
    <w:rsid w:val="00174B1C"/>
    <w:rsid w:val="00174BF8"/>
    <w:rsid w:val="00176C4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0C75"/>
    <w:rsid w:val="002E54BE"/>
    <w:rsid w:val="002F1B57"/>
    <w:rsid w:val="00322635"/>
    <w:rsid w:val="003A2384"/>
    <w:rsid w:val="003C3A0B"/>
    <w:rsid w:val="003D216B"/>
    <w:rsid w:val="00410EB6"/>
    <w:rsid w:val="004507E1"/>
    <w:rsid w:val="0048387B"/>
    <w:rsid w:val="004964FF"/>
    <w:rsid w:val="004A3E4D"/>
    <w:rsid w:val="004C74A2"/>
    <w:rsid w:val="00527B97"/>
    <w:rsid w:val="00597480"/>
    <w:rsid w:val="005B2800"/>
    <w:rsid w:val="005B3753"/>
    <w:rsid w:val="005C6B9A"/>
    <w:rsid w:val="005F6D36"/>
    <w:rsid w:val="005F7562"/>
    <w:rsid w:val="005F7DEF"/>
    <w:rsid w:val="00631C5C"/>
    <w:rsid w:val="006B2018"/>
    <w:rsid w:val="006F2075"/>
    <w:rsid w:val="007112E3"/>
    <w:rsid w:val="00712C49"/>
    <w:rsid w:val="007143EE"/>
    <w:rsid w:val="00724E8F"/>
    <w:rsid w:val="00735804"/>
    <w:rsid w:val="00750ABC"/>
    <w:rsid w:val="00751008"/>
    <w:rsid w:val="007527C8"/>
    <w:rsid w:val="007677F3"/>
    <w:rsid w:val="00796661"/>
    <w:rsid w:val="007F12CE"/>
    <w:rsid w:val="007F4632"/>
    <w:rsid w:val="007F4F01"/>
    <w:rsid w:val="00826211"/>
    <w:rsid w:val="0083223B"/>
    <w:rsid w:val="0084633C"/>
    <w:rsid w:val="00886A38"/>
    <w:rsid w:val="0089654E"/>
    <w:rsid w:val="008A457D"/>
    <w:rsid w:val="008F2E0C"/>
    <w:rsid w:val="009110D2"/>
    <w:rsid w:val="00920429"/>
    <w:rsid w:val="00924CE8"/>
    <w:rsid w:val="009665C0"/>
    <w:rsid w:val="009A2525"/>
    <w:rsid w:val="009A7968"/>
    <w:rsid w:val="00A24EB9"/>
    <w:rsid w:val="00A333F8"/>
    <w:rsid w:val="00A523BD"/>
    <w:rsid w:val="00A96F47"/>
    <w:rsid w:val="00B0593F"/>
    <w:rsid w:val="00B562C1"/>
    <w:rsid w:val="00B63641"/>
    <w:rsid w:val="00BA4658"/>
    <w:rsid w:val="00BC1799"/>
    <w:rsid w:val="00BC2FC6"/>
    <w:rsid w:val="00BD2261"/>
    <w:rsid w:val="00BD7921"/>
    <w:rsid w:val="00BF63E5"/>
    <w:rsid w:val="00C150A8"/>
    <w:rsid w:val="00CC4111"/>
    <w:rsid w:val="00CF25B5"/>
    <w:rsid w:val="00CF3559"/>
    <w:rsid w:val="00D727CD"/>
    <w:rsid w:val="00E03E77"/>
    <w:rsid w:val="00E06FAE"/>
    <w:rsid w:val="00E11B07"/>
    <w:rsid w:val="00E2366A"/>
    <w:rsid w:val="00E41E47"/>
    <w:rsid w:val="00E727C9"/>
    <w:rsid w:val="00F27E54"/>
    <w:rsid w:val="00F636CB"/>
    <w:rsid w:val="00F63BDF"/>
    <w:rsid w:val="00F737E5"/>
    <w:rsid w:val="00F805BB"/>
    <w:rsid w:val="00F825D0"/>
    <w:rsid w:val="00F96022"/>
    <w:rsid w:val="00FD3F82"/>
    <w:rsid w:val="00FD642B"/>
    <w:rsid w:val="00FE04D2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042D-0498-4524-896C-252FB653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2023-03-09T09:38:00Z</dcterms:created>
  <dcterms:modified xsi:type="dcterms:W3CDTF">2023-03-09T09:38:00Z</dcterms:modified>
</cp:coreProperties>
</file>