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699" w:rsidRDefault="00C85699" w:rsidP="00C85699">
      <w:pPr>
        <w:jc w:val="center"/>
        <w:rPr>
          <w:rFonts w:ascii="PT Astra Serif" w:hAnsi="PT Astra Serif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79DE16DC" wp14:editId="581FE377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883920" cy="1013460"/>
            <wp:effectExtent l="0" t="0" r="0" b="0"/>
            <wp:wrapTopAndBottom/>
            <wp:docPr id="4" name="Рисунок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Astra Serif" w:hAnsi="PT Astra Serif"/>
          <w:b/>
        </w:rPr>
        <w:t>Тульская область</w:t>
      </w:r>
    </w:p>
    <w:p w:rsidR="00C85699" w:rsidRDefault="00C85699" w:rsidP="00C85699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Муниципальное образование </w:t>
      </w:r>
    </w:p>
    <w:p w:rsidR="00C85699" w:rsidRDefault="00C85699" w:rsidP="00C85699">
      <w:pPr>
        <w:jc w:val="center"/>
        <w:rPr>
          <w:rFonts w:ascii="PT Astra Serif" w:hAnsi="PT Astra Serif"/>
          <w:b/>
          <w:spacing w:val="43"/>
        </w:rPr>
      </w:pPr>
      <w:r>
        <w:rPr>
          <w:rFonts w:ascii="PT Astra Serif" w:hAnsi="PT Astra Serif"/>
          <w:b/>
          <w:spacing w:val="43"/>
        </w:rPr>
        <w:t>ЩЁКИНСКИЙ РАЙОН</w:t>
      </w:r>
    </w:p>
    <w:p w:rsidR="00C85699" w:rsidRDefault="00C85699" w:rsidP="00C85699">
      <w:pPr>
        <w:spacing w:line="120" w:lineRule="exact"/>
        <w:jc w:val="center"/>
        <w:rPr>
          <w:rFonts w:ascii="PT Astra Serif" w:hAnsi="PT Astra Serif"/>
          <w:b/>
        </w:rPr>
      </w:pPr>
    </w:p>
    <w:p w:rsidR="00C85699" w:rsidRDefault="00C85699" w:rsidP="00C85699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АДМИНИСТРАЦИЯ ЩЁКИНСКОГО РАЙОНА</w:t>
      </w:r>
    </w:p>
    <w:p w:rsidR="00C85699" w:rsidRDefault="00C85699" w:rsidP="00C85699">
      <w:pPr>
        <w:spacing w:line="120" w:lineRule="exact"/>
        <w:jc w:val="center"/>
        <w:rPr>
          <w:rFonts w:ascii="PT Astra Serif" w:hAnsi="PT Astra Serif"/>
          <w:sz w:val="20"/>
        </w:rPr>
      </w:pPr>
    </w:p>
    <w:p w:rsidR="00C85699" w:rsidRPr="00033D2D" w:rsidRDefault="00C85699" w:rsidP="00C85699">
      <w:pPr>
        <w:tabs>
          <w:tab w:val="left" w:pos="567"/>
          <w:tab w:val="left" w:pos="5387"/>
        </w:tabs>
        <w:jc w:val="center"/>
        <w:rPr>
          <w:rFonts w:ascii="PT Astra Serif" w:hAnsi="PT Astra Serif" w:cs="Tahoma"/>
          <w:b/>
          <w:spacing w:val="30"/>
          <w:sz w:val="32"/>
          <w:szCs w:val="32"/>
        </w:rPr>
      </w:pPr>
      <w:r w:rsidRPr="00033D2D">
        <w:rPr>
          <w:rFonts w:ascii="PT Astra Serif" w:hAnsi="PT Astra Serif" w:cs="Tahoma"/>
          <w:b/>
          <w:spacing w:val="30"/>
          <w:sz w:val="32"/>
          <w:szCs w:val="32"/>
        </w:rPr>
        <w:t>П О С Т А Н О В Л Е Н И Е</w:t>
      </w:r>
    </w:p>
    <w:p w:rsidR="00C85699" w:rsidRPr="00033D2D" w:rsidRDefault="00C85699" w:rsidP="00C85699">
      <w:pPr>
        <w:ind w:firstLine="142"/>
        <w:rPr>
          <w:rFonts w:ascii="PT Astra Serif" w:hAnsi="PT Astra Serif"/>
          <w:sz w:val="32"/>
          <w:szCs w:val="32"/>
        </w:rPr>
      </w:pPr>
    </w:p>
    <w:p w:rsidR="00C85699" w:rsidRDefault="00C85699" w:rsidP="00C85699">
      <w:pPr>
        <w:rPr>
          <w:rFonts w:ascii="PT Astra Serif" w:hAnsi="PT Astra Seri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663BA6" wp14:editId="1F0B2CF8">
                <wp:simplePos x="0" y="0"/>
                <wp:positionH relativeFrom="column">
                  <wp:posOffset>254635</wp:posOffset>
                </wp:positionH>
                <wp:positionV relativeFrom="paragraph">
                  <wp:posOffset>12065</wp:posOffset>
                </wp:positionV>
                <wp:extent cx="3810000" cy="259080"/>
                <wp:effectExtent l="0" t="2540" r="254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5699" w:rsidRDefault="00C85699" w:rsidP="00C85699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27FD5">
                              <w:rPr>
                                <w:rFonts w:ascii="PT Astra Serif" w:hAnsi="PT Astra Serif" w:cs="Arial"/>
                                <w:b/>
                                <w:sz w:val="32"/>
                                <w:szCs w:val="32"/>
                              </w:rPr>
                              <w:t>от</w:t>
                            </w:r>
                            <w:r w:rsidR="00AF0264">
                              <w:rPr>
                                <w:rFonts w:ascii="Arial" w:hAnsi="Arial" w:cs="Arial"/>
                              </w:rPr>
                              <w:t xml:space="preserve"> _30.09.2020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____   </w:t>
                            </w:r>
                            <w:r w:rsidRPr="00E27FD5">
                              <w:rPr>
                                <w:rFonts w:ascii="PT Astra Serif" w:hAnsi="PT Astra Serif" w:cs="Arial"/>
                                <w:b/>
                                <w:sz w:val="32"/>
                                <w:szCs w:val="32"/>
                              </w:rPr>
                              <w:t>№ </w:t>
                            </w:r>
                            <w:r w:rsidR="00AF0264">
                              <w:rPr>
                                <w:rFonts w:ascii="Arial" w:hAnsi="Arial" w:cs="Arial"/>
                              </w:rPr>
                              <w:t>_9-1098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</w:t>
                            </w:r>
                          </w:p>
                          <w:p w:rsidR="00C85699" w:rsidRDefault="00C85699" w:rsidP="00C85699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63BA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0.05pt;margin-top:.95pt;width:300pt;height:2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" filled="f" stroked="f">
                <v:textbox inset="0,0,0,0">
                  <w:txbxContent>
                    <w:p w:rsidR="00C85699" w:rsidRDefault="00C85699" w:rsidP="00C85699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27FD5">
                        <w:rPr>
                          <w:rFonts w:ascii="PT Astra Serif" w:hAnsi="PT Astra Serif" w:cs="Arial"/>
                          <w:b/>
                          <w:sz w:val="32"/>
                          <w:szCs w:val="32"/>
                        </w:rPr>
                        <w:t>от</w:t>
                      </w:r>
                      <w:r w:rsidR="00AF0264">
                        <w:rPr>
                          <w:rFonts w:ascii="Arial" w:hAnsi="Arial" w:cs="Arial"/>
                        </w:rPr>
                        <w:t xml:space="preserve"> _30.09.2020</w:t>
                      </w:r>
                      <w:r>
                        <w:rPr>
                          <w:rFonts w:ascii="Arial" w:hAnsi="Arial" w:cs="Arial"/>
                        </w:rPr>
                        <w:t xml:space="preserve">____   </w:t>
                      </w:r>
                      <w:r w:rsidRPr="00E27FD5">
                        <w:rPr>
                          <w:rFonts w:ascii="PT Astra Serif" w:hAnsi="PT Astra Serif" w:cs="Arial"/>
                          <w:b/>
                          <w:sz w:val="32"/>
                          <w:szCs w:val="32"/>
                        </w:rPr>
                        <w:t>№ </w:t>
                      </w:r>
                      <w:r w:rsidR="00AF0264">
                        <w:rPr>
                          <w:rFonts w:ascii="Arial" w:hAnsi="Arial" w:cs="Arial"/>
                        </w:rPr>
                        <w:t>_9-1098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</w:rPr>
                        <w:t>______</w:t>
                      </w:r>
                    </w:p>
                    <w:p w:rsidR="00C85699" w:rsidRDefault="00C85699" w:rsidP="00C85699">
                      <w:pPr>
                        <w:rPr>
                          <w:rFonts w:ascii="Arial" w:hAnsi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5699" w:rsidRDefault="00C85699" w:rsidP="00C85699">
      <w:pPr>
        <w:pStyle w:val="3"/>
        <w:ind w:left="0"/>
        <w:rPr>
          <w:b/>
          <w:bCs/>
          <w:color w:val="000000"/>
          <w:sz w:val="28"/>
          <w:szCs w:val="28"/>
        </w:rPr>
      </w:pPr>
    </w:p>
    <w:p w:rsidR="00C85699" w:rsidRDefault="00C85699" w:rsidP="00C85699">
      <w:pPr>
        <w:pStyle w:val="3"/>
        <w:spacing w:after="0"/>
        <w:ind w:firstLine="425"/>
        <w:jc w:val="center"/>
        <w:rPr>
          <w:b/>
          <w:bCs/>
          <w:color w:val="000000"/>
          <w:sz w:val="28"/>
          <w:szCs w:val="28"/>
        </w:rPr>
      </w:pPr>
    </w:p>
    <w:p w:rsidR="00033D2D" w:rsidRPr="00385BB4" w:rsidRDefault="00033D2D" w:rsidP="00C85699">
      <w:pPr>
        <w:pStyle w:val="3"/>
        <w:spacing w:after="0"/>
        <w:ind w:firstLine="425"/>
        <w:jc w:val="center"/>
        <w:rPr>
          <w:b/>
          <w:bCs/>
          <w:color w:val="000000"/>
          <w:sz w:val="28"/>
          <w:szCs w:val="28"/>
        </w:rPr>
      </w:pPr>
    </w:p>
    <w:p w:rsidR="00C85699" w:rsidRDefault="00C85699" w:rsidP="00C85699">
      <w:p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19D">
        <w:rPr>
          <w:rFonts w:ascii="PT Astra Serif" w:hAnsi="PT Astra Serif"/>
          <w:b/>
          <w:color w:val="000000"/>
          <w:sz w:val="28"/>
          <w:szCs w:val="28"/>
        </w:rPr>
        <w:t xml:space="preserve">О предоставлении разрешения на условно </w:t>
      </w:r>
    </w:p>
    <w:p w:rsidR="00C85699" w:rsidRDefault="00C85699" w:rsidP="00C85699">
      <w:p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19D">
        <w:rPr>
          <w:rFonts w:ascii="PT Astra Serif" w:hAnsi="PT Astra Serif"/>
          <w:b/>
          <w:color w:val="000000"/>
          <w:sz w:val="28"/>
          <w:szCs w:val="28"/>
        </w:rPr>
        <w:t xml:space="preserve">разрешенный </w:t>
      </w:r>
      <w:r>
        <w:rPr>
          <w:rFonts w:ascii="PT Astra Serif" w:hAnsi="PT Astra Serif"/>
          <w:b/>
          <w:color w:val="000000"/>
          <w:sz w:val="28"/>
          <w:szCs w:val="28"/>
        </w:rPr>
        <w:t>в</w:t>
      </w:r>
      <w:r w:rsidRPr="006D719D">
        <w:rPr>
          <w:rFonts w:ascii="PT Astra Serif" w:hAnsi="PT Astra Serif"/>
          <w:b/>
          <w:color w:val="000000"/>
          <w:sz w:val="28"/>
          <w:szCs w:val="28"/>
        </w:rPr>
        <w:t>ид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943FC4">
        <w:rPr>
          <w:rFonts w:ascii="PT Astra Serif" w:hAnsi="PT Astra Serif"/>
          <w:b/>
          <w:color w:val="000000"/>
          <w:sz w:val="28"/>
          <w:szCs w:val="28"/>
        </w:rPr>
        <w:t>использования для земельного</w:t>
      </w:r>
    </w:p>
    <w:p w:rsidR="00033D2D" w:rsidRDefault="00C85699" w:rsidP="00033D2D">
      <w:pPr>
        <w:pStyle w:val="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943FC4">
        <w:rPr>
          <w:rFonts w:ascii="PT Astra Serif" w:hAnsi="PT Astra Serif"/>
          <w:b/>
          <w:color w:val="000000"/>
          <w:sz w:val="28"/>
          <w:szCs w:val="28"/>
        </w:rPr>
        <w:t xml:space="preserve"> участка </w:t>
      </w:r>
      <w:r w:rsidRPr="00943FC4">
        <w:rPr>
          <w:rFonts w:ascii="PT Astra Serif" w:hAnsi="PT Astra Serif"/>
          <w:b/>
          <w:sz w:val="28"/>
          <w:szCs w:val="28"/>
        </w:rPr>
        <w:t xml:space="preserve">с </w:t>
      </w:r>
      <w:r w:rsidR="00033D2D" w:rsidRPr="00703DF0">
        <w:rPr>
          <w:rFonts w:ascii="PT Astra Serif" w:hAnsi="PT Astra Serif"/>
          <w:b/>
          <w:sz w:val="28"/>
          <w:szCs w:val="20"/>
          <w:lang w:val="x-none" w:eastAsia="x-none"/>
        </w:rPr>
        <w:t>К№</w:t>
      </w:r>
      <w:r w:rsidR="00033D2D" w:rsidRPr="007955BD">
        <w:rPr>
          <w:rFonts w:ascii="PT Astra Serif" w:hAnsi="PT Astra Serif"/>
          <w:b/>
          <w:sz w:val="28"/>
          <w:szCs w:val="28"/>
        </w:rPr>
        <w:t>71:22:060302:796, площадью 31 кв.</w:t>
      </w:r>
      <w:r w:rsidR="00033D2D">
        <w:rPr>
          <w:rFonts w:ascii="PT Astra Serif" w:hAnsi="PT Astra Serif"/>
          <w:b/>
          <w:sz w:val="28"/>
          <w:szCs w:val="28"/>
        </w:rPr>
        <w:t xml:space="preserve"> </w:t>
      </w:r>
      <w:r w:rsidR="00033D2D" w:rsidRPr="007955BD">
        <w:rPr>
          <w:rFonts w:ascii="PT Astra Serif" w:hAnsi="PT Astra Serif"/>
          <w:b/>
          <w:sz w:val="28"/>
          <w:szCs w:val="28"/>
        </w:rPr>
        <w:t>м,</w:t>
      </w:r>
    </w:p>
    <w:p w:rsidR="00033D2D" w:rsidRDefault="00033D2D" w:rsidP="00033D2D">
      <w:pPr>
        <w:pStyle w:val="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955BD">
        <w:rPr>
          <w:rFonts w:ascii="PT Astra Serif" w:hAnsi="PT Astra Serif"/>
          <w:b/>
          <w:sz w:val="28"/>
          <w:szCs w:val="28"/>
        </w:rPr>
        <w:t xml:space="preserve"> расположенного по адресу: Тульская область, </w:t>
      </w:r>
      <w:proofErr w:type="spellStart"/>
      <w:r w:rsidRPr="007955BD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7955BD">
        <w:rPr>
          <w:rFonts w:ascii="PT Astra Serif" w:hAnsi="PT Astra Serif"/>
          <w:b/>
          <w:sz w:val="28"/>
          <w:szCs w:val="28"/>
        </w:rPr>
        <w:t> район</w:t>
      </w:r>
      <w:r>
        <w:rPr>
          <w:rFonts w:ascii="PT Astra Serif" w:hAnsi="PT Astra Serif"/>
          <w:b/>
          <w:sz w:val="28"/>
          <w:szCs w:val="28"/>
        </w:rPr>
        <w:t>,</w:t>
      </w:r>
      <w:r w:rsidRPr="007955BD">
        <w:rPr>
          <w:rFonts w:ascii="PT Astra Serif" w:hAnsi="PT Astra Serif"/>
          <w:b/>
          <w:sz w:val="28"/>
          <w:szCs w:val="28"/>
        </w:rPr>
        <w:t xml:space="preserve"> </w:t>
      </w:r>
    </w:p>
    <w:p w:rsidR="00C85699" w:rsidRPr="00033D2D" w:rsidRDefault="00033D2D" w:rsidP="00033D2D">
      <w:pPr>
        <w:pStyle w:val="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955BD">
        <w:rPr>
          <w:rFonts w:ascii="PT Astra Serif" w:hAnsi="PT Astra Serif"/>
          <w:b/>
          <w:sz w:val="28"/>
          <w:szCs w:val="28"/>
        </w:rPr>
        <w:t>МО Лазаревское, с. Карамышево, ул. Магистральная</w:t>
      </w:r>
    </w:p>
    <w:p w:rsidR="00033D2D" w:rsidRDefault="00033D2D" w:rsidP="00033D2D">
      <w:pPr>
        <w:autoSpaceDE w:val="0"/>
        <w:autoSpaceDN w:val="0"/>
        <w:adjustRightInd w:val="0"/>
        <w:spacing w:line="360" w:lineRule="auto"/>
        <w:jc w:val="both"/>
        <w:rPr>
          <w:rFonts w:ascii="PT Astra Serif" w:hAnsi="PT Astra Serif"/>
          <w:sz w:val="28"/>
          <w:szCs w:val="28"/>
        </w:rPr>
      </w:pPr>
    </w:p>
    <w:p w:rsidR="00C0128F" w:rsidRDefault="00C0128F" w:rsidP="00033D2D">
      <w:pPr>
        <w:autoSpaceDE w:val="0"/>
        <w:autoSpaceDN w:val="0"/>
        <w:adjustRightInd w:val="0"/>
        <w:spacing w:line="360" w:lineRule="auto"/>
        <w:jc w:val="both"/>
        <w:rPr>
          <w:rFonts w:ascii="PT Astra Serif" w:hAnsi="PT Astra Serif"/>
          <w:sz w:val="28"/>
          <w:szCs w:val="28"/>
        </w:rPr>
      </w:pPr>
    </w:p>
    <w:p w:rsidR="00C85699" w:rsidRPr="006D719D" w:rsidRDefault="00C85699" w:rsidP="00C8569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6D719D">
        <w:rPr>
          <w:rFonts w:ascii="PT Astra Serif" w:hAnsi="PT Astra Serif"/>
          <w:sz w:val="28"/>
          <w:szCs w:val="28"/>
        </w:rPr>
        <w:t>В  соответствии со статьей 39 Градостроительного кодекса Российской Федерации, Федеральным законом от 06.09.2003 № 131-ФЗ «Об общих принципах организации местного самоуправления в Российской Федерации»</w:t>
      </w:r>
      <w:r>
        <w:rPr>
          <w:rFonts w:ascii="PT Astra Serif" w:hAnsi="PT Astra Serif"/>
          <w:sz w:val="28"/>
          <w:szCs w:val="28"/>
        </w:rPr>
        <w:t>, рассмотрев заявление гражданки</w:t>
      </w:r>
      <w:r w:rsidRPr="006D719D">
        <w:rPr>
          <w:rFonts w:ascii="PT Astra Serif" w:hAnsi="PT Astra Serif"/>
          <w:sz w:val="28"/>
          <w:szCs w:val="28"/>
        </w:rPr>
        <w:t xml:space="preserve"> Российской Федерации </w:t>
      </w:r>
      <w:r w:rsidR="00C0128F" w:rsidRPr="00C0128F">
        <w:rPr>
          <w:rFonts w:ascii="PT Astra Serif" w:hAnsi="PT Astra Serif"/>
          <w:sz w:val="28"/>
          <w:szCs w:val="28"/>
        </w:rPr>
        <w:t>Фатеевой Валентины Ивановны</w:t>
      </w:r>
      <w:r>
        <w:rPr>
          <w:rFonts w:ascii="PT Astra Serif" w:hAnsi="PT Astra Serif"/>
          <w:sz w:val="28"/>
          <w:szCs w:val="28"/>
        </w:rPr>
        <w:t xml:space="preserve">, </w:t>
      </w:r>
      <w:r w:rsidRPr="006D719D">
        <w:rPr>
          <w:rFonts w:ascii="PT Astra Serif" w:hAnsi="PT Astra Serif"/>
          <w:sz w:val="28"/>
          <w:szCs w:val="28"/>
        </w:rPr>
        <w:t>руководствуясь рекомендациями комиссии по подготовке проекта прави</w:t>
      </w:r>
      <w:r w:rsidR="00C0128F">
        <w:rPr>
          <w:rFonts w:ascii="PT Astra Serif" w:hAnsi="PT Astra Serif"/>
          <w:sz w:val="28"/>
          <w:szCs w:val="28"/>
        </w:rPr>
        <w:t xml:space="preserve">л землепользования и застройки </w:t>
      </w:r>
      <w:r w:rsidRPr="006D719D">
        <w:rPr>
          <w:rFonts w:ascii="PT Astra Serif" w:hAnsi="PT Astra Serif"/>
          <w:sz w:val="28"/>
          <w:szCs w:val="28"/>
        </w:rPr>
        <w:t xml:space="preserve">территорий сельских поселений муниципального образования </w:t>
      </w:r>
      <w:proofErr w:type="spellStart"/>
      <w:r w:rsidRPr="006D719D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sz w:val="28"/>
          <w:szCs w:val="28"/>
        </w:rPr>
        <w:t xml:space="preserve"> от </w:t>
      </w:r>
      <w:r w:rsidR="00033D2D">
        <w:rPr>
          <w:rFonts w:ascii="PT Astra Serif" w:hAnsi="PT Astra Serif"/>
          <w:sz w:val="28"/>
          <w:szCs w:val="28"/>
        </w:rPr>
        <w:t>17</w:t>
      </w:r>
      <w:r>
        <w:rPr>
          <w:rFonts w:ascii="PT Astra Serif" w:hAnsi="PT Astra Serif"/>
          <w:sz w:val="28"/>
          <w:szCs w:val="28"/>
        </w:rPr>
        <w:t>.09.2020</w:t>
      </w:r>
      <w:r w:rsidRPr="006D719D">
        <w:rPr>
          <w:rFonts w:ascii="PT Astra Serif" w:hAnsi="PT Astra Serif"/>
          <w:sz w:val="28"/>
          <w:szCs w:val="28"/>
        </w:rPr>
        <w:t xml:space="preserve">, на основании Устава муниципального образования </w:t>
      </w:r>
      <w:proofErr w:type="spellStart"/>
      <w:r w:rsidRPr="006D719D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/>
          <w:sz w:val="28"/>
          <w:szCs w:val="28"/>
        </w:rPr>
        <w:t xml:space="preserve"> район администрация муниципального образования </w:t>
      </w:r>
      <w:proofErr w:type="spellStart"/>
      <w:r w:rsidRPr="006D719D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/>
          <w:sz w:val="28"/>
          <w:szCs w:val="28"/>
        </w:rPr>
        <w:t xml:space="preserve"> район ПОСТАНОВЛЯЕТ:</w:t>
      </w:r>
    </w:p>
    <w:p w:rsidR="00C85699" w:rsidRPr="006D719D" w:rsidRDefault="0053700D" w:rsidP="00033D2D">
      <w:pPr>
        <w:pStyle w:val="3"/>
        <w:spacing w:after="0" w:line="360" w:lineRule="auto"/>
        <w:ind w:firstLine="4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7.75pt;margin-top:783.45pt;width:56.45pt;height:37.1pt;z-index:-251657728;mso-position-vertical-relative:page">
            <v:imagedata r:id="rId5" o:title=""/>
            <w10:wrap anchory="page"/>
          </v:shape>
          <o:OLEObject Type="Embed" ProgID="Word.Picture.8" ShapeID="_x0000_s1026" DrawAspect="Content" ObjectID="_1663068223" r:id="rId6"/>
        </w:object>
      </w:r>
      <w:r w:rsidR="00C85699" w:rsidRPr="006D719D">
        <w:rPr>
          <w:rFonts w:ascii="PT Astra Serif" w:hAnsi="PT Astra Serif"/>
          <w:bCs/>
          <w:sz w:val="28"/>
          <w:szCs w:val="28"/>
        </w:rPr>
        <w:t xml:space="preserve">1. </w:t>
      </w:r>
      <w:r w:rsidR="00C85699" w:rsidRPr="000A2142">
        <w:rPr>
          <w:rFonts w:ascii="PT Astra Serif" w:hAnsi="PT Astra Serif"/>
          <w:bCs/>
          <w:sz w:val="28"/>
          <w:szCs w:val="28"/>
        </w:rPr>
        <w:t xml:space="preserve">Предоставить разрешение на условно разрешенный вид использования </w:t>
      </w:r>
      <w:r w:rsidR="00C85699" w:rsidRPr="000A2142">
        <w:rPr>
          <w:rFonts w:ascii="PT Astra Serif" w:hAnsi="PT Astra Serif"/>
          <w:sz w:val="28"/>
          <w:szCs w:val="28"/>
        </w:rPr>
        <w:t>«</w:t>
      </w:r>
      <w:r w:rsidR="00C85699" w:rsidRPr="000A2142">
        <w:rPr>
          <w:rFonts w:ascii="PT Astra Serif" w:hAnsi="PT Astra Serif"/>
          <w:bCs/>
          <w:sz w:val="28"/>
          <w:szCs w:val="28"/>
        </w:rPr>
        <w:t>магазины</w:t>
      </w:r>
      <w:r w:rsidR="00C85699" w:rsidRPr="000A2142">
        <w:rPr>
          <w:rFonts w:ascii="PT Astra Serif" w:hAnsi="PT Astra Serif"/>
          <w:sz w:val="28"/>
          <w:szCs w:val="28"/>
        </w:rPr>
        <w:t xml:space="preserve">» для земельного участка с </w:t>
      </w:r>
      <w:r w:rsidR="00033D2D" w:rsidRPr="00033D2D">
        <w:rPr>
          <w:rFonts w:ascii="PT Astra Serif" w:hAnsi="PT Astra Serif"/>
          <w:sz w:val="28"/>
          <w:szCs w:val="20"/>
          <w:lang w:val="x-none" w:eastAsia="x-none"/>
        </w:rPr>
        <w:t>К№</w:t>
      </w:r>
      <w:r w:rsidR="00033D2D" w:rsidRPr="00033D2D">
        <w:rPr>
          <w:rFonts w:ascii="PT Astra Serif" w:hAnsi="PT Astra Serif"/>
          <w:sz w:val="28"/>
          <w:szCs w:val="28"/>
        </w:rPr>
        <w:t xml:space="preserve">71:22:060302:796, площадью 31 кв. м, расположенного по адресу: Тульская область, </w:t>
      </w:r>
      <w:proofErr w:type="spellStart"/>
      <w:r w:rsidR="00033D2D" w:rsidRPr="00033D2D">
        <w:rPr>
          <w:rFonts w:ascii="PT Astra Serif" w:hAnsi="PT Astra Serif"/>
          <w:sz w:val="28"/>
          <w:szCs w:val="28"/>
        </w:rPr>
        <w:t>Щекинский</w:t>
      </w:r>
      <w:proofErr w:type="spellEnd"/>
      <w:r w:rsidR="00033D2D" w:rsidRPr="00033D2D">
        <w:rPr>
          <w:rFonts w:ascii="PT Astra Serif" w:hAnsi="PT Astra Serif"/>
          <w:sz w:val="28"/>
          <w:szCs w:val="28"/>
        </w:rPr>
        <w:t> район</w:t>
      </w:r>
      <w:r w:rsidR="00033D2D">
        <w:rPr>
          <w:rFonts w:ascii="PT Astra Serif" w:hAnsi="PT Astra Serif"/>
          <w:sz w:val="28"/>
          <w:szCs w:val="28"/>
        </w:rPr>
        <w:t>,</w:t>
      </w:r>
      <w:r w:rsidR="00B54ECA">
        <w:rPr>
          <w:rFonts w:ascii="PT Astra Serif" w:hAnsi="PT Astra Serif"/>
          <w:sz w:val="28"/>
          <w:szCs w:val="28"/>
        </w:rPr>
        <w:t xml:space="preserve"> </w:t>
      </w:r>
      <w:r w:rsidR="00033D2D" w:rsidRPr="00033D2D">
        <w:rPr>
          <w:rFonts w:ascii="PT Astra Serif" w:hAnsi="PT Astra Serif"/>
          <w:sz w:val="28"/>
          <w:szCs w:val="28"/>
        </w:rPr>
        <w:t>МО Лазаревское, с. Карамышево, ул. Магистральная</w:t>
      </w:r>
      <w:r w:rsidR="00C85699" w:rsidRPr="005A293F">
        <w:rPr>
          <w:rFonts w:ascii="PT Astra Serif" w:hAnsi="PT Astra Serif"/>
          <w:sz w:val="28"/>
          <w:szCs w:val="28"/>
        </w:rPr>
        <w:t>.</w:t>
      </w:r>
    </w:p>
    <w:p w:rsidR="00C85699" w:rsidRPr="006D719D" w:rsidRDefault="00C85699" w:rsidP="00C85699">
      <w:pPr>
        <w:pStyle w:val="a5"/>
        <w:spacing w:line="360" w:lineRule="auto"/>
        <w:ind w:firstLine="708"/>
        <w:rPr>
          <w:rFonts w:ascii="PT Astra Serif" w:hAnsi="PT Astra Serif" w:cs="Times New Roman"/>
          <w:sz w:val="28"/>
          <w:szCs w:val="28"/>
        </w:rPr>
      </w:pPr>
      <w:r w:rsidRPr="006D719D">
        <w:rPr>
          <w:rFonts w:ascii="PT Astra Serif" w:hAnsi="PT Astra Serif" w:cs="Times New Roman"/>
          <w:sz w:val="28"/>
          <w:szCs w:val="28"/>
        </w:rPr>
        <w:t xml:space="preserve">2. Постановление опубликовать в информационном бюллетене </w:t>
      </w:r>
      <w:r w:rsidRPr="006D719D">
        <w:rPr>
          <w:rFonts w:ascii="PT Astra Serif" w:hAnsi="PT Astra Serif" w:cs="Times New Roman"/>
          <w:sz w:val="28"/>
          <w:szCs w:val="28"/>
        </w:rPr>
        <w:lastRenderedPageBreak/>
        <w:t>«</w:t>
      </w:r>
      <w:proofErr w:type="spellStart"/>
      <w:r w:rsidRPr="006D719D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 w:cs="Times New Roman"/>
          <w:sz w:val="28"/>
          <w:szCs w:val="28"/>
        </w:rPr>
        <w:t xml:space="preserve"> муниципальный вестник» и разместить на официальном Портале муниципального образования </w:t>
      </w:r>
      <w:proofErr w:type="spellStart"/>
      <w:r w:rsidRPr="006D719D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 w:cs="Times New Roman"/>
          <w:sz w:val="28"/>
          <w:szCs w:val="28"/>
        </w:rPr>
        <w:t xml:space="preserve"> район.</w:t>
      </w:r>
    </w:p>
    <w:p w:rsidR="00C85699" w:rsidRPr="006D719D" w:rsidRDefault="00C85699" w:rsidP="00C85699">
      <w:pPr>
        <w:pStyle w:val="a3"/>
        <w:spacing w:line="360" w:lineRule="auto"/>
        <w:ind w:firstLine="708"/>
        <w:rPr>
          <w:rFonts w:ascii="PT Astra Serif" w:hAnsi="PT Astra Serif"/>
          <w:sz w:val="28"/>
          <w:szCs w:val="28"/>
        </w:rPr>
      </w:pPr>
      <w:r w:rsidRPr="006D719D">
        <w:rPr>
          <w:rFonts w:ascii="PT Astra Serif" w:hAnsi="PT Astra Serif"/>
          <w:sz w:val="28"/>
          <w:szCs w:val="28"/>
        </w:rPr>
        <w:t>3. Постановление вступает в силу со дня подписания.</w:t>
      </w:r>
    </w:p>
    <w:p w:rsidR="00C85699" w:rsidRPr="006D719D" w:rsidRDefault="00C85699" w:rsidP="00C85699">
      <w:pPr>
        <w:autoSpaceDE w:val="0"/>
        <w:autoSpaceDN w:val="0"/>
        <w:adjustRightInd w:val="0"/>
        <w:ind w:firstLine="709"/>
        <w:rPr>
          <w:rFonts w:ascii="PT Astra Serif" w:hAnsi="PT Astra Serif"/>
          <w:b/>
          <w:sz w:val="28"/>
          <w:szCs w:val="28"/>
        </w:rPr>
      </w:pPr>
    </w:p>
    <w:p w:rsidR="00C85699" w:rsidRPr="006D719D" w:rsidRDefault="00C85699" w:rsidP="00C85699">
      <w:pPr>
        <w:autoSpaceDE w:val="0"/>
        <w:autoSpaceDN w:val="0"/>
        <w:adjustRightInd w:val="0"/>
        <w:ind w:firstLine="709"/>
        <w:rPr>
          <w:rFonts w:ascii="PT Astra Serif" w:hAnsi="PT Astra Serif"/>
          <w:b/>
          <w:sz w:val="28"/>
          <w:szCs w:val="28"/>
        </w:rPr>
      </w:pPr>
    </w:p>
    <w:p w:rsidR="00C85699" w:rsidRPr="006D719D" w:rsidRDefault="00C85699" w:rsidP="00C85699">
      <w:pPr>
        <w:autoSpaceDE w:val="0"/>
        <w:autoSpaceDN w:val="0"/>
        <w:adjustRightInd w:val="0"/>
        <w:ind w:firstLine="709"/>
        <w:rPr>
          <w:rFonts w:ascii="PT Astra Serif" w:hAnsi="PT Astra Serif"/>
          <w:b/>
          <w:sz w:val="28"/>
          <w:szCs w:val="28"/>
        </w:rPr>
      </w:pPr>
      <w:r w:rsidRPr="006D719D">
        <w:rPr>
          <w:rFonts w:ascii="PT Astra Serif" w:hAnsi="PT Astra Serif"/>
          <w:b/>
          <w:sz w:val="28"/>
          <w:szCs w:val="28"/>
        </w:rPr>
        <w:t xml:space="preserve">Глава администрации </w:t>
      </w:r>
    </w:p>
    <w:p w:rsidR="00C85699" w:rsidRPr="006D719D" w:rsidRDefault="00C85699" w:rsidP="00C85699">
      <w:pPr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  <w:r w:rsidRPr="006D719D">
        <w:rPr>
          <w:rFonts w:ascii="PT Astra Serif" w:hAnsi="PT Astra Serif"/>
          <w:b/>
          <w:sz w:val="28"/>
          <w:szCs w:val="28"/>
        </w:rPr>
        <w:t>муниципального образования</w:t>
      </w:r>
    </w:p>
    <w:p w:rsidR="00C85699" w:rsidRPr="006D719D" w:rsidRDefault="00C85699" w:rsidP="00C85699">
      <w:pPr>
        <w:ind w:firstLine="708"/>
        <w:contextualSpacing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    </w:t>
      </w:r>
      <w:proofErr w:type="spellStart"/>
      <w:r w:rsidRPr="006D719D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6D719D">
        <w:rPr>
          <w:rFonts w:ascii="PT Astra Serif" w:hAnsi="PT Astra Serif"/>
          <w:b/>
          <w:sz w:val="28"/>
          <w:szCs w:val="28"/>
        </w:rPr>
        <w:t xml:space="preserve"> район                          </w:t>
      </w:r>
      <w:r>
        <w:rPr>
          <w:rFonts w:ascii="PT Astra Serif" w:hAnsi="PT Astra Serif"/>
          <w:b/>
          <w:sz w:val="28"/>
          <w:szCs w:val="28"/>
        </w:rPr>
        <w:t xml:space="preserve">                          </w:t>
      </w:r>
      <w:r w:rsidRPr="006D719D">
        <w:rPr>
          <w:rFonts w:ascii="PT Astra Serif" w:hAnsi="PT Astra Serif"/>
          <w:b/>
          <w:sz w:val="28"/>
          <w:szCs w:val="28"/>
        </w:rPr>
        <w:t xml:space="preserve">       </w:t>
      </w:r>
      <w:r w:rsidRPr="006D719D">
        <w:rPr>
          <w:rFonts w:ascii="PT Astra Serif" w:hAnsi="PT Astra Serif"/>
          <w:b/>
          <w:sz w:val="28"/>
        </w:rPr>
        <w:t>А.С. Гамбург</w:t>
      </w:r>
    </w:p>
    <w:p w:rsidR="00C85699" w:rsidRPr="006D719D" w:rsidRDefault="00C85699" w:rsidP="00C85699">
      <w:pPr>
        <w:pStyle w:val="a3"/>
        <w:spacing w:line="360" w:lineRule="auto"/>
        <w:ind w:right="-6" w:firstLine="7019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spacing w:line="360" w:lineRule="auto"/>
        <w:ind w:right="-6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  <w:r w:rsidRPr="006D719D">
        <w:rPr>
          <w:rFonts w:ascii="PT Astra Serif" w:hAnsi="PT Astra Serif"/>
          <w:color w:val="FFFFFF" w:themeColor="background1"/>
          <w:sz w:val="28"/>
          <w:szCs w:val="28"/>
        </w:rPr>
        <w:t xml:space="preserve">                                                                                         </w:t>
      </w:r>
    </w:p>
    <w:p w:rsidR="00C85699" w:rsidRPr="006D719D" w:rsidRDefault="00C85699" w:rsidP="00C85699">
      <w:pPr>
        <w:pStyle w:val="a3"/>
        <w:spacing w:line="360" w:lineRule="auto"/>
        <w:ind w:right="-6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spacing w:line="360" w:lineRule="auto"/>
        <w:ind w:right="-6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spacing w:line="360" w:lineRule="auto"/>
        <w:ind w:right="-6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spacing w:line="360" w:lineRule="auto"/>
        <w:ind w:right="-6"/>
        <w:contextualSpacing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FFFFFF" w:themeColor="background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Pr="006D719D" w:rsidRDefault="00C85699" w:rsidP="00C85699">
      <w:pPr>
        <w:pStyle w:val="a3"/>
        <w:tabs>
          <w:tab w:val="left" w:pos="2600"/>
        </w:tabs>
        <w:spacing w:line="276" w:lineRule="auto"/>
        <w:ind w:right="-525"/>
        <w:rPr>
          <w:rFonts w:ascii="PT Astra Serif" w:hAnsi="PT Astra Serif"/>
          <w:color w:val="000000" w:themeColor="text1"/>
          <w:sz w:val="28"/>
          <w:szCs w:val="28"/>
        </w:rPr>
      </w:pPr>
    </w:p>
    <w:p w:rsidR="00C85699" w:rsidRDefault="00C85699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033D2D" w:rsidRDefault="00033D2D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033D2D" w:rsidRDefault="00033D2D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033D2D" w:rsidRDefault="00033D2D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033D2D" w:rsidRDefault="00033D2D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033D2D" w:rsidRPr="006D719D" w:rsidRDefault="00033D2D" w:rsidP="00C85699">
      <w:pPr>
        <w:autoSpaceDE w:val="0"/>
        <w:autoSpaceDN w:val="0"/>
        <w:adjustRightInd w:val="0"/>
        <w:spacing w:line="360" w:lineRule="auto"/>
        <w:ind w:firstLine="708"/>
        <w:jc w:val="right"/>
        <w:rPr>
          <w:rFonts w:ascii="PT Astra Serif" w:hAnsi="PT Astra Serif"/>
          <w:sz w:val="26"/>
          <w:szCs w:val="26"/>
        </w:rPr>
      </w:pPr>
    </w:p>
    <w:p w:rsidR="001D2023" w:rsidRDefault="001D2023">
      <w:bookmarkStart w:id="0" w:name="_GoBack"/>
      <w:bookmarkEnd w:id="0"/>
    </w:p>
    <w:sectPr w:rsidR="001D2023" w:rsidSect="00240E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99"/>
    <w:rsid w:val="00033D2D"/>
    <w:rsid w:val="001D2023"/>
    <w:rsid w:val="0020335F"/>
    <w:rsid w:val="0053700D"/>
    <w:rsid w:val="00AF0264"/>
    <w:rsid w:val="00B54ECA"/>
    <w:rsid w:val="00C0128F"/>
    <w:rsid w:val="00C85699"/>
    <w:rsid w:val="00F1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018819D-63D8-4152-BF38-81A842FA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5699"/>
    <w:pPr>
      <w:jc w:val="both"/>
    </w:pPr>
    <w:rPr>
      <w:sz w:val="36"/>
    </w:rPr>
  </w:style>
  <w:style w:type="character" w:customStyle="1" w:styleId="a4">
    <w:name w:val="Основной текст Знак"/>
    <w:basedOn w:val="a0"/>
    <w:link w:val="a3"/>
    <w:rsid w:val="00C85699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C856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856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C856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01">
    <w:name w:val="fontstyle01"/>
    <w:basedOn w:val="a0"/>
    <w:rsid w:val="00C8569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33D2D"/>
    <w:pPr>
      <w:ind w:left="720"/>
      <w:contextualSpacing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33D2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3D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2020-09-23T14:35:00Z</cp:lastPrinted>
  <dcterms:created xsi:type="dcterms:W3CDTF">2020-09-23T06:19:00Z</dcterms:created>
  <dcterms:modified xsi:type="dcterms:W3CDTF">2020-10-01T11:37:00Z</dcterms:modified>
</cp:coreProperties>
</file>