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74" w:rsidRPr="00D87BC6" w:rsidRDefault="00E94F74" w:rsidP="006E412A">
      <w:pPr>
        <w:pStyle w:val="3"/>
        <w:spacing w:after="0"/>
        <w:ind w:left="0" w:firstLine="709"/>
        <w:jc w:val="both"/>
        <w:rPr>
          <w:rFonts w:ascii="PT Astra Serif" w:hAnsi="PT Astra Serif" w:cs="PT Astra Serif"/>
        </w:rPr>
      </w:pPr>
    </w:p>
    <w:p w:rsidR="00E94F74" w:rsidRPr="00D87BC6" w:rsidRDefault="00ED6AF3" w:rsidP="006E412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381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F74" w:rsidRDefault="00E94F74" w:rsidP="006E412A">
                            <w:pPr>
                              <w:jc w:val="center"/>
                            </w:pPr>
                          </w:p>
                          <w:p w:rsidR="00E94F74" w:rsidRPr="004849B0" w:rsidRDefault="00E94F74" w:rsidP="006E412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C6vbTe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E94F74" w:rsidRDefault="00E94F74" w:rsidP="006E412A">
                      <w:pPr>
                        <w:jc w:val="center"/>
                      </w:pPr>
                    </w:p>
                    <w:p w:rsidR="00E94F74" w:rsidRPr="004849B0" w:rsidRDefault="00E94F74" w:rsidP="006E412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3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F74" w:rsidRPr="00D87BC6">
        <w:rPr>
          <w:rFonts w:ascii="PT Astra Serif" w:hAnsi="PT Astra Serif" w:cs="PT Astra Serif"/>
          <w:b/>
          <w:bCs/>
          <w:sz w:val="28"/>
          <w:szCs w:val="28"/>
        </w:rPr>
        <w:t>Тульская область</w:t>
      </w:r>
    </w:p>
    <w:p w:rsidR="00E94F74" w:rsidRPr="00D87BC6" w:rsidRDefault="00E94F74" w:rsidP="006E412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D87BC6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 район</w:t>
      </w:r>
    </w:p>
    <w:p w:rsidR="00E94F74" w:rsidRPr="00D87BC6" w:rsidRDefault="00E94F74" w:rsidP="006E412A">
      <w:pPr>
        <w:keepNext/>
        <w:jc w:val="center"/>
        <w:outlineLvl w:val="3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>СОБРАНИЕ ПРЕДСТАВИТЕЛЕЙ</w:t>
      </w:r>
    </w:p>
    <w:p w:rsidR="00E94F74" w:rsidRPr="00D87BC6" w:rsidRDefault="00E94F74" w:rsidP="006E412A">
      <w:pPr>
        <w:keepNext/>
        <w:jc w:val="center"/>
        <w:outlineLvl w:val="4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>ЩЕКИНСКОГО РАЙОНА</w:t>
      </w:r>
    </w:p>
    <w:p w:rsidR="00E94F74" w:rsidRPr="00D87BC6" w:rsidRDefault="00ED6AF3" w:rsidP="006E412A">
      <w:pPr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286500" cy="0"/>
                <wp:effectExtent l="9525" t="17145" r="9525" b="1143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C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KTO&#10;gIN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E94F74" w:rsidRPr="00D87BC6" w:rsidRDefault="00E94F74" w:rsidP="006E412A">
      <w:pPr>
        <w:rPr>
          <w:rFonts w:ascii="PT Astra Serif" w:hAnsi="PT Astra Serif" w:cs="PT Astra Serif"/>
          <w:b/>
          <w:bCs/>
          <w:sz w:val="20"/>
          <w:szCs w:val="20"/>
        </w:rPr>
      </w:pPr>
      <w:r w:rsidRPr="00D87BC6">
        <w:rPr>
          <w:rFonts w:ascii="PT Astra Serif" w:hAnsi="PT Astra Serif" w:cs="PT Astra Serif"/>
          <w:b/>
          <w:bCs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E94F74" w:rsidRPr="00D87BC6" w:rsidRDefault="00ED6AF3" w:rsidP="006E412A">
      <w:pPr>
        <w:jc w:val="both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286500" cy="0"/>
                <wp:effectExtent l="9525" t="13970" r="9525" b="1460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" o:allowincell="f" strokeweight="1.5pt"/>
            </w:pict>
          </mc:Fallback>
        </mc:AlternateContent>
      </w:r>
    </w:p>
    <w:p w:rsidR="00E94F74" w:rsidRPr="00D87BC6" w:rsidRDefault="00E94F74" w:rsidP="006E412A">
      <w:pPr>
        <w:tabs>
          <w:tab w:val="left" w:pos="7920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E94F74" w:rsidRPr="00D87BC6" w:rsidRDefault="00E94F74" w:rsidP="006E412A">
      <w:pPr>
        <w:tabs>
          <w:tab w:val="left" w:pos="7920"/>
        </w:tabs>
        <w:jc w:val="both"/>
        <w:rPr>
          <w:rFonts w:ascii="PT Astra Serif" w:hAnsi="PT Astra Serif" w:cs="PT Astra Serif"/>
          <w:sz w:val="28"/>
          <w:szCs w:val="28"/>
        </w:rPr>
      </w:pPr>
      <w:r w:rsidRPr="00D87BC6">
        <w:rPr>
          <w:rFonts w:ascii="PT Astra Serif" w:hAnsi="PT Astra Serif" w:cs="PT Astra Serif"/>
          <w:sz w:val="28"/>
          <w:szCs w:val="28"/>
        </w:rPr>
        <w:t>От ________________                                                                      №___________</w:t>
      </w:r>
    </w:p>
    <w:p w:rsidR="00E94F74" w:rsidRPr="00D87BC6" w:rsidRDefault="00E94F74" w:rsidP="006E412A">
      <w:pPr>
        <w:autoSpaceDE w:val="0"/>
        <w:autoSpaceDN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E94F74" w:rsidRPr="00D87BC6" w:rsidRDefault="00E94F74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E94F74" w:rsidRPr="00D87BC6" w:rsidRDefault="00E94F74" w:rsidP="006E412A">
      <w:pPr>
        <w:widowControl w:val="0"/>
        <w:autoSpaceDE w:val="0"/>
        <w:autoSpaceDN w:val="0"/>
        <w:jc w:val="center"/>
        <w:rPr>
          <w:rFonts w:ascii="PT Astra Serif" w:hAnsi="PT Astra Serif" w:cs="PT Astra Serif"/>
          <w:sz w:val="28"/>
          <w:szCs w:val="28"/>
        </w:rPr>
      </w:pPr>
    </w:p>
    <w:p w:rsidR="00E94F74" w:rsidRPr="00D87BC6" w:rsidRDefault="00E94F74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>О внесении изменени</w:t>
      </w:r>
      <w:r>
        <w:rPr>
          <w:rFonts w:ascii="PT Astra Serif" w:hAnsi="PT Astra Serif" w:cs="PT Astra Serif"/>
          <w:b/>
          <w:bCs/>
          <w:sz w:val="28"/>
          <w:szCs w:val="28"/>
        </w:rPr>
        <w:t>я</w:t>
      </w:r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 в решение Собрания </w:t>
      </w:r>
    </w:p>
    <w:p w:rsidR="00E94F74" w:rsidRPr="00D87BC6" w:rsidRDefault="00E94F74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представителей </w:t>
      </w:r>
      <w:proofErr w:type="spellStart"/>
      <w:r w:rsidRPr="00D87BC6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 района от </w:t>
      </w:r>
      <w:r>
        <w:rPr>
          <w:rFonts w:ascii="PT Astra Serif" w:hAnsi="PT Astra Serif" w:cs="PT Astra Serif"/>
          <w:b/>
          <w:bCs/>
          <w:sz w:val="28"/>
          <w:szCs w:val="28"/>
        </w:rPr>
        <w:t>17</w:t>
      </w:r>
      <w:r w:rsidRPr="00D87BC6">
        <w:rPr>
          <w:rFonts w:ascii="PT Astra Serif" w:hAnsi="PT Astra Serif" w:cs="PT Astra Serif"/>
          <w:b/>
          <w:bCs/>
          <w:sz w:val="28"/>
          <w:szCs w:val="28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</w:rPr>
        <w:t>04</w:t>
      </w:r>
      <w:r w:rsidRPr="00D87BC6">
        <w:rPr>
          <w:rFonts w:ascii="PT Astra Serif" w:hAnsi="PT Astra Serif" w:cs="PT Astra Serif"/>
          <w:b/>
          <w:bCs/>
          <w:sz w:val="28"/>
          <w:szCs w:val="28"/>
        </w:rPr>
        <w:t>.201</w:t>
      </w:r>
      <w:r>
        <w:rPr>
          <w:rFonts w:ascii="PT Astra Serif" w:hAnsi="PT Astra Serif" w:cs="PT Astra Serif"/>
          <w:b/>
          <w:bCs/>
          <w:sz w:val="28"/>
          <w:szCs w:val="28"/>
        </w:rPr>
        <w:t>5</w:t>
      </w:r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 № </w:t>
      </w:r>
      <w:r>
        <w:rPr>
          <w:rFonts w:ascii="PT Astra Serif" w:hAnsi="PT Astra Serif" w:cs="PT Astra Serif"/>
          <w:b/>
          <w:bCs/>
          <w:sz w:val="28"/>
          <w:szCs w:val="28"/>
        </w:rPr>
        <w:t>10/52</w:t>
      </w:r>
    </w:p>
    <w:p w:rsidR="00E94F74" w:rsidRDefault="00E94F74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«О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дополнительной мере социальной поддержки </w:t>
      </w:r>
    </w:p>
    <w:p w:rsidR="00E94F74" w:rsidRDefault="00E94F74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отдельных категорий обучающихся </w:t>
      </w:r>
    </w:p>
    <w:p w:rsidR="00E94F74" w:rsidRPr="00D87BC6" w:rsidRDefault="00E94F74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общеобразовательных организаций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района»</w:t>
      </w:r>
    </w:p>
    <w:p w:rsidR="00E94F74" w:rsidRPr="00D87BC6" w:rsidRDefault="00E94F74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sz w:val="28"/>
          <w:szCs w:val="28"/>
        </w:rPr>
      </w:pPr>
    </w:p>
    <w:p w:rsidR="00E94F74" w:rsidRPr="00D87BC6" w:rsidRDefault="00E94F74" w:rsidP="006E412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5B9B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 131-ФЗ </w:t>
      </w:r>
      <w:r w:rsidR="008D25E3">
        <w:rPr>
          <w:rFonts w:ascii="PT Astra Serif" w:hAnsi="PT Astra Serif" w:cs="PT Astra Serif"/>
          <w:sz w:val="28"/>
          <w:szCs w:val="28"/>
        </w:rPr>
        <w:t>«</w:t>
      </w:r>
      <w:r w:rsidRPr="00FA5B9B">
        <w:rPr>
          <w:rFonts w:ascii="PT Astra Serif" w:hAnsi="PT Astra Serif" w:cs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D25E3">
        <w:rPr>
          <w:rFonts w:ascii="PT Astra Serif" w:hAnsi="PT Astra Serif" w:cs="PT Astra Serif"/>
          <w:sz w:val="28"/>
          <w:szCs w:val="28"/>
        </w:rPr>
        <w:t>»</w:t>
      </w:r>
      <w:r w:rsidRPr="00FA5B9B">
        <w:rPr>
          <w:rFonts w:ascii="PT Astra Serif" w:hAnsi="PT Astra Serif" w:cs="PT Astra Serif"/>
          <w:sz w:val="28"/>
          <w:szCs w:val="28"/>
        </w:rPr>
        <w:t xml:space="preserve">, Федеральным законом от 29.12.2012 № 273-ФЗ </w:t>
      </w:r>
      <w:r w:rsidR="008D25E3">
        <w:rPr>
          <w:rFonts w:ascii="PT Astra Serif" w:hAnsi="PT Astra Serif" w:cs="PT Astra Serif"/>
          <w:sz w:val="28"/>
          <w:szCs w:val="28"/>
        </w:rPr>
        <w:t>«</w:t>
      </w:r>
      <w:r w:rsidRPr="00FA5B9B">
        <w:rPr>
          <w:rFonts w:ascii="PT Astra Serif" w:hAnsi="PT Astra Serif" w:cs="PT Astra Serif"/>
          <w:sz w:val="28"/>
          <w:szCs w:val="28"/>
        </w:rPr>
        <w:t>Об образовании в Российской Федерации</w:t>
      </w:r>
      <w:r w:rsidR="008D25E3">
        <w:rPr>
          <w:rFonts w:ascii="PT Astra Serif" w:hAnsi="PT Astra Serif" w:cs="PT Astra Serif"/>
          <w:sz w:val="28"/>
          <w:szCs w:val="28"/>
        </w:rPr>
        <w:t>»</w:t>
      </w:r>
      <w:r w:rsidRPr="00FA5B9B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район, С</w:t>
      </w:r>
      <w:r w:rsidRPr="00D87BC6">
        <w:rPr>
          <w:rFonts w:ascii="PT Astra Serif" w:hAnsi="PT Astra Serif" w:cs="PT Astra Serif"/>
          <w:sz w:val="28"/>
          <w:szCs w:val="28"/>
        </w:rPr>
        <w:t xml:space="preserve">обрание представителей </w:t>
      </w:r>
      <w:proofErr w:type="spellStart"/>
      <w:r w:rsidRPr="00D87BC6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 w:cs="PT Astra Serif"/>
          <w:sz w:val="28"/>
          <w:szCs w:val="28"/>
        </w:rPr>
        <w:t xml:space="preserve"> района РЕШИЛО:</w:t>
      </w:r>
    </w:p>
    <w:p w:rsidR="00E94F74" w:rsidRDefault="00E94F74" w:rsidP="0062297B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7BC6">
        <w:rPr>
          <w:rFonts w:ascii="PT Astra Serif" w:hAnsi="PT Astra Serif" w:cs="PT Astra Serif"/>
          <w:sz w:val="28"/>
          <w:szCs w:val="28"/>
        </w:rPr>
        <w:t xml:space="preserve">1. Внести в решение Собрания представителей </w:t>
      </w:r>
      <w:proofErr w:type="spellStart"/>
      <w:r w:rsidRPr="00D87BC6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 w:cs="PT Astra Serif"/>
          <w:sz w:val="28"/>
          <w:szCs w:val="28"/>
        </w:rPr>
        <w:t xml:space="preserve"> района </w:t>
      </w:r>
      <w:proofErr w:type="gramStart"/>
      <w:r>
        <w:rPr>
          <w:rFonts w:ascii="PT Astra Serif" w:hAnsi="PT Astra Serif" w:cs="PT Astra Serif"/>
          <w:sz w:val="28"/>
          <w:szCs w:val="28"/>
        </w:rPr>
        <w:t>от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17.04.2015 № 10/52 «О дополнительной мере социальной поддержки отдельных категорий обучающихся общеобразовательных организаций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следующее изменение: пункт 1 после слов «в виде предоставления питания» дополнить словами «или денежной компенсации взамен питания при освоении обучающимися образовательной программы в форме дистанционного обучения».</w:t>
      </w:r>
    </w:p>
    <w:p w:rsidR="00E94F74" w:rsidRDefault="00E94F74" w:rsidP="00455C7D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2. Решение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по адресу: Тульская область, </w:t>
      </w:r>
      <w:proofErr w:type="spellStart"/>
      <w:r>
        <w:rPr>
          <w:rFonts w:ascii="PT Astra Serif" w:hAnsi="PT Astra Serif" w:cs="PT Astra Serif"/>
          <w:sz w:val="28"/>
          <w:szCs w:val="28"/>
        </w:rPr>
        <w:t>г</w:t>
      </w:r>
      <w:proofErr w:type="gramStart"/>
      <w:r>
        <w:rPr>
          <w:rFonts w:ascii="PT Astra Serif" w:hAnsi="PT Astra Serif" w:cs="PT Astra Serif"/>
          <w:sz w:val="28"/>
          <w:szCs w:val="28"/>
        </w:rPr>
        <w:t>.Щ</w:t>
      </w:r>
      <w:proofErr w:type="gramEnd"/>
      <w:r>
        <w:rPr>
          <w:rFonts w:ascii="PT Astra Serif" w:hAnsi="PT Astra Serif" w:cs="PT Astra Serif"/>
          <w:sz w:val="28"/>
          <w:szCs w:val="28"/>
        </w:rPr>
        <w:t>екино</w:t>
      </w:r>
      <w:proofErr w:type="spellEnd"/>
      <w:r>
        <w:rPr>
          <w:rFonts w:ascii="PT Astra Serif" w:hAnsi="PT Astra Serif" w:cs="PT Astra Serif"/>
          <w:sz w:val="28"/>
          <w:szCs w:val="28"/>
        </w:rPr>
        <w:t>, пл. Ленина, д.1.</w:t>
      </w:r>
    </w:p>
    <w:p w:rsidR="00E94F74" w:rsidRPr="00D87BC6" w:rsidRDefault="00E94F74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Решение в</w:t>
      </w:r>
      <w:r w:rsidRPr="00D87BC6">
        <w:rPr>
          <w:rFonts w:ascii="PT Astra Serif" w:hAnsi="PT Astra Serif" w:cs="PT Astra Serif"/>
          <w:sz w:val="28"/>
          <w:szCs w:val="28"/>
        </w:rPr>
        <w:t xml:space="preserve">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 и распространяется на правоотношения, возникшие с 01 марта 2020 года</w:t>
      </w:r>
      <w:r w:rsidRPr="00D87BC6">
        <w:rPr>
          <w:rFonts w:ascii="PT Astra Serif" w:hAnsi="PT Astra Serif" w:cs="PT Astra Serif"/>
          <w:sz w:val="28"/>
          <w:szCs w:val="28"/>
        </w:rPr>
        <w:t>.</w:t>
      </w:r>
    </w:p>
    <w:p w:rsidR="00E94F74" w:rsidRPr="00D87BC6" w:rsidRDefault="00E94F74" w:rsidP="006E412A">
      <w:pPr>
        <w:autoSpaceDE w:val="0"/>
        <w:autoSpaceDN w:val="0"/>
        <w:ind w:firstLine="720"/>
        <w:jc w:val="both"/>
        <w:rPr>
          <w:rFonts w:ascii="PT Astra Serif" w:hAnsi="PT Astra Serif" w:cs="PT Astra Serif"/>
        </w:rPr>
      </w:pPr>
    </w:p>
    <w:p w:rsidR="00E94F74" w:rsidRPr="00D87BC6" w:rsidRDefault="00E94F74" w:rsidP="006E412A">
      <w:pPr>
        <w:pStyle w:val="3"/>
        <w:spacing w:after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5496"/>
        <w:gridCol w:w="4075"/>
      </w:tblGrid>
      <w:tr w:rsidR="00E94F74" w:rsidRPr="00D87BC6">
        <w:tc>
          <w:tcPr>
            <w:tcW w:w="2871" w:type="pct"/>
          </w:tcPr>
          <w:p w:rsidR="00E94F74" w:rsidRPr="00D87BC6" w:rsidRDefault="00E94F74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87B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Pr="00D87B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D87B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 –</w:t>
            </w:r>
          </w:p>
          <w:p w:rsidR="00E94F74" w:rsidRPr="00D87BC6" w:rsidRDefault="00E94F74" w:rsidP="00DA00B4">
            <w:pPr>
              <w:autoSpaceDE w:val="0"/>
              <w:autoSpaceDN w:val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87B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 Собрания представителей</w:t>
            </w:r>
          </w:p>
          <w:p w:rsidR="00E94F74" w:rsidRPr="00D87BC6" w:rsidRDefault="00E94F74" w:rsidP="00DA00B4">
            <w:pPr>
              <w:autoSpaceDE w:val="0"/>
              <w:autoSpaceDN w:val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D87B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129" w:type="pct"/>
            <w:vAlign w:val="bottom"/>
          </w:tcPr>
          <w:p w:rsidR="00E94F74" w:rsidRPr="00D87BC6" w:rsidRDefault="00E94F74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PT Astra Serif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kern w:val="32"/>
                <w:sz w:val="28"/>
                <w:szCs w:val="28"/>
              </w:rPr>
              <w:t>Е.В. Рыбальченко</w:t>
            </w:r>
          </w:p>
        </w:tc>
      </w:tr>
    </w:tbl>
    <w:p w:rsidR="00E94F74" w:rsidRDefault="00E94F74"/>
    <w:p w:rsidR="00E94F74" w:rsidRPr="00EE0EFE" w:rsidRDefault="00E94F74" w:rsidP="00EE0EFE"/>
    <w:p w:rsidR="00E94F74" w:rsidRPr="00EE0EFE" w:rsidRDefault="00E94F74" w:rsidP="00EE0EFE"/>
    <w:p w:rsidR="00E94F74" w:rsidRDefault="00E94F74" w:rsidP="00EE0EFE"/>
    <w:p w:rsidR="00E94F74" w:rsidRPr="00EE0EFE" w:rsidRDefault="00E94F74" w:rsidP="003976D0">
      <w:pPr>
        <w:spacing w:line="276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Согласовано</w:t>
      </w:r>
    </w:p>
    <w:p w:rsidR="00E94F74" w:rsidRPr="00EE0EFE" w:rsidRDefault="00E94F74" w:rsidP="003976D0">
      <w:pPr>
        <w:spacing w:line="276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В.Е. Калинкин</w:t>
      </w:r>
    </w:p>
    <w:p w:rsidR="00E94F74" w:rsidRPr="00EE0EFE" w:rsidRDefault="00E94F74" w:rsidP="003976D0">
      <w:pPr>
        <w:spacing w:line="276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Е.Н. Афанасьева</w:t>
      </w:r>
    </w:p>
    <w:p w:rsidR="00E94F74" w:rsidRPr="00EE0EFE" w:rsidRDefault="00E94F74" w:rsidP="003976D0">
      <w:pPr>
        <w:spacing w:line="276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С.В. Муравьева</w:t>
      </w:r>
    </w:p>
    <w:p w:rsidR="00E94F74" w:rsidRDefault="00E94F74" w:rsidP="003976D0">
      <w:pPr>
        <w:spacing w:line="276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 xml:space="preserve">Л.Н. </w:t>
      </w:r>
      <w:proofErr w:type="spellStart"/>
      <w:r w:rsidRPr="00EE0EFE">
        <w:rPr>
          <w:sz w:val="28"/>
          <w:szCs w:val="28"/>
        </w:rPr>
        <w:t>Сенюшина</w:t>
      </w:r>
      <w:proofErr w:type="spellEnd"/>
    </w:p>
    <w:p w:rsidR="00E94F74" w:rsidRPr="00EE0EFE" w:rsidRDefault="00E94F74" w:rsidP="003976D0">
      <w:pPr>
        <w:spacing w:line="276" w:lineRule="auto"/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Pr="00EE0EFE" w:rsidRDefault="00E94F74" w:rsidP="00EE0EFE">
      <w:pPr>
        <w:rPr>
          <w:sz w:val="28"/>
          <w:szCs w:val="28"/>
        </w:rPr>
      </w:pPr>
    </w:p>
    <w:p w:rsidR="00E94F74" w:rsidRDefault="00E94F74" w:rsidP="00EE0EFE">
      <w:pPr>
        <w:rPr>
          <w:sz w:val="28"/>
          <w:szCs w:val="28"/>
        </w:rPr>
      </w:pPr>
      <w:bookmarkStart w:id="0" w:name="_GoBack"/>
      <w:bookmarkEnd w:id="0"/>
    </w:p>
    <w:p w:rsidR="00E94F74" w:rsidRDefault="00E94F74" w:rsidP="00EE0EFE">
      <w:pPr>
        <w:ind w:firstLine="708"/>
      </w:pPr>
    </w:p>
    <w:p w:rsidR="00E94F74" w:rsidRDefault="00E94F74" w:rsidP="00EE0EFE">
      <w:pPr>
        <w:ind w:firstLine="708"/>
      </w:pPr>
    </w:p>
    <w:p w:rsidR="00E94F74" w:rsidRDefault="00E94F74" w:rsidP="00EE0EFE">
      <w:pPr>
        <w:ind w:firstLine="708"/>
      </w:pPr>
    </w:p>
    <w:p w:rsidR="00E94F74" w:rsidRDefault="00E94F74" w:rsidP="00EE0EFE">
      <w:pPr>
        <w:ind w:firstLine="708"/>
      </w:pPr>
    </w:p>
    <w:p w:rsidR="00E94F74" w:rsidRDefault="00E94F74" w:rsidP="00EE0EFE">
      <w:pPr>
        <w:ind w:firstLine="708"/>
      </w:pPr>
    </w:p>
    <w:p w:rsidR="00E94F74" w:rsidRDefault="00E94F74" w:rsidP="00EE0EFE">
      <w:pPr>
        <w:ind w:firstLine="708"/>
      </w:pPr>
    </w:p>
    <w:p w:rsidR="00E94F74" w:rsidRPr="00EE0EFE" w:rsidRDefault="00E94F74" w:rsidP="00EE0EFE">
      <w:pPr>
        <w:ind w:firstLine="708"/>
      </w:pPr>
      <w:r w:rsidRPr="00EE0EFE">
        <w:t xml:space="preserve">Исп. </w:t>
      </w:r>
      <w:proofErr w:type="spellStart"/>
      <w:r w:rsidRPr="00EE0EFE">
        <w:t>Роо</w:t>
      </w:r>
      <w:proofErr w:type="spellEnd"/>
      <w:r w:rsidRPr="00EE0EFE">
        <w:t xml:space="preserve"> Ирина Сергеевна,</w:t>
      </w:r>
    </w:p>
    <w:p w:rsidR="00E94F74" w:rsidRPr="00EE0EFE" w:rsidRDefault="00E94F74" w:rsidP="00EE0EFE">
      <w:pPr>
        <w:ind w:firstLine="708"/>
      </w:pPr>
      <w:r w:rsidRPr="00EE0EFE">
        <w:t>Тел. 9 (48751) 5-28-11</w:t>
      </w:r>
    </w:p>
    <w:sectPr w:rsidR="00E94F74" w:rsidRPr="00EE0EFE" w:rsidSect="0053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B3E87"/>
    <w:rsid w:val="001350F0"/>
    <w:rsid w:val="003976D0"/>
    <w:rsid w:val="00455C7D"/>
    <w:rsid w:val="004849B0"/>
    <w:rsid w:val="005338C6"/>
    <w:rsid w:val="00536660"/>
    <w:rsid w:val="0062297B"/>
    <w:rsid w:val="006E412A"/>
    <w:rsid w:val="007C4F93"/>
    <w:rsid w:val="008A29D1"/>
    <w:rsid w:val="008D25E3"/>
    <w:rsid w:val="008F7E49"/>
    <w:rsid w:val="00A174F3"/>
    <w:rsid w:val="00A65D5D"/>
    <w:rsid w:val="00AE51A2"/>
    <w:rsid w:val="00B82EBB"/>
    <w:rsid w:val="00BF3D45"/>
    <w:rsid w:val="00C85B97"/>
    <w:rsid w:val="00CE723C"/>
    <w:rsid w:val="00D2467B"/>
    <w:rsid w:val="00D87BC6"/>
    <w:rsid w:val="00DA00B4"/>
    <w:rsid w:val="00E8798D"/>
    <w:rsid w:val="00E94F74"/>
    <w:rsid w:val="00ED6AF3"/>
    <w:rsid w:val="00EE0EFE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E412A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1350F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E412A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1350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3</cp:revision>
  <dcterms:created xsi:type="dcterms:W3CDTF">2020-04-16T08:57:00Z</dcterms:created>
  <dcterms:modified xsi:type="dcterms:W3CDTF">2020-04-16T09:00:00Z</dcterms:modified>
</cp:coreProperties>
</file>