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</w:t>
      </w:r>
      <w:r w:rsidR="00AD1E28">
        <w:rPr>
          <w:rFonts w:ascii="Times New Roman" w:hAnsi="Times New Roman" w:cs="Times New Roman"/>
          <w:sz w:val="24"/>
          <w:szCs w:val="24"/>
        </w:rPr>
        <w:t>в</w:t>
      </w:r>
      <w:r w:rsidR="001210F5" w:rsidRPr="001210F5">
        <w:rPr>
          <w:rFonts w:ascii="Times New Roman" w:hAnsi="Times New Roman" w:cs="Times New Roman"/>
          <w:sz w:val="24"/>
          <w:szCs w:val="24"/>
        </w:rPr>
        <w:t>ления на территории муниципального образования Щекинский район</w:t>
      </w:r>
      <w:r w:rsidRPr="006528D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</w:t>
      </w:r>
      <w:r w:rsidR="00AD1E28">
        <w:rPr>
          <w:rFonts w:ascii="Times New Roman" w:hAnsi="Times New Roman" w:cs="Times New Roman"/>
          <w:sz w:val="24"/>
          <w:szCs w:val="24"/>
        </w:rPr>
        <w:t>в</w:t>
      </w:r>
      <w:r w:rsidR="001210F5" w:rsidRPr="001210F5">
        <w:rPr>
          <w:rFonts w:ascii="Times New Roman" w:hAnsi="Times New Roman" w:cs="Times New Roman"/>
          <w:sz w:val="24"/>
          <w:szCs w:val="24"/>
        </w:rPr>
        <w:t>ления на территории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950">
        <w:rPr>
          <w:rFonts w:ascii="Times New Roman" w:hAnsi="Times New Roman" w:cs="Times New Roman"/>
          <w:sz w:val="24"/>
          <w:szCs w:val="24"/>
        </w:rPr>
        <w:t>«</w:t>
      </w:r>
      <w:r w:rsidR="001210F5" w:rsidRPr="001210F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13.01.2014 г. №1-7 «Об утверждении муниципальной программы муниципального образования Щекинский район «Оказание поддержки социально-ориентированным некоммерческим организациям и развитие территориального общественного самоупра</w:t>
      </w:r>
      <w:r w:rsidR="00AD1E28">
        <w:rPr>
          <w:rFonts w:ascii="Times New Roman" w:hAnsi="Times New Roman" w:cs="Times New Roman"/>
          <w:sz w:val="24"/>
          <w:szCs w:val="24"/>
        </w:rPr>
        <w:t>в</w:t>
      </w:r>
      <w:r w:rsidR="001210F5" w:rsidRPr="001210F5">
        <w:rPr>
          <w:rFonts w:ascii="Times New Roman" w:hAnsi="Times New Roman" w:cs="Times New Roman"/>
          <w:sz w:val="24"/>
          <w:szCs w:val="24"/>
        </w:rPr>
        <w:t>ления на территории муниципального образования Щекинский район</w:t>
      </w:r>
      <w:r w:rsidR="00202950" w:rsidRPr="006528D3">
        <w:rPr>
          <w:rFonts w:ascii="Times New Roman" w:hAnsi="Times New Roman" w:cs="Times New Roman"/>
          <w:sz w:val="24"/>
          <w:szCs w:val="24"/>
        </w:rPr>
        <w:t>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AD1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D1E28" w:rsidRDefault="00AD1E28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515FFA" w:rsidRPr="00AD1E28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AD1E28" w:rsidRDefault="00AD1E28" w:rsidP="00CB793F">
      <w:pPr>
        <w:tabs>
          <w:tab w:val="left" w:pos="7965"/>
        </w:tabs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D1E28">
        <w:rPr>
          <w:sz w:val="24"/>
          <w:szCs w:val="24"/>
        </w:rPr>
        <w:t>18</w:t>
      </w:r>
      <w:bookmarkStart w:id="0" w:name="_GoBack"/>
      <w:bookmarkEnd w:id="0"/>
      <w:r w:rsidR="00AD1E28">
        <w:rPr>
          <w:sz w:val="24"/>
          <w:szCs w:val="24"/>
        </w:rPr>
        <w:t>.07.2018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468C"/>
    <w:rsid w:val="00097D0D"/>
    <w:rsid w:val="000C57FD"/>
    <w:rsid w:val="000C6EF8"/>
    <w:rsid w:val="000E3AAC"/>
    <w:rsid w:val="000F55D8"/>
    <w:rsid w:val="001210F5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239A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1E28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F093F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76A2-DDFA-465C-A0D5-D4B0CF63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2018-07-19T09:00:00Z</cp:lastPrinted>
  <dcterms:created xsi:type="dcterms:W3CDTF">2018-07-19T09:00:00Z</dcterms:created>
  <dcterms:modified xsi:type="dcterms:W3CDTF">2018-07-19T09:00:00Z</dcterms:modified>
</cp:coreProperties>
</file>