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10.xml"/>
  <Override ContentType="application/vnd.openxmlformats-officedocument.wordprocessingml.header+xml" PartName="/word/header11.xml"/>
  <Override ContentType="application/vnd.openxmlformats-officedocument.wordprocessingml.header+xml" PartName="/word/header12.xml"/>
  <Override ContentType="application/vnd.openxmlformats-officedocument.wordprocessingml.header+xml" PartName="/word/header13.xml"/>
  <Override ContentType="application/vnd.openxmlformats-officedocument.wordprocessingml.header+xml" PartName="/word/header14.xml"/>
  <Override ContentType="application/vnd.openxmlformats-officedocument.wordprocessingml.header+xml" PartName="/word/header15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header+xml" PartName="/word/header7.xml"/>
  <Override ContentType="application/vnd.openxmlformats-officedocument.wordprocessingml.header+xml" PartName="/word/header8.xml"/>
  <Override ContentType="application/vnd.openxmlformats-officedocument.wordprocessingml.header+xml" PartName="/word/header9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E000000">
      <w:pPr>
        <w:widowControl w:val="1"/>
        <w:ind/>
        <w:jc w:val="center"/>
      </w:pPr>
      <w:r>
        <w:rPr>
          <w:b w:val="1"/>
        </w:rPr>
        <w:drawing>
          <wp:inline>
            <wp:extent cx="614529" cy="7715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6"/>
                    <a:srcRect b="0" l="0" r="0" t="0"/>
                    <a:stretch/>
                  </pic:blipFill>
                  <pic:spPr>
                    <a:xfrm flipH="false" flipV="false" rot="0">
                      <a:ext cx="614529" cy="771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F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АДМИНИСТРАЦИЯ </w:t>
      </w:r>
    </w:p>
    <w:p w14:paraId="20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>МУНИЦИПАЛЬНОГО</w:t>
      </w:r>
      <w:r>
        <w:rPr>
          <w:rFonts w:ascii="PT Astra Serif" w:hAnsi="PT Astra Serif"/>
          <w:b w:val="1"/>
          <w:sz w:val="34"/>
        </w:rPr>
        <w:t xml:space="preserve"> </w:t>
      </w:r>
      <w:r>
        <w:rPr>
          <w:rFonts w:ascii="PT Astra Serif" w:hAnsi="PT Astra Serif"/>
          <w:b w:val="1"/>
          <w:sz w:val="34"/>
        </w:rPr>
        <w:t xml:space="preserve">ОБРАЗОВАНИЯ </w:t>
      </w:r>
    </w:p>
    <w:p w14:paraId="21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ЩЁКИНСКИЙ </w:t>
      </w:r>
      <w:r>
        <w:rPr>
          <w:rFonts w:ascii="PT Astra Serif" w:hAnsi="PT Astra Serif"/>
          <w:b w:val="1"/>
          <w:sz w:val="34"/>
        </w:rPr>
        <w:t>РАЙОН</w:t>
      </w:r>
      <w:r>
        <w:rPr>
          <w:rFonts w:ascii="PT Astra Serif" w:hAnsi="PT Astra Serif"/>
          <w:b w:val="1"/>
          <w:sz w:val="34"/>
        </w:rPr>
        <w:t xml:space="preserve"> </w:t>
      </w:r>
    </w:p>
    <w:p w14:paraId="22000000">
      <w:pPr>
        <w:widowControl w:val="1"/>
        <w:spacing w:before="200" w:line="200" w:lineRule="exact"/>
        <w:ind/>
        <w:jc w:val="center"/>
        <w:rPr>
          <w:rFonts w:ascii="PT Astra Serif" w:hAnsi="PT Astra Serif"/>
          <w:b w:val="1"/>
          <w:sz w:val="33"/>
        </w:rPr>
      </w:pPr>
    </w:p>
    <w:p w14:paraId="23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  <w:r>
        <w:rPr>
          <w:rFonts w:ascii="PT Astra Serif" w:hAnsi="PT Astra Serif"/>
          <w:b w:val="1"/>
          <w:sz w:val="33"/>
        </w:rPr>
        <w:t>ПОСТАНОВЛЕНИЕ</w:t>
      </w:r>
    </w:p>
    <w:p w14:paraId="24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</w:p>
    <w:tbl>
      <w:tblPr>
        <w:tblStyle w:val="Style_2"/>
        <w:tblW w:type="auto" w:w="0"/>
        <w:tblInd w:type="dxa" w:w="675"/>
        <w:tblLayout w:type="fixed"/>
      </w:tblPr>
      <w:tblGrid>
        <w:gridCol w:w="5846"/>
        <w:gridCol w:w="2409"/>
      </w:tblGrid>
      <w:tr>
        <w:trPr>
          <w:trHeight w:hRule="atLeast" w:val="146"/>
        </w:trPr>
        <w:tc>
          <w:tcPr>
            <w:tcW w:type="dxa" w:w="5846"/>
            <w:shd w:fill="auto" w:val="clear"/>
          </w:tcPr>
          <w:p w14:paraId="25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11.08.2026</w:t>
            </w:r>
          </w:p>
        </w:tc>
        <w:tc>
          <w:tcPr>
            <w:tcW w:type="dxa" w:w="2409"/>
            <w:shd w:fill="auto" w:val="clear"/>
          </w:tcPr>
          <w:p w14:paraId="26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 8 – 1180</w:t>
            </w:r>
          </w:p>
        </w:tc>
      </w:tr>
    </w:tbl>
    <w:p w14:paraId="27000000">
      <w:pPr>
        <w:rPr>
          <w:rFonts w:ascii="PT Astra Serif" w:hAnsi="PT Astra Serif"/>
          <w:sz w:val="20"/>
        </w:rPr>
      </w:pPr>
    </w:p>
    <w:p w14:paraId="28000000">
      <w:pPr>
        <w:rPr>
          <w:rFonts w:ascii="PT Astra Serif" w:hAnsi="PT Astra Serif"/>
          <w:sz w:val="20"/>
        </w:rPr>
      </w:pPr>
    </w:p>
    <w:p w14:paraId="29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О</w:t>
      </w:r>
      <w:r>
        <w:rPr>
          <w:rFonts w:ascii="PT Astra Serif" w:hAnsi="PT Astra Serif"/>
          <w:b w:val="1"/>
          <w:sz w:val="28"/>
        </w:rPr>
        <w:t>б утвержден</w:t>
      </w:r>
      <w:r>
        <w:rPr>
          <w:rFonts w:ascii="PT Astra Serif" w:hAnsi="PT Astra Serif"/>
          <w:b w:val="1"/>
          <w:sz w:val="28"/>
        </w:rPr>
        <w:t>ии Порядка передачи</w:t>
      </w:r>
      <w:r>
        <w:rPr>
          <w:rFonts w:ascii="PT Astra Serif" w:hAnsi="PT Astra Serif"/>
          <w:b w:val="1"/>
          <w:sz w:val="28"/>
        </w:rPr>
        <w:t xml:space="preserve"> животных </w:t>
      </w:r>
      <w:r>
        <w:rPr>
          <w:rFonts w:ascii="PT Astra Serif" w:hAnsi="PT Astra Serif"/>
          <w:b w:val="1"/>
          <w:sz w:val="28"/>
        </w:rPr>
        <w:t>без владельцев</w:t>
      </w:r>
      <w:r>
        <w:rPr>
          <w:rFonts w:ascii="PT Astra Serif" w:hAnsi="PT Astra Serif"/>
          <w:b w:val="1"/>
          <w:sz w:val="28"/>
        </w:rPr>
        <w:t>, проявляющих немотивированную агрессивность</w:t>
      </w:r>
      <w:r>
        <w:rPr>
          <w:rFonts w:ascii="PT Astra Serif" w:hAnsi="PT Astra Serif"/>
          <w:b w:val="1"/>
          <w:sz w:val="28"/>
        </w:rPr>
        <w:t xml:space="preserve"> в отношении других животных и</w:t>
      </w:r>
      <w:r>
        <w:rPr>
          <w:rFonts w:ascii="PT Astra Serif" w:hAnsi="PT Astra Serif"/>
          <w:b w:val="1"/>
          <w:sz w:val="28"/>
        </w:rPr>
        <w:t>ли</w:t>
      </w:r>
      <w:r>
        <w:rPr>
          <w:rFonts w:ascii="PT Astra Serif" w:hAnsi="PT Astra Serif"/>
          <w:b w:val="1"/>
          <w:sz w:val="28"/>
        </w:rPr>
        <w:t xml:space="preserve"> человека и не подлежащих возврату на прежнее место </w:t>
      </w:r>
    </w:p>
    <w:p w14:paraId="2A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его обитания</w:t>
      </w:r>
      <w:r>
        <w:rPr>
          <w:rFonts w:ascii="PT Astra Serif" w:hAnsi="PT Astra Serif"/>
          <w:b w:val="1"/>
          <w:sz w:val="28"/>
        </w:rPr>
        <w:t>,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в собственность муниципального образования</w:t>
      </w:r>
      <w:r>
        <w:rPr>
          <w:rFonts w:ascii="PT Astra Serif" w:hAnsi="PT Astra Serif"/>
          <w:b w:val="1"/>
          <w:sz w:val="28"/>
        </w:rPr>
        <w:t xml:space="preserve"> </w:t>
      </w:r>
    </w:p>
    <w:p w14:paraId="2B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город </w:t>
      </w:r>
      <w:r>
        <w:rPr>
          <w:rFonts w:ascii="PT Astra Serif" w:hAnsi="PT Astra Serif"/>
          <w:b w:val="1"/>
          <w:sz w:val="28"/>
        </w:rPr>
        <w:t xml:space="preserve">Щекино </w:t>
      </w:r>
      <w:r>
        <w:rPr>
          <w:rFonts w:ascii="PT Astra Serif" w:hAnsi="PT Astra Serif"/>
          <w:b w:val="1"/>
          <w:sz w:val="28"/>
        </w:rPr>
        <w:t>Щекинского</w:t>
      </w:r>
      <w:r>
        <w:rPr>
          <w:rFonts w:ascii="PT Astra Serif" w:hAnsi="PT Astra Serif"/>
          <w:b w:val="1"/>
          <w:sz w:val="28"/>
        </w:rPr>
        <w:t xml:space="preserve"> район</w:t>
      </w:r>
      <w:r>
        <w:rPr>
          <w:rFonts w:ascii="PT Astra Serif" w:hAnsi="PT Astra Serif"/>
          <w:b w:val="1"/>
          <w:sz w:val="28"/>
        </w:rPr>
        <w:t>а</w:t>
      </w:r>
    </w:p>
    <w:p w14:paraId="2C000000">
      <w:pPr>
        <w:rPr>
          <w:rFonts w:ascii="PT Astra Serif" w:hAnsi="PT Astra Serif"/>
          <w:sz w:val="22"/>
        </w:rPr>
      </w:pPr>
    </w:p>
    <w:p w14:paraId="2D000000">
      <w:pPr>
        <w:rPr>
          <w:rFonts w:ascii="PT Astra Serif" w:hAnsi="PT Astra Serif"/>
          <w:sz w:val="22"/>
        </w:rPr>
      </w:pPr>
    </w:p>
    <w:p w14:paraId="2E000000">
      <w:pPr>
        <w:pStyle w:val="Style_4"/>
        <w:widowControl w:val="1"/>
        <w:tabs>
          <w:tab w:leader="none" w:pos="9214" w:val="left"/>
          <w:tab w:leader="none" w:pos="9356" w:val="left"/>
        </w:tabs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 Федеральным законом от 06.10.2003 № 131-ФЗ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«Об общих принципах организации местного самоуправления в Российской Федерации»,</w:t>
      </w:r>
      <w:r>
        <w:rPr>
          <w:rFonts w:ascii="PT Astra Serif" w:hAnsi="PT Astra Serif"/>
          <w:sz w:val="28"/>
        </w:rPr>
        <w:t xml:space="preserve"> Федеральным законом от 20.03.2025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33-ФЗ «Об общих принципах организации местного самоуправления в единой системе публичной власти»,</w:t>
      </w:r>
      <w:r>
        <w:rPr>
          <w:rFonts w:ascii="PT Astra Serif" w:hAnsi="PT Astra Serif"/>
          <w:sz w:val="28"/>
        </w:rPr>
        <w:t xml:space="preserve"> Федеральным законом от 27.12.2018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498-ФЗ </w:t>
      </w:r>
      <w:r>
        <w:rPr>
          <w:rFonts w:ascii="PT Astra Serif" w:hAnsi="PT Astra Serif"/>
          <w:sz w:val="28"/>
        </w:rPr>
        <w:t xml:space="preserve">           </w:t>
      </w:r>
      <w:r>
        <w:rPr>
          <w:rFonts w:ascii="PT Astra Serif" w:hAnsi="PT Astra Serif"/>
          <w:sz w:val="28"/>
        </w:rPr>
        <w:t>«Об ответственном обращении с животными и о внесении изменений в отдельные законодательные акты Российской Федерации»,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ст.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231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pacing w:val="-4"/>
          <w:sz w:val="28"/>
        </w:rPr>
        <w:t>Гражданского</w:t>
      </w:r>
      <w:r>
        <w:rPr>
          <w:rFonts w:ascii="PT Astra Serif" w:hAnsi="PT Astra Serif"/>
          <w:spacing w:val="-4"/>
          <w:sz w:val="28"/>
        </w:rPr>
        <w:t xml:space="preserve"> кодекса Российской Федерации, </w:t>
      </w:r>
      <w:r>
        <w:rPr>
          <w:rFonts w:ascii="PT Astra Serif" w:hAnsi="PT Astra Serif"/>
          <w:spacing w:val="-4"/>
          <w:sz w:val="28"/>
        </w:rPr>
        <w:t>п</w:t>
      </w:r>
      <w:r>
        <w:rPr>
          <w:rFonts w:ascii="PT Astra Serif" w:hAnsi="PT Astra Serif"/>
          <w:spacing w:val="-4"/>
          <w:sz w:val="28"/>
        </w:rPr>
        <w:t>остановлением</w:t>
      </w:r>
      <w:r>
        <w:rPr>
          <w:rFonts w:ascii="PT Astra Serif" w:hAnsi="PT Astra Serif"/>
          <w:spacing w:val="-4"/>
          <w:sz w:val="28"/>
        </w:rPr>
        <w:t xml:space="preserve"> </w:t>
      </w:r>
      <w:r>
        <w:rPr>
          <w:rFonts w:ascii="PT Astra Serif" w:hAnsi="PT Astra Serif"/>
          <w:spacing w:val="-4"/>
          <w:sz w:val="28"/>
        </w:rPr>
        <w:t>Правительства</w:t>
      </w:r>
      <w:r>
        <w:rPr>
          <w:rFonts w:ascii="PT Astra Serif" w:hAnsi="PT Astra Serif"/>
          <w:sz w:val="28"/>
        </w:rPr>
        <w:t xml:space="preserve"> Тульской области от 09.07.2013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339 «О мерах по реализации закона </w:t>
      </w:r>
      <w:r>
        <w:rPr>
          <w:rFonts w:ascii="PT Astra Serif" w:hAnsi="PT Astra Serif"/>
          <w:spacing w:val="-4"/>
          <w:sz w:val="28"/>
        </w:rPr>
        <w:t>Тульской области «О наделении органов местного самоуправления в Тульской</w:t>
      </w:r>
      <w:r>
        <w:rPr>
          <w:rFonts w:ascii="PT Astra Serif" w:hAnsi="PT Astra Serif"/>
          <w:sz w:val="28"/>
        </w:rPr>
        <w:t xml:space="preserve"> области государственными полномочиями по организации проведения на территории Тульской области мероприятий по предупреждению и ликвидации болезней животных, их лечению, защите населения от болезней, общих для человека и животных», </w:t>
      </w:r>
      <w:r>
        <w:rPr>
          <w:rFonts w:ascii="PT Astra Serif" w:hAnsi="PT Astra Serif"/>
          <w:sz w:val="28"/>
        </w:rPr>
        <w:t xml:space="preserve">на основании Устава городского поселения город Щекино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муниципального района Тульской области</w:t>
      </w:r>
      <w:r>
        <w:rPr>
          <w:rFonts w:ascii="PT Astra Serif" w:hAnsi="PT Astra Serif"/>
          <w:sz w:val="28"/>
        </w:rPr>
        <w:t xml:space="preserve">, Устава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муниципального района Тульской области администрация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район ПОСТАНОВЛЯЕТ:</w:t>
      </w:r>
    </w:p>
    <w:p w14:paraId="2F000000">
      <w:pPr>
        <w:pStyle w:val="Style_4"/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>1</w:t>
      </w:r>
      <w:r>
        <w:rPr>
          <w:rFonts w:ascii="PT Astra Serif" w:hAnsi="PT Astra Serif"/>
          <w:spacing w:val="-4"/>
          <w:sz w:val="28"/>
        </w:rPr>
        <w:t>. </w:t>
      </w:r>
      <w:r>
        <w:rPr>
          <w:rFonts w:ascii="PT Astra Serif" w:hAnsi="PT Astra Serif"/>
          <w:spacing w:val="-4"/>
          <w:sz w:val="28"/>
        </w:rPr>
        <w:t>Утвердить П</w:t>
      </w:r>
      <w:r>
        <w:rPr>
          <w:rFonts w:ascii="PT Astra Serif" w:hAnsi="PT Astra Serif"/>
          <w:spacing w:val="-4"/>
          <w:sz w:val="28"/>
        </w:rPr>
        <w:t>оря</w:t>
      </w:r>
      <w:r>
        <w:rPr>
          <w:rFonts w:ascii="PT Astra Serif" w:hAnsi="PT Astra Serif"/>
          <w:spacing w:val="-4"/>
          <w:sz w:val="28"/>
        </w:rPr>
        <w:t>док передачи</w:t>
      </w:r>
      <w:r>
        <w:rPr>
          <w:rFonts w:ascii="PT Astra Serif" w:hAnsi="PT Astra Serif"/>
          <w:spacing w:val="-4"/>
          <w:sz w:val="28"/>
        </w:rPr>
        <w:t xml:space="preserve"> </w:t>
      </w:r>
      <w:r>
        <w:rPr>
          <w:rFonts w:ascii="PT Astra Serif" w:hAnsi="PT Astra Serif"/>
          <w:spacing w:val="-4"/>
          <w:sz w:val="28"/>
        </w:rPr>
        <w:t>животных</w:t>
      </w:r>
      <w:r>
        <w:rPr>
          <w:rFonts w:ascii="PT Astra Serif" w:hAnsi="PT Astra Serif"/>
          <w:spacing w:val="-4"/>
          <w:sz w:val="28"/>
        </w:rPr>
        <w:t xml:space="preserve"> без владельцев</w:t>
      </w:r>
      <w:r>
        <w:rPr>
          <w:rFonts w:ascii="PT Astra Serif" w:hAnsi="PT Astra Serif"/>
          <w:spacing w:val="-4"/>
          <w:sz w:val="28"/>
        </w:rPr>
        <w:t>,</w:t>
      </w:r>
      <w:r>
        <w:rPr>
          <w:rFonts w:ascii="PT Astra Serif" w:hAnsi="PT Astra Serif"/>
          <w:spacing w:val="-4"/>
          <w:sz w:val="28"/>
        </w:rPr>
        <w:t xml:space="preserve"> </w:t>
      </w:r>
      <w:r>
        <w:rPr>
          <w:rFonts w:ascii="PT Astra Serif" w:hAnsi="PT Astra Serif"/>
          <w:sz w:val="28"/>
        </w:rPr>
        <w:t>проявляющих немотивированную агрессивность</w:t>
      </w:r>
      <w:r>
        <w:rPr>
          <w:rFonts w:ascii="PT Astra Serif" w:hAnsi="PT Astra Serif"/>
          <w:sz w:val="28"/>
        </w:rPr>
        <w:t xml:space="preserve"> в отношении других животных или человека и не подлежащих возврату на прежнее место его обитания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pacing w:val="-4"/>
          <w:sz w:val="28"/>
        </w:rPr>
        <w:t xml:space="preserve"> </w:t>
      </w:r>
      <w:r>
        <w:rPr>
          <w:rFonts w:ascii="PT Astra Serif" w:hAnsi="PT Astra Serif"/>
          <w:spacing w:val="-4"/>
          <w:sz w:val="28"/>
        </w:rPr>
        <w:t>в</w:t>
      </w:r>
      <w:r>
        <w:rPr>
          <w:rFonts w:ascii="PT Astra Serif" w:hAnsi="PT Astra Serif"/>
          <w:spacing w:val="-4"/>
          <w:sz w:val="28"/>
        </w:rPr>
        <w:t> </w:t>
      </w:r>
      <w:r>
        <w:rPr>
          <w:rFonts w:ascii="PT Astra Serif" w:hAnsi="PT Astra Serif"/>
          <w:spacing w:val="-4"/>
          <w:sz w:val="28"/>
        </w:rPr>
        <w:t>собственность</w:t>
      </w:r>
      <w:r>
        <w:rPr>
          <w:rFonts w:ascii="PT Astra Serif" w:hAnsi="PT Astra Serif"/>
          <w:sz w:val="28"/>
        </w:rPr>
        <w:t xml:space="preserve"> муниципального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образования город </w:t>
      </w:r>
      <w:r>
        <w:rPr>
          <w:rFonts w:ascii="PT Astra Serif" w:hAnsi="PT Astra Serif"/>
          <w:sz w:val="28"/>
        </w:rPr>
        <w:t xml:space="preserve">Щекино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 </w:t>
      </w:r>
      <w:r>
        <w:rPr>
          <w:rFonts w:ascii="PT Astra Serif" w:hAnsi="PT Astra Serif"/>
          <w:sz w:val="28"/>
        </w:rPr>
        <w:t>(приложение).</w:t>
      </w:r>
    </w:p>
    <w:p w14:paraId="30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>2</w:t>
      </w:r>
      <w:r>
        <w:rPr>
          <w:rFonts w:ascii="PT Astra Serif" w:hAnsi="PT Astra Serif"/>
          <w:spacing w:val="-4"/>
          <w:sz w:val="28"/>
        </w:rPr>
        <w:t>. </w:t>
      </w:r>
      <w:r>
        <w:rPr>
          <w:rFonts w:ascii="PT Astra Serif" w:hAnsi="PT Astra Serif"/>
          <w:spacing w:val="-4"/>
          <w:sz w:val="28"/>
        </w:rPr>
        <w:t>Признать постановление администрации муниципального образования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от 09.06.2018 № 6-753 «Об утверждении Порядка передачи безнадзорных животных в собственность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район» утратившим силу.</w:t>
      </w:r>
    </w:p>
    <w:p w14:paraId="31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П</w:t>
      </w:r>
      <w:r>
        <w:rPr>
          <w:rFonts w:ascii="PT Astra Serif" w:hAnsi="PT Astra Serif"/>
          <w:sz w:val="28"/>
        </w:rPr>
        <w:t xml:space="preserve">остановление обнародовать путем опубликования, разместив </w:t>
      </w:r>
      <w:r>
        <w:rPr>
          <w:rFonts w:ascii="PT Astra Serif" w:hAnsi="PT Astra Serif"/>
          <w:sz w:val="28"/>
        </w:rPr>
        <w:t xml:space="preserve">      </w:t>
      </w:r>
      <w:r>
        <w:rPr>
          <w:rFonts w:ascii="PT Astra Serif" w:hAnsi="PT Astra Serif"/>
          <w:sz w:val="28"/>
        </w:rPr>
        <w:t>его полный текст в сетевом издании «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муниципальный </w:t>
      </w:r>
      <w:r>
        <w:rPr>
          <w:rFonts w:ascii="PT Astra Serif" w:hAnsi="PT Astra Serif"/>
          <w:sz w:val="28"/>
        </w:rPr>
        <w:t xml:space="preserve">           </w:t>
      </w:r>
      <w:r>
        <w:rPr>
          <w:rFonts w:ascii="PT Astra Serif" w:hAnsi="PT Astra Serif"/>
          <w:sz w:val="28"/>
        </w:rPr>
        <w:t>вестник» (http://npa-schekino.ru, регистрация в качестве сетевого издания: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Эл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№</w:t>
      </w:r>
      <w:r>
        <w:rPr>
          <w:rFonts w:ascii="PT Astra Serif" w:hAnsi="PT Astra Serif"/>
          <w:sz w:val="28"/>
        </w:rPr>
        <w:t>  </w:t>
      </w:r>
      <w:r>
        <w:rPr>
          <w:rFonts w:ascii="PT Astra Serif" w:hAnsi="PT Astra Serif"/>
          <w:sz w:val="28"/>
        </w:rPr>
        <w:t>ФС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77-74320 от 19.11.2018), и разместить на официальном сайте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район.</w:t>
      </w:r>
    </w:p>
    <w:p w14:paraId="32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П</w:t>
      </w:r>
      <w:r>
        <w:rPr>
          <w:rFonts w:ascii="PT Astra Serif" w:hAnsi="PT Astra Serif"/>
          <w:sz w:val="28"/>
        </w:rPr>
        <w:t>остановление вступает в силу со дня официального обнародования.</w:t>
      </w:r>
    </w:p>
    <w:p w14:paraId="33000000">
      <w:pPr>
        <w:widowControl w:val="1"/>
        <w:ind w:firstLine="709"/>
        <w:jc w:val="both"/>
        <w:rPr>
          <w:rFonts w:ascii="PT Astra Serif" w:hAnsi="PT Astra Serif"/>
        </w:rPr>
      </w:pPr>
    </w:p>
    <w:p w14:paraId="34000000">
      <w:pPr>
        <w:widowControl w:val="1"/>
        <w:ind w:firstLine="709"/>
        <w:jc w:val="both"/>
        <w:rPr>
          <w:rFonts w:ascii="PT Astra Serif" w:hAnsi="PT Astra Serif"/>
        </w:rPr>
      </w:pPr>
    </w:p>
    <w:p w14:paraId="35000000">
      <w:pPr>
        <w:widowControl w:val="1"/>
        <w:ind w:firstLine="709"/>
        <w:jc w:val="both"/>
        <w:rPr>
          <w:rFonts w:ascii="PT Astra Serif" w:hAnsi="PT Astra Serif"/>
        </w:rPr>
      </w:pPr>
    </w:p>
    <w:tbl>
      <w:tblPr>
        <w:tblStyle w:val="Style_5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075"/>
        <w:gridCol w:w="2391"/>
        <w:gridCol w:w="2889"/>
      </w:tblGrid>
      <w:tr>
        <w:trPr>
          <w:trHeight w:hRule="atLeast" w:val="229"/>
        </w:trPr>
        <w:tc>
          <w:tcPr>
            <w:tcW w:type="dxa" w:w="407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36000000">
            <w:pPr>
              <w:pStyle w:val="Style_3"/>
              <w:widowControl w:val="1"/>
              <w:ind w:right="-119"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  <w:sz w:val="28"/>
              </w:rPr>
              <w:t xml:space="preserve">Глава администрации муниципального образования </w:t>
            </w:r>
            <w:r>
              <w:rPr>
                <w:rFonts w:ascii="PT Astra Serif" w:hAnsi="PT Astra Serif"/>
                <w:b w:val="1"/>
                <w:sz w:val="28"/>
              </w:rPr>
              <w:t>Щёкинский</w:t>
            </w:r>
            <w:r>
              <w:rPr>
                <w:rFonts w:ascii="PT Astra Serif" w:hAnsi="PT Astra Serif"/>
                <w:b w:val="1"/>
                <w:sz w:val="28"/>
              </w:rPr>
              <w:t xml:space="preserve"> район</w:t>
            </w:r>
          </w:p>
        </w:tc>
        <w:tc>
          <w:tcPr>
            <w:tcW w:type="dxa" w:w="239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center"/>
          </w:tcPr>
          <w:p w14:paraId="37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288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bottom"/>
          </w:tcPr>
          <w:p w14:paraId="38000000">
            <w:pPr>
              <w:widowControl w:val="1"/>
              <w:ind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sz w:val="28"/>
              </w:rPr>
              <w:t>А.С. Гамбург</w:t>
            </w:r>
          </w:p>
        </w:tc>
      </w:tr>
    </w:tbl>
    <w:p w14:paraId="39000000">
      <w:pPr>
        <w:sectPr>
          <w:headerReference r:id="rId9" w:type="default"/>
          <w:pgSz w:h="16838" w:orient="portrait" w:w="11906"/>
          <w:pgMar w:bottom="1134" w:footer="720" w:gutter="0" w:header="567" w:left="1701" w:right="850" w:top="1134"/>
          <w:titlePg/>
        </w:sect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482"/>
      </w:tblGrid>
      <w:tr>
        <w:trPr>
          <w:trHeight w:hRule="atLeast" w:val="1846"/>
        </w:trPr>
        <w:tc>
          <w:tcPr>
            <w:tcW w:type="dxa" w:w="4482"/>
          </w:tcPr>
          <w:p w14:paraId="3A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Приложение</w:t>
            </w:r>
            <w:r>
              <w:rPr>
                <w:rFonts w:ascii="PT Astra Serif" w:hAnsi="PT Astra Serif"/>
                <w:sz w:val="28"/>
              </w:rPr>
              <w:t xml:space="preserve"> </w:t>
            </w:r>
          </w:p>
          <w:p w14:paraId="3B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 постановлению администрации</w:t>
            </w:r>
          </w:p>
          <w:p w14:paraId="3C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3D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</w:t>
            </w:r>
            <w:r>
              <w:rPr>
                <w:rFonts w:ascii="PT Astra Serif" w:hAnsi="PT Astra Serif"/>
                <w:sz w:val="28"/>
              </w:rPr>
              <w:t>е</w:t>
            </w:r>
            <w:r>
              <w:rPr>
                <w:rFonts w:ascii="PT Astra Serif" w:hAnsi="PT Astra Serif"/>
                <w:sz w:val="28"/>
              </w:rPr>
              <w:t>кинский</w:t>
            </w:r>
            <w:r>
              <w:rPr>
                <w:rFonts w:ascii="PT Astra Serif" w:hAnsi="PT Astra Serif"/>
                <w:sz w:val="28"/>
              </w:rPr>
              <w:t xml:space="preserve"> район</w:t>
            </w:r>
          </w:p>
          <w:p w14:paraId="3E000000">
            <w:pPr>
              <w:widowControl w:val="1"/>
              <w:ind/>
              <w:jc w:val="center"/>
              <w:rPr>
                <w:rFonts w:ascii="PT Astra Serif" w:hAnsi="PT Astra Serif"/>
                <w:sz w:val="12"/>
              </w:rPr>
            </w:pPr>
          </w:p>
          <w:p w14:paraId="3F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от </w:t>
            </w:r>
            <w:r>
              <w:rPr>
                <w:rFonts w:ascii="PT Astra Serif" w:hAnsi="PT Astra Serif"/>
                <w:sz w:val="28"/>
              </w:rPr>
              <w:t>11.08.2026</w:t>
            </w:r>
            <w:r>
              <w:rPr>
                <w:rFonts w:ascii="PT Astra Serif" w:hAnsi="PT Astra Serif"/>
                <w:sz w:val="28"/>
              </w:rPr>
              <w:t xml:space="preserve"> № </w:t>
            </w:r>
            <w:r>
              <w:rPr>
                <w:rFonts w:ascii="PT Astra Serif" w:hAnsi="PT Astra Serif"/>
                <w:sz w:val="28"/>
              </w:rPr>
              <w:t>8 – 1180</w:t>
            </w:r>
          </w:p>
        </w:tc>
      </w:tr>
      <w:tr>
        <w:trPr>
          <w:trHeight w:hRule="atLeast" w:val="422"/>
        </w:trPr>
        <w:tc>
          <w:tcPr>
            <w:tcW w:type="dxa" w:w="4482"/>
          </w:tcPr>
          <w:p w14:paraId="40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</w:tr>
      <w:tr>
        <w:trPr>
          <w:trHeight w:hRule="atLeast" w:val="1846"/>
        </w:trPr>
        <w:tc>
          <w:tcPr>
            <w:tcW w:type="dxa" w:w="4482"/>
          </w:tcPr>
          <w:p w14:paraId="41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УТВЕРЖДЕН</w:t>
            </w:r>
          </w:p>
          <w:p w14:paraId="42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постановлени</w:t>
            </w:r>
            <w:r>
              <w:rPr>
                <w:rFonts w:ascii="PT Astra Serif" w:hAnsi="PT Astra Serif"/>
                <w:sz w:val="28"/>
              </w:rPr>
              <w:t>ем</w:t>
            </w:r>
            <w:r>
              <w:rPr>
                <w:rFonts w:ascii="PT Astra Serif" w:hAnsi="PT Astra Serif"/>
                <w:sz w:val="28"/>
              </w:rPr>
              <w:t xml:space="preserve"> администрации</w:t>
            </w:r>
          </w:p>
          <w:p w14:paraId="43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44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</w:t>
            </w:r>
            <w:r>
              <w:rPr>
                <w:rFonts w:ascii="PT Astra Serif" w:hAnsi="PT Astra Serif"/>
                <w:sz w:val="28"/>
              </w:rPr>
              <w:t>е</w:t>
            </w:r>
            <w:r>
              <w:rPr>
                <w:rFonts w:ascii="PT Astra Serif" w:hAnsi="PT Astra Serif"/>
                <w:sz w:val="28"/>
              </w:rPr>
              <w:t>кинского</w:t>
            </w:r>
            <w:r>
              <w:rPr>
                <w:rFonts w:ascii="PT Astra Serif" w:hAnsi="PT Astra Serif"/>
                <w:sz w:val="28"/>
              </w:rPr>
              <w:t xml:space="preserve"> район</w:t>
            </w:r>
            <w:r>
              <w:rPr>
                <w:rFonts w:ascii="PT Astra Serif" w:hAnsi="PT Astra Serif"/>
                <w:sz w:val="28"/>
              </w:rPr>
              <w:t>а</w:t>
            </w:r>
          </w:p>
          <w:p w14:paraId="45000000">
            <w:pPr>
              <w:widowControl w:val="1"/>
              <w:ind/>
              <w:jc w:val="center"/>
              <w:rPr>
                <w:rFonts w:ascii="PT Astra Serif" w:hAnsi="PT Astra Serif"/>
                <w:sz w:val="12"/>
              </w:rPr>
            </w:pPr>
          </w:p>
          <w:p w14:paraId="46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от </w:t>
            </w:r>
            <w:r>
              <w:rPr>
                <w:rFonts w:ascii="PT Astra Serif" w:hAnsi="PT Astra Serif"/>
                <w:sz w:val="28"/>
              </w:rPr>
              <w:t>11.08.2026</w:t>
            </w:r>
            <w:r>
              <w:rPr>
                <w:rFonts w:ascii="PT Astra Serif" w:hAnsi="PT Astra Serif"/>
                <w:sz w:val="28"/>
              </w:rPr>
              <w:t xml:space="preserve"> № </w:t>
            </w:r>
            <w:r>
              <w:rPr>
                <w:rFonts w:ascii="PT Astra Serif" w:hAnsi="PT Astra Serif"/>
                <w:sz w:val="28"/>
              </w:rPr>
              <w:t>8 – 1180</w:t>
            </w:r>
          </w:p>
        </w:tc>
      </w:tr>
    </w:tbl>
    <w:p w14:paraId="47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48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49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4A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4B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ПОРЯДОК</w:t>
      </w:r>
    </w:p>
    <w:p w14:paraId="4C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передачи </w:t>
      </w:r>
      <w:r>
        <w:rPr>
          <w:rFonts w:ascii="PT Astra Serif" w:hAnsi="PT Astra Serif"/>
          <w:b w:val="1"/>
          <w:sz w:val="28"/>
        </w:rPr>
        <w:t xml:space="preserve">животных </w:t>
      </w:r>
      <w:r>
        <w:rPr>
          <w:rFonts w:ascii="PT Astra Serif" w:hAnsi="PT Astra Serif"/>
          <w:b w:val="1"/>
          <w:sz w:val="28"/>
        </w:rPr>
        <w:t>без владельцев</w:t>
      </w:r>
      <w:r>
        <w:rPr>
          <w:rFonts w:ascii="PT Astra Serif" w:hAnsi="PT Astra Serif"/>
          <w:b w:val="1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 xml:space="preserve">проявляющих </w:t>
      </w:r>
    </w:p>
    <w:p w14:paraId="4D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немотивированную агрессивность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 xml:space="preserve">в отношении других животных </w:t>
      </w:r>
    </w:p>
    <w:p w14:paraId="4E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и</w:t>
      </w:r>
      <w:r>
        <w:rPr>
          <w:rFonts w:ascii="PT Astra Serif" w:hAnsi="PT Astra Serif"/>
          <w:b w:val="1"/>
          <w:sz w:val="28"/>
        </w:rPr>
        <w:t>ли</w:t>
      </w:r>
      <w:r>
        <w:rPr>
          <w:rFonts w:ascii="PT Astra Serif" w:hAnsi="PT Astra Serif"/>
          <w:b w:val="1"/>
          <w:sz w:val="28"/>
        </w:rPr>
        <w:t xml:space="preserve"> человека и не подлежащих возврату на прежнее место его обитания</w:t>
      </w:r>
      <w:r>
        <w:rPr>
          <w:rFonts w:ascii="PT Astra Serif" w:hAnsi="PT Astra Serif"/>
          <w:b w:val="1"/>
          <w:sz w:val="28"/>
        </w:rPr>
        <w:t>,</w:t>
      </w:r>
      <w:r>
        <w:rPr>
          <w:rFonts w:ascii="PT Astra Serif" w:hAnsi="PT Astra Serif"/>
          <w:b w:val="1"/>
          <w:sz w:val="28"/>
        </w:rPr>
        <w:t xml:space="preserve"> в собственность муниципального образования город Щекино </w:t>
      </w:r>
      <w:r>
        <w:rPr>
          <w:rFonts w:ascii="PT Astra Serif" w:hAnsi="PT Astra Serif"/>
          <w:b w:val="1"/>
          <w:sz w:val="28"/>
        </w:rPr>
        <w:t>Щекинского</w:t>
      </w:r>
      <w:r>
        <w:rPr>
          <w:rFonts w:ascii="PT Astra Serif" w:hAnsi="PT Astra Serif"/>
          <w:b w:val="1"/>
          <w:sz w:val="28"/>
        </w:rPr>
        <w:t xml:space="preserve"> район</w:t>
      </w:r>
      <w:r>
        <w:rPr>
          <w:rFonts w:ascii="PT Astra Serif" w:hAnsi="PT Astra Serif"/>
          <w:b w:val="1"/>
          <w:sz w:val="28"/>
        </w:rPr>
        <w:t>а</w:t>
      </w:r>
    </w:p>
    <w:p w14:paraId="4F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0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1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2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3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4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5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6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7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8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9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A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B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C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D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E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F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60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61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62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63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64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65000000">
      <w:pPr>
        <w:rPr>
          <w:rFonts w:ascii="PT Astra Serif" w:hAnsi="PT Astra Serif"/>
          <w:b w:val="1"/>
          <w:sz w:val="28"/>
        </w:rPr>
      </w:pPr>
    </w:p>
    <w:p w14:paraId="66000000">
      <w:pPr>
        <w:pStyle w:val="Style_6"/>
        <w:widowControl w:val="1"/>
        <w:tabs>
          <w:tab w:leader="none" w:pos="0" w:val="left"/>
          <w:tab w:leader="none" w:pos="709" w:val="left"/>
          <w:tab w:leader="none" w:pos="9356" w:val="left"/>
        </w:tabs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1. </w:t>
      </w:r>
      <w:r>
        <w:rPr>
          <w:rFonts w:ascii="PT Astra Serif" w:hAnsi="PT Astra Serif"/>
          <w:sz w:val="28"/>
        </w:rPr>
        <w:t>Настоящий Порядок устанавливает п</w:t>
      </w:r>
      <w:r>
        <w:rPr>
          <w:rFonts w:ascii="PT Astra Serif" w:hAnsi="PT Astra Serif"/>
          <w:sz w:val="28"/>
        </w:rPr>
        <w:t xml:space="preserve">равила поступления </w:t>
      </w:r>
      <w:r>
        <w:rPr>
          <w:rFonts w:ascii="PT Astra Serif" w:hAnsi="PT Astra Serif"/>
          <w:sz w:val="28"/>
        </w:rPr>
        <w:t>животных</w:t>
      </w:r>
      <w:r>
        <w:rPr>
          <w:rFonts w:ascii="PT Astra Serif" w:hAnsi="PT Astra Serif"/>
          <w:sz w:val="28"/>
        </w:rPr>
        <w:t xml:space="preserve"> без владельцев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проявляющих немотивированную агрессивность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в отношении других животных и</w:t>
      </w:r>
      <w:r>
        <w:rPr>
          <w:rFonts w:ascii="PT Astra Serif" w:hAnsi="PT Astra Serif"/>
          <w:sz w:val="28"/>
        </w:rPr>
        <w:t>ли</w:t>
      </w:r>
      <w:r>
        <w:rPr>
          <w:rFonts w:ascii="PT Astra Serif" w:hAnsi="PT Astra Serif"/>
          <w:sz w:val="28"/>
        </w:rPr>
        <w:t xml:space="preserve"> человека и не подлежащих возврату на прежнее место его обитания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в муниципальную собственность муниципального образования </w:t>
      </w:r>
      <w:r>
        <w:rPr>
          <w:rFonts w:ascii="PT Astra Serif" w:hAnsi="PT Astra Serif"/>
          <w:sz w:val="28"/>
        </w:rPr>
        <w:t>город</w:t>
      </w:r>
      <w:r>
        <w:rPr>
          <w:rFonts w:ascii="PT Astra Serif" w:hAnsi="PT Astra Serif"/>
          <w:sz w:val="28"/>
        </w:rPr>
        <w:t xml:space="preserve"> Щекино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</w:t>
      </w:r>
      <w:r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 xml:space="preserve"> и их использования (далее</w:t>
      </w:r>
      <w:r>
        <w:rPr>
          <w:rFonts w:ascii="PT Astra Serif" w:hAnsi="PT Astra Serif"/>
          <w:sz w:val="28"/>
        </w:rPr>
        <w:t xml:space="preserve"> – </w:t>
      </w:r>
      <w:r>
        <w:rPr>
          <w:rFonts w:ascii="PT Astra Serif" w:hAnsi="PT Astra Serif"/>
          <w:sz w:val="28"/>
        </w:rPr>
        <w:t>Порядок).</w:t>
      </w:r>
    </w:p>
    <w:p w14:paraId="67000000">
      <w:pPr>
        <w:pStyle w:val="Style_6"/>
        <w:widowControl w:val="1"/>
        <w:tabs>
          <w:tab w:leader="none" w:pos="0" w:val="left"/>
          <w:tab w:leader="none" w:pos="709" w:val="left"/>
          <w:tab w:leader="none" w:pos="9356" w:val="left"/>
        </w:tabs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2. </w:t>
      </w:r>
      <w:r>
        <w:rPr>
          <w:rFonts w:ascii="PT Astra Serif" w:hAnsi="PT Astra Serif"/>
          <w:sz w:val="28"/>
        </w:rPr>
        <w:t>Настоящий Порядок разработан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в соответствии с Федеральным законом от 06.10.2003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131-ФЗ «Об общих принципах организации местного самоуправления в Российской Федерации», Федеральным законом от 20.03.2025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33-ФЗ «Об общих принципах организации местного самоуправления в единой системе публичной власти», Федеральным законом от 27.12.2018 № 498-ФЗ «Об ответственном обращении с животными и о внесении изменений в отдельные законодательные акты Российской Федерации»,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ст.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231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Гражданского кодекса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Российской Федерации, Постановлением Правительства Тульской области от 09.07.2013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339 </w:t>
      </w:r>
      <w:r>
        <w:rPr>
          <w:rFonts w:ascii="PT Astra Serif" w:hAnsi="PT Astra Serif"/>
          <w:sz w:val="28"/>
        </w:rPr>
        <w:t xml:space="preserve">          </w:t>
      </w:r>
      <w:r>
        <w:rPr>
          <w:rFonts w:ascii="PT Astra Serif" w:hAnsi="PT Astra Serif"/>
          <w:sz w:val="28"/>
        </w:rPr>
        <w:t xml:space="preserve">«О мерах по реализации закона Тульской области «О наделении органов местного самоуправления в Тульской области государственными полномочиями по организации проведения на территории Тульской области мероприятий по предупреждению и ликвидации болезней животных, их лечению, защите населения от болезней, общих для человека и животных», </w:t>
      </w:r>
      <w:r>
        <w:rPr>
          <w:rFonts w:ascii="PT Astra Serif" w:hAnsi="PT Astra Serif"/>
          <w:sz w:val="28"/>
        </w:rPr>
        <w:t xml:space="preserve">на основании Устава городского поселения город Щекино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муниципального</w:t>
      </w:r>
      <w:r>
        <w:rPr>
          <w:rFonts w:ascii="PT Astra Serif" w:hAnsi="PT Astra Serif"/>
          <w:sz w:val="28"/>
        </w:rPr>
        <w:t xml:space="preserve"> района Тульской области, Устава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муниципального района Тульской области.</w:t>
      </w:r>
    </w:p>
    <w:p w14:paraId="68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Принятию в муниципальную собственность муниципального образования</w:t>
      </w:r>
      <w:r>
        <w:rPr>
          <w:rFonts w:ascii="PT Astra Serif" w:hAnsi="PT Astra Serif"/>
          <w:sz w:val="28"/>
        </w:rPr>
        <w:t xml:space="preserve"> город </w:t>
      </w:r>
      <w:r>
        <w:rPr>
          <w:rFonts w:ascii="PT Astra Serif" w:hAnsi="PT Astra Serif"/>
          <w:sz w:val="28"/>
        </w:rPr>
        <w:t xml:space="preserve">Щекино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</w:t>
      </w:r>
      <w:r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 xml:space="preserve"> подлежат отловленные и (или) задержанные животные без владельцев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проявляющие</w:t>
      </w:r>
      <w:r>
        <w:rPr>
          <w:rFonts w:ascii="PT Astra Serif" w:hAnsi="PT Astra Serif"/>
          <w:sz w:val="28"/>
        </w:rPr>
        <w:t xml:space="preserve"> немотивированную агрессивность</w:t>
      </w:r>
      <w:r>
        <w:rPr>
          <w:rFonts w:ascii="PT Astra Serif" w:hAnsi="PT Astra Serif"/>
          <w:sz w:val="28"/>
        </w:rPr>
        <w:t xml:space="preserve"> в отношении других животных и</w:t>
      </w:r>
      <w:r>
        <w:rPr>
          <w:rFonts w:ascii="PT Astra Serif" w:hAnsi="PT Astra Serif"/>
          <w:sz w:val="28"/>
        </w:rPr>
        <w:t>ли</w:t>
      </w:r>
      <w:r>
        <w:rPr>
          <w:rFonts w:ascii="PT Astra Serif" w:hAnsi="PT Astra Serif"/>
          <w:sz w:val="28"/>
        </w:rPr>
        <w:t xml:space="preserve"> человека и не подлежащие</w:t>
      </w:r>
      <w:r>
        <w:rPr>
          <w:rFonts w:ascii="PT Astra Serif" w:hAnsi="PT Astra Serif"/>
          <w:sz w:val="28"/>
        </w:rPr>
        <w:t xml:space="preserve"> возврату на прежнее место его обитания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и не возращенные их владельцам и (или) не переданные заинтересован</w:t>
      </w:r>
      <w:r>
        <w:rPr>
          <w:rFonts w:ascii="PT Astra Serif" w:hAnsi="PT Astra Serif"/>
          <w:sz w:val="28"/>
        </w:rPr>
        <w:t>ным гражданам или организациям (далее - животные без владельцев, проявляющие</w:t>
      </w:r>
      <w:r>
        <w:rPr>
          <w:rFonts w:ascii="PT Astra Serif" w:hAnsi="PT Astra Serif"/>
          <w:sz w:val="28"/>
        </w:rPr>
        <w:t xml:space="preserve"> немотивированную агрессивность</w:t>
      </w:r>
      <w:r>
        <w:rPr>
          <w:rFonts w:ascii="PT Astra Serif" w:hAnsi="PT Astra Serif"/>
          <w:sz w:val="28"/>
        </w:rPr>
        <w:t>).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Указанные </w:t>
      </w:r>
      <w:r>
        <w:rPr>
          <w:rFonts w:ascii="PT Astra Serif" w:hAnsi="PT Astra Serif"/>
          <w:sz w:val="28"/>
        </w:rPr>
        <w:t xml:space="preserve">в настоящем пункте </w:t>
      </w:r>
      <w:r>
        <w:rPr>
          <w:rFonts w:ascii="PT Astra Serif" w:hAnsi="PT Astra Serif"/>
          <w:sz w:val="28"/>
        </w:rPr>
        <w:t xml:space="preserve">животные </w:t>
      </w:r>
      <w:r>
        <w:rPr>
          <w:rFonts w:ascii="PT Astra Serif" w:hAnsi="PT Astra Serif"/>
          <w:sz w:val="28"/>
        </w:rPr>
        <w:t>без владельцев,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проявляющие</w:t>
      </w:r>
      <w:r>
        <w:rPr>
          <w:rFonts w:ascii="PT Astra Serif" w:hAnsi="PT Astra Serif"/>
          <w:sz w:val="28"/>
        </w:rPr>
        <w:t xml:space="preserve"> немотивированную агрессивность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принимаются в муниципальную собственность муниципального образования </w:t>
      </w:r>
      <w:r>
        <w:rPr>
          <w:rFonts w:ascii="PT Astra Serif" w:hAnsi="PT Astra Serif"/>
          <w:sz w:val="28"/>
        </w:rPr>
        <w:t>город</w:t>
      </w:r>
      <w:r>
        <w:rPr>
          <w:rFonts w:ascii="PT Astra Serif" w:hAnsi="PT Astra Serif"/>
          <w:sz w:val="28"/>
        </w:rPr>
        <w:t xml:space="preserve"> Щекино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</w:t>
      </w:r>
      <w:r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 xml:space="preserve"> по истечении установленного действующим законодательством Российской Федерации срока</w:t>
      </w:r>
      <w:r>
        <w:rPr>
          <w:rFonts w:ascii="PT Astra Serif" w:hAnsi="PT Astra Serif"/>
          <w:sz w:val="28"/>
        </w:rPr>
        <w:t xml:space="preserve"> 6 месяцев с момента отлова</w:t>
      </w:r>
      <w:r>
        <w:rPr>
          <w:rFonts w:ascii="PT Astra Serif" w:hAnsi="PT Astra Serif"/>
          <w:sz w:val="28"/>
        </w:rPr>
        <w:t xml:space="preserve"> животных без владельцев, </w:t>
      </w:r>
      <w:r>
        <w:rPr>
          <w:rFonts w:ascii="PT Astra Serif" w:hAnsi="PT Astra Serif"/>
          <w:sz w:val="28"/>
        </w:rPr>
        <w:t>проявляющих немотивированную агрессивность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pacing w:val="-4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при условии, что отлов указанных животных был осуществлен на территории муниципального образования </w:t>
      </w:r>
      <w:r>
        <w:rPr>
          <w:rFonts w:ascii="PT Astra Serif" w:hAnsi="PT Astra Serif"/>
          <w:sz w:val="28"/>
        </w:rPr>
        <w:t xml:space="preserve">город </w:t>
      </w:r>
      <w:r>
        <w:rPr>
          <w:rFonts w:ascii="PT Astra Serif" w:hAnsi="PT Astra Serif"/>
          <w:sz w:val="28"/>
        </w:rPr>
        <w:t xml:space="preserve">Щекино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</w:t>
      </w:r>
      <w:r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>.</w:t>
      </w:r>
    </w:p>
    <w:p w14:paraId="69000000">
      <w:pPr>
        <w:widowControl w:val="1"/>
        <w:tabs>
          <w:tab w:leader="none" w:pos="709" w:val="left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4. </w:t>
      </w:r>
      <w:r>
        <w:rPr>
          <w:rFonts w:ascii="PT Astra Serif" w:hAnsi="PT Astra Serif"/>
          <w:sz w:val="28"/>
        </w:rPr>
        <w:t xml:space="preserve">Под специализированной организацией понимается, организация осуществляющая </w:t>
      </w:r>
      <w:r>
        <w:rPr>
          <w:rFonts w:ascii="PT Astra Serif" w:hAnsi="PT Astra Serif"/>
          <w:sz w:val="28"/>
        </w:rPr>
        <w:t>отлов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животных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без владельцев, их содержание </w:t>
      </w:r>
      <w:r>
        <w:rPr>
          <w:rFonts w:ascii="PT Astra Serif" w:hAnsi="PT Astra Serif"/>
          <w:sz w:val="28"/>
        </w:rPr>
        <w:t>(в том числе осмотр, учет, лечение, стерилизацию и вакцинацию),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возврат на прежние места обитания или передача таких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животных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новым владельцам.</w:t>
      </w:r>
    </w:p>
    <w:p w14:paraId="6A000000">
      <w:pPr>
        <w:widowControl w:val="1"/>
        <w:tabs>
          <w:tab w:leader="none" w:pos="0" w:val="left"/>
          <w:tab w:leader="none" w:pos="567" w:val="left"/>
        </w:tabs>
        <w:spacing w:line="360" w:lineRule="exact"/>
        <w:ind/>
        <w:jc w:val="both"/>
        <w:rPr>
          <w:rFonts w:ascii="PT Astra Serif" w:hAnsi="PT Astra Serif"/>
          <w:sz w:val="28"/>
        </w:rPr>
      </w:pPr>
    </w:p>
    <w:p w14:paraId="6B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2. Приемка </w:t>
      </w:r>
      <w:r>
        <w:rPr>
          <w:rFonts w:ascii="PT Astra Serif" w:hAnsi="PT Astra Serif"/>
          <w:b w:val="1"/>
          <w:sz w:val="28"/>
        </w:rPr>
        <w:t xml:space="preserve">животных </w:t>
      </w:r>
      <w:r>
        <w:rPr>
          <w:rFonts w:ascii="PT Astra Serif" w:hAnsi="PT Astra Serif"/>
          <w:b w:val="1"/>
          <w:sz w:val="28"/>
        </w:rPr>
        <w:t>без владельцев</w:t>
      </w:r>
      <w:r>
        <w:rPr>
          <w:rFonts w:ascii="PT Astra Serif" w:hAnsi="PT Astra Serif"/>
          <w:b w:val="1"/>
          <w:sz w:val="28"/>
        </w:rPr>
        <w:t xml:space="preserve">, </w:t>
      </w:r>
      <w:r>
        <w:rPr>
          <w:rFonts w:ascii="PT Astra Serif" w:hAnsi="PT Astra Serif"/>
          <w:b w:val="1"/>
          <w:sz w:val="28"/>
        </w:rPr>
        <w:t xml:space="preserve">проявляющих </w:t>
      </w:r>
    </w:p>
    <w:p w14:paraId="6C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немотивированную агрессивность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 xml:space="preserve">в отношении других животных </w:t>
      </w:r>
    </w:p>
    <w:p w14:paraId="6D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и</w:t>
      </w:r>
      <w:r>
        <w:rPr>
          <w:rFonts w:ascii="PT Astra Serif" w:hAnsi="PT Astra Serif"/>
          <w:b w:val="1"/>
          <w:sz w:val="28"/>
        </w:rPr>
        <w:t>ли</w:t>
      </w:r>
      <w:r>
        <w:rPr>
          <w:rFonts w:ascii="PT Astra Serif" w:hAnsi="PT Astra Serif"/>
          <w:b w:val="1"/>
          <w:sz w:val="28"/>
        </w:rPr>
        <w:t xml:space="preserve"> человека и не подлежащих возврату на прежнее место </w:t>
      </w:r>
    </w:p>
    <w:p w14:paraId="6E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его обитания</w:t>
      </w:r>
      <w:r>
        <w:rPr>
          <w:rFonts w:ascii="PT Astra Serif" w:hAnsi="PT Astra Serif"/>
          <w:b w:val="1"/>
          <w:sz w:val="28"/>
        </w:rPr>
        <w:t>,</w:t>
      </w:r>
      <w:r>
        <w:rPr>
          <w:rFonts w:ascii="PT Astra Serif" w:hAnsi="PT Astra Serif"/>
          <w:b w:val="1"/>
          <w:sz w:val="28"/>
        </w:rPr>
        <w:t xml:space="preserve"> в собственность муниципального образования </w:t>
      </w:r>
    </w:p>
    <w:p w14:paraId="6F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город Щекино </w:t>
      </w:r>
      <w:r>
        <w:rPr>
          <w:rFonts w:ascii="PT Astra Serif" w:hAnsi="PT Astra Serif"/>
          <w:b w:val="1"/>
          <w:sz w:val="28"/>
        </w:rPr>
        <w:t>Щекинского</w:t>
      </w:r>
      <w:r>
        <w:rPr>
          <w:rFonts w:ascii="PT Astra Serif" w:hAnsi="PT Astra Serif"/>
          <w:b w:val="1"/>
          <w:sz w:val="28"/>
        </w:rPr>
        <w:t xml:space="preserve"> район</w:t>
      </w:r>
      <w:r>
        <w:rPr>
          <w:rFonts w:ascii="PT Astra Serif" w:hAnsi="PT Astra Serif"/>
          <w:b w:val="1"/>
          <w:sz w:val="28"/>
        </w:rPr>
        <w:t>а</w:t>
      </w:r>
    </w:p>
    <w:p w14:paraId="70000000">
      <w:pPr>
        <w:widowControl w:val="1"/>
        <w:tabs>
          <w:tab w:leader="none" w:pos="0" w:val="left"/>
          <w:tab w:leader="none" w:pos="567" w:val="left"/>
        </w:tabs>
        <w:spacing w:line="360" w:lineRule="exact"/>
        <w:ind/>
        <w:jc w:val="both"/>
        <w:rPr>
          <w:rFonts w:ascii="PT Astra Serif" w:hAnsi="PT Astra Serif"/>
          <w:b w:val="1"/>
          <w:sz w:val="28"/>
        </w:rPr>
      </w:pPr>
    </w:p>
    <w:p w14:paraId="71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2.1.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В муниципальную собственность муниципального образования </w:t>
      </w:r>
      <w:r>
        <w:rPr>
          <w:rFonts w:ascii="PT Astra Serif" w:hAnsi="PT Astra Serif"/>
          <w:sz w:val="28"/>
        </w:rPr>
        <w:t>город</w:t>
      </w:r>
      <w:r>
        <w:rPr>
          <w:rFonts w:ascii="PT Astra Serif" w:hAnsi="PT Astra Serif"/>
          <w:sz w:val="28"/>
        </w:rPr>
        <w:t xml:space="preserve"> Щекино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</w:t>
      </w:r>
      <w:r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 xml:space="preserve"> могут быть </w:t>
      </w:r>
      <w:r>
        <w:rPr>
          <w:rFonts w:ascii="PT Astra Serif" w:hAnsi="PT Astra Serif"/>
          <w:sz w:val="28"/>
        </w:rPr>
        <w:t xml:space="preserve">переданы </w:t>
      </w:r>
      <w:r>
        <w:rPr>
          <w:rFonts w:ascii="PT Astra Serif" w:hAnsi="PT Astra Serif"/>
          <w:sz w:val="28"/>
        </w:rPr>
        <w:t>животные</w:t>
      </w:r>
      <w:r>
        <w:rPr>
          <w:rFonts w:ascii="PT Astra Serif" w:hAnsi="PT Astra Serif"/>
          <w:sz w:val="28"/>
        </w:rPr>
        <w:t xml:space="preserve"> без владельцев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проявляющие</w:t>
      </w:r>
      <w:r>
        <w:rPr>
          <w:rFonts w:ascii="PT Astra Serif" w:hAnsi="PT Astra Serif"/>
          <w:sz w:val="28"/>
        </w:rPr>
        <w:t xml:space="preserve"> немотивированную агрессивность</w:t>
      </w:r>
      <w:r>
        <w:rPr>
          <w:rFonts w:ascii="PT Astra Serif" w:hAnsi="PT Astra Serif"/>
          <w:sz w:val="28"/>
        </w:rPr>
        <w:t>, </w:t>
      </w:r>
      <w:r>
        <w:rPr>
          <w:rFonts w:ascii="PT Astra Serif" w:hAnsi="PT Astra Serif"/>
          <w:sz w:val="28"/>
        </w:rPr>
        <w:t xml:space="preserve">об отлове которых в соответствии с частью 1 статьи 227 </w:t>
      </w:r>
      <w:r>
        <w:rPr>
          <w:rFonts w:ascii="PT Astra Serif" w:hAnsi="PT Astra Serif"/>
          <w:spacing w:val="-6"/>
          <w:sz w:val="28"/>
        </w:rPr>
        <w:t xml:space="preserve">Гражданского кодекса Российской Федерации администрация </w:t>
      </w:r>
      <w:r>
        <w:rPr>
          <w:rFonts w:ascii="PT Astra Serif" w:hAnsi="PT Astra Serif"/>
          <w:spacing w:val="-6"/>
          <w:sz w:val="28"/>
        </w:rPr>
        <w:t>муниципального</w:t>
      </w:r>
      <w:r>
        <w:rPr>
          <w:rFonts w:ascii="PT Astra Serif" w:hAnsi="PT Astra Serif"/>
          <w:sz w:val="28"/>
        </w:rPr>
        <w:t xml:space="preserve"> образования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</w:t>
      </w:r>
      <w:r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 xml:space="preserve"> была письменно у</w:t>
      </w:r>
      <w:r>
        <w:rPr>
          <w:rFonts w:ascii="PT Astra Serif" w:hAnsi="PT Astra Serif"/>
          <w:sz w:val="28"/>
        </w:rPr>
        <w:t xml:space="preserve">ведомлена. </w:t>
      </w:r>
      <w:r>
        <w:rPr>
          <w:rFonts w:ascii="PT Astra Serif" w:hAnsi="PT Astra Serif"/>
          <w:sz w:val="28"/>
        </w:rPr>
        <w:t xml:space="preserve">Приемка </w:t>
      </w:r>
      <w:r>
        <w:rPr>
          <w:rFonts w:ascii="PT Astra Serif" w:hAnsi="PT Astra Serif"/>
          <w:sz w:val="28"/>
        </w:rPr>
        <w:t>животных</w:t>
      </w:r>
      <w:r>
        <w:rPr>
          <w:rFonts w:ascii="PT Astra Serif" w:hAnsi="PT Astra Serif"/>
          <w:sz w:val="28"/>
        </w:rPr>
        <w:t xml:space="preserve"> без </w:t>
      </w:r>
      <w:r>
        <w:rPr>
          <w:rFonts w:ascii="PT Astra Serif" w:hAnsi="PT Astra Serif"/>
          <w:spacing w:val="-4"/>
          <w:sz w:val="28"/>
        </w:rPr>
        <w:t>владельцев,</w:t>
      </w:r>
      <w:r>
        <w:rPr>
          <w:rFonts w:ascii="PT Astra Serif" w:hAnsi="PT Astra Serif"/>
          <w:spacing w:val="-4"/>
          <w:sz w:val="28"/>
        </w:rPr>
        <w:t xml:space="preserve"> </w:t>
      </w:r>
      <w:r>
        <w:rPr>
          <w:rFonts w:ascii="PT Astra Serif" w:hAnsi="PT Astra Serif"/>
          <w:spacing w:val="-4"/>
          <w:sz w:val="28"/>
        </w:rPr>
        <w:t>проявляющих немотивированную агрессивность</w:t>
      </w:r>
      <w:r>
        <w:rPr>
          <w:rFonts w:ascii="PT Astra Serif" w:hAnsi="PT Astra Serif"/>
          <w:spacing w:val="-4"/>
          <w:sz w:val="28"/>
        </w:rPr>
        <w:t>,</w:t>
      </w:r>
      <w:r>
        <w:rPr>
          <w:rFonts w:ascii="PT Astra Serif" w:hAnsi="PT Astra Serif"/>
          <w:spacing w:val="-4"/>
          <w:sz w:val="28"/>
        </w:rPr>
        <w:t xml:space="preserve"> </w:t>
      </w:r>
      <w:r>
        <w:rPr>
          <w:rFonts w:ascii="PT Astra Serif" w:hAnsi="PT Astra Serif"/>
          <w:spacing w:val="-4"/>
          <w:sz w:val="28"/>
        </w:rPr>
        <w:t>в муниципальную</w:t>
      </w:r>
      <w:r>
        <w:rPr>
          <w:rFonts w:ascii="PT Astra Serif" w:hAnsi="PT Astra Serif"/>
          <w:sz w:val="28"/>
        </w:rPr>
        <w:t xml:space="preserve"> собственность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осуществляется </w:t>
      </w:r>
      <w:r>
        <w:rPr>
          <w:rFonts w:ascii="PT Astra Serif" w:hAnsi="PT Astra Serif"/>
          <w:sz w:val="28"/>
        </w:rPr>
        <w:t>У</w:t>
      </w:r>
      <w:r>
        <w:rPr>
          <w:rFonts w:ascii="PT Astra Serif" w:hAnsi="PT Astra Serif"/>
          <w:sz w:val="28"/>
        </w:rPr>
        <w:t xml:space="preserve">правлением архитектуры, земельных </w:t>
      </w:r>
      <w:r>
        <w:rPr>
          <w:rFonts w:ascii="PT Astra Serif" w:hAnsi="PT Astra Serif"/>
          <w:sz w:val="28"/>
        </w:rPr>
        <w:t xml:space="preserve">и имущественных </w:t>
      </w:r>
      <w:r>
        <w:rPr>
          <w:rFonts w:ascii="PT Astra Serif" w:hAnsi="PT Astra Serif"/>
          <w:spacing w:val="-4"/>
          <w:sz w:val="28"/>
        </w:rPr>
        <w:t>отношений администрации муниципального образования</w:t>
      </w:r>
      <w:r>
        <w:rPr>
          <w:rFonts w:ascii="PT Astra Serif" w:hAnsi="PT Astra Serif"/>
          <w:spacing w:val="-4"/>
          <w:sz w:val="28"/>
        </w:rPr>
        <w:t xml:space="preserve"> </w:t>
      </w:r>
      <w:r>
        <w:rPr>
          <w:rFonts w:ascii="PT Astra Serif" w:hAnsi="PT Astra Serif"/>
          <w:spacing w:val="-4"/>
          <w:sz w:val="28"/>
        </w:rPr>
        <w:t>Щекинского</w:t>
      </w:r>
      <w:r>
        <w:rPr>
          <w:rFonts w:ascii="PT Astra Serif" w:hAnsi="PT Astra Serif"/>
          <w:spacing w:val="-4"/>
          <w:sz w:val="28"/>
        </w:rPr>
        <w:t xml:space="preserve"> район</w:t>
      </w:r>
      <w:r>
        <w:rPr>
          <w:rFonts w:ascii="PT Astra Serif" w:hAnsi="PT Astra Serif"/>
          <w:spacing w:val="-4"/>
          <w:sz w:val="28"/>
        </w:rPr>
        <w:t>а</w:t>
      </w:r>
      <w:r>
        <w:rPr>
          <w:rFonts w:ascii="PT Astra Serif" w:hAnsi="PT Astra Serif"/>
          <w:sz w:val="28"/>
        </w:rPr>
        <w:t xml:space="preserve"> на основании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акта приема-передачи животных без </w:t>
      </w:r>
      <w:r>
        <w:rPr>
          <w:rFonts w:ascii="PT Astra Serif" w:hAnsi="PT Astra Serif"/>
          <w:spacing w:val="-8"/>
          <w:sz w:val="28"/>
        </w:rPr>
        <w:t>владельцев</w:t>
      </w:r>
      <w:r>
        <w:rPr>
          <w:rFonts w:ascii="PT Astra Serif" w:hAnsi="PT Astra Serif"/>
          <w:spacing w:val="-8"/>
          <w:sz w:val="28"/>
        </w:rPr>
        <w:t xml:space="preserve">¸ </w:t>
      </w:r>
      <w:r>
        <w:rPr>
          <w:rFonts w:ascii="PT Astra Serif" w:hAnsi="PT Astra Serif"/>
          <w:spacing w:val="-8"/>
          <w:sz w:val="28"/>
        </w:rPr>
        <w:t>проявляющих</w:t>
      </w:r>
      <w:r>
        <w:rPr>
          <w:rFonts w:ascii="PT Astra Serif" w:hAnsi="PT Astra Serif"/>
          <w:spacing w:val="-8"/>
          <w:sz w:val="28"/>
        </w:rPr>
        <w:t xml:space="preserve"> немотивированную агрессивность</w:t>
      </w:r>
      <w:r>
        <w:rPr>
          <w:rFonts w:ascii="PT Astra Serif" w:hAnsi="PT Astra Serif"/>
          <w:spacing w:val="-8"/>
          <w:sz w:val="28"/>
        </w:rPr>
        <w:t xml:space="preserve"> в отношении других</w:t>
      </w:r>
      <w:r>
        <w:rPr>
          <w:rFonts w:ascii="PT Astra Serif" w:hAnsi="PT Astra Serif"/>
          <w:sz w:val="28"/>
        </w:rPr>
        <w:t xml:space="preserve"> животных или человека и не подлежащих возврату на прежние место его обитания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в муниципальную собственность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sz w:val="28"/>
        </w:rPr>
        <w:t>(далее акт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приема</w:t>
      </w:r>
      <w:r>
        <w:rPr>
          <w:rFonts w:ascii="PT Astra Serif" w:hAnsi="PT Astra Serif"/>
          <w:sz w:val="28"/>
        </w:rPr>
        <w:t xml:space="preserve"> – </w:t>
      </w:r>
      <w:r>
        <w:rPr>
          <w:rFonts w:ascii="PT Astra Serif" w:hAnsi="PT Astra Serif"/>
          <w:sz w:val="28"/>
        </w:rPr>
        <w:t>передачи).</w:t>
      </w:r>
    </w:p>
    <w:p w14:paraId="72000000">
      <w:pPr>
        <w:widowControl w:val="1"/>
        <w:ind w:firstLine="709"/>
        <w:jc w:val="both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sz w:val="28"/>
        </w:rPr>
        <w:t>При передаче животных</w:t>
      </w:r>
      <w:r>
        <w:rPr>
          <w:rFonts w:ascii="PT Astra Serif" w:hAnsi="PT Astra Serif"/>
          <w:sz w:val="28"/>
        </w:rPr>
        <w:t xml:space="preserve"> без владельцев,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проявляющи</w:t>
      </w:r>
      <w:r>
        <w:rPr>
          <w:rFonts w:ascii="PT Astra Serif" w:hAnsi="PT Astra Serif"/>
          <w:sz w:val="28"/>
        </w:rPr>
        <w:t>х немотивированную агрессивность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sz w:val="28"/>
        </w:rPr>
        <w:t>в муниципальную собственность организацией, осуществляющей отлов животных</w:t>
      </w:r>
      <w:r>
        <w:rPr>
          <w:rFonts w:ascii="PT Astra Serif" w:hAnsi="PT Astra Serif"/>
          <w:sz w:val="28"/>
        </w:rPr>
        <w:t xml:space="preserve"> без владельцев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на территории </w:t>
      </w:r>
      <w:r>
        <w:rPr>
          <w:rFonts w:ascii="PT Astra Serif" w:hAnsi="PT Astra Serif"/>
          <w:sz w:val="28"/>
        </w:rPr>
        <w:t>муниципального образования</w:t>
      </w:r>
      <w:r>
        <w:rPr>
          <w:rFonts w:ascii="PT Astra Serif" w:hAnsi="PT Astra Serif"/>
          <w:sz w:val="28"/>
        </w:rPr>
        <w:t xml:space="preserve"> город </w:t>
      </w:r>
      <w:r>
        <w:rPr>
          <w:rFonts w:ascii="PT Astra Serif" w:hAnsi="PT Astra Serif"/>
          <w:sz w:val="28"/>
        </w:rPr>
        <w:t xml:space="preserve">Щекино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</w:t>
      </w:r>
      <w:r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 xml:space="preserve"> на законных основаниях (далее – специализированная организация), к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sz w:val="28"/>
        </w:rPr>
        <w:t>акту приема-</w:t>
      </w:r>
      <w:r>
        <w:rPr>
          <w:rFonts w:ascii="PT Astra Serif" w:hAnsi="PT Astra Serif"/>
          <w:sz w:val="28"/>
        </w:rPr>
        <w:t>передачи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(приложение №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1 к настоящему Порядку</w:t>
      </w:r>
      <w:r>
        <w:rPr>
          <w:rFonts w:ascii="PT Astra Serif" w:hAnsi="PT Astra Serif"/>
          <w:sz w:val="28"/>
        </w:rPr>
        <w:t xml:space="preserve">) </w:t>
      </w:r>
      <w:r>
        <w:rPr>
          <w:rFonts w:ascii="PT Astra Serif" w:hAnsi="PT Astra Serif"/>
          <w:sz w:val="28"/>
        </w:rPr>
        <w:t>должны прилагаться на каждое животное следующие документы:</w:t>
      </w:r>
    </w:p>
    <w:p w14:paraId="73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акт осмотра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животного</w:t>
      </w:r>
      <w:r>
        <w:rPr>
          <w:rFonts w:ascii="PT Astra Serif" w:hAnsi="PT Astra Serif"/>
          <w:sz w:val="28"/>
        </w:rPr>
        <w:t xml:space="preserve"> без владельца (приложение № 2 к настоящему Порядку); </w:t>
      </w:r>
    </w:p>
    <w:p w14:paraId="74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карточка учета </w:t>
      </w:r>
      <w:r>
        <w:rPr>
          <w:rFonts w:ascii="PT Astra Serif" w:hAnsi="PT Astra Serif"/>
          <w:sz w:val="28"/>
        </w:rPr>
        <w:t>животного без владельца</w:t>
      </w:r>
      <w:r>
        <w:rPr>
          <w:rFonts w:ascii="PT Astra Serif" w:hAnsi="PT Astra Serif"/>
          <w:sz w:val="28"/>
        </w:rPr>
        <w:t xml:space="preserve"> (приложение №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 настоящему Порядку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>;</w:t>
      </w:r>
    </w:p>
    <w:p w14:paraId="75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) акт отлова животного</w:t>
      </w:r>
      <w:r>
        <w:rPr>
          <w:rFonts w:ascii="PT Astra Serif" w:hAnsi="PT Astra Serif"/>
          <w:sz w:val="28"/>
        </w:rPr>
        <w:t xml:space="preserve"> без владельца (приложение № 4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 настоящему Порядку);</w:t>
      </w:r>
    </w:p>
    <w:p w14:paraId="76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b w:val="1"/>
          <w:sz w:val="28"/>
        </w:rPr>
        <w:t> </w:t>
      </w:r>
      <w:r>
        <w:rPr>
          <w:rFonts w:ascii="PT Astra Serif" w:hAnsi="PT Astra Serif"/>
          <w:sz w:val="28"/>
        </w:rPr>
        <w:t>акт</w:t>
      </w:r>
      <w:r>
        <w:rPr>
          <w:rFonts w:ascii="PT Astra Serif" w:hAnsi="PT Astra Serif"/>
          <w:sz w:val="28"/>
        </w:rPr>
        <w:t xml:space="preserve"> выбытия животного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(приложение № 5 </w:t>
      </w:r>
      <w:r>
        <w:rPr>
          <w:rFonts w:ascii="PT Astra Serif" w:hAnsi="PT Astra Serif"/>
          <w:sz w:val="28"/>
        </w:rPr>
        <w:t>к настоящему Порядку);</w:t>
      </w:r>
    </w:p>
    <w:p w14:paraId="77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t>) реестр по учету животных, проявляющих</w:t>
      </w:r>
      <w:r>
        <w:rPr>
          <w:rFonts w:ascii="PT Astra Serif" w:hAnsi="PT Astra Serif"/>
          <w:sz w:val="28"/>
        </w:rPr>
        <w:t xml:space="preserve"> немотивированную агрессивность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(приложение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 настоящему Порядку).</w:t>
      </w:r>
    </w:p>
    <w:p w14:paraId="78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Дополнительно один экземпляр,</w:t>
      </w:r>
      <w:r>
        <w:rPr>
          <w:rFonts w:ascii="PT Astra Serif" w:hAnsi="PT Astra Serif"/>
          <w:sz w:val="28"/>
        </w:rPr>
        <w:t xml:space="preserve"> указанный</w:t>
      </w:r>
      <w:r>
        <w:rPr>
          <w:rFonts w:ascii="PT Astra Serif" w:hAnsi="PT Astra Serif"/>
          <w:sz w:val="28"/>
        </w:rPr>
        <w:t xml:space="preserve"> в</w:t>
      </w:r>
      <w:r>
        <w:rPr>
          <w:rFonts w:ascii="PT Astra Serif" w:hAnsi="PT Astra Serif"/>
          <w:sz w:val="28"/>
        </w:rPr>
        <w:t xml:space="preserve"> подпунктах 1-5</w:t>
      </w:r>
      <w:r>
        <w:rPr>
          <w:rFonts w:ascii="PT Astra Serif" w:hAnsi="PT Astra Serif"/>
          <w:sz w:val="28"/>
        </w:rPr>
        <w:t xml:space="preserve"> пункта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2.1 настоящего Порядка, представляется в электронном виде в адрес </w:t>
      </w:r>
      <w:r>
        <w:rPr>
          <w:rFonts w:ascii="PT Astra Serif" w:hAnsi="PT Astra Serif"/>
          <w:sz w:val="28"/>
        </w:rPr>
        <w:t>У</w:t>
      </w:r>
      <w:r>
        <w:rPr>
          <w:rFonts w:ascii="PT Astra Serif" w:hAnsi="PT Astra Serif"/>
          <w:sz w:val="28"/>
        </w:rPr>
        <w:t xml:space="preserve">правления архитектуры, земельных и имущественных отношений администрации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район.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sz w:val="28"/>
        </w:rPr>
        <w:t>Электронные документы</w:t>
      </w:r>
      <w:r>
        <w:rPr>
          <w:rFonts w:ascii="PT Astra Serif" w:hAnsi="PT Astra Serif"/>
          <w:sz w:val="28"/>
        </w:rPr>
        <w:t xml:space="preserve"> предоставляются в формах </w:t>
      </w:r>
      <w:r>
        <w:rPr>
          <w:rFonts w:ascii="PT Astra Serif" w:hAnsi="PT Astra Serif"/>
          <w:sz w:val="28"/>
        </w:rPr>
        <w:t>doc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>pdf</w:t>
      </w:r>
      <w:r>
        <w:rPr>
          <w:rFonts w:ascii="PT Astra Serif" w:hAnsi="PT Astra Serif"/>
          <w:sz w:val="28"/>
        </w:rPr>
        <w:t xml:space="preserve"> и</w:t>
      </w:r>
      <w:r>
        <w:rPr>
          <w:rFonts w:ascii="PT Astra Serif" w:hAnsi="PT Astra Serif"/>
          <w:sz w:val="28"/>
        </w:rPr>
        <w:t xml:space="preserve"> должны полностью соответствовать документам на бумажном носителе.</w:t>
      </w:r>
    </w:p>
    <w:p w14:paraId="79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2.2.</w:t>
      </w:r>
      <w:r>
        <w:rPr>
          <w:rFonts w:ascii="PT Astra Serif" w:hAnsi="PT Astra Serif"/>
          <w:sz w:val="28"/>
        </w:rPr>
        <w:t> Передача животных без владельцев</w:t>
      </w:r>
      <w:r>
        <w:rPr>
          <w:rFonts w:ascii="PT Astra Serif" w:hAnsi="PT Astra Serif"/>
          <w:sz w:val="28"/>
        </w:rPr>
        <w:t>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проявляющих немотивированную агрессивность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z w:val="28"/>
        </w:rPr>
        <w:t>  </w:t>
      </w:r>
      <w:r>
        <w:rPr>
          <w:rFonts w:ascii="PT Astra Serif" w:hAnsi="PT Astra Serif"/>
          <w:sz w:val="28"/>
        </w:rPr>
        <w:t>муниципальную собственность осуществляется безвозмездно и без возмещения затрат по отлову (задержке) и передержке животного.</w:t>
      </w:r>
    </w:p>
    <w:p w14:paraId="7A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firstLine="709" w:left="0"/>
        <w:jc w:val="both"/>
        <w:rPr>
          <w:rFonts w:ascii="PT Astra Serif" w:hAnsi="PT Astra Serif"/>
          <w:spacing w:val="-6"/>
          <w:sz w:val="28"/>
        </w:rPr>
      </w:pPr>
      <w:r>
        <w:rPr>
          <w:rFonts w:ascii="PT Astra Serif" w:hAnsi="PT Astra Serif"/>
          <w:sz w:val="28"/>
        </w:rPr>
        <w:t>2.3. </w:t>
      </w:r>
      <w:r>
        <w:rPr>
          <w:rFonts w:ascii="PT Astra Serif" w:hAnsi="PT Astra Serif"/>
          <w:sz w:val="28"/>
        </w:rPr>
        <w:t xml:space="preserve">С момента приемки в муниципальную собственность муниципального образования город Щекино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 мероприятия, предусмотренные пунктом 3 настоящего Порядка в отношении животных без владельцев,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проявляющих немотивированную агрессивность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осуществляются </w:t>
      </w:r>
      <w:r>
        <w:rPr>
          <w:rFonts w:ascii="PT Astra Serif" w:hAnsi="PT Astra Serif"/>
          <w:sz w:val="28"/>
        </w:rPr>
        <w:t xml:space="preserve">соответствующими органами администрации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в соответствии с учетом исполняемых ими задач и функций за счет средств </w:t>
      </w:r>
      <w:r>
        <w:rPr>
          <w:rFonts w:ascii="PT Astra Serif" w:hAnsi="PT Astra Serif"/>
          <w:spacing w:val="-6"/>
          <w:sz w:val="28"/>
        </w:rPr>
        <w:t>местного бюджета в пределах выделенных лимитов бюджетных обязательств:</w:t>
      </w:r>
    </w:p>
    <w:p w14:paraId="7B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 </w:t>
      </w:r>
      <w:r>
        <w:rPr>
          <w:rFonts w:ascii="PT Astra Serif" w:hAnsi="PT Astra Serif"/>
          <w:sz w:val="28"/>
        </w:rPr>
        <w:t>подпункты 1-3 пункта 3.1</w:t>
      </w:r>
      <w:r>
        <w:rPr>
          <w:rFonts w:ascii="PT Astra Serif" w:hAnsi="PT Astra Serif"/>
          <w:sz w:val="28"/>
        </w:rPr>
        <w:t xml:space="preserve"> реализуются Управлением архитектуры, земельных и имущественных отношений администрации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район;</w:t>
      </w:r>
    </w:p>
    <w:p w14:paraId="7C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информирование с одновременным предложением населению, учреждениям и предприятиям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получить животных без владельцев, проявляющих немотивированную агрессивность, осуществляется отделом по ГО, ЧС и охране окружающей среды администрации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район, путем размещения соответствующего уведомления на </w:t>
      </w:r>
      <w:r>
        <w:rPr>
          <w:rFonts w:ascii="PT Astra Serif" w:hAnsi="PT Astra Serif"/>
          <w:spacing w:val="-4"/>
          <w:sz w:val="28"/>
        </w:rPr>
        <w:t>официальном информационно-правовом ресурсе муниципального образования</w:t>
      </w:r>
      <w:r>
        <w:rPr>
          <w:rFonts w:ascii="PT Astra Serif" w:hAnsi="PT Astra Serif"/>
          <w:sz w:val="28"/>
        </w:rPr>
        <w:t xml:space="preserve"> город Щекином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 – </w:t>
      </w:r>
      <w:r>
        <w:rPr>
          <w:rStyle w:val="Style_7_ch"/>
          <w:rFonts w:ascii="PT Astra Serif" w:hAnsi="PT Astra Serif"/>
          <w:sz w:val="28"/>
        </w:rPr>
        <w:fldChar w:fldCharType="begin"/>
      </w:r>
      <w:r>
        <w:rPr>
          <w:rStyle w:val="Style_7_ch"/>
          <w:rFonts w:ascii="PT Astra Serif" w:hAnsi="PT Astra Serif"/>
          <w:sz w:val="28"/>
        </w:rPr>
        <w:instrText>HYPERLINK "http://www.schekino.gosuslugi.ru"</w:instrText>
      </w:r>
      <w:r>
        <w:rPr>
          <w:rStyle w:val="Style_7_ch"/>
          <w:rFonts w:ascii="PT Astra Serif" w:hAnsi="PT Astra Serif"/>
          <w:sz w:val="28"/>
        </w:rPr>
        <w:fldChar w:fldCharType="separate"/>
      </w:r>
      <w:r>
        <w:rPr>
          <w:rStyle w:val="Style_7_ch"/>
          <w:rFonts w:ascii="PT Astra Serif" w:hAnsi="PT Astra Serif"/>
          <w:sz w:val="28"/>
        </w:rPr>
        <w:t>www.schekino.gosuslugi.ru</w:t>
      </w:r>
      <w:r>
        <w:rPr>
          <w:rStyle w:val="Style_7_ch"/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>;</w:t>
      </w:r>
      <w:bookmarkStart w:id="1" w:name="_GoBack"/>
      <w:bookmarkEnd w:id="1"/>
    </w:p>
    <w:p w14:paraId="7D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о</w:t>
      </w:r>
      <w:r>
        <w:rPr>
          <w:rFonts w:ascii="PT Astra Serif" w:hAnsi="PT Astra Serif"/>
          <w:sz w:val="28"/>
        </w:rPr>
        <w:t>рганизация работ по содержанию и контролю условий соде</w:t>
      </w:r>
      <w:r>
        <w:rPr>
          <w:rFonts w:ascii="PT Astra Serif" w:hAnsi="PT Astra Serif"/>
          <w:sz w:val="28"/>
        </w:rPr>
        <w:t>ржания животных без владельцев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проявляющих немотивированную агрессивность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з</w:t>
      </w:r>
      <w:r>
        <w:rPr>
          <w:rFonts w:ascii="PT Astra Serif" w:hAnsi="PT Astra Serif"/>
          <w:sz w:val="28"/>
        </w:rPr>
        <w:t xml:space="preserve">а весь период нахождения их в муниципальной казне муниципального образования город Щекино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района, осуществляет отдел по ГО, ЧС и охране окружающей среды администрации муниципального образования </w:t>
      </w:r>
      <w:r>
        <w:rPr>
          <w:rFonts w:ascii="PT Astra Serif" w:hAnsi="PT Astra Serif"/>
          <w:sz w:val="28"/>
        </w:rPr>
        <w:t>Щ</w:t>
      </w:r>
      <w:r>
        <w:rPr>
          <w:rFonts w:ascii="PT Astra Serif" w:hAnsi="PT Astra Serif"/>
          <w:sz w:val="28"/>
        </w:rPr>
        <w:t>екинский</w:t>
      </w:r>
      <w:r>
        <w:rPr>
          <w:rFonts w:ascii="PT Astra Serif" w:hAnsi="PT Astra Serif"/>
          <w:sz w:val="28"/>
        </w:rPr>
        <w:t xml:space="preserve"> район.</w:t>
      </w:r>
    </w:p>
    <w:p w14:paraId="7E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2.4. </w:t>
      </w:r>
      <w:r>
        <w:rPr>
          <w:rFonts w:ascii="PT Astra Serif" w:hAnsi="PT Astra Serif"/>
          <w:sz w:val="28"/>
        </w:rPr>
        <w:t>Животные</w:t>
      </w:r>
      <w:r>
        <w:rPr>
          <w:rFonts w:ascii="PT Astra Serif" w:hAnsi="PT Astra Serif"/>
          <w:sz w:val="28"/>
        </w:rPr>
        <w:t xml:space="preserve"> без владельцев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проявляющие немотивированную агрессивность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принятые в муниципальную собственность не возвращенные их прежним собственникам, с момента опубликования информации в соответствии с пунктом 2.3 настоящего Порядка до момента принятия животных без владельцев,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проявляющих немотивированную агрессивность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в муниципальную собственность могут быть переданы в собственность заинтересованным гражданам или организациям по их письменным </w:t>
      </w:r>
      <w:r>
        <w:rPr>
          <w:rFonts w:ascii="PT Astra Serif" w:hAnsi="PT Astra Serif"/>
          <w:sz w:val="28"/>
        </w:rPr>
        <w:t>заявлениям лицом, осуществившим отлов такого животного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без владельца, проявляющего</w:t>
      </w:r>
      <w:r>
        <w:rPr>
          <w:rFonts w:ascii="PT Astra Serif" w:hAnsi="PT Astra Serif"/>
          <w:sz w:val="28"/>
        </w:rPr>
        <w:t xml:space="preserve"> немотивированную</w:t>
      </w:r>
      <w:r>
        <w:rPr>
          <w:rFonts w:ascii="PT Astra Serif" w:hAnsi="PT Astra Serif"/>
          <w:sz w:val="28"/>
        </w:rPr>
        <w:t xml:space="preserve"> агрессивность. </w:t>
      </w:r>
      <w:r>
        <w:rPr>
          <w:rFonts w:ascii="PT Astra Serif" w:hAnsi="PT Astra Serif"/>
          <w:sz w:val="28"/>
        </w:rPr>
        <w:t>При эт</w:t>
      </w:r>
      <w:r>
        <w:rPr>
          <w:rFonts w:ascii="PT Astra Serif" w:hAnsi="PT Astra Serif"/>
          <w:sz w:val="28"/>
        </w:rPr>
        <w:t xml:space="preserve">ом указанное лицо направляет в </w:t>
      </w:r>
      <w:r>
        <w:rPr>
          <w:rFonts w:ascii="PT Astra Serif" w:hAnsi="PT Astra Serif"/>
          <w:sz w:val="28"/>
        </w:rPr>
        <w:t xml:space="preserve">администрацию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уведомление о факте передачи животного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без владельца,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проявляющего немотивированную агрессивность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>иному лицу.</w:t>
      </w:r>
    </w:p>
    <w:p w14:paraId="7F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firstLine="709" w:left="0"/>
        <w:jc w:val="both"/>
        <w:rPr>
          <w:rFonts w:ascii="PT Astra Serif" w:hAnsi="PT Astra Serif"/>
          <w:spacing w:val="-6"/>
          <w:sz w:val="28"/>
        </w:rPr>
      </w:pPr>
      <w:r>
        <w:rPr>
          <w:rFonts w:ascii="PT Astra Serif" w:hAnsi="PT Astra Serif"/>
          <w:sz w:val="28"/>
        </w:rPr>
        <w:t xml:space="preserve">2.5. Заявления от прежних собственников животных, принятых в муниципальную собственность должны быть представлены в администрацию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не </w:t>
      </w:r>
      <w:r>
        <w:rPr>
          <w:rFonts w:ascii="PT Astra Serif" w:hAnsi="PT Astra Serif"/>
          <w:sz w:val="28"/>
        </w:rPr>
        <w:t>позднее</w:t>
      </w:r>
      <w:r>
        <w:rPr>
          <w:rFonts w:ascii="PT Astra Serif" w:hAnsi="PT Astra Serif"/>
          <w:sz w:val="28"/>
        </w:rPr>
        <w:t xml:space="preserve"> чем за 5 дней до передачи животных без владельцев</w:t>
      </w:r>
      <w:r>
        <w:rPr>
          <w:rFonts w:ascii="PT Astra Serif" w:hAnsi="PT Astra Serif"/>
          <w:sz w:val="28"/>
        </w:rPr>
        <w:t>, проявляющих немотивированную агрессивность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в муниципальную собственность. Заключение соглашения с прежним собственником, указанного в пункте 3.2 настоящего Порядка и передача прежнему собственнику животных без владельцев, </w:t>
      </w:r>
      <w:r>
        <w:rPr>
          <w:rFonts w:ascii="PT Astra Serif" w:hAnsi="PT Astra Serif"/>
          <w:sz w:val="28"/>
        </w:rPr>
        <w:t>проявляющих немотивированную агрессивность</w:t>
      </w:r>
      <w:r>
        <w:rPr>
          <w:rFonts w:ascii="PT Astra Serif" w:hAnsi="PT Astra Serif"/>
          <w:spacing w:val="-4"/>
          <w:sz w:val="28"/>
        </w:rPr>
        <w:t>,</w:t>
      </w:r>
      <w:r>
        <w:rPr>
          <w:rFonts w:ascii="PT Astra Serif" w:hAnsi="PT Astra Serif"/>
          <w:spacing w:val="-4"/>
          <w:sz w:val="28"/>
        </w:rPr>
        <w:t xml:space="preserve"> </w:t>
      </w:r>
      <w:r>
        <w:rPr>
          <w:rFonts w:ascii="PT Astra Serif" w:hAnsi="PT Astra Serif"/>
          <w:sz w:val="28"/>
        </w:rPr>
        <w:t>осуществляется в день передачи животных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без владельцев,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проявляющих немотивированную агрессивность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в </w:t>
      </w:r>
      <w:r>
        <w:rPr>
          <w:rFonts w:ascii="PT Astra Serif" w:hAnsi="PT Astra Serif"/>
          <w:spacing w:val="-6"/>
          <w:sz w:val="28"/>
        </w:rPr>
        <w:t xml:space="preserve">собственность муниципального образования город Щекино </w:t>
      </w:r>
      <w:r>
        <w:rPr>
          <w:rFonts w:ascii="PT Astra Serif" w:hAnsi="PT Astra Serif"/>
          <w:spacing w:val="-6"/>
          <w:sz w:val="28"/>
        </w:rPr>
        <w:t>Щекинского</w:t>
      </w:r>
      <w:r>
        <w:rPr>
          <w:rFonts w:ascii="PT Astra Serif" w:hAnsi="PT Astra Serif"/>
          <w:spacing w:val="-6"/>
          <w:sz w:val="28"/>
        </w:rPr>
        <w:t xml:space="preserve"> района.</w:t>
      </w:r>
    </w:p>
    <w:p w14:paraId="80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2.6</w:t>
      </w:r>
      <w:r>
        <w:rPr>
          <w:rFonts w:ascii="PT Astra Serif" w:hAnsi="PT Astra Serif"/>
          <w:sz w:val="28"/>
        </w:rPr>
        <w:t>. Специализированная организация</w:t>
      </w:r>
      <w:r>
        <w:rPr>
          <w:rFonts w:ascii="PT Astra Serif" w:hAnsi="PT Astra Serif"/>
          <w:sz w:val="28"/>
        </w:rPr>
        <w:t>, осуществляющая</w:t>
      </w:r>
      <w:r>
        <w:rPr>
          <w:rFonts w:ascii="PT Astra Serif" w:hAnsi="PT Astra Serif"/>
          <w:sz w:val="28"/>
        </w:rPr>
        <w:t xml:space="preserve"> передачу животных</w:t>
      </w:r>
      <w:r>
        <w:rPr>
          <w:rFonts w:ascii="PT Astra Serif" w:hAnsi="PT Astra Serif"/>
          <w:sz w:val="28"/>
        </w:rPr>
        <w:t xml:space="preserve"> без </w:t>
      </w:r>
      <w:r>
        <w:rPr>
          <w:rFonts w:ascii="PT Astra Serif" w:hAnsi="PT Astra Serif"/>
          <w:sz w:val="28"/>
        </w:rPr>
        <w:t>владельцев</w:t>
      </w:r>
      <w:r>
        <w:rPr>
          <w:rFonts w:ascii="PT Astra Serif" w:hAnsi="PT Astra Serif"/>
          <w:sz w:val="28"/>
        </w:rPr>
        <w:t>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проявляющих немотивированную агрессивность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в муниципальную собственность, не позднее чем за 1 месяц до даты осуществле</w:t>
      </w:r>
      <w:r>
        <w:rPr>
          <w:rFonts w:ascii="PT Astra Serif" w:hAnsi="PT Astra Serif"/>
          <w:sz w:val="28"/>
        </w:rPr>
        <w:t>ния процедуры передачи животных без владельцев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проявляющих немотивированную агрессивность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муниципальную собственность муниципального образования город Щекино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</w:t>
      </w:r>
      <w:r>
        <w:rPr>
          <w:rFonts w:ascii="PT Astra Serif" w:hAnsi="PT Astra Serif"/>
          <w:sz w:val="28"/>
        </w:rPr>
        <w:t xml:space="preserve"> уведомляет письменно администрацию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о планируемой дате передачи животных</w:t>
      </w:r>
      <w:r>
        <w:rPr>
          <w:rFonts w:ascii="PT Astra Serif" w:hAnsi="PT Astra Serif"/>
          <w:sz w:val="28"/>
        </w:rPr>
        <w:t xml:space="preserve"> без владельцев</w:t>
      </w:r>
      <w:r>
        <w:rPr>
          <w:rFonts w:ascii="PT Astra Serif" w:hAnsi="PT Astra Serif"/>
          <w:sz w:val="28"/>
        </w:rPr>
        <w:t>, проявляющих немотивированную агрессивность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(с указанием их вида и количества).</w:t>
      </w:r>
    </w:p>
    <w:p w14:paraId="81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2.7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В силу части 1 статьи 137 Гражданского кодекса Российской Федерации животные без владельцев</w:t>
      </w:r>
      <w:r>
        <w:rPr>
          <w:rFonts w:ascii="PT Astra Serif" w:hAnsi="PT Astra Serif"/>
          <w:sz w:val="28"/>
        </w:rPr>
        <w:t>, проявляющие немотивированную агрессивность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в казне учитываются как движимое имущество.</w:t>
      </w:r>
    </w:p>
    <w:p w14:paraId="82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2.8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Приемка </w:t>
      </w:r>
      <w:r>
        <w:rPr>
          <w:rFonts w:ascii="PT Astra Serif" w:hAnsi="PT Astra Serif"/>
          <w:sz w:val="28"/>
        </w:rPr>
        <w:t>движимого имущества не требует проведения оценки рыночной стоимости. При принятии в муниципальную собственность балансовую стоимость такого движимого имущ</w:t>
      </w:r>
      <w:r>
        <w:rPr>
          <w:rFonts w:ascii="PT Astra Serif" w:hAnsi="PT Astra Serif"/>
          <w:sz w:val="28"/>
        </w:rPr>
        <w:t xml:space="preserve">ества устанавливать </w:t>
      </w:r>
      <w:r>
        <w:rPr>
          <w:rFonts w:ascii="PT Astra Serif" w:hAnsi="PT Astra Serif"/>
          <w:sz w:val="28"/>
        </w:rPr>
        <w:t>равной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 xml:space="preserve"> рубль</w:t>
      </w:r>
      <w:r>
        <w:rPr>
          <w:rFonts w:ascii="PT Astra Serif" w:hAnsi="PT Astra Serif"/>
          <w:sz w:val="28"/>
        </w:rPr>
        <w:t xml:space="preserve"> 00 копеек.</w:t>
      </w:r>
    </w:p>
    <w:p w14:paraId="83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2.9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 xml:space="preserve">Сведения </w:t>
      </w:r>
      <w:r>
        <w:rPr>
          <w:rFonts w:ascii="PT Astra Serif" w:hAnsi="PT Astra Serif"/>
          <w:sz w:val="28"/>
        </w:rPr>
        <w:t>о поступившем в муниципальную собственность животного без владельца</w:t>
      </w:r>
      <w:r>
        <w:rPr>
          <w:rFonts w:ascii="PT Astra Serif" w:hAnsi="PT Astra Serif"/>
          <w:sz w:val="28"/>
        </w:rPr>
        <w:t>, проявляющего немотивированную агрессивность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pacing w:val="-6"/>
          <w:sz w:val="28"/>
        </w:rPr>
        <w:t xml:space="preserve">вносятся в реестр муниципальной собственности </w:t>
      </w:r>
      <w:r>
        <w:rPr>
          <w:rFonts w:ascii="PT Astra Serif" w:hAnsi="PT Astra Serif"/>
          <w:spacing w:val="-6"/>
          <w:sz w:val="28"/>
        </w:rPr>
        <w:t>на основании постановления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pacing w:val="-8"/>
          <w:sz w:val="28"/>
        </w:rPr>
        <w:t xml:space="preserve">администрации муниципального образования </w:t>
      </w:r>
      <w:r>
        <w:rPr>
          <w:rFonts w:ascii="PT Astra Serif" w:hAnsi="PT Astra Serif"/>
          <w:spacing w:val="-8"/>
          <w:sz w:val="28"/>
        </w:rPr>
        <w:t>Щекинский</w:t>
      </w:r>
      <w:r>
        <w:rPr>
          <w:rFonts w:ascii="PT Astra Serif" w:hAnsi="PT Astra Serif"/>
          <w:spacing w:val="-8"/>
          <w:sz w:val="28"/>
        </w:rPr>
        <w:t xml:space="preserve"> район</w:t>
      </w:r>
      <w:r>
        <w:rPr>
          <w:rFonts w:ascii="PT Astra Serif" w:hAnsi="PT Astra Serif"/>
          <w:spacing w:val="-8"/>
          <w:sz w:val="28"/>
        </w:rPr>
        <w:t>,</w:t>
      </w:r>
      <w:r>
        <w:rPr>
          <w:rFonts w:ascii="PT Astra Serif" w:hAnsi="PT Astra Serif"/>
          <w:spacing w:val="-8"/>
          <w:sz w:val="28"/>
        </w:rPr>
        <w:t xml:space="preserve"> </w:t>
      </w:r>
      <w:r>
        <w:rPr>
          <w:rFonts w:ascii="PT Astra Serif" w:hAnsi="PT Astra Serif"/>
          <w:spacing w:val="-8"/>
          <w:sz w:val="28"/>
        </w:rPr>
        <w:t>разрабатываемое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У</w:t>
      </w:r>
      <w:r>
        <w:rPr>
          <w:rFonts w:ascii="PT Astra Serif" w:hAnsi="PT Astra Serif"/>
          <w:sz w:val="28"/>
        </w:rPr>
        <w:t xml:space="preserve">правлением </w:t>
      </w:r>
      <w:r>
        <w:rPr>
          <w:rFonts w:ascii="PT Astra Serif" w:hAnsi="PT Astra Serif"/>
          <w:sz w:val="28"/>
        </w:rPr>
        <w:t xml:space="preserve">архитектуры, земельных и имущественных отношений администрации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район.</w:t>
      </w:r>
    </w:p>
    <w:p w14:paraId="84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2.10.</w:t>
      </w:r>
      <w:r>
        <w:rPr>
          <w:rFonts w:ascii="PT Astra Serif" w:hAnsi="PT Astra Serif"/>
          <w:sz w:val="28"/>
        </w:rPr>
        <w:t> Переход права собстве</w:t>
      </w:r>
      <w:r>
        <w:rPr>
          <w:rFonts w:ascii="PT Astra Serif" w:hAnsi="PT Astra Serif"/>
          <w:sz w:val="28"/>
        </w:rPr>
        <w:t xml:space="preserve">нности на животных без </w:t>
      </w:r>
      <w:r>
        <w:rPr>
          <w:rFonts w:ascii="PT Astra Serif" w:hAnsi="PT Astra Serif"/>
          <w:sz w:val="28"/>
        </w:rPr>
        <w:t>владельцев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pacing w:val="-10"/>
          <w:sz w:val="28"/>
        </w:rPr>
        <w:t>проявляющих немотивированную агрессивность</w:t>
      </w:r>
      <w:r>
        <w:rPr>
          <w:rFonts w:ascii="PT Astra Serif" w:hAnsi="PT Astra Serif"/>
          <w:spacing w:val="-10"/>
          <w:sz w:val="28"/>
        </w:rPr>
        <w:t xml:space="preserve"> </w:t>
      </w:r>
      <w:r>
        <w:rPr>
          <w:rFonts w:ascii="PT Astra Serif" w:hAnsi="PT Astra Serif"/>
          <w:spacing w:val="-10"/>
          <w:sz w:val="28"/>
        </w:rPr>
        <w:t>может</w:t>
      </w:r>
      <w:r>
        <w:rPr>
          <w:rFonts w:ascii="PT Astra Serif" w:hAnsi="PT Astra Serif"/>
          <w:spacing w:val="-10"/>
          <w:sz w:val="28"/>
        </w:rPr>
        <w:t>,</w:t>
      </w:r>
      <w:r>
        <w:rPr>
          <w:rFonts w:ascii="PT Astra Serif" w:hAnsi="PT Astra Serif"/>
          <w:spacing w:val="-10"/>
          <w:sz w:val="28"/>
        </w:rPr>
        <w:t xml:space="preserve"> проходить</w:t>
      </w:r>
      <w:r>
        <w:rPr>
          <w:rFonts w:ascii="PT Astra Serif" w:hAnsi="PT Astra Serif"/>
          <w:spacing w:val="-10"/>
          <w:sz w:val="28"/>
        </w:rPr>
        <w:t xml:space="preserve"> без физического</w:t>
      </w:r>
      <w:r>
        <w:rPr>
          <w:rFonts w:ascii="PT Astra Serif" w:hAnsi="PT Astra Serif"/>
          <w:sz w:val="28"/>
        </w:rPr>
        <w:t xml:space="preserve"> перемещения животного из помещения специализированной организации.</w:t>
      </w:r>
    </w:p>
    <w:p w14:paraId="85000000">
      <w:pPr>
        <w:pStyle w:val="Style_6"/>
        <w:widowControl w:val="1"/>
        <w:tabs>
          <w:tab w:leader="none" w:pos="0" w:val="left"/>
          <w:tab w:leader="none" w:pos="567" w:val="left"/>
        </w:tabs>
        <w:ind w:firstLine="709" w:left="0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3.</w:t>
      </w:r>
      <w:r>
        <w:rPr>
          <w:rFonts w:ascii="PT Astra Serif" w:hAnsi="PT Astra Serif"/>
          <w:b w:val="1"/>
          <w:sz w:val="28"/>
        </w:rPr>
        <w:t xml:space="preserve"> Использование животных без владельцев, </w:t>
      </w:r>
      <w:r>
        <w:rPr>
          <w:rFonts w:ascii="PT Astra Serif" w:hAnsi="PT Astra Serif"/>
          <w:b w:val="1"/>
          <w:sz w:val="28"/>
        </w:rPr>
        <w:t>проявляющих немотивированную агрессивность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в отношении других животных или человека и не подлежащих возврату на прежнее место</w:t>
      </w:r>
      <w:r>
        <w:rPr>
          <w:rFonts w:ascii="PT Astra Serif" w:hAnsi="PT Astra Serif"/>
          <w:b w:val="1"/>
          <w:sz w:val="28"/>
        </w:rPr>
        <w:t xml:space="preserve"> его обитания</w:t>
      </w:r>
      <w:r>
        <w:rPr>
          <w:rFonts w:ascii="PT Astra Serif" w:hAnsi="PT Astra Serif"/>
          <w:b w:val="1"/>
          <w:sz w:val="28"/>
        </w:rPr>
        <w:t>,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приняты</w:t>
      </w:r>
      <w:r>
        <w:rPr>
          <w:rFonts w:ascii="PT Astra Serif" w:hAnsi="PT Astra Serif"/>
          <w:b w:val="1"/>
          <w:sz w:val="28"/>
        </w:rPr>
        <w:t>х</w:t>
      </w:r>
      <w:r>
        <w:rPr>
          <w:rFonts w:ascii="PT Astra Serif" w:hAnsi="PT Astra Serif"/>
          <w:b w:val="1"/>
          <w:sz w:val="28"/>
        </w:rPr>
        <w:t xml:space="preserve"> в муниципальную собственность </w:t>
      </w:r>
      <w:r>
        <w:rPr>
          <w:rFonts w:ascii="PT Astra Serif" w:hAnsi="PT Astra Serif"/>
          <w:b w:val="1"/>
          <w:sz w:val="28"/>
        </w:rPr>
        <w:t>муниципального образования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 xml:space="preserve">город </w:t>
      </w:r>
      <w:r>
        <w:rPr>
          <w:rFonts w:ascii="PT Astra Serif" w:hAnsi="PT Astra Serif"/>
          <w:b w:val="1"/>
          <w:sz w:val="28"/>
        </w:rPr>
        <w:t xml:space="preserve">Щекино </w:t>
      </w:r>
      <w:r>
        <w:rPr>
          <w:rFonts w:ascii="PT Astra Serif" w:hAnsi="PT Astra Serif"/>
          <w:b w:val="1"/>
          <w:sz w:val="28"/>
        </w:rPr>
        <w:t>Щекинского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район</w:t>
      </w:r>
      <w:r>
        <w:rPr>
          <w:rFonts w:ascii="PT Astra Serif" w:hAnsi="PT Astra Serif"/>
          <w:b w:val="1"/>
          <w:sz w:val="28"/>
        </w:rPr>
        <w:t>а</w:t>
      </w:r>
    </w:p>
    <w:p w14:paraId="86000000">
      <w:pPr>
        <w:pStyle w:val="Style_6"/>
        <w:widowControl w:val="1"/>
        <w:tabs>
          <w:tab w:leader="none" w:pos="0" w:val="left"/>
          <w:tab w:leader="none" w:pos="567" w:val="left"/>
        </w:tabs>
        <w:ind w:firstLine="709" w:left="0"/>
        <w:jc w:val="center"/>
        <w:rPr>
          <w:rFonts w:ascii="PT Astra Serif" w:hAnsi="PT Astra Serif"/>
          <w:b w:val="1"/>
          <w:sz w:val="28"/>
        </w:rPr>
      </w:pPr>
    </w:p>
    <w:p w14:paraId="87000000">
      <w:pPr>
        <w:pStyle w:val="Style_6"/>
        <w:widowControl w:val="1"/>
        <w:tabs>
          <w:tab w:leader="none" w:pos="0" w:val="left"/>
          <w:tab w:leader="none" w:pos="567" w:val="left"/>
        </w:tabs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3.1.</w:t>
      </w:r>
      <w:r>
        <w:rPr>
          <w:rFonts w:ascii="PT Astra Serif" w:hAnsi="PT Astra Serif"/>
          <w:sz w:val="28"/>
        </w:rPr>
        <w:t> Животные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проявляющие немотивированную агрессивность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>принятые в муниципальную собственность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используются одним из следующих способов:</w:t>
      </w:r>
    </w:p>
    <w:p w14:paraId="88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</w:t>
      </w:r>
      <w:r>
        <w:rPr>
          <w:rFonts w:ascii="PT Astra Serif" w:hAnsi="PT Astra Serif"/>
          <w:sz w:val="28"/>
        </w:rPr>
        <w:t xml:space="preserve"> возврат животных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проявляющих немотивированную агрессивность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принятых</w:t>
      </w:r>
      <w:r>
        <w:rPr>
          <w:rFonts w:ascii="PT Astra Serif" w:hAnsi="PT Astra Serif"/>
          <w:sz w:val="28"/>
        </w:rPr>
        <w:t xml:space="preserve"> в муниципальн</w:t>
      </w:r>
      <w:r>
        <w:rPr>
          <w:rFonts w:ascii="PT Astra Serif" w:hAnsi="PT Astra Serif"/>
          <w:sz w:val="28"/>
        </w:rPr>
        <w:t>ую</w:t>
      </w:r>
      <w:r>
        <w:rPr>
          <w:rFonts w:ascii="PT Astra Serif" w:hAnsi="PT Astra Serif"/>
          <w:sz w:val="28"/>
        </w:rPr>
        <w:t xml:space="preserve"> собственност</w:t>
      </w:r>
      <w:r>
        <w:rPr>
          <w:rFonts w:ascii="PT Astra Serif" w:hAnsi="PT Astra Serif"/>
          <w:sz w:val="28"/>
        </w:rPr>
        <w:t>ь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их прежним владельцам;</w:t>
      </w:r>
    </w:p>
    <w:p w14:paraId="89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>2) </w:t>
      </w:r>
      <w:r>
        <w:rPr>
          <w:rFonts w:ascii="PT Astra Serif" w:hAnsi="PT Astra Serif"/>
          <w:spacing w:val="-4"/>
          <w:sz w:val="28"/>
        </w:rPr>
        <w:t>безвозмездная п</w:t>
      </w:r>
      <w:r>
        <w:rPr>
          <w:rFonts w:ascii="PT Astra Serif" w:hAnsi="PT Astra Serif"/>
          <w:spacing w:val="-4"/>
          <w:sz w:val="28"/>
        </w:rPr>
        <w:t>ередача животных</w:t>
      </w:r>
      <w:r>
        <w:rPr>
          <w:rFonts w:ascii="PT Astra Serif" w:hAnsi="PT Astra Serif"/>
          <w:spacing w:val="-4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проявляющих немотивированную агрессивность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>принятых</w:t>
      </w:r>
      <w:r>
        <w:rPr>
          <w:rFonts w:ascii="PT Astra Serif" w:hAnsi="PT Astra Serif"/>
          <w:sz w:val="28"/>
        </w:rPr>
        <w:t xml:space="preserve"> в муниципальн</w:t>
      </w:r>
      <w:r>
        <w:rPr>
          <w:rFonts w:ascii="PT Astra Serif" w:hAnsi="PT Astra Serif"/>
          <w:sz w:val="28"/>
        </w:rPr>
        <w:t>ую</w:t>
      </w:r>
      <w:r>
        <w:rPr>
          <w:rFonts w:ascii="PT Astra Serif" w:hAnsi="PT Astra Serif"/>
          <w:sz w:val="28"/>
        </w:rPr>
        <w:t xml:space="preserve"> собственност</w:t>
      </w:r>
      <w:r>
        <w:rPr>
          <w:rFonts w:ascii="PT Astra Serif" w:hAnsi="PT Astra Serif"/>
          <w:sz w:val="28"/>
        </w:rPr>
        <w:t>ь</w:t>
      </w:r>
      <w:r>
        <w:rPr>
          <w:rFonts w:ascii="PT Astra Serif" w:hAnsi="PT Astra Serif"/>
          <w:spacing w:val="-4"/>
          <w:sz w:val="28"/>
        </w:rPr>
        <w:t xml:space="preserve">, </w:t>
      </w:r>
      <w:r>
        <w:rPr>
          <w:rFonts w:ascii="PT Astra Serif" w:hAnsi="PT Astra Serif"/>
          <w:spacing w:val="-4"/>
          <w:sz w:val="28"/>
        </w:rPr>
        <w:t>заинтересованным</w:t>
      </w:r>
      <w:r>
        <w:rPr>
          <w:rFonts w:ascii="PT Astra Serif" w:hAnsi="PT Astra Serif"/>
          <w:sz w:val="28"/>
        </w:rPr>
        <w:t xml:space="preserve"> гражданам или организациям;</w:t>
      </w:r>
    </w:p>
    <w:p w14:paraId="8A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передача животных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>проявляющих немотивированную агрессивность</w:t>
      </w:r>
      <w:r>
        <w:rPr>
          <w:rFonts w:ascii="PT Astra Serif" w:hAnsi="PT Astra Serif"/>
          <w:spacing w:val="-4"/>
          <w:sz w:val="28"/>
        </w:rPr>
        <w:t xml:space="preserve">, </w:t>
      </w:r>
      <w:r>
        <w:rPr>
          <w:rFonts w:ascii="PT Astra Serif" w:hAnsi="PT Astra Serif"/>
          <w:sz w:val="28"/>
        </w:rPr>
        <w:t>принятых</w:t>
      </w:r>
      <w:r>
        <w:rPr>
          <w:rFonts w:ascii="PT Astra Serif" w:hAnsi="PT Astra Serif"/>
          <w:sz w:val="28"/>
        </w:rPr>
        <w:t xml:space="preserve"> в муниципальн</w:t>
      </w:r>
      <w:r>
        <w:rPr>
          <w:rFonts w:ascii="PT Astra Serif" w:hAnsi="PT Astra Serif"/>
          <w:sz w:val="28"/>
        </w:rPr>
        <w:t>ую</w:t>
      </w:r>
      <w:r>
        <w:rPr>
          <w:rFonts w:ascii="PT Astra Serif" w:hAnsi="PT Astra Serif"/>
          <w:sz w:val="28"/>
        </w:rPr>
        <w:t xml:space="preserve"> собственност</w:t>
      </w:r>
      <w:r>
        <w:rPr>
          <w:rFonts w:ascii="PT Astra Serif" w:hAnsi="PT Astra Serif"/>
          <w:sz w:val="28"/>
        </w:rPr>
        <w:t>ь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муниципальным учреждениям (предприятиям) муниципального образования </w:t>
      </w:r>
      <w:r>
        <w:rPr>
          <w:rFonts w:ascii="PT Astra Serif" w:hAnsi="PT Astra Serif"/>
          <w:sz w:val="28"/>
        </w:rPr>
        <w:t xml:space="preserve">город Щекино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</w:t>
      </w:r>
      <w:r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>;</w:t>
      </w:r>
    </w:p>
    <w:p w14:paraId="8B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>4</w:t>
      </w:r>
      <w:r>
        <w:rPr>
          <w:rFonts w:ascii="PT Astra Serif" w:hAnsi="PT Astra Serif"/>
          <w:spacing w:val="-4"/>
          <w:sz w:val="28"/>
        </w:rPr>
        <w:t>)</w:t>
      </w:r>
      <w:r>
        <w:rPr>
          <w:rFonts w:ascii="PT Astra Serif" w:hAnsi="PT Astra Serif"/>
          <w:spacing w:val="-4"/>
          <w:sz w:val="28"/>
        </w:rPr>
        <w:t> </w:t>
      </w:r>
      <w:r>
        <w:rPr>
          <w:rFonts w:ascii="PT Astra Serif" w:hAnsi="PT Astra Serif"/>
          <w:spacing w:val="-4"/>
          <w:sz w:val="28"/>
        </w:rPr>
        <w:t>эвтаназия (умерщвление)</w:t>
      </w:r>
      <w:r>
        <w:rPr>
          <w:rFonts w:ascii="PT Astra Serif" w:hAnsi="PT Astra Serif"/>
          <w:spacing w:val="-4"/>
          <w:sz w:val="28"/>
        </w:rPr>
        <w:t xml:space="preserve"> </w:t>
      </w:r>
      <w:r>
        <w:rPr>
          <w:rFonts w:ascii="PT Astra Serif" w:hAnsi="PT Astra Serif"/>
          <w:spacing w:val="-4"/>
          <w:sz w:val="28"/>
        </w:rPr>
        <w:t>животных</w:t>
      </w:r>
      <w:r>
        <w:rPr>
          <w:rFonts w:ascii="PT Astra Serif" w:hAnsi="PT Astra Serif"/>
          <w:spacing w:val="-4"/>
          <w:sz w:val="28"/>
        </w:rPr>
        <w:t>, проявляющих немотивированную</w:t>
      </w:r>
      <w:r>
        <w:rPr>
          <w:rFonts w:ascii="PT Astra Serif" w:hAnsi="PT Astra Serif"/>
          <w:sz w:val="28"/>
        </w:rPr>
        <w:t xml:space="preserve"> агрессивность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и утилизация их трупов, в соответствии</w:t>
      </w:r>
      <w:r>
        <w:rPr>
          <w:rFonts w:ascii="PT Astra Serif" w:hAnsi="PT Astra Serif"/>
          <w:sz w:val="28"/>
        </w:rPr>
        <w:t xml:space="preserve"> с пунктом</w:t>
      </w:r>
      <w:r>
        <w:rPr>
          <w:rFonts w:ascii="PT Astra Serif" w:hAnsi="PT Astra Serif"/>
          <w:sz w:val="28"/>
        </w:rPr>
        <w:t xml:space="preserve"> 11 статьи 16 Федер</w:t>
      </w:r>
      <w:r>
        <w:rPr>
          <w:rFonts w:ascii="PT Astra Serif" w:hAnsi="PT Astra Serif"/>
          <w:sz w:val="28"/>
        </w:rPr>
        <w:t xml:space="preserve">ального закона от 27.12.2018 </w:t>
      </w:r>
      <w:r>
        <w:rPr>
          <w:rFonts w:ascii="PT Astra Serif" w:hAnsi="PT Astra Serif"/>
          <w:sz w:val="28"/>
        </w:rPr>
        <w:t>№ </w:t>
      </w:r>
      <w:r>
        <w:rPr>
          <w:rFonts w:ascii="PT Astra Serif" w:hAnsi="PT Astra Serif"/>
          <w:sz w:val="28"/>
        </w:rPr>
        <w:t>498-ФЗ «Об ответственном обращении с животными и о внесении изменений в отдельные законодательные акты Российской Федерации».</w:t>
      </w:r>
    </w:p>
    <w:p w14:paraId="8C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3.2. Животные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проявляющие немотивированную агрессивность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принятые </w:t>
      </w:r>
      <w:r>
        <w:rPr>
          <w:rFonts w:ascii="PT Astra Serif" w:hAnsi="PT Astra Serif"/>
          <w:sz w:val="28"/>
        </w:rPr>
        <w:t>в муниципальн</w:t>
      </w:r>
      <w:r>
        <w:rPr>
          <w:rFonts w:ascii="PT Astra Serif" w:hAnsi="PT Astra Serif"/>
          <w:sz w:val="28"/>
        </w:rPr>
        <w:t>ую</w:t>
      </w:r>
      <w:r>
        <w:rPr>
          <w:rFonts w:ascii="PT Astra Serif" w:hAnsi="PT Astra Serif"/>
          <w:sz w:val="28"/>
        </w:rPr>
        <w:t xml:space="preserve"> собственност</w:t>
      </w:r>
      <w:r>
        <w:rPr>
          <w:rFonts w:ascii="PT Astra Serif" w:hAnsi="PT Astra Serif"/>
          <w:sz w:val="28"/>
        </w:rPr>
        <w:t>ь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 xml:space="preserve">подлежат возврату их прежним владельцам по заявлениям на основании части 2 статьи 231 Гражданского кодекса Российской Федерации. </w:t>
      </w:r>
    </w:p>
    <w:p w14:paraId="8D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Возвра</w:t>
      </w:r>
      <w:r>
        <w:rPr>
          <w:rFonts w:ascii="PT Astra Serif" w:hAnsi="PT Astra Serif"/>
          <w:sz w:val="28"/>
        </w:rPr>
        <w:t>т животных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проявляющих немотивированную агрессивность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принятых</w:t>
      </w:r>
      <w:r>
        <w:rPr>
          <w:rFonts w:ascii="PT Astra Serif" w:hAnsi="PT Astra Serif"/>
          <w:sz w:val="28"/>
        </w:rPr>
        <w:t xml:space="preserve"> в муниципальную собственность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их прежним собственникам</w:t>
      </w:r>
      <w:r>
        <w:rPr>
          <w:rFonts w:ascii="PT Astra Serif" w:hAnsi="PT Astra Serif"/>
          <w:sz w:val="28"/>
        </w:rPr>
        <w:t xml:space="preserve"> осуществляется при предъявлении </w:t>
      </w:r>
      <w:r>
        <w:rPr>
          <w:rFonts w:ascii="PT Astra Serif" w:hAnsi="PT Astra Serif"/>
          <w:sz w:val="28"/>
        </w:rPr>
        <w:t>документов или иных доказательств, подтверждающих право</w:t>
      </w:r>
      <w:r>
        <w:rPr>
          <w:rFonts w:ascii="PT Astra Serif" w:hAnsi="PT Astra Serif"/>
          <w:sz w:val="28"/>
        </w:rPr>
        <w:t xml:space="preserve"> собственности на животных (родословная, ветеринарный паспорт, электронная идентификация и др.) </w:t>
      </w:r>
    </w:p>
    <w:p w14:paraId="8E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случае возврата животного</w:t>
      </w:r>
      <w:r>
        <w:rPr>
          <w:rFonts w:ascii="PT Astra Serif" w:hAnsi="PT Astra Serif"/>
          <w:sz w:val="28"/>
        </w:rPr>
        <w:t xml:space="preserve"> проявляющего немотивированную агрессивность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его прежний владелец возмещает муниципальному образованию город Щекино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 расходы, связанные с содержанием животного за весь период его нахождения в муниципальной собственности.</w:t>
      </w:r>
    </w:p>
    <w:p w14:paraId="8F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3.3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Животные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проявляющие немотивированную агрессивность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принятые в муниципальную собственность</w:t>
      </w:r>
      <w:r>
        <w:rPr>
          <w:rFonts w:ascii="PT Astra Serif" w:hAnsi="PT Astra Serif"/>
          <w:sz w:val="28"/>
        </w:rPr>
        <w:t xml:space="preserve"> в порядке, установленном муниципальными </w:t>
      </w:r>
      <w:r>
        <w:rPr>
          <w:rFonts w:ascii="PT Astra Serif" w:hAnsi="PT Astra Serif"/>
          <w:sz w:val="28"/>
        </w:rPr>
        <w:t xml:space="preserve">правовыми актами, закрепляются на праве оперативного управления (хозяйственного ведения) за муниципальными учреждениями </w:t>
      </w:r>
      <w:r>
        <w:rPr>
          <w:rFonts w:ascii="PT Astra Serif" w:hAnsi="PT Astra Serif"/>
          <w:sz w:val="28"/>
        </w:rPr>
        <w:t>(предприятиями) мун</w:t>
      </w:r>
      <w:r>
        <w:rPr>
          <w:rFonts w:ascii="PT Astra Serif" w:hAnsi="PT Astra Serif"/>
          <w:sz w:val="28"/>
        </w:rPr>
        <w:t>и</w:t>
      </w:r>
      <w:r>
        <w:rPr>
          <w:rFonts w:ascii="PT Astra Serif" w:hAnsi="PT Astra Serif"/>
          <w:sz w:val="28"/>
        </w:rPr>
        <w:t>ципального образования</w:t>
      </w:r>
      <w:r>
        <w:rPr>
          <w:rFonts w:ascii="PT Astra Serif" w:hAnsi="PT Astra Serif"/>
          <w:sz w:val="28"/>
        </w:rPr>
        <w:t xml:space="preserve"> город</w:t>
      </w:r>
      <w:r>
        <w:rPr>
          <w:rFonts w:ascii="PT Astra Serif" w:hAnsi="PT Astra Serif"/>
          <w:sz w:val="28"/>
        </w:rPr>
        <w:t xml:space="preserve"> Щекино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pacing w:val="-6"/>
          <w:sz w:val="28"/>
        </w:rPr>
        <w:t>район</w:t>
      </w:r>
      <w:r>
        <w:rPr>
          <w:rFonts w:ascii="PT Astra Serif" w:hAnsi="PT Astra Serif"/>
          <w:spacing w:val="-6"/>
          <w:sz w:val="28"/>
        </w:rPr>
        <w:t>а</w:t>
      </w:r>
      <w:r>
        <w:rPr>
          <w:rFonts w:ascii="PT Astra Serif" w:hAnsi="PT Astra Serif"/>
          <w:spacing w:val="-6"/>
          <w:sz w:val="28"/>
        </w:rPr>
        <w:t xml:space="preserve"> в случае, если указанные животные</w:t>
      </w:r>
      <w:r>
        <w:rPr>
          <w:rFonts w:ascii="PT Astra Serif" w:hAnsi="PT Astra Serif"/>
          <w:spacing w:val="-6"/>
          <w:sz w:val="28"/>
        </w:rPr>
        <w:t>,</w:t>
      </w:r>
      <w:r>
        <w:rPr>
          <w:rFonts w:ascii="PT Astra Serif" w:hAnsi="PT Astra Serif"/>
          <w:spacing w:val="-6"/>
          <w:sz w:val="28"/>
        </w:rPr>
        <w:t xml:space="preserve"> проявляющие немотивированную</w:t>
      </w:r>
      <w:r>
        <w:rPr>
          <w:rFonts w:ascii="PT Astra Serif" w:hAnsi="PT Astra Serif"/>
          <w:sz w:val="28"/>
        </w:rPr>
        <w:t xml:space="preserve"> агрессивность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могут быть использованы в рамках осу</w:t>
      </w:r>
      <w:r>
        <w:rPr>
          <w:rFonts w:ascii="PT Astra Serif" w:hAnsi="PT Astra Serif"/>
          <w:sz w:val="28"/>
        </w:rPr>
        <w:t>ществления уставной деятельности учреждений (предприятий).</w:t>
      </w:r>
    </w:p>
    <w:p w14:paraId="90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3.4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При выбытии из муниципальной собственности, на каждое животное,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проявляющее немотивированную агрессивность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принятое в муниципальную собственность подвергнутое эвтаназии, исполнителем услуги эвтаназии (специализированной организацией) составляется акт выбытия </w:t>
      </w:r>
      <w:r>
        <w:rPr>
          <w:rFonts w:ascii="PT Astra Serif" w:hAnsi="PT Astra Serif"/>
          <w:sz w:val="28"/>
        </w:rPr>
        <w:t>животного,</w:t>
      </w:r>
      <w:r>
        <w:rPr>
          <w:rFonts w:ascii="PT Astra Serif" w:hAnsi="PT Astra Serif"/>
          <w:sz w:val="28"/>
        </w:rPr>
        <w:t xml:space="preserve"> согласно приложению к настоящему Порядку (далее – акт выбытия).</w:t>
      </w:r>
    </w:p>
    <w:p w14:paraId="91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Эвтаназия животных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проявляющих немотивированную агрессивность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осуществляется специалистами в области ветеринарии. </w:t>
      </w:r>
    </w:p>
    <w:p w14:paraId="92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Акт выбытия предоставляется специализированной организ</w:t>
      </w:r>
      <w:r>
        <w:rPr>
          <w:rFonts w:ascii="PT Astra Serif" w:hAnsi="PT Astra Serif"/>
          <w:sz w:val="28"/>
        </w:rPr>
        <w:t>ацией в день его составления в У</w:t>
      </w:r>
      <w:r>
        <w:rPr>
          <w:rFonts w:ascii="PT Astra Serif" w:hAnsi="PT Astra Serif"/>
          <w:sz w:val="28"/>
        </w:rPr>
        <w:t xml:space="preserve">правление архитектуры, земельных и имущественных отношений администрации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для осуществления процедуры списания имущества и исключения из состава казны.</w:t>
      </w:r>
    </w:p>
    <w:p w14:paraId="93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случае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если день исполнения услуги эвтаназии приходится на нерабочий день, акт выбытия предоставляется на следующий за ним рабочий день.</w:t>
      </w:r>
    </w:p>
    <w:p w14:paraId="94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3.5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Списание муниципального движимого имущества – животных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проявляющих немотивированную агрессивность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pacing w:val="-4"/>
          <w:sz w:val="28"/>
        </w:rPr>
        <w:t xml:space="preserve"> </w:t>
      </w:r>
      <w:r>
        <w:rPr>
          <w:rFonts w:ascii="PT Astra Serif" w:hAnsi="PT Astra Serif"/>
          <w:sz w:val="28"/>
        </w:rPr>
        <w:t>принятых</w:t>
      </w:r>
      <w:r>
        <w:rPr>
          <w:rFonts w:ascii="PT Astra Serif" w:hAnsi="PT Astra Serif"/>
          <w:sz w:val="28"/>
        </w:rPr>
        <w:t xml:space="preserve"> в муниципальную собственность</w:t>
      </w:r>
      <w:r>
        <w:rPr>
          <w:rFonts w:ascii="PT Astra Serif" w:hAnsi="PT Astra Serif"/>
          <w:sz w:val="28"/>
        </w:rPr>
        <w:t xml:space="preserve"> проводится по акту выбытия в течение 5 (пяти) календарных дней </w:t>
      </w:r>
      <w:r>
        <w:rPr>
          <w:rFonts w:ascii="PT Astra Serif" w:hAnsi="PT Astra Serif"/>
          <w:sz w:val="28"/>
        </w:rPr>
        <w:t>с даты</w:t>
      </w:r>
      <w:r>
        <w:rPr>
          <w:rFonts w:ascii="PT Astra Serif" w:hAnsi="PT Astra Serif"/>
          <w:sz w:val="28"/>
        </w:rPr>
        <w:t xml:space="preserve"> его получения.</w:t>
      </w:r>
    </w:p>
    <w:p w14:paraId="95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Исключение из состава</w:t>
      </w:r>
      <w:r>
        <w:rPr>
          <w:rFonts w:ascii="PT Astra Serif" w:hAnsi="PT Astra Serif"/>
          <w:sz w:val="28"/>
        </w:rPr>
        <w:t xml:space="preserve"> казны оформляется постановлением</w:t>
      </w:r>
      <w:r>
        <w:rPr>
          <w:rFonts w:ascii="PT Astra Serif" w:hAnsi="PT Astra Serif"/>
          <w:sz w:val="28"/>
        </w:rPr>
        <w:t xml:space="preserve"> администрации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с указанием реестрового номера, количества и даты выбытия, указанной в акте выбытия.</w:t>
      </w:r>
    </w:p>
    <w:p w14:paraId="96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Трупы животных, </w:t>
      </w:r>
      <w:r>
        <w:rPr>
          <w:rFonts w:ascii="PT Astra Serif" w:hAnsi="PT Astra Serif"/>
          <w:sz w:val="28"/>
        </w:rPr>
        <w:t>проявляющих</w:t>
      </w:r>
      <w:r>
        <w:rPr>
          <w:rFonts w:ascii="PT Astra Serif" w:hAnsi="PT Astra Serif"/>
          <w:sz w:val="28"/>
        </w:rPr>
        <w:t xml:space="preserve"> немотивированную агрессивность,</w:t>
      </w:r>
      <w:r>
        <w:rPr>
          <w:rFonts w:ascii="PT Astra Serif" w:hAnsi="PT Astra Serif"/>
          <w:spacing w:val="-4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принятых в муниципальную собственность </w:t>
      </w:r>
      <w:r>
        <w:rPr>
          <w:rFonts w:ascii="PT Astra Serif" w:hAnsi="PT Astra Serif"/>
          <w:sz w:val="28"/>
        </w:rPr>
        <w:t xml:space="preserve">подлежат утилизации или уничтожению </w:t>
      </w:r>
      <w:r>
        <w:rPr>
          <w:rFonts w:ascii="PT Astra Serif" w:hAnsi="PT Astra Serif"/>
          <w:sz w:val="28"/>
        </w:rPr>
        <w:t xml:space="preserve">за счет средств </w:t>
      </w:r>
      <w:r>
        <w:rPr>
          <w:rFonts w:ascii="PT Astra Serif" w:hAnsi="PT Astra Serif"/>
          <w:spacing w:val="-6"/>
          <w:sz w:val="28"/>
        </w:rPr>
        <w:t>местного бюджета в пределах выделенных лимитов бюджетных обязательств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>специализированной организацией в рамках муниципальных контрактов в соответствии с требованиями действующего законодательства в сфере сбора, утилизации и уничтожения</w:t>
      </w:r>
      <w:r>
        <w:rPr>
          <w:rFonts w:ascii="PT Astra Serif" w:hAnsi="PT Astra Serif"/>
          <w:sz w:val="28"/>
        </w:rPr>
        <w:t xml:space="preserve"> биологических отходов</w:t>
      </w:r>
      <w:r>
        <w:rPr>
          <w:rFonts w:ascii="PT Astra Serif" w:hAnsi="PT Astra Serif"/>
          <w:sz w:val="28"/>
        </w:rPr>
        <w:t>.</w:t>
      </w:r>
    </w:p>
    <w:p w14:paraId="97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</w:p>
    <w:p w14:paraId="98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left="0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</w:t>
      </w:r>
    </w:p>
    <w:p w14:paraId="99000000">
      <w:pPr>
        <w:pStyle w:val="Style_6"/>
        <w:widowControl w:val="1"/>
        <w:tabs>
          <w:tab w:leader="none" w:pos="0" w:val="left"/>
          <w:tab w:leader="none" w:pos="567" w:val="left"/>
        </w:tabs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</w:p>
    <w:p w14:paraId="9A000000">
      <w:pPr>
        <w:sectPr>
          <w:headerReference r:id="rId12" w:type="default"/>
          <w:headerReference r:id="rId14" w:type="first"/>
          <w:pgSz w:h="16838" w:orient="portrait" w:w="11906"/>
          <w:pgMar w:bottom="1134" w:footer="720" w:gutter="0" w:header="567" w:left="1701" w:right="850" w:top="1134"/>
          <w:pgNumType w:start="1"/>
          <w:titlePg/>
        </w:sect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482"/>
      </w:tblGrid>
      <w:tr>
        <w:trPr>
          <w:trHeight w:hRule="atLeast" w:val="1846"/>
        </w:trPr>
        <w:tc>
          <w:tcPr>
            <w:tcW w:type="dxa" w:w="4482"/>
          </w:tcPr>
          <w:p w14:paraId="9B00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Приложение № 1</w:t>
            </w:r>
          </w:p>
          <w:p w14:paraId="9C00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</w:t>
            </w:r>
            <w:r>
              <w:rPr>
                <w:rFonts w:ascii="PT Astra Serif" w:hAnsi="PT Astra Serif"/>
                <w:sz w:val="20"/>
              </w:rPr>
              <w:t xml:space="preserve"> Порядку </w:t>
            </w:r>
            <w:r>
              <w:rPr>
                <w:rFonts w:ascii="PT Astra Serif" w:hAnsi="PT Astra Serif"/>
                <w:sz w:val="20"/>
              </w:rPr>
              <w:t>передачи животных без владельцев</w:t>
            </w:r>
            <w:r>
              <w:rPr>
                <w:rFonts w:ascii="PT Astra Serif" w:hAnsi="PT Astra Serif"/>
                <w:sz w:val="20"/>
              </w:rPr>
              <w:t>,</w:t>
            </w:r>
            <w:r>
              <w:rPr>
                <w:rFonts w:ascii="PT Astra Serif" w:hAnsi="PT Astra Serif"/>
                <w:sz w:val="20"/>
              </w:rPr>
              <w:t xml:space="preserve"> </w:t>
            </w:r>
            <w:r>
              <w:rPr>
                <w:rFonts w:ascii="PT Astra Serif" w:hAnsi="PT Astra Serif"/>
                <w:sz w:val="20"/>
              </w:rPr>
              <w:t xml:space="preserve">проявляющих немотивированную агрессивность </w:t>
            </w:r>
            <w:r>
              <w:rPr>
                <w:rFonts w:ascii="PT Astra Serif" w:hAnsi="PT Astra Serif"/>
                <w:sz w:val="20"/>
              </w:rPr>
              <w:t xml:space="preserve">в отношении других животных или человека и </w:t>
            </w:r>
          </w:p>
          <w:p w14:paraId="9D00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не подлежащих возврату на прежнее место его обитания</w:t>
            </w:r>
            <w:r>
              <w:rPr>
                <w:rFonts w:ascii="PT Astra Serif" w:hAnsi="PT Astra Serif"/>
                <w:sz w:val="20"/>
              </w:rPr>
              <w:t>,</w:t>
            </w:r>
            <w:r>
              <w:rPr>
                <w:rFonts w:ascii="PT Astra Serif" w:hAnsi="PT Astra Serif"/>
                <w:sz w:val="20"/>
              </w:rPr>
              <w:t xml:space="preserve"> </w:t>
            </w:r>
            <w:r>
              <w:rPr>
                <w:rFonts w:ascii="PT Astra Serif" w:hAnsi="PT Astra Serif"/>
                <w:sz w:val="20"/>
              </w:rPr>
              <w:t>в собственность муниципального образования</w:t>
            </w:r>
            <w:r>
              <w:rPr>
                <w:rFonts w:ascii="PT Astra Serif" w:hAnsi="PT Astra Serif"/>
                <w:sz w:val="20"/>
              </w:rPr>
              <w:t xml:space="preserve"> </w:t>
            </w:r>
            <w:r>
              <w:rPr>
                <w:rFonts w:ascii="PT Astra Serif" w:hAnsi="PT Astra Serif"/>
                <w:sz w:val="20"/>
              </w:rPr>
              <w:t xml:space="preserve">город Щекино </w:t>
            </w:r>
            <w:r>
              <w:rPr>
                <w:rFonts w:ascii="PT Astra Serif" w:hAnsi="PT Astra Serif"/>
                <w:sz w:val="20"/>
              </w:rPr>
              <w:t>Щекинского</w:t>
            </w:r>
            <w:r>
              <w:rPr>
                <w:rFonts w:ascii="PT Astra Serif" w:hAnsi="PT Astra Serif"/>
                <w:sz w:val="20"/>
              </w:rPr>
              <w:t xml:space="preserve"> района</w:t>
            </w:r>
          </w:p>
          <w:p w14:paraId="9E00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</w:p>
        </w:tc>
      </w:tr>
    </w:tbl>
    <w:p w14:paraId="9F000000">
      <w:pPr>
        <w:rPr>
          <w:rFonts w:ascii="PT Astra Serif" w:hAnsi="PT Astra Serif"/>
          <w:b w:val="1"/>
          <w:sz w:val="28"/>
        </w:rPr>
      </w:pPr>
    </w:p>
    <w:p w14:paraId="A0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Акт </w:t>
      </w:r>
      <w:r>
        <w:rPr>
          <w:rFonts w:ascii="PT Astra Serif" w:hAnsi="PT Astra Serif"/>
          <w:b w:val="1"/>
          <w:sz w:val="28"/>
        </w:rPr>
        <w:t>№</w:t>
      </w:r>
      <w:r>
        <w:rPr>
          <w:rFonts w:ascii="PT Astra Serif" w:hAnsi="PT Astra Serif"/>
          <w:sz w:val="28"/>
        </w:rPr>
        <w:t>_______</w:t>
      </w:r>
    </w:p>
    <w:p w14:paraId="A1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приема-п</w:t>
      </w:r>
      <w:r>
        <w:rPr>
          <w:rFonts w:ascii="PT Astra Serif" w:hAnsi="PT Astra Serif"/>
          <w:b w:val="1"/>
          <w:sz w:val="28"/>
        </w:rPr>
        <w:t xml:space="preserve">ередачи животных без владельцев, </w:t>
      </w:r>
      <w:r>
        <w:rPr>
          <w:rFonts w:ascii="PT Astra Serif" w:hAnsi="PT Astra Serif"/>
          <w:b w:val="1"/>
          <w:sz w:val="28"/>
        </w:rPr>
        <w:t xml:space="preserve">проявляющих немотивированную агрессивность </w:t>
      </w:r>
      <w:r>
        <w:rPr>
          <w:rFonts w:ascii="PT Astra Serif" w:hAnsi="PT Astra Serif"/>
          <w:b w:val="1"/>
          <w:sz w:val="28"/>
        </w:rPr>
        <w:t>в отношении других животных или человека и не подлежащих возврату на прежнее место его обитания</w:t>
      </w:r>
      <w:r>
        <w:rPr>
          <w:rFonts w:ascii="PT Astra Serif" w:hAnsi="PT Astra Serif"/>
          <w:b w:val="1"/>
          <w:sz w:val="28"/>
        </w:rPr>
        <w:t>,</w:t>
      </w:r>
    </w:p>
    <w:p w14:paraId="A2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в муниципальную собственность</w:t>
      </w:r>
      <w:r>
        <w:rPr>
          <w:rFonts w:ascii="PT Astra Serif" w:hAnsi="PT Astra Serif"/>
          <w:b w:val="1"/>
          <w:sz w:val="28"/>
        </w:rPr>
        <w:t xml:space="preserve"> </w:t>
      </w:r>
    </w:p>
    <w:p w14:paraId="A3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A4000000">
      <w:pPr>
        <w:widowControl w:val="1"/>
        <w:ind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г. ______________                                                                         «___» __________20__ года</w:t>
      </w:r>
    </w:p>
    <w:p w14:paraId="A5000000">
      <w:pPr>
        <w:widowControl w:val="1"/>
        <w:ind/>
        <w:jc w:val="both"/>
        <w:rPr>
          <w:rFonts w:ascii="PT Astra Serif" w:hAnsi="PT Astra Serif"/>
        </w:rPr>
      </w:pPr>
    </w:p>
    <w:p w14:paraId="A6000000">
      <w:pPr>
        <w:widowControl w:val="1"/>
        <w:ind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</w:t>
      </w:r>
    </w:p>
    <w:p w14:paraId="A7000000">
      <w:pPr>
        <w:widowControl w:val="1"/>
        <w:ind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(наименование специализированной организации) </w:t>
      </w:r>
    </w:p>
    <w:p w14:paraId="A8000000">
      <w:pPr>
        <w:widowControl w:val="1"/>
        <w:ind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 лице _____________________________________________________________________</w:t>
      </w:r>
    </w:p>
    <w:p w14:paraId="A9000000">
      <w:pPr>
        <w:widowControl w:val="1"/>
        <w:ind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</w:t>
      </w:r>
      <w:r>
        <w:rPr>
          <w:rFonts w:ascii="PT Astra Serif" w:hAnsi="PT Astra Serif"/>
        </w:rPr>
        <w:t xml:space="preserve">       </w:t>
      </w:r>
      <w:r>
        <w:rPr>
          <w:rFonts w:ascii="PT Astra Serif" w:hAnsi="PT Astra Serif"/>
        </w:rPr>
        <w:t xml:space="preserve">  (Ф.И.О., должность)</w:t>
      </w:r>
    </w:p>
    <w:p w14:paraId="AA000000">
      <w:pPr>
        <w:widowControl w:val="1"/>
        <w:ind/>
        <w:jc w:val="both"/>
        <w:rPr>
          <w:rFonts w:ascii="PT Astra Serif" w:hAnsi="PT Astra Serif"/>
        </w:rPr>
      </w:pPr>
    </w:p>
    <w:p w14:paraId="AB000000">
      <w:pPr>
        <w:widowControl w:val="1"/>
        <w:ind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действующего</w:t>
      </w:r>
      <w:r>
        <w:rPr>
          <w:rFonts w:ascii="PT Astra Serif" w:hAnsi="PT Astra Serif"/>
        </w:rPr>
        <w:t xml:space="preserve"> на основании ____________________________________________________</w:t>
      </w:r>
    </w:p>
    <w:p w14:paraId="AC000000">
      <w:pPr>
        <w:widowControl w:val="1"/>
        <w:ind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передал в уполномоченный орган, в лице _________________________________________</w:t>
      </w:r>
    </w:p>
    <w:p w14:paraId="AD000000">
      <w:pPr>
        <w:widowControl w:val="1"/>
        <w:ind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</w:t>
      </w:r>
    </w:p>
    <w:p w14:paraId="AE000000">
      <w:pPr>
        <w:widowControl w:val="1"/>
        <w:ind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(Ф.И.О., должность)</w:t>
      </w:r>
    </w:p>
    <w:p w14:paraId="AF000000">
      <w:pPr>
        <w:widowControl w:val="1"/>
        <w:ind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принял в муниципальную собственнос</w:t>
      </w:r>
      <w:r>
        <w:rPr>
          <w:rFonts w:ascii="PT Astra Serif" w:hAnsi="PT Astra Serif"/>
        </w:rPr>
        <w:t xml:space="preserve">ть муниципального образования </w:t>
      </w:r>
      <w:r>
        <w:rPr>
          <w:rFonts w:ascii="PT Astra Serif" w:hAnsi="PT Astra Serif"/>
        </w:rPr>
        <w:t xml:space="preserve">город Щекино </w:t>
      </w:r>
      <w:r>
        <w:rPr>
          <w:rFonts w:ascii="PT Astra Serif" w:hAnsi="PT Astra Serif"/>
        </w:rPr>
        <w:t>Щекинского</w:t>
      </w:r>
      <w:r>
        <w:rPr>
          <w:rFonts w:ascii="PT Astra Serif" w:hAnsi="PT Astra Serif"/>
        </w:rPr>
        <w:t xml:space="preserve"> район</w:t>
      </w:r>
      <w:r>
        <w:rPr>
          <w:rFonts w:ascii="PT Astra Serif" w:hAnsi="PT Astra Serif"/>
        </w:rPr>
        <w:t>а</w:t>
      </w:r>
      <w:r>
        <w:rPr>
          <w:rFonts w:ascii="PT Astra Serif" w:hAnsi="PT Astra Serif"/>
        </w:rPr>
        <w:t xml:space="preserve"> следующих животных без владельцев</w:t>
      </w:r>
      <w:r>
        <w:rPr>
          <w:rFonts w:ascii="PT Astra Serif" w:hAnsi="PT Astra Serif"/>
        </w:rPr>
        <w:t>,</w:t>
      </w:r>
      <w:r>
        <w:rPr>
          <w:rFonts w:ascii="PT Astra Serif" w:hAnsi="PT Astra Serif"/>
        </w:rPr>
        <w:t xml:space="preserve"> проявляющих немотивированную агрессивность </w:t>
      </w:r>
      <w:r>
        <w:rPr>
          <w:rFonts w:ascii="PT Astra Serif" w:hAnsi="PT Astra Serif"/>
        </w:rPr>
        <w:t>в отношении других животных или человека и не подлежащих возврату на прежнее место его обитания</w:t>
      </w:r>
      <w:r>
        <w:rPr>
          <w:rFonts w:ascii="PT Astra Serif" w:hAnsi="PT Astra Serif"/>
        </w:rPr>
        <w:t>:</w:t>
      </w:r>
    </w:p>
    <w:tbl>
      <w:tblPr>
        <w:tblStyle w:val="Style_5"/>
        <w:tblW w:type="auto" w:w="0"/>
        <w:tblLayout w:type="fixed"/>
      </w:tblPr>
      <w:tblGrid>
        <w:gridCol w:w="653"/>
        <w:gridCol w:w="1722"/>
        <w:gridCol w:w="1418"/>
        <w:gridCol w:w="1417"/>
        <w:gridCol w:w="1483"/>
        <w:gridCol w:w="1435"/>
        <w:gridCol w:w="1442"/>
      </w:tblGrid>
      <w:tr>
        <w:tc>
          <w:tcPr>
            <w:tcW w:type="dxa" w:w="653"/>
          </w:tcPr>
          <w:p w14:paraId="B0000000">
            <w:pPr>
              <w:widowControl w:val="1"/>
              <w:ind/>
              <w:jc w:val="both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№</w:t>
            </w:r>
          </w:p>
          <w:p w14:paraId="B1000000">
            <w:pPr>
              <w:widowControl w:val="1"/>
              <w:ind/>
              <w:jc w:val="both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п</w:t>
            </w:r>
            <w:r>
              <w:rPr>
                <w:rFonts w:ascii="PT Astra Serif" w:hAnsi="PT Astra Serif"/>
                <w:sz w:val="18"/>
              </w:rPr>
              <w:t>/п</w:t>
            </w:r>
          </w:p>
        </w:tc>
        <w:tc>
          <w:tcPr>
            <w:tcW w:type="dxa" w:w="1722"/>
          </w:tcPr>
          <w:p w14:paraId="B2000000">
            <w:pPr>
              <w:widowControl w:val="1"/>
              <w:ind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Дата поступления животного без владельца</w:t>
            </w:r>
            <w:r>
              <w:rPr>
                <w:rFonts w:ascii="PT Astra Serif" w:hAnsi="PT Astra Serif"/>
                <w:sz w:val="18"/>
              </w:rPr>
              <w:t>,</w:t>
            </w:r>
            <w:r>
              <w:rPr>
                <w:rFonts w:ascii="PT Astra Serif" w:hAnsi="PT Astra Serif"/>
                <w:sz w:val="18"/>
              </w:rPr>
              <w:t xml:space="preserve"> </w:t>
            </w:r>
            <w:r>
              <w:rPr>
                <w:rFonts w:ascii="PT Astra Serif" w:hAnsi="PT Astra Serif"/>
                <w:sz w:val="18"/>
              </w:rPr>
              <w:t xml:space="preserve">проявляющего </w:t>
            </w:r>
            <w:r>
              <w:rPr>
                <w:rFonts w:ascii="PT Astra Serif" w:hAnsi="PT Astra Serif"/>
                <w:sz w:val="18"/>
              </w:rPr>
              <w:t xml:space="preserve">немотивированную агрессивность </w:t>
            </w:r>
            <w:r>
              <w:rPr>
                <w:rFonts w:ascii="PT Astra Serif" w:hAnsi="PT Astra Serif"/>
                <w:sz w:val="18"/>
              </w:rPr>
              <w:t>в отношении других животных или человека и не подлежащих возврату на прежнее место его обитания</w:t>
            </w:r>
            <w:r>
              <w:rPr>
                <w:rFonts w:ascii="PT Astra Serif" w:hAnsi="PT Astra Serif"/>
                <w:sz w:val="18"/>
              </w:rPr>
              <w:t>,</w:t>
            </w:r>
            <w:r>
              <w:rPr>
                <w:rFonts w:ascii="PT Astra Serif" w:hAnsi="PT Astra Serif"/>
                <w:sz w:val="18"/>
              </w:rPr>
              <w:t xml:space="preserve"> в приют</w:t>
            </w:r>
          </w:p>
        </w:tc>
        <w:tc>
          <w:tcPr>
            <w:tcW w:type="dxa" w:w="1418"/>
          </w:tcPr>
          <w:p w14:paraId="B3000000">
            <w:pPr>
              <w:widowControl w:val="1"/>
              <w:ind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Номер карточки учета</w:t>
            </w:r>
          </w:p>
        </w:tc>
        <w:tc>
          <w:tcPr>
            <w:tcW w:type="dxa" w:w="1417"/>
          </w:tcPr>
          <w:p w14:paraId="B4000000">
            <w:pPr>
              <w:widowControl w:val="1"/>
              <w:ind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Вид/</w:t>
            </w:r>
          </w:p>
          <w:p w14:paraId="B5000000">
            <w:pPr>
              <w:widowControl w:val="1"/>
              <w:ind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порода</w:t>
            </w:r>
          </w:p>
        </w:tc>
        <w:tc>
          <w:tcPr>
            <w:tcW w:type="dxa" w:w="1483"/>
          </w:tcPr>
          <w:p w14:paraId="B6000000">
            <w:pPr>
              <w:widowControl w:val="1"/>
              <w:ind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Окрас</w:t>
            </w:r>
          </w:p>
        </w:tc>
        <w:tc>
          <w:tcPr>
            <w:tcW w:type="dxa" w:w="1435"/>
          </w:tcPr>
          <w:p w14:paraId="B7000000">
            <w:pPr>
              <w:widowControl w:val="1"/>
              <w:ind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Примерный возраст</w:t>
            </w:r>
          </w:p>
        </w:tc>
        <w:tc>
          <w:tcPr>
            <w:tcW w:type="dxa" w:w="1442"/>
          </w:tcPr>
          <w:p w14:paraId="B8000000">
            <w:pPr>
              <w:widowControl w:val="1"/>
              <w:ind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Срок пребывания в приюте</w:t>
            </w:r>
          </w:p>
        </w:tc>
      </w:tr>
      <w:tr>
        <w:tc>
          <w:tcPr>
            <w:tcW w:type="dxa" w:w="653"/>
          </w:tcPr>
          <w:p w14:paraId="B9000000">
            <w:pPr>
              <w:widowControl w:val="1"/>
              <w:ind/>
              <w:jc w:val="both"/>
              <w:rPr>
                <w:rFonts w:ascii="PT Astra Serif" w:hAnsi="PT Astra Serif"/>
              </w:rPr>
            </w:pPr>
          </w:p>
        </w:tc>
        <w:tc>
          <w:tcPr>
            <w:tcW w:type="dxa" w:w="1722"/>
          </w:tcPr>
          <w:p w14:paraId="BA000000">
            <w:pPr>
              <w:widowControl w:val="1"/>
              <w:ind/>
              <w:jc w:val="both"/>
              <w:rPr>
                <w:rFonts w:ascii="PT Astra Serif" w:hAnsi="PT Astra Serif"/>
              </w:rPr>
            </w:pPr>
          </w:p>
        </w:tc>
        <w:tc>
          <w:tcPr>
            <w:tcW w:type="dxa" w:w="1418"/>
          </w:tcPr>
          <w:p w14:paraId="BB000000">
            <w:pPr>
              <w:widowControl w:val="1"/>
              <w:ind/>
              <w:jc w:val="both"/>
              <w:rPr>
                <w:rFonts w:ascii="PT Astra Serif" w:hAnsi="PT Astra Serif"/>
              </w:rPr>
            </w:pPr>
          </w:p>
        </w:tc>
        <w:tc>
          <w:tcPr>
            <w:tcW w:type="dxa" w:w="1417"/>
          </w:tcPr>
          <w:p w14:paraId="BC000000">
            <w:pPr>
              <w:widowControl w:val="1"/>
              <w:ind/>
              <w:jc w:val="both"/>
              <w:rPr>
                <w:rFonts w:ascii="PT Astra Serif" w:hAnsi="PT Astra Serif"/>
              </w:rPr>
            </w:pPr>
          </w:p>
        </w:tc>
        <w:tc>
          <w:tcPr>
            <w:tcW w:type="dxa" w:w="1483"/>
          </w:tcPr>
          <w:p w14:paraId="BD000000">
            <w:pPr>
              <w:widowControl w:val="1"/>
              <w:ind/>
              <w:jc w:val="both"/>
              <w:rPr>
                <w:rFonts w:ascii="PT Astra Serif" w:hAnsi="PT Astra Serif"/>
              </w:rPr>
            </w:pPr>
          </w:p>
        </w:tc>
        <w:tc>
          <w:tcPr>
            <w:tcW w:type="dxa" w:w="1435"/>
          </w:tcPr>
          <w:p w14:paraId="BE000000">
            <w:pPr>
              <w:widowControl w:val="1"/>
              <w:ind/>
              <w:jc w:val="both"/>
              <w:rPr>
                <w:rFonts w:ascii="PT Astra Serif" w:hAnsi="PT Astra Serif"/>
              </w:rPr>
            </w:pPr>
          </w:p>
        </w:tc>
        <w:tc>
          <w:tcPr>
            <w:tcW w:type="dxa" w:w="1442"/>
          </w:tcPr>
          <w:p w14:paraId="BF000000">
            <w:pPr>
              <w:widowControl w:val="1"/>
              <w:ind/>
              <w:jc w:val="both"/>
              <w:rPr>
                <w:rFonts w:ascii="PT Astra Serif" w:hAnsi="PT Astra Serif"/>
              </w:rPr>
            </w:pPr>
          </w:p>
        </w:tc>
      </w:tr>
    </w:tbl>
    <w:p w14:paraId="C0000000">
      <w:pPr>
        <w:widowControl w:val="1"/>
        <w:ind/>
        <w:jc w:val="both"/>
        <w:rPr>
          <w:rFonts w:ascii="PT Astra Serif" w:hAnsi="PT Astra Serif"/>
        </w:rPr>
      </w:pPr>
    </w:p>
    <w:p w14:paraId="C1000000">
      <w:pPr>
        <w:widowControl w:val="1"/>
        <w:ind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</w:t>
      </w:r>
      <w:r>
        <w:rPr>
          <w:rFonts w:ascii="PT Astra Serif" w:hAnsi="PT Astra Serif"/>
        </w:rPr>
        <w:t xml:space="preserve">     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Имущество передал:</w:t>
      </w:r>
      <w:r>
        <w:rPr>
          <w:rFonts w:ascii="PT Astra Serif" w:hAnsi="PT Astra Serif"/>
        </w:rPr>
        <w:t xml:space="preserve">                                      </w:t>
      </w:r>
      <w:r>
        <w:rPr>
          <w:rFonts w:ascii="PT Astra Serif" w:hAnsi="PT Astra Serif"/>
        </w:rPr>
        <w:t xml:space="preserve">  </w:t>
      </w:r>
      <w:r>
        <w:rPr>
          <w:rFonts w:ascii="PT Astra Serif" w:hAnsi="PT Astra Serif"/>
        </w:rPr>
        <w:t xml:space="preserve">        </w:t>
      </w:r>
      <w:r>
        <w:rPr>
          <w:rFonts w:ascii="PT Astra Serif" w:hAnsi="PT Astra Serif"/>
        </w:rPr>
        <w:t xml:space="preserve">          </w:t>
      </w:r>
      <w:r>
        <w:rPr>
          <w:rFonts w:ascii="PT Astra Serif" w:hAnsi="PT Astra Serif"/>
        </w:rPr>
        <w:t>Имущество принял:</w:t>
      </w:r>
    </w:p>
    <w:p w14:paraId="C2000000">
      <w:pPr>
        <w:widowControl w:val="1"/>
        <w:ind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</w:t>
      </w:r>
      <w:r>
        <w:rPr>
          <w:rFonts w:ascii="PT Astra Serif" w:hAnsi="PT Astra Serif"/>
        </w:rPr>
        <w:t>________</w:t>
      </w:r>
      <w:r>
        <w:rPr>
          <w:rFonts w:ascii="PT Astra Serif" w:hAnsi="PT Astra Serif"/>
        </w:rPr>
        <w:t>__</w:t>
      </w:r>
      <w:r>
        <w:rPr>
          <w:rFonts w:ascii="PT Astra Serif" w:hAnsi="PT Astra Serif"/>
        </w:rPr>
        <w:t>__</w:t>
      </w:r>
      <w:r>
        <w:rPr>
          <w:rFonts w:ascii="PT Astra Serif" w:hAnsi="PT Astra Serif"/>
        </w:rPr>
        <w:t xml:space="preserve">                    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   </w:t>
      </w:r>
      <w:r>
        <w:rPr>
          <w:rFonts w:ascii="PT Astra Serif" w:hAnsi="PT Astra Serif"/>
        </w:rPr>
        <w:t xml:space="preserve">           </w:t>
      </w:r>
      <w:r>
        <w:rPr>
          <w:rFonts w:ascii="PT Astra Serif" w:hAnsi="PT Astra Serif"/>
        </w:rPr>
        <w:t xml:space="preserve"> ______________________________</w:t>
      </w:r>
    </w:p>
    <w:p w14:paraId="C3000000">
      <w:pPr>
        <w:widowControl w:val="1"/>
        <w:ind w:firstLine="709"/>
        <w:jc w:val="both"/>
        <w:rPr>
          <w:rFonts w:ascii="PT Astra Serif" w:hAnsi="PT Astra Serif"/>
          <w:sz w:val="18"/>
        </w:rPr>
      </w:pPr>
      <w:r>
        <w:rPr>
          <w:rFonts w:ascii="PT Astra Serif" w:hAnsi="PT Astra Serif"/>
          <w:sz w:val="18"/>
        </w:rPr>
        <w:t xml:space="preserve">      </w:t>
      </w:r>
      <w:r>
        <w:rPr>
          <w:rFonts w:ascii="PT Astra Serif" w:hAnsi="PT Astra Serif"/>
          <w:sz w:val="18"/>
        </w:rPr>
        <w:t xml:space="preserve"> </w:t>
      </w:r>
      <w:r>
        <w:rPr>
          <w:rFonts w:ascii="PT Astra Serif" w:hAnsi="PT Astra Serif"/>
          <w:sz w:val="18"/>
        </w:rPr>
        <w:t xml:space="preserve">  (должность)</w:t>
      </w:r>
      <w:r>
        <w:rPr>
          <w:rFonts w:ascii="PT Astra Serif" w:hAnsi="PT Astra Serif"/>
          <w:sz w:val="18"/>
        </w:rPr>
        <w:t xml:space="preserve">                                                                            </w:t>
      </w:r>
      <w:r>
        <w:rPr>
          <w:rFonts w:ascii="PT Astra Serif" w:hAnsi="PT Astra Serif"/>
          <w:sz w:val="18"/>
        </w:rPr>
        <w:t xml:space="preserve">  </w:t>
      </w:r>
      <w:r>
        <w:rPr>
          <w:rFonts w:ascii="PT Astra Serif" w:hAnsi="PT Astra Serif"/>
          <w:sz w:val="18"/>
        </w:rPr>
        <w:t xml:space="preserve">    </w:t>
      </w:r>
      <w:r>
        <w:rPr>
          <w:rFonts w:ascii="PT Astra Serif" w:hAnsi="PT Astra Serif"/>
          <w:sz w:val="18"/>
        </w:rPr>
        <w:t xml:space="preserve">              </w:t>
      </w:r>
      <w:r>
        <w:rPr>
          <w:rFonts w:ascii="PT Astra Serif" w:hAnsi="PT Astra Serif"/>
          <w:sz w:val="18"/>
        </w:rPr>
        <w:t>(должность)</w:t>
      </w:r>
    </w:p>
    <w:p w14:paraId="C4000000">
      <w:pPr>
        <w:widowControl w:val="1"/>
        <w:ind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</w:rPr>
        <w:t>_____________________________________</w:t>
      </w:r>
    </w:p>
    <w:p w14:paraId="C5000000">
      <w:pPr>
        <w:widowControl w:val="1"/>
        <w:ind/>
        <w:jc w:val="both"/>
        <w:rPr>
          <w:rFonts w:ascii="PT Astra Serif" w:hAnsi="PT Astra Serif"/>
          <w:sz w:val="18"/>
        </w:rPr>
      </w:pPr>
      <w:r>
        <w:rPr>
          <w:rFonts w:ascii="PT Astra Serif" w:hAnsi="PT Astra Serif"/>
          <w:sz w:val="18"/>
        </w:rPr>
        <w:t xml:space="preserve">     </w:t>
      </w:r>
      <w:r>
        <w:rPr>
          <w:rFonts w:ascii="PT Astra Serif" w:hAnsi="PT Astra Serif"/>
          <w:sz w:val="18"/>
        </w:rPr>
        <w:t>(наименование специализированной организации)</w:t>
      </w:r>
    </w:p>
    <w:p w14:paraId="C6000000">
      <w:pPr>
        <w:widowControl w:val="1"/>
        <w:ind/>
        <w:jc w:val="both"/>
        <w:rPr>
          <w:rFonts w:ascii="PT Astra Serif" w:hAnsi="PT Astra Serif"/>
        </w:rPr>
      </w:pPr>
    </w:p>
    <w:p w14:paraId="C7000000">
      <w:pPr>
        <w:widowControl w:val="1"/>
        <w:ind/>
        <w:jc w:val="both"/>
        <w:rPr>
          <w:rFonts w:ascii="PT Astra Serif" w:hAnsi="PT Astra Serif"/>
        </w:rPr>
      </w:pPr>
    </w:p>
    <w:p w14:paraId="C8000000">
      <w:pPr>
        <w:widowControl w:val="1"/>
        <w:ind/>
        <w:jc w:val="both"/>
        <w:rPr>
          <w:rFonts w:ascii="PT Astra Serif" w:hAnsi="PT Astra Serif"/>
        </w:rPr>
      </w:pPr>
    </w:p>
    <w:p w14:paraId="C9000000">
      <w:pPr>
        <w:widowControl w:val="1"/>
        <w:ind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_____________/______________________</w:t>
      </w:r>
      <w:r>
        <w:rPr>
          <w:rFonts w:ascii="PT Astra Serif" w:hAnsi="PT Astra Serif"/>
        </w:rPr>
        <w:t xml:space="preserve">           </w:t>
      </w:r>
      <w:r>
        <w:rPr>
          <w:rFonts w:ascii="PT Astra Serif" w:hAnsi="PT Astra Serif"/>
        </w:rPr>
        <w:t xml:space="preserve">     </w:t>
      </w:r>
      <w:r>
        <w:rPr>
          <w:rFonts w:ascii="PT Astra Serif" w:hAnsi="PT Astra Serif"/>
        </w:rPr>
        <w:t xml:space="preserve"> __________/_____________________</w:t>
      </w:r>
    </w:p>
    <w:p w14:paraId="CA000000">
      <w:pPr>
        <w:widowControl w:val="1"/>
        <w:ind/>
        <w:jc w:val="both"/>
        <w:rPr>
          <w:rFonts w:ascii="PT Astra Serif" w:hAnsi="PT Astra Serif"/>
          <w:sz w:val="18"/>
        </w:rPr>
      </w:pPr>
      <w:r>
        <w:rPr>
          <w:rFonts w:ascii="PT Astra Serif" w:hAnsi="PT Astra Serif"/>
          <w:sz w:val="18"/>
        </w:rPr>
        <w:t xml:space="preserve">         (подпись)                            (Ф.И.О.)</w:t>
      </w:r>
      <w:r>
        <w:rPr>
          <w:rFonts w:ascii="PT Astra Serif" w:hAnsi="PT Astra Serif"/>
          <w:sz w:val="18"/>
        </w:rPr>
        <w:t xml:space="preserve">                                           </w:t>
      </w:r>
      <w:r>
        <w:rPr>
          <w:rFonts w:ascii="PT Astra Serif" w:hAnsi="PT Astra Serif"/>
          <w:sz w:val="18"/>
        </w:rPr>
        <w:t xml:space="preserve">  </w:t>
      </w:r>
      <w:r>
        <w:rPr>
          <w:rFonts w:ascii="PT Astra Serif" w:hAnsi="PT Astra Serif"/>
          <w:sz w:val="18"/>
        </w:rPr>
        <w:t xml:space="preserve"> (подпись)                            (Ф.И.О.)</w:t>
      </w:r>
    </w:p>
    <w:p w14:paraId="CB000000">
      <w:pPr>
        <w:sectPr>
          <w:headerReference r:id="rId15" w:type="default"/>
          <w:headerReference r:id="rId13" w:type="first"/>
          <w:pgSz w:h="16838" w:orient="portrait" w:w="11906"/>
          <w:pgMar w:bottom="1134" w:footer="720" w:gutter="0" w:header="567" w:left="1701" w:right="851" w:top="1134"/>
          <w:pgNumType w:start="1"/>
          <w:titlePg/>
        </w:sect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482"/>
      </w:tblGrid>
      <w:tr>
        <w:trPr>
          <w:trHeight w:hRule="atLeast" w:val="1846"/>
        </w:trPr>
        <w:tc>
          <w:tcPr>
            <w:tcW w:type="dxa" w:w="4482"/>
          </w:tcPr>
          <w:p w14:paraId="CC00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bookmarkStart w:id="2" w:name="P98"/>
            <w:bookmarkEnd w:id="2"/>
            <w:r>
              <w:rPr>
                <w:rFonts w:ascii="PT Astra Serif" w:hAnsi="PT Astra Serif"/>
                <w:sz w:val="20"/>
              </w:rPr>
              <w:t xml:space="preserve">Приложение № </w:t>
            </w:r>
            <w:r>
              <w:rPr>
                <w:rFonts w:ascii="PT Astra Serif" w:hAnsi="PT Astra Serif"/>
                <w:sz w:val="20"/>
              </w:rPr>
              <w:t>2</w:t>
            </w:r>
          </w:p>
          <w:p w14:paraId="CD00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</w:t>
            </w:r>
            <w:r>
              <w:rPr>
                <w:rFonts w:ascii="PT Astra Serif" w:hAnsi="PT Astra Serif"/>
                <w:sz w:val="20"/>
              </w:rPr>
              <w:t xml:space="preserve"> Порядку </w:t>
            </w:r>
            <w:r>
              <w:rPr>
                <w:rFonts w:ascii="PT Astra Serif" w:hAnsi="PT Astra Serif"/>
                <w:sz w:val="20"/>
              </w:rPr>
              <w:t xml:space="preserve">передачи животных без владельцев, проявляющих немотивированную агрессивность </w:t>
            </w:r>
            <w:r>
              <w:rPr>
                <w:rFonts w:ascii="PT Astra Serif" w:hAnsi="PT Astra Serif"/>
                <w:sz w:val="20"/>
              </w:rPr>
              <w:t xml:space="preserve">в отношении других животных или человека и </w:t>
            </w:r>
          </w:p>
          <w:p w14:paraId="CE00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не подлежащих возврату на прежнее место его обитания</w:t>
            </w:r>
            <w:r>
              <w:rPr>
                <w:rFonts w:ascii="PT Astra Serif" w:hAnsi="PT Astra Serif"/>
                <w:sz w:val="20"/>
              </w:rPr>
              <w:t>,</w:t>
            </w:r>
            <w:r>
              <w:rPr>
                <w:rFonts w:ascii="PT Astra Serif" w:hAnsi="PT Astra Serif"/>
                <w:sz w:val="20"/>
              </w:rPr>
              <w:t xml:space="preserve"> в собственность муниципального образования</w:t>
            </w:r>
            <w:r>
              <w:rPr>
                <w:rFonts w:ascii="PT Astra Serif" w:hAnsi="PT Astra Serif"/>
                <w:sz w:val="20"/>
              </w:rPr>
              <w:t xml:space="preserve"> </w:t>
            </w:r>
            <w:r>
              <w:rPr>
                <w:rFonts w:ascii="PT Astra Serif" w:hAnsi="PT Astra Serif"/>
                <w:sz w:val="20"/>
              </w:rPr>
              <w:t xml:space="preserve">город Щекино </w:t>
            </w:r>
            <w:r>
              <w:rPr>
                <w:rFonts w:ascii="PT Astra Serif" w:hAnsi="PT Astra Serif"/>
                <w:sz w:val="20"/>
              </w:rPr>
              <w:t>Щекинского</w:t>
            </w:r>
            <w:r>
              <w:rPr>
                <w:rFonts w:ascii="PT Astra Serif" w:hAnsi="PT Astra Serif"/>
                <w:sz w:val="20"/>
              </w:rPr>
              <w:t xml:space="preserve"> района</w:t>
            </w:r>
          </w:p>
          <w:p w14:paraId="CF00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</w:p>
        </w:tc>
      </w:tr>
    </w:tbl>
    <w:p w14:paraId="D0000000">
      <w:pPr>
        <w:rPr>
          <w:rFonts w:ascii="PT Astra Serif" w:hAnsi="PT Astra Serif"/>
          <w:b w:val="1"/>
          <w:sz w:val="28"/>
        </w:rPr>
      </w:pPr>
    </w:p>
    <w:p w14:paraId="D1000000">
      <w:pPr>
        <w:rPr>
          <w:rFonts w:ascii="PT Astra Serif" w:hAnsi="PT Astra Serif"/>
          <w:b w:val="1"/>
          <w:sz w:val="28"/>
        </w:rPr>
      </w:pPr>
    </w:p>
    <w:p w14:paraId="D2000000">
      <w:pPr>
        <w:pStyle w:val="Style_8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Акт осмотра</w:t>
      </w:r>
      <w:r>
        <w:rPr>
          <w:rFonts w:ascii="PT Astra Serif" w:hAnsi="PT Astra Serif"/>
          <w:b w:val="1"/>
          <w:sz w:val="28"/>
        </w:rPr>
        <w:t xml:space="preserve"> животного</w:t>
      </w:r>
      <w:r>
        <w:rPr>
          <w:rFonts w:ascii="PT Astra Serif" w:hAnsi="PT Astra Serif"/>
          <w:b w:val="1"/>
          <w:sz w:val="28"/>
        </w:rPr>
        <w:t xml:space="preserve"> без владельца</w:t>
      </w:r>
    </w:p>
    <w:p w14:paraId="D300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</w:p>
    <w:p w14:paraId="D400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</w:t>
      </w:r>
      <w:r>
        <w:rPr>
          <w:rFonts w:ascii="PT Astra Serif" w:hAnsi="PT Astra Serif"/>
          <w:sz w:val="24"/>
        </w:rPr>
        <w:t>Мною, _________________________________________________________________</w:t>
      </w:r>
      <w:r>
        <w:rPr>
          <w:rFonts w:ascii="PT Astra Serif" w:hAnsi="PT Astra Serif"/>
          <w:sz w:val="24"/>
        </w:rPr>
        <w:t>___</w:t>
      </w:r>
    </w:p>
    <w:p w14:paraId="D500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          </w:t>
      </w:r>
      <w:r>
        <w:rPr>
          <w:rFonts w:ascii="PT Astra Serif" w:hAnsi="PT Astra Serif"/>
          <w:sz w:val="24"/>
        </w:rPr>
        <w:t xml:space="preserve">        </w:t>
      </w:r>
      <w:r>
        <w:rPr>
          <w:rFonts w:ascii="PT Astra Serif" w:hAnsi="PT Astra Serif"/>
          <w:sz w:val="24"/>
        </w:rPr>
        <w:t xml:space="preserve"> </w:t>
      </w:r>
      <w:r>
        <w:rPr>
          <w:rFonts w:ascii="PT Astra Serif" w:hAnsi="PT Astra Serif"/>
          <w:sz w:val="24"/>
        </w:rPr>
        <w:t xml:space="preserve">  </w:t>
      </w:r>
      <w:r>
        <w:rPr>
          <w:rFonts w:ascii="PT Astra Serif" w:hAnsi="PT Astra Serif"/>
          <w:sz w:val="24"/>
        </w:rPr>
        <w:t>(должность и Ф.И.О. ветеринарного специалиста, наименование</w:t>
      </w:r>
    </w:p>
    <w:p w14:paraId="D600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__________________________________________________________________________,</w:t>
      </w:r>
    </w:p>
    <w:p w14:paraId="D700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                      </w:t>
      </w:r>
      <w:r>
        <w:rPr>
          <w:rFonts w:ascii="PT Astra Serif" w:hAnsi="PT Astra Serif"/>
          <w:sz w:val="24"/>
        </w:rPr>
        <w:t xml:space="preserve">                   </w:t>
      </w:r>
      <w:r>
        <w:rPr>
          <w:rFonts w:ascii="PT Astra Serif" w:hAnsi="PT Astra Serif"/>
          <w:sz w:val="24"/>
        </w:rPr>
        <w:t xml:space="preserve">   и адрес организации)</w:t>
      </w:r>
    </w:p>
    <w:p w14:paraId="D800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в   присутствии   работника   специализированной   организации   по  отлову</w:t>
      </w:r>
    </w:p>
    <w:p w14:paraId="D900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животных </w:t>
      </w:r>
      <w:r>
        <w:rPr>
          <w:rFonts w:ascii="PT Astra Serif" w:hAnsi="PT Astra Serif"/>
          <w:sz w:val="24"/>
        </w:rPr>
        <w:t xml:space="preserve"> без владельцев </w:t>
      </w:r>
      <w:r>
        <w:rPr>
          <w:rFonts w:ascii="PT Astra Serif" w:hAnsi="PT Astra Serif"/>
          <w:sz w:val="24"/>
        </w:rPr>
        <w:t>_____________________________________________________</w:t>
      </w:r>
    </w:p>
    <w:p w14:paraId="DA00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                                </w:t>
      </w:r>
      <w:r>
        <w:rPr>
          <w:rFonts w:ascii="PT Astra Serif" w:hAnsi="PT Astra Serif"/>
          <w:sz w:val="24"/>
        </w:rPr>
        <w:t xml:space="preserve">    </w:t>
      </w:r>
      <w:r>
        <w:rPr>
          <w:rFonts w:ascii="PT Astra Serif" w:hAnsi="PT Astra Serif"/>
          <w:sz w:val="24"/>
        </w:rPr>
        <w:t xml:space="preserve">                               </w:t>
      </w:r>
      <w:r>
        <w:rPr>
          <w:rFonts w:ascii="PT Astra Serif" w:hAnsi="PT Astra Serif"/>
          <w:sz w:val="24"/>
        </w:rPr>
        <w:t xml:space="preserve">  </w:t>
      </w:r>
      <w:r>
        <w:rPr>
          <w:rFonts w:ascii="PT Astra Serif" w:hAnsi="PT Astra Serif"/>
          <w:sz w:val="24"/>
        </w:rPr>
        <w:t xml:space="preserve"> (фамилия, имя, отчество)</w:t>
      </w:r>
    </w:p>
    <w:p w14:paraId="DB00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проведен клинический осмотр животного.</w:t>
      </w:r>
    </w:p>
    <w:p w14:paraId="DC00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В результате осмотра установлено:</w:t>
      </w:r>
    </w:p>
    <w:p w14:paraId="DD00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___________________________________________________________________________</w:t>
      </w:r>
    </w:p>
    <w:p w14:paraId="DE00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___________________________________________________________________________</w:t>
      </w:r>
    </w:p>
    <w:p w14:paraId="DF00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___________________________________________________________________________</w:t>
      </w:r>
    </w:p>
    <w:p w14:paraId="E000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___________________________________________________________________________</w:t>
      </w:r>
    </w:p>
    <w:p w14:paraId="E100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___________________________________________________________________________</w:t>
      </w:r>
    </w:p>
    <w:p w14:paraId="E200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</w:p>
    <w:p w14:paraId="E300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  ___________                                   _______________</w:t>
      </w:r>
    </w:p>
    <w:p w14:paraId="E400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    (дата)                                   </w:t>
      </w:r>
      <w:r>
        <w:rPr>
          <w:rFonts w:ascii="PT Astra Serif" w:hAnsi="PT Astra Serif"/>
          <w:sz w:val="24"/>
        </w:rPr>
        <w:t xml:space="preserve">          </w:t>
      </w:r>
      <w:r>
        <w:rPr>
          <w:rFonts w:ascii="PT Astra Serif" w:hAnsi="PT Astra Serif"/>
          <w:sz w:val="24"/>
        </w:rPr>
        <w:t xml:space="preserve">      (подпись)</w:t>
      </w:r>
    </w:p>
    <w:p w14:paraId="E500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</w:p>
    <w:p w14:paraId="E600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  Примечание.  </w:t>
      </w:r>
    </w:p>
    <w:p w14:paraId="E700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  </w:t>
      </w:r>
      <w:r>
        <w:rPr>
          <w:rFonts w:ascii="PT Astra Serif" w:hAnsi="PT Astra Serif"/>
          <w:sz w:val="24"/>
        </w:rPr>
        <w:t>В  результатах  осмотра  кроме описания состояния здоровья</w:t>
      </w:r>
    </w:p>
    <w:p w14:paraId="E800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Ж</w:t>
      </w:r>
      <w:r>
        <w:rPr>
          <w:rFonts w:ascii="PT Astra Serif" w:hAnsi="PT Astra Serif"/>
          <w:sz w:val="24"/>
        </w:rPr>
        <w:t>ивотного</w:t>
      </w:r>
      <w:r>
        <w:rPr>
          <w:rFonts w:ascii="PT Astra Serif" w:hAnsi="PT Astra Serif"/>
          <w:sz w:val="24"/>
        </w:rPr>
        <w:t xml:space="preserve"> без владельца</w:t>
      </w:r>
      <w:r>
        <w:rPr>
          <w:rFonts w:ascii="PT Astra Serif" w:hAnsi="PT Astra Serif"/>
          <w:sz w:val="24"/>
        </w:rPr>
        <w:t xml:space="preserve"> отражается следующая информация:</w:t>
      </w:r>
    </w:p>
    <w:p w14:paraId="E900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  - животное имеет признаки заразных и иных заболеваний;</w:t>
      </w:r>
    </w:p>
    <w:p w14:paraId="EA00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  - животное не имеет признаков заразных и иных заболеваний;</w:t>
      </w:r>
    </w:p>
    <w:p w14:paraId="EB00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  - животное клинически </w:t>
      </w:r>
      <w:r>
        <w:rPr>
          <w:rFonts w:ascii="PT Astra Serif" w:hAnsi="PT Astra Serif"/>
          <w:sz w:val="24"/>
        </w:rPr>
        <w:t>здорово</w:t>
      </w:r>
      <w:r>
        <w:rPr>
          <w:rFonts w:ascii="PT Astra Serif" w:hAnsi="PT Astra Serif"/>
          <w:sz w:val="24"/>
        </w:rPr>
        <w:t>;</w:t>
      </w:r>
    </w:p>
    <w:p w14:paraId="EC00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  - наличие идентификационного номера.</w:t>
      </w:r>
    </w:p>
    <w:p w14:paraId="ED00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</w:p>
    <w:p w14:paraId="EE00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</w:p>
    <w:p w14:paraId="EF000000">
      <w:pPr>
        <w:pStyle w:val="Style_8"/>
        <w:widowControl w:val="1"/>
        <w:ind/>
        <w:jc w:val="both"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sz w:val="24"/>
        </w:rPr>
        <w:t xml:space="preserve">           </w:t>
      </w:r>
      <w:r>
        <w:rPr>
          <w:rFonts w:ascii="PT Astra Serif" w:hAnsi="PT Astra Serif"/>
          <w:b w:val="1"/>
          <w:sz w:val="24"/>
        </w:rPr>
        <w:t xml:space="preserve">ЗАКАЗЧИК                                    </w:t>
      </w:r>
      <w:r>
        <w:rPr>
          <w:rFonts w:ascii="PT Astra Serif" w:hAnsi="PT Astra Serif"/>
          <w:b w:val="1"/>
          <w:sz w:val="24"/>
        </w:rPr>
        <w:t xml:space="preserve">          </w:t>
      </w:r>
      <w:r>
        <w:rPr>
          <w:rFonts w:ascii="PT Astra Serif" w:hAnsi="PT Astra Serif"/>
          <w:b w:val="1"/>
          <w:sz w:val="24"/>
        </w:rPr>
        <w:t xml:space="preserve">  </w:t>
      </w:r>
      <w:r>
        <w:rPr>
          <w:rFonts w:ascii="PT Astra Serif" w:hAnsi="PT Astra Serif"/>
          <w:b w:val="1"/>
          <w:sz w:val="24"/>
        </w:rPr>
        <w:t xml:space="preserve">  </w:t>
      </w:r>
      <w:r>
        <w:rPr>
          <w:rFonts w:ascii="PT Astra Serif" w:hAnsi="PT Astra Serif"/>
          <w:b w:val="1"/>
          <w:sz w:val="24"/>
        </w:rPr>
        <w:t>ИСПОЛНИТЕЛЬ</w:t>
      </w:r>
    </w:p>
    <w:p w14:paraId="F000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</w:p>
    <w:p w14:paraId="F100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Руководитель: ________ (Ф.И.О.)         </w:t>
      </w:r>
      <w:r>
        <w:rPr>
          <w:rFonts w:ascii="PT Astra Serif" w:hAnsi="PT Astra Serif"/>
          <w:sz w:val="24"/>
        </w:rPr>
        <w:t xml:space="preserve"> </w:t>
      </w:r>
      <w:r>
        <w:rPr>
          <w:rFonts w:ascii="PT Astra Serif" w:hAnsi="PT Astra Serif"/>
          <w:sz w:val="24"/>
        </w:rPr>
        <w:t xml:space="preserve">    </w:t>
      </w:r>
      <w:r>
        <w:rPr>
          <w:rFonts w:ascii="PT Astra Serif" w:hAnsi="PT Astra Serif"/>
          <w:sz w:val="24"/>
        </w:rPr>
        <w:t xml:space="preserve">  </w:t>
      </w:r>
      <w:r>
        <w:rPr>
          <w:rFonts w:ascii="PT Astra Serif" w:hAnsi="PT Astra Serif"/>
          <w:sz w:val="24"/>
        </w:rPr>
        <w:t>Руководитель: ________ (Ф.И.О.)</w:t>
      </w:r>
    </w:p>
    <w:p w14:paraId="F2000000">
      <w:pPr>
        <w:pStyle w:val="Style_9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М.П.                                                             </w:t>
      </w:r>
      <w:r>
        <w:rPr>
          <w:rFonts w:ascii="PT Astra Serif" w:hAnsi="PT Astra Serif"/>
          <w:sz w:val="24"/>
        </w:rPr>
        <w:t xml:space="preserve">  </w:t>
      </w:r>
      <w:r>
        <w:rPr>
          <w:rFonts w:ascii="PT Astra Serif" w:hAnsi="PT Astra Serif"/>
          <w:sz w:val="24"/>
        </w:rPr>
        <w:t xml:space="preserve">М.П. </w:t>
      </w:r>
      <w:r>
        <w:rPr>
          <w:rFonts w:ascii="PT Astra Serif" w:hAnsi="PT Astra Serif"/>
          <w:sz w:val="24"/>
        </w:rPr>
        <w:t>(при наличии)</w:t>
      </w:r>
    </w:p>
    <w:p w14:paraId="F3000000">
      <w:pPr>
        <w:widowControl w:val="1"/>
        <w:tabs>
          <w:tab w:leader="none" w:pos="6349" w:val="left"/>
        </w:tabs>
        <w:ind w:firstLine="709"/>
        <w:jc w:val="both"/>
        <w:rPr>
          <w:rFonts w:ascii="PT Astra Serif" w:hAnsi="PT Astra Serif"/>
        </w:rPr>
      </w:pPr>
    </w:p>
    <w:p w14:paraId="F4000000">
      <w:pPr>
        <w:widowControl w:val="1"/>
        <w:tabs>
          <w:tab w:leader="none" w:pos="6349" w:val="left"/>
        </w:tabs>
        <w:ind w:firstLine="709"/>
        <w:jc w:val="both"/>
        <w:rPr>
          <w:rFonts w:ascii="PT Astra Serif" w:hAnsi="PT Astra Serif"/>
        </w:rPr>
      </w:pPr>
    </w:p>
    <w:p w14:paraId="F5000000">
      <w:pPr>
        <w:sectPr>
          <w:headerReference r:id="rId7" w:type="default"/>
          <w:headerReference r:id="rId3" w:type="first"/>
          <w:pgSz w:h="16838" w:orient="portrait" w:w="11906"/>
          <w:pgMar w:bottom="1134" w:footer="720" w:gutter="0" w:header="567" w:left="1701" w:right="851" w:top="1134"/>
          <w:pgNumType w:start="1"/>
          <w:titlePg/>
        </w:sect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482"/>
      </w:tblGrid>
      <w:tr>
        <w:trPr>
          <w:trHeight w:hRule="atLeast" w:val="1701"/>
        </w:trPr>
        <w:tc>
          <w:tcPr>
            <w:tcW w:type="dxa" w:w="4482"/>
          </w:tcPr>
          <w:p w14:paraId="F600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Приложение № </w:t>
            </w:r>
            <w:r>
              <w:rPr>
                <w:rFonts w:ascii="PT Astra Serif" w:hAnsi="PT Astra Serif"/>
                <w:sz w:val="20"/>
              </w:rPr>
              <w:t>3</w:t>
            </w:r>
          </w:p>
          <w:p w14:paraId="F700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</w:t>
            </w:r>
            <w:r>
              <w:rPr>
                <w:rFonts w:ascii="PT Astra Serif" w:hAnsi="PT Astra Serif"/>
                <w:sz w:val="20"/>
              </w:rPr>
              <w:t xml:space="preserve"> Порядку </w:t>
            </w:r>
            <w:r>
              <w:rPr>
                <w:rFonts w:ascii="PT Astra Serif" w:hAnsi="PT Astra Serif"/>
                <w:sz w:val="20"/>
              </w:rPr>
              <w:t xml:space="preserve">передачи животных без владельцев, проявляющих немотивированную агрессивность </w:t>
            </w:r>
            <w:r>
              <w:rPr>
                <w:rFonts w:ascii="PT Astra Serif" w:hAnsi="PT Astra Serif"/>
                <w:sz w:val="20"/>
              </w:rPr>
              <w:t xml:space="preserve">в отношении других животных или человека и </w:t>
            </w:r>
          </w:p>
          <w:p w14:paraId="F800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не подлежащих возврату на прежнее место его обитания</w:t>
            </w:r>
            <w:r>
              <w:rPr>
                <w:rFonts w:ascii="PT Astra Serif" w:hAnsi="PT Astra Serif"/>
                <w:sz w:val="20"/>
              </w:rPr>
              <w:t>,</w:t>
            </w:r>
            <w:r>
              <w:rPr>
                <w:rFonts w:ascii="PT Astra Serif" w:hAnsi="PT Astra Serif"/>
                <w:sz w:val="20"/>
              </w:rPr>
              <w:t xml:space="preserve"> в собственность муниципального образования</w:t>
            </w:r>
            <w:r>
              <w:rPr>
                <w:rFonts w:ascii="PT Astra Serif" w:hAnsi="PT Astra Serif"/>
                <w:sz w:val="20"/>
              </w:rPr>
              <w:t xml:space="preserve"> </w:t>
            </w:r>
            <w:r>
              <w:rPr>
                <w:rFonts w:ascii="PT Astra Serif" w:hAnsi="PT Astra Serif"/>
                <w:sz w:val="20"/>
              </w:rPr>
              <w:t xml:space="preserve">город Щекино </w:t>
            </w:r>
            <w:r>
              <w:rPr>
                <w:rFonts w:ascii="PT Astra Serif" w:hAnsi="PT Astra Serif"/>
                <w:sz w:val="20"/>
              </w:rPr>
              <w:t>Щекинского</w:t>
            </w:r>
            <w:r>
              <w:rPr>
                <w:rFonts w:ascii="PT Astra Serif" w:hAnsi="PT Astra Serif"/>
                <w:sz w:val="20"/>
              </w:rPr>
              <w:t xml:space="preserve"> района</w:t>
            </w:r>
          </w:p>
        </w:tc>
      </w:tr>
    </w:tbl>
    <w:p w14:paraId="F9000000">
      <w:pPr>
        <w:rPr>
          <w:rFonts w:ascii="PT Astra Serif" w:hAnsi="PT Astra Serif"/>
          <w:b w:val="1"/>
          <w:sz w:val="28"/>
        </w:rPr>
      </w:pPr>
    </w:p>
    <w:p w14:paraId="FA000000">
      <w:pPr>
        <w:rPr>
          <w:rFonts w:ascii="PT Astra Serif" w:hAnsi="PT Astra Serif"/>
          <w:b w:val="1"/>
          <w:sz w:val="28"/>
        </w:rPr>
      </w:pPr>
    </w:p>
    <w:tbl>
      <w:tblPr>
        <w:tblStyle w:val="Style_5"/>
        <w:tblW w:type="auto" w:w="0"/>
        <w:tblInd w:type="dxa" w:w="108"/>
        <w:tblLayout w:type="fixed"/>
      </w:tblPr>
      <w:tblGrid>
        <w:gridCol w:w="1985"/>
      </w:tblGrid>
      <w:tr>
        <w:trPr>
          <w:trHeight w:hRule="atLeast" w:val="1223"/>
        </w:trPr>
        <w:tc>
          <w:tcPr>
            <w:tcW w:type="dxa" w:w="1985"/>
            <w:vAlign w:val="center"/>
          </w:tcPr>
          <w:p w14:paraId="FB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Место</w:t>
            </w:r>
          </w:p>
          <w:p w14:paraId="FC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для фотографии</w:t>
            </w:r>
          </w:p>
          <w:p w14:paraId="FD000000">
            <w:pPr>
              <w:pStyle w:val="Style_8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животного</w:t>
            </w:r>
          </w:p>
        </w:tc>
      </w:tr>
    </w:tbl>
    <w:p w14:paraId="FE000000">
      <w:pPr>
        <w:pStyle w:val="Style_8"/>
        <w:widowControl w:val="1"/>
        <w:ind/>
        <w:jc w:val="center"/>
        <w:rPr>
          <w:rFonts w:ascii="PT Astra Serif" w:hAnsi="PT Astra Serif"/>
          <w:b w:val="1"/>
          <w:sz w:val="28"/>
        </w:rPr>
      </w:pPr>
      <w:bookmarkStart w:id="3" w:name="P143"/>
      <w:bookmarkEnd w:id="3"/>
    </w:p>
    <w:p w14:paraId="FF000000">
      <w:pPr>
        <w:pStyle w:val="Style_8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Карточка</w:t>
      </w:r>
    </w:p>
    <w:p w14:paraId="00010000">
      <w:pPr>
        <w:pStyle w:val="Style_8"/>
        <w:widowControl w:val="1"/>
        <w:ind/>
        <w:jc w:val="center"/>
        <w:rPr>
          <w:rFonts w:ascii="PT Astra Serif" w:hAnsi="PT Astra Serif"/>
          <w:b w:val="1"/>
          <w:sz w:val="28"/>
          <w:u w:val="single"/>
        </w:rPr>
      </w:pPr>
      <w:r>
        <w:rPr>
          <w:rFonts w:ascii="PT Astra Serif" w:hAnsi="PT Astra Serif"/>
          <w:b w:val="1"/>
          <w:sz w:val="28"/>
        </w:rPr>
        <w:t>учета</w:t>
      </w:r>
      <w:r>
        <w:rPr>
          <w:rFonts w:ascii="PT Astra Serif" w:hAnsi="PT Astra Serif"/>
          <w:b w:val="1"/>
          <w:sz w:val="28"/>
        </w:rPr>
        <w:t xml:space="preserve"> животного</w:t>
      </w:r>
      <w:r>
        <w:rPr>
          <w:rFonts w:ascii="PT Astra Serif" w:hAnsi="PT Astra Serif"/>
          <w:b w:val="1"/>
          <w:sz w:val="28"/>
        </w:rPr>
        <w:t xml:space="preserve"> без владельца</w:t>
      </w:r>
    </w:p>
    <w:p w14:paraId="01010000">
      <w:pPr>
        <w:pStyle w:val="Style_8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(заполняется на каждое животное)</w:t>
      </w:r>
    </w:p>
    <w:p w14:paraId="02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</w:p>
    <w:p w14:paraId="03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</w:p>
    <w:p w14:paraId="04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</w:t>
      </w:r>
      <w:r>
        <w:rPr>
          <w:rFonts w:ascii="PT Astra Serif" w:hAnsi="PT Astra Serif"/>
          <w:sz w:val="22"/>
        </w:rPr>
        <w:t>____</w:t>
      </w:r>
      <w:r>
        <w:rPr>
          <w:rFonts w:ascii="PT Astra Serif" w:hAnsi="PT Astra Serif"/>
          <w:sz w:val="22"/>
        </w:rPr>
        <w:t>»</w:t>
      </w:r>
      <w:r>
        <w:rPr>
          <w:rFonts w:ascii="PT Astra Serif" w:hAnsi="PT Astra Serif"/>
          <w:sz w:val="22"/>
        </w:rPr>
        <w:t xml:space="preserve"> __________ 20___ года                                                                </w:t>
      </w:r>
      <w:r>
        <w:rPr>
          <w:rFonts w:ascii="PT Astra Serif" w:hAnsi="PT Astra Serif"/>
          <w:sz w:val="22"/>
        </w:rPr>
        <w:t xml:space="preserve">   </w:t>
      </w:r>
      <w:r>
        <w:rPr>
          <w:rFonts w:ascii="PT Astra Serif" w:hAnsi="PT Astra Serif"/>
          <w:sz w:val="22"/>
        </w:rPr>
        <w:t xml:space="preserve">    N _____________</w:t>
      </w:r>
    </w:p>
    <w:p w14:paraId="05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</w:p>
    <w:p w14:paraId="06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Местонахождение _____________________________________________________________</w:t>
      </w:r>
      <w:r>
        <w:rPr>
          <w:rFonts w:ascii="PT Astra Serif" w:hAnsi="PT Astra Serif"/>
          <w:sz w:val="22"/>
        </w:rPr>
        <w:t>______</w:t>
      </w:r>
    </w:p>
    <w:p w14:paraId="07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</w:p>
    <w:p w14:paraId="08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   1. В соответствии с заявлением от </w:t>
      </w:r>
      <w:r>
        <w:rPr>
          <w:rFonts w:ascii="PT Astra Serif" w:hAnsi="PT Astra Serif"/>
          <w:sz w:val="22"/>
        </w:rPr>
        <w:t>«</w:t>
      </w:r>
      <w:r>
        <w:rPr>
          <w:rFonts w:ascii="PT Astra Serif" w:hAnsi="PT Astra Serif"/>
          <w:sz w:val="22"/>
        </w:rPr>
        <w:t>___</w:t>
      </w:r>
      <w:r>
        <w:rPr>
          <w:rFonts w:ascii="PT Astra Serif" w:hAnsi="PT Astra Serif"/>
          <w:sz w:val="22"/>
        </w:rPr>
        <w:t>»</w:t>
      </w:r>
      <w:r>
        <w:rPr>
          <w:rFonts w:ascii="PT Astra Serif" w:hAnsi="PT Astra Serif"/>
          <w:sz w:val="22"/>
        </w:rPr>
        <w:t xml:space="preserve"> __________ 20___ года N _______</w:t>
      </w:r>
      <w:r>
        <w:rPr>
          <w:rFonts w:ascii="PT Astra Serif" w:hAnsi="PT Astra Serif"/>
          <w:sz w:val="22"/>
        </w:rPr>
        <w:t>________________</w:t>
      </w:r>
    </w:p>
    <w:p w14:paraId="09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организации ______________________________________________</w:t>
      </w:r>
      <w:r>
        <w:rPr>
          <w:rFonts w:ascii="PT Astra Serif" w:hAnsi="PT Astra Serif"/>
          <w:sz w:val="22"/>
        </w:rPr>
        <w:t>___________________________</w:t>
      </w:r>
      <w:r>
        <w:rPr>
          <w:rFonts w:ascii="PT Astra Serif" w:hAnsi="PT Astra Serif"/>
          <w:sz w:val="22"/>
        </w:rPr>
        <w:t xml:space="preserve"> в лице бригадира</w:t>
      </w:r>
      <w:r>
        <w:rPr>
          <w:rFonts w:ascii="PT Astra Serif" w:hAnsi="PT Astra Serif"/>
          <w:sz w:val="22"/>
        </w:rPr>
        <w:t xml:space="preserve"> ____________________________________________________________________</w:t>
      </w:r>
    </w:p>
    <w:p w14:paraId="0A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бригада N ______</w:t>
      </w:r>
      <w:r>
        <w:rPr>
          <w:rFonts w:ascii="PT Astra Serif" w:hAnsi="PT Astra Serif"/>
          <w:sz w:val="22"/>
        </w:rPr>
        <w:t>на машине: марка _________</w:t>
      </w:r>
      <w:r>
        <w:rPr>
          <w:rFonts w:ascii="PT Astra Serif" w:hAnsi="PT Astra Serif"/>
          <w:sz w:val="22"/>
        </w:rPr>
        <w:t>_____</w:t>
      </w:r>
      <w:r>
        <w:rPr>
          <w:rFonts w:ascii="PT Astra Serif" w:hAnsi="PT Astra Serif"/>
          <w:sz w:val="22"/>
        </w:rPr>
        <w:t>______</w:t>
      </w:r>
      <w:r>
        <w:rPr>
          <w:rFonts w:ascii="PT Astra Serif" w:hAnsi="PT Astra Serif"/>
          <w:sz w:val="22"/>
        </w:rPr>
        <w:t xml:space="preserve"> гос. номер ______________</w:t>
      </w:r>
      <w:r>
        <w:rPr>
          <w:rFonts w:ascii="PT Astra Serif" w:hAnsi="PT Astra Serif"/>
          <w:sz w:val="22"/>
        </w:rPr>
        <w:t>_______</w:t>
      </w:r>
    </w:p>
    <w:p w14:paraId="0B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произвела отлов и</w:t>
      </w:r>
      <w:r>
        <w:rPr>
          <w:rFonts w:ascii="PT Astra Serif" w:hAnsi="PT Astra Serif"/>
          <w:sz w:val="22"/>
        </w:rPr>
        <w:t xml:space="preserve"> </w:t>
      </w:r>
      <w:r>
        <w:rPr>
          <w:rFonts w:ascii="PT Astra Serif" w:hAnsi="PT Astra Serif"/>
          <w:sz w:val="22"/>
        </w:rPr>
        <w:t>транспортировку животного:</w:t>
      </w:r>
    </w:p>
    <w:p w14:paraId="0C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категория: собака, щенок, кошка, котенок, иное (нужное подчеркнуть)</w:t>
      </w:r>
    </w:p>
    <w:p w14:paraId="0D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Дата поступления в организацию по отлову безнадзорных животных _________________________________</w:t>
      </w:r>
      <w:r>
        <w:rPr>
          <w:rFonts w:ascii="PT Astra Serif" w:hAnsi="PT Astra Serif"/>
          <w:sz w:val="22"/>
        </w:rPr>
        <w:t>__________________________________________________</w:t>
      </w:r>
    </w:p>
    <w:p w14:paraId="0E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Пол: кобель, сука, кот, кошка (</w:t>
      </w:r>
      <w:r>
        <w:rPr>
          <w:rFonts w:ascii="PT Astra Serif" w:hAnsi="PT Astra Serif"/>
          <w:sz w:val="22"/>
        </w:rPr>
        <w:t>нужное</w:t>
      </w:r>
      <w:r>
        <w:rPr>
          <w:rFonts w:ascii="PT Astra Serif" w:hAnsi="PT Astra Serif"/>
          <w:sz w:val="22"/>
        </w:rPr>
        <w:t xml:space="preserve"> подчеркнуть)</w:t>
      </w:r>
    </w:p>
    <w:p w14:paraId="0F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</w:t>
      </w:r>
      <w:r>
        <w:rPr>
          <w:rFonts w:ascii="PT Astra Serif" w:hAnsi="PT Astra Serif"/>
          <w:sz w:val="22"/>
        </w:rPr>
        <w:t>орода ____________________________________________________________________________</w:t>
      </w:r>
      <w:r>
        <w:rPr>
          <w:rFonts w:ascii="PT Astra Serif" w:hAnsi="PT Astra Serif"/>
          <w:sz w:val="22"/>
        </w:rPr>
        <w:t>_</w:t>
      </w:r>
    </w:p>
    <w:p w14:paraId="10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</w:t>
      </w:r>
      <w:r>
        <w:rPr>
          <w:rFonts w:ascii="PT Astra Serif" w:hAnsi="PT Astra Serif"/>
          <w:sz w:val="22"/>
        </w:rPr>
        <w:t>крас ______________________________________________________________________________</w:t>
      </w:r>
    </w:p>
    <w:p w14:paraId="11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Ш</w:t>
      </w:r>
      <w:r>
        <w:rPr>
          <w:rFonts w:ascii="PT Astra Serif" w:hAnsi="PT Astra Serif"/>
          <w:sz w:val="22"/>
        </w:rPr>
        <w:t>ерсть _____________________________________________________________</w:t>
      </w:r>
      <w:r>
        <w:rPr>
          <w:rFonts w:ascii="PT Astra Serif" w:hAnsi="PT Astra Serif"/>
          <w:sz w:val="22"/>
        </w:rPr>
        <w:t>________________</w:t>
      </w:r>
    </w:p>
    <w:p w14:paraId="12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У</w:t>
      </w:r>
      <w:r>
        <w:rPr>
          <w:rFonts w:ascii="PT Astra Serif" w:hAnsi="PT Astra Serif"/>
          <w:sz w:val="22"/>
        </w:rPr>
        <w:t>ши __________________________________________________________________</w:t>
      </w:r>
      <w:r>
        <w:rPr>
          <w:rFonts w:ascii="PT Astra Serif" w:hAnsi="PT Astra Serif"/>
          <w:sz w:val="22"/>
        </w:rPr>
        <w:t>______________</w:t>
      </w:r>
    </w:p>
    <w:p w14:paraId="13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Х</w:t>
      </w:r>
      <w:r>
        <w:rPr>
          <w:rFonts w:ascii="PT Astra Serif" w:hAnsi="PT Astra Serif"/>
          <w:sz w:val="22"/>
        </w:rPr>
        <w:t>вост _______________________________________________________________</w:t>
      </w:r>
      <w:r>
        <w:rPr>
          <w:rFonts w:ascii="PT Astra Serif" w:hAnsi="PT Astra Serif"/>
          <w:sz w:val="22"/>
        </w:rPr>
        <w:t>________________</w:t>
      </w:r>
    </w:p>
    <w:p w14:paraId="14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Р</w:t>
      </w:r>
      <w:r>
        <w:rPr>
          <w:rFonts w:ascii="PT Astra Serif" w:hAnsi="PT Astra Serif"/>
          <w:sz w:val="22"/>
        </w:rPr>
        <w:t>азмер _____________________________________________________________</w:t>
      </w:r>
      <w:r>
        <w:rPr>
          <w:rFonts w:ascii="PT Astra Serif" w:hAnsi="PT Astra Serif"/>
          <w:sz w:val="22"/>
        </w:rPr>
        <w:t>_________________</w:t>
      </w:r>
    </w:p>
    <w:p w14:paraId="15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Возраст </w:t>
      </w:r>
      <w:r>
        <w:rPr>
          <w:rFonts w:ascii="PT Astra Serif" w:hAnsi="PT Astra Serif"/>
          <w:sz w:val="22"/>
        </w:rPr>
        <w:t>(примерный) _______________________________________________________</w:t>
      </w:r>
      <w:r>
        <w:rPr>
          <w:rFonts w:ascii="PT Astra Serif" w:hAnsi="PT Astra Serif"/>
          <w:sz w:val="22"/>
        </w:rPr>
        <w:t>___________</w:t>
      </w:r>
    </w:p>
    <w:p w14:paraId="16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Особые </w:t>
      </w:r>
      <w:r>
        <w:rPr>
          <w:rFonts w:ascii="PT Astra Serif" w:hAnsi="PT Astra Serif"/>
          <w:sz w:val="22"/>
        </w:rPr>
        <w:t>приметы ____________________________</w:t>
      </w:r>
      <w:r>
        <w:rPr>
          <w:rFonts w:ascii="PT Astra Serif" w:hAnsi="PT Astra Serif"/>
          <w:sz w:val="22"/>
        </w:rPr>
        <w:t>________________________________________</w:t>
      </w:r>
    </w:p>
    <w:p w14:paraId="17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И</w:t>
      </w:r>
      <w:r>
        <w:rPr>
          <w:rFonts w:ascii="PT Astra Serif" w:hAnsi="PT Astra Serif"/>
          <w:sz w:val="22"/>
        </w:rPr>
        <w:t xml:space="preserve">дентификационная метка, чип (способ и место нанесения) </w:t>
      </w:r>
      <w:r>
        <w:rPr>
          <w:rFonts w:ascii="PT Astra Serif" w:hAnsi="PT Astra Serif"/>
          <w:sz w:val="22"/>
        </w:rPr>
        <w:t>______________________________</w:t>
      </w:r>
      <w:r>
        <w:rPr>
          <w:rFonts w:ascii="PT Astra Serif" w:hAnsi="PT Astra Serif"/>
          <w:sz w:val="22"/>
        </w:rPr>
        <w:t>__</w:t>
      </w:r>
    </w:p>
    <w:p w14:paraId="18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Государственный регистрационный </w:t>
      </w:r>
      <w:r>
        <w:rPr>
          <w:rFonts w:ascii="PT Astra Serif" w:hAnsi="PT Astra Serif"/>
          <w:sz w:val="22"/>
        </w:rPr>
        <w:t xml:space="preserve">номер </w:t>
      </w:r>
      <w:r>
        <w:rPr>
          <w:rFonts w:ascii="PT Astra Serif" w:hAnsi="PT Astra Serif"/>
          <w:sz w:val="22"/>
        </w:rPr>
        <w:t>_____</w:t>
      </w:r>
      <w:r>
        <w:rPr>
          <w:rFonts w:ascii="PT Astra Serif" w:hAnsi="PT Astra Serif"/>
          <w:sz w:val="22"/>
        </w:rPr>
        <w:t>____________</w:t>
      </w:r>
      <w:r>
        <w:rPr>
          <w:rFonts w:ascii="PT Astra Serif" w:hAnsi="PT Astra Serif"/>
          <w:sz w:val="22"/>
        </w:rPr>
        <w:t>_____________________________</w:t>
      </w:r>
    </w:p>
    <w:p w14:paraId="19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В</w:t>
      </w:r>
      <w:r>
        <w:rPr>
          <w:rFonts w:ascii="PT Astra Serif" w:hAnsi="PT Astra Serif"/>
          <w:sz w:val="22"/>
        </w:rPr>
        <w:t>ладельцы (если они привлекались к отлову):</w:t>
      </w:r>
    </w:p>
    <w:p w14:paraId="1A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Ф.И.О.__</w:t>
      </w:r>
      <w:r>
        <w:rPr>
          <w:rFonts w:ascii="PT Astra Serif" w:hAnsi="PT Astra Serif"/>
          <w:sz w:val="22"/>
        </w:rPr>
        <w:t>__________________</w:t>
      </w:r>
      <w:r>
        <w:rPr>
          <w:rFonts w:ascii="PT Astra Serif" w:hAnsi="PT Astra Serif"/>
          <w:sz w:val="22"/>
        </w:rPr>
        <w:t>, телефон __</w:t>
      </w:r>
      <w:r>
        <w:rPr>
          <w:rFonts w:ascii="PT Astra Serif" w:hAnsi="PT Astra Serif"/>
          <w:sz w:val="22"/>
        </w:rPr>
        <w:t>_______________</w:t>
      </w:r>
      <w:r>
        <w:rPr>
          <w:rFonts w:ascii="PT Astra Serif" w:hAnsi="PT Astra Serif"/>
          <w:sz w:val="22"/>
        </w:rPr>
        <w:t>,</w:t>
      </w:r>
      <w:r>
        <w:rPr>
          <w:rFonts w:ascii="PT Astra Serif" w:hAnsi="PT Astra Serif"/>
          <w:sz w:val="22"/>
        </w:rPr>
        <w:t xml:space="preserve"> </w:t>
      </w:r>
      <w:r>
        <w:rPr>
          <w:rFonts w:ascii="PT Astra Serif" w:hAnsi="PT Astra Serif"/>
          <w:sz w:val="22"/>
        </w:rPr>
        <w:t xml:space="preserve">адрес </w:t>
      </w:r>
      <w:r>
        <w:rPr>
          <w:rFonts w:ascii="PT Astra Serif" w:hAnsi="PT Astra Serif"/>
          <w:sz w:val="22"/>
        </w:rPr>
        <w:t>________________________,</w:t>
      </w:r>
    </w:p>
    <w:p w14:paraId="1B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адрес описания места отлова</w:t>
      </w:r>
      <w:r>
        <w:rPr>
          <w:rFonts w:ascii="PT Astra Serif" w:hAnsi="PT Astra Serif"/>
          <w:sz w:val="22"/>
        </w:rPr>
        <w:t xml:space="preserve"> _________________________________________________________,</w:t>
      </w:r>
    </w:p>
    <w:p w14:paraId="1C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</w:p>
    <w:p w14:paraId="1D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</w:p>
    <w:p w14:paraId="1E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2. </w:t>
      </w:r>
      <w:r>
        <w:rPr>
          <w:rFonts w:ascii="PT Astra Serif" w:hAnsi="PT Astra Serif"/>
          <w:sz w:val="22"/>
        </w:rPr>
        <w:t>Проведена передержка, послеоперационное содержание (нужное</w:t>
      </w:r>
      <w:r>
        <w:rPr>
          <w:rFonts w:ascii="PT Astra Serif" w:hAnsi="PT Astra Serif"/>
          <w:sz w:val="22"/>
        </w:rPr>
        <w:t xml:space="preserve"> </w:t>
      </w:r>
      <w:r>
        <w:rPr>
          <w:rFonts w:ascii="PT Astra Serif" w:hAnsi="PT Astra Serif"/>
          <w:sz w:val="22"/>
        </w:rPr>
        <w:t>подчеркнуть) ___________________________________________ в течение __</w:t>
      </w:r>
      <w:r>
        <w:rPr>
          <w:rFonts w:ascii="PT Astra Serif" w:hAnsi="PT Astra Serif"/>
          <w:sz w:val="22"/>
        </w:rPr>
        <w:t>___</w:t>
      </w:r>
      <w:r>
        <w:rPr>
          <w:rFonts w:ascii="PT Astra Serif" w:hAnsi="PT Astra Serif"/>
          <w:sz w:val="22"/>
        </w:rPr>
        <w:t xml:space="preserve"> дней.</w:t>
      </w:r>
    </w:p>
    <w:p w14:paraId="1F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                      (название организации)</w:t>
      </w:r>
    </w:p>
    <w:p w14:paraId="20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   3.   Осуществлена   передача   безнадзорного   животного  владельцу,  в</w:t>
      </w:r>
      <w:r>
        <w:rPr>
          <w:rFonts w:ascii="PT Astra Serif" w:hAnsi="PT Astra Serif"/>
          <w:sz w:val="22"/>
        </w:rPr>
        <w:t xml:space="preserve"> </w:t>
      </w:r>
      <w:r>
        <w:rPr>
          <w:rFonts w:ascii="PT Astra Serif" w:hAnsi="PT Astra Serif"/>
          <w:sz w:val="22"/>
        </w:rPr>
        <w:t>организацию.</w:t>
      </w:r>
    </w:p>
    <w:p w14:paraId="21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   Данные:</w:t>
      </w:r>
    </w:p>
    <w:p w14:paraId="22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   для юридических лиц: организация _____________________________________</w:t>
      </w:r>
      <w:r>
        <w:rPr>
          <w:rFonts w:ascii="PT Astra Serif" w:hAnsi="PT Astra Serif"/>
          <w:sz w:val="22"/>
        </w:rPr>
        <w:t>______________,</w:t>
      </w:r>
    </w:p>
    <w:p w14:paraId="23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   адрес ___________________________________, телефон </w:t>
      </w:r>
      <w:r>
        <w:rPr>
          <w:rFonts w:ascii="PT Astra Serif" w:hAnsi="PT Astra Serif"/>
          <w:sz w:val="22"/>
        </w:rPr>
        <w:t>_______________________________,</w:t>
      </w:r>
    </w:p>
    <w:p w14:paraId="24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  </w:t>
      </w:r>
      <w:r>
        <w:rPr>
          <w:rFonts w:ascii="PT Astra Serif" w:hAnsi="PT Astra Serif"/>
          <w:sz w:val="22"/>
        </w:rPr>
        <w:t>___________________________________________________________________________________,</w:t>
      </w:r>
    </w:p>
    <w:p w14:paraId="25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   Ф.И.О. руководителя __________________________________________________</w:t>
      </w:r>
      <w:r>
        <w:rPr>
          <w:rFonts w:ascii="PT Astra Serif" w:hAnsi="PT Astra Serif"/>
          <w:sz w:val="22"/>
        </w:rPr>
        <w:t>____________,</w:t>
      </w:r>
    </w:p>
    <w:p w14:paraId="26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   Ф.И.О. и телефон </w:t>
      </w:r>
      <w:r>
        <w:rPr>
          <w:rFonts w:ascii="PT Astra Serif" w:hAnsi="PT Astra Serif"/>
          <w:sz w:val="22"/>
        </w:rPr>
        <w:t>ответственн</w:t>
      </w:r>
      <w:r>
        <w:rPr>
          <w:rFonts w:ascii="PT Astra Serif" w:hAnsi="PT Astra Serif"/>
          <w:sz w:val="22"/>
        </w:rPr>
        <w:t>ого</w:t>
      </w:r>
      <w:r>
        <w:rPr>
          <w:rFonts w:ascii="PT Astra Serif" w:hAnsi="PT Astra Serif"/>
          <w:sz w:val="22"/>
        </w:rPr>
        <w:t xml:space="preserve"> за содержание (если он есть) _________________________,</w:t>
      </w:r>
    </w:p>
    <w:p w14:paraId="27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   для физических лиц: Ф.И.О.</w:t>
      </w:r>
      <w:r>
        <w:rPr>
          <w:rFonts w:ascii="PT Astra Serif" w:hAnsi="PT Astra Serif"/>
          <w:sz w:val="22"/>
        </w:rPr>
        <w:t xml:space="preserve"> _______________________________________________________,</w:t>
      </w:r>
    </w:p>
    <w:p w14:paraId="28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   адрес: _______________________________</w:t>
      </w:r>
      <w:r>
        <w:rPr>
          <w:rFonts w:ascii="PT Astra Serif" w:hAnsi="PT Astra Serif"/>
          <w:sz w:val="22"/>
        </w:rPr>
        <w:t>___, телефон _________________________________,</w:t>
      </w:r>
    </w:p>
    <w:p w14:paraId="29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   паспортные данные ______________________________________</w:t>
      </w:r>
      <w:r>
        <w:rPr>
          <w:rFonts w:ascii="PT Astra Serif" w:hAnsi="PT Astra Serif"/>
          <w:sz w:val="22"/>
        </w:rPr>
        <w:t>_________________________,</w:t>
      </w:r>
    </w:p>
    <w:p w14:paraId="2A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 </w:t>
      </w:r>
      <w:r>
        <w:rPr>
          <w:rFonts w:ascii="PT Astra Serif" w:hAnsi="PT Astra Serif"/>
          <w:sz w:val="22"/>
        </w:rPr>
        <w:t xml:space="preserve">  </w:t>
      </w:r>
      <w:r>
        <w:rPr>
          <w:rFonts w:ascii="PT Astra Serif" w:hAnsi="PT Astra Serif"/>
          <w:sz w:val="22"/>
        </w:rPr>
        <w:t>Дата выписки животного ________________________________________________</w:t>
      </w:r>
      <w:r>
        <w:rPr>
          <w:rFonts w:ascii="PT Astra Serif" w:hAnsi="PT Astra Serif"/>
          <w:sz w:val="22"/>
        </w:rPr>
        <w:t>__________,</w:t>
      </w:r>
    </w:p>
    <w:p w14:paraId="2B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  </w:t>
      </w:r>
      <w:r>
        <w:rPr>
          <w:rFonts w:ascii="PT Astra Serif" w:hAnsi="PT Astra Serif"/>
          <w:sz w:val="22"/>
        </w:rPr>
        <w:t>Ф.И.О. руководителя ________________</w:t>
      </w:r>
      <w:r>
        <w:rPr>
          <w:rFonts w:ascii="PT Astra Serif" w:hAnsi="PT Astra Serif"/>
          <w:sz w:val="22"/>
        </w:rPr>
        <w:t>___________</w:t>
      </w:r>
      <w:r>
        <w:rPr>
          <w:rFonts w:ascii="PT Astra Serif" w:hAnsi="PT Astra Serif"/>
          <w:sz w:val="22"/>
        </w:rPr>
        <w:t xml:space="preserve"> Подпись _______________</w:t>
      </w:r>
      <w:r>
        <w:rPr>
          <w:rFonts w:ascii="PT Astra Serif" w:hAnsi="PT Astra Serif"/>
          <w:sz w:val="22"/>
        </w:rPr>
        <w:t>___________</w:t>
      </w:r>
    </w:p>
    <w:p w14:paraId="2C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</w:p>
    <w:p w14:paraId="2D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</w:p>
    <w:p w14:paraId="2E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</w:p>
    <w:p w14:paraId="2F010000">
      <w:pPr>
        <w:pStyle w:val="Style_8"/>
        <w:widowControl w:val="1"/>
        <w:ind/>
        <w:jc w:val="both"/>
        <w:rPr>
          <w:rFonts w:ascii="PT Astra Serif" w:hAnsi="PT Astra Serif"/>
          <w:b w:val="1"/>
          <w:sz w:val="22"/>
        </w:rPr>
      </w:pPr>
      <w:r>
        <w:rPr>
          <w:rFonts w:ascii="PT Astra Serif" w:hAnsi="PT Astra Serif"/>
          <w:sz w:val="22"/>
        </w:rPr>
        <w:t xml:space="preserve">             </w:t>
      </w:r>
      <w:r>
        <w:rPr>
          <w:rFonts w:ascii="PT Astra Serif" w:hAnsi="PT Astra Serif"/>
          <w:b w:val="1"/>
          <w:sz w:val="22"/>
        </w:rPr>
        <w:t xml:space="preserve">ЗАКАЗЧИК                                    </w:t>
      </w:r>
      <w:r>
        <w:rPr>
          <w:rFonts w:ascii="PT Astra Serif" w:hAnsi="PT Astra Serif"/>
          <w:b w:val="1"/>
          <w:sz w:val="22"/>
        </w:rPr>
        <w:t xml:space="preserve">                        </w:t>
      </w:r>
      <w:r>
        <w:rPr>
          <w:rFonts w:ascii="PT Astra Serif" w:hAnsi="PT Astra Serif"/>
          <w:b w:val="1"/>
          <w:sz w:val="22"/>
        </w:rPr>
        <w:t>ИСПОЛНИТЕЛЬ</w:t>
      </w:r>
    </w:p>
    <w:p w14:paraId="30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</w:p>
    <w:p w14:paraId="31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Руководитель: ________ (Ф.И.О.)                             Руководитель: ________ (Ф.И.О.)</w:t>
      </w:r>
    </w:p>
    <w:p w14:paraId="32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М.П.                                                                         М.П. (при наличии)</w:t>
      </w:r>
    </w:p>
    <w:p w14:paraId="33010000">
      <w:pPr>
        <w:pStyle w:val="Style_9"/>
        <w:widowControl w:val="1"/>
        <w:ind/>
        <w:jc w:val="both"/>
      </w:pPr>
    </w:p>
    <w:p w14:paraId="34010000">
      <w:pPr>
        <w:widowControl w:val="1"/>
        <w:tabs>
          <w:tab w:leader="none" w:pos="6349" w:val="left"/>
        </w:tabs>
        <w:ind w:firstLine="709"/>
        <w:jc w:val="both"/>
        <w:rPr>
          <w:rFonts w:ascii="PT Astra Serif" w:hAnsi="PT Astra Serif"/>
        </w:rPr>
      </w:pPr>
    </w:p>
    <w:p w14:paraId="35010000">
      <w:pPr>
        <w:widowControl w:val="1"/>
        <w:tabs>
          <w:tab w:leader="none" w:pos="6349" w:val="left"/>
        </w:tabs>
        <w:ind w:firstLine="709"/>
        <w:jc w:val="both"/>
        <w:rPr>
          <w:rFonts w:ascii="PT Astra Serif" w:hAnsi="PT Astra Serif"/>
        </w:rPr>
      </w:pPr>
    </w:p>
    <w:p w14:paraId="36010000">
      <w:pPr>
        <w:widowControl w:val="1"/>
        <w:tabs>
          <w:tab w:leader="none" w:pos="6349" w:val="left"/>
        </w:tabs>
        <w:ind w:firstLine="709"/>
        <w:jc w:val="both"/>
        <w:rPr>
          <w:rFonts w:ascii="PT Astra Serif" w:hAnsi="PT Astra Serif"/>
        </w:rPr>
      </w:pPr>
    </w:p>
    <w:p w14:paraId="37010000">
      <w:pPr>
        <w:widowControl w:val="1"/>
        <w:tabs>
          <w:tab w:leader="none" w:pos="6349" w:val="left"/>
        </w:tabs>
        <w:ind w:firstLine="709"/>
        <w:jc w:val="both"/>
        <w:rPr>
          <w:rFonts w:ascii="PT Astra Serif" w:hAnsi="PT Astra Serif"/>
        </w:rPr>
      </w:pPr>
    </w:p>
    <w:p w14:paraId="38010000">
      <w:pPr>
        <w:widowControl w:val="1"/>
        <w:tabs>
          <w:tab w:leader="none" w:pos="6349" w:val="left"/>
        </w:tabs>
        <w:ind w:firstLine="709"/>
        <w:jc w:val="both"/>
        <w:rPr>
          <w:rFonts w:ascii="PT Astra Serif" w:hAnsi="PT Astra Serif"/>
        </w:rPr>
      </w:pPr>
    </w:p>
    <w:p w14:paraId="39010000">
      <w:pPr>
        <w:widowControl w:val="1"/>
        <w:tabs>
          <w:tab w:leader="none" w:pos="6349" w:val="left"/>
        </w:tabs>
        <w:ind w:firstLine="709"/>
        <w:jc w:val="both"/>
        <w:rPr>
          <w:rFonts w:ascii="PT Astra Serif" w:hAnsi="PT Astra Serif"/>
        </w:rPr>
      </w:pPr>
    </w:p>
    <w:p w14:paraId="3A010000">
      <w:pPr>
        <w:widowControl w:val="1"/>
        <w:tabs>
          <w:tab w:leader="none" w:pos="6349" w:val="left"/>
        </w:tabs>
        <w:ind w:firstLine="709"/>
        <w:jc w:val="both"/>
        <w:rPr>
          <w:rFonts w:ascii="PT Astra Serif" w:hAnsi="PT Astra Serif"/>
        </w:rPr>
      </w:pPr>
    </w:p>
    <w:p w14:paraId="3B010000">
      <w:pPr>
        <w:widowControl w:val="1"/>
        <w:tabs>
          <w:tab w:leader="none" w:pos="6349" w:val="left"/>
        </w:tabs>
        <w:ind w:firstLine="709"/>
        <w:jc w:val="both"/>
        <w:rPr>
          <w:rFonts w:ascii="PT Astra Serif" w:hAnsi="PT Astra Serif"/>
        </w:rPr>
      </w:pPr>
    </w:p>
    <w:p w14:paraId="3C010000">
      <w:pPr>
        <w:widowControl w:val="1"/>
        <w:tabs>
          <w:tab w:leader="none" w:pos="6349" w:val="left"/>
        </w:tabs>
        <w:ind w:firstLine="709"/>
        <w:jc w:val="both"/>
        <w:rPr>
          <w:rFonts w:ascii="PT Astra Serif" w:hAnsi="PT Astra Serif"/>
        </w:rPr>
      </w:pPr>
    </w:p>
    <w:p w14:paraId="3D010000">
      <w:pPr>
        <w:widowControl w:val="1"/>
        <w:tabs>
          <w:tab w:leader="none" w:pos="6349" w:val="left"/>
        </w:tabs>
        <w:ind w:firstLine="709"/>
        <w:jc w:val="both"/>
        <w:rPr>
          <w:rFonts w:ascii="PT Astra Serif" w:hAnsi="PT Astra Serif"/>
        </w:rPr>
      </w:pPr>
    </w:p>
    <w:p w14:paraId="3E010000">
      <w:pPr>
        <w:widowControl w:val="1"/>
        <w:tabs>
          <w:tab w:leader="none" w:pos="6349" w:val="left"/>
        </w:tabs>
        <w:ind w:firstLine="709"/>
        <w:jc w:val="both"/>
        <w:rPr>
          <w:rFonts w:ascii="PT Astra Serif" w:hAnsi="PT Astra Serif"/>
        </w:rPr>
      </w:pPr>
    </w:p>
    <w:p w14:paraId="3F010000">
      <w:pPr>
        <w:sectPr>
          <w:headerReference r:id="rId8" w:type="default"/>
          <w:headerReference r:id="rId4" w:type="first"/>
          <w:pgSz w:h="16838" w:orient="portrait" w:w="11906"/>
          <w:pgMar w:bottom="1134" w:footer="720" w:gutter="0" w:header="567" w:left="1701" w:right="851" w:top="1134"/>
          <w:pgNumType w:start="1"/>
          <w:titlePg/>
        </w:sect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482"/>
      </w:tblGrid>
      <w:tr>
        <w:trPr>
          <w:trHeight w:hRule="atLeast" w:val="1846"/>
        </w:trPr>
        <w:tc>
          <w:tcPr>
            <w:tcW w:type="dxa" w:w="4482"/>
          </w:tcPr>
          <w:p w14:paraId="4001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Приложение № </w:t>
            </w:r>
            <w:r>
              <w:rPr>
                <w:rFonts w:ascii="PT Astra Serif" w:hAnsi="PT Astra Serif"/>
                <w:sz w:val="20"/>
              </w:rPr>
              <w:t>4</w:t>
            </w:r>
          </w:p>
          <w:p w14:paraId="4101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</w:t>
            </w:r>
            <w:r>
              <w:rPr>
                <w:rFonts w:ascii="PT Astra Serif" w:hAnsi="PT Astra Serif"/>
                <w:sz w:val="20"/>
              </w:rPr>
              <w:t xml:space="preserve"> Порядку </w:t>
            </w:r>
            <w:r>
              <w:rPr>
                <w:rFonts w:ascii="PT Astra Serif" w:hAnsi="PT Astra Serif"/>
                <w:sz w:val="20"/>
              </w:rPr>
              <w:t xml:space="preserve">передачи животных без владельцев, проявляющих немотивированную агрессивность </w:t>
            </w:r>
            <w:r>
              <w:rPr>
                <w:rFonts w:ascii="PT Astra Serif" w:hAnsi="PT Astra Serif"/>
                <w:sz w:val="20"/>
              </w:rPr>
              <w:t xml:space="preserve">в отношении других животных или человека и </w:t>
            </w:r>
          </w:p>
          <w:p w14:paraId="4201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не подлежащих возврату на прежнее место его обитания</w:t>
            </w:r>
            <w:r>
              <w:rPr>
                <w:rFonts w:ascii="PT Astra Serif" w:hAnsi="PT Astra Serif"/>
                <w:sz w:val="20"/>
              </w:rPr>
              <w:t>,</w:t>
            </w:r>
            <w:r>
              <w:rPr>
                <w:rFonts w:ascii="PT Astra Serif" w:hAnsi="PT Astra Serif"/>
                <w:sz w:val="20"/>
              </w:rPr>
              <w:t xml:space="preserve"> в собственность муниципального образования</w:t>
            </w:r>
            <w:r>
              <w:rPr>
                <w:rFonts w:ascii="PT Astra Serif" w:hAnsi="PT Astra Serif"/>
                <w:sz w:val="20"/>
              </w:rPr>
              <w:t xml:space="preserve"> </w:t>
            </w:r>
            <w:r>
              <w:rPr>
                <w:rFonts w:ascii="PT Astra Serif" w:hAnsi="PT Astra Serif"/>
                <w:sz w:val="20"/>
              </w:rPr>
              <w:t xml:space="preserve">город Щекино </w:t>
            </w:r>
            <w:r>
              <w:rPr>
                <w:rFonts w:ascii="PT Astra Serif" w:hAnsi="PT Astra Serif"/>
                <w:sz w:val="20"/>
              </w:rPr>
              <w:t>Щекинского</w:t>
            </w:r>
            <w:r>
              <w:rPr>
                <w:rFonts w:ascii="PT Astra Serif" w:hAnsi="PT Astra Serif"/>
                <w:sz w:val="20"/>
              </w:rPr>
              <w:t xml:space="preserve"> района</w:t>
            </w:r>
          </w:p>
          <w:p w14:paraId="4301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</w:p>
        </w:tc>
      </w:tr>
    </w:tbl>
    <w:p w14:paraId="44010000">
      <w:pPr>
        <w:rPr>
          <w:rFonts w:ascii="PT Astra Serif" w:hAnsi="PT Astra Serif"/>
          <w:b w:val="1"/>
          <w:sz w:val="28"/>
        </w:rPr>
      </w:pPr>
    </w:p>
    <w:p w14:paraId="45010000">
      <w:pPr>
        <w:pStyle w:val="Style_9"/>
        <w:widowControl w:val="1"/>
        <w:ind/>
        <w:jc w:val="center"/>
        <w:rPr>
          <w:b w:val="1"/>
          <w:sz w:val="28"/>
        </w:rPr>
      </w:pPr>
    </w:p>
    <w:p w14:paraId="46010000">
      <w:pPr>
        <w:pStyle w:val="Style_8"/>
        <w:widowControl w:val="1"/>
        <w:ind/>
        <w:jc w:val="center"/>
        <w:rPr>
          <w:rFonts w:ascii="PT Astra Serif" w:hAnsi="PT Astra Serif"/>
          <w:b w:val="1"/>
          <w:sz w:val="28"/>
        </w:rPr>
      </w:pPr>
      <w:bookmarkStart w:id="4" w:name="P209"/>
      <w:bookmarkEnd w:id="4"/>
      <w:r>
        <w:rPr>
          <w:rFonts w:ascii="PT Astra Serif" w:hAnsi="PT Astra Serif"/>
          <w:b w:val="1"/>
          <w:sz w:val="28"/>
        </w:rPr>
        <w:t>Акт</w:t>
      </w:r>
    </w:p>
    <w:p w14:paraId="47010000">
      <w:pPr>
        <w:pStyle w:val="Style_8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отлова </w:t>
      </w:r>
      <w:r>
        <w:rPr>
          <w:rFonts w:ascii="PT Astra Serif" w:hAnsi="PT Astra Serif"/>
          <w:b w:val="1"/>
          <w:sz w:val="28"/>
        </w:rPr>
        <w:t>животного без владельца</w:t>
      </w:r>
    </w:p>
    <w:p w14:paraId="48010000">
      <w:pPr>
        <w:pStyle w:val="Style_8"/>
        <w:widowControl w:val="1"/>
        <w:ind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                                   </w:t>
      </w:r>
      <w:r>
        <w:rPr>
          <w:rFonts w:ascii="PT Astra Serif" w:hAnsi="PT Astra Serif"/>
          <w:sz w:val="24"/>
        </w:rPr>
        <w:t xml:space="preserve">                                     </w:t>
      </w:r>
    </w:p>
    <w:p w14:paraId="49010000">
      <w:pPr>
        <w:pStyle w:val="Style_8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sz w:val="24"/>
        </w:rPr>
        <w:t xml:space="preserve"> </w:t>
      </w:r>
      <w:r>
        <w:rPr>
          <w:rFonts w:ascii="PT Astra Serif" w:hAnsi="PT Astra Serif"/>
          <w:sz w:val="24"/>
        </w:rPr>
        <w:t>«</w:t>
      </w:r>
      <w:r>
        <w:rPr>
          <w:rFonts w:ascii="PT Astra Serif" w:hAnsi="PT Astra Serif"/>
          <w:sz w:val="24"/>
        </w:rPr>
        <w:t>____</w:t>
      </w:r>
      <w:r>
        <w:rPr>
          <w:rFonts w:ascii="PT Astra Serif" w:hAnsi="PT Astra Serif"/>
          <w:sz w:val="24"/>
        </w:rPr>
        <w:t>»</w:t>
      </w:r>
      <w:r>
        <w:rPr>
          <w:rFonts w:ascii="PT Astra Serif" w:hAnsi="PT Astra Serif"/>
          <w:sz w:val="24"/>
        </w:rPr>
        <w:t xml:space="preserve"> ___________ 20___ года</w:t>
      </w:r>
      <w:r>
        <w:rPr>
          <w:rFonts w:ascii="PT Astra Serif" w:hAnsi="PT Astra Serif"/>
          <w:sz w:val="24"/>
        </w:rPr>
        <w:t xml:space="preserve">                                                                           № _________                                                                                                          </w:t>
      </w:r>
    </w:p>
    <w:p w14:paraId="4A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</w:p>
    <w:p w14:paraId="4B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</w:p>
    <w:p w14:paraId="4C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По </w:t>
      </w:r>
      <w:r>
        <w:rPr>
          <w:rFonts w:ascii="PT Astra Serif" w:hAnsi="PT Astra Serif"/>
          <w:sz w:val="24"/>
        </w:rPr>
        <w:t>заказ-наряду</w:t>
      </w:r>
      <w:r>
        <w:rPr>
          <w:rFonts w:ascii="PT Astra Serif" w:hAnsi="PT Astra Serif"/>
          <w:sz w:val="24"/>
        </w:rPr>
        <w:t xml:space="preserve"> N _________ от </w:t>
      </w:r>
      <w:r>
        <w:rPr>
          <w:rFonts w:ascii="PT Astra Serif" w:hAnsi="PT Astra Serif"/>
          <w:sz w:val="24"/>
        </w:rPr>
        <w:t>«</w:t>
      </w:r>
      <w:r>
        <w:rPr>
          <w:rFonts w:ascii="PT Astra Serif" w:hAnsi="PT Astra Serif"/>
          <w:sz w:val="24"/>
        </w:rPr>
        <w:t>______</w:t>
      </w:r>
      <w:r>
        <w:rPr>
          <w:rFonts w:ascii="PT Astra Serif" w:hAnsi="PT Astra Serif"/>
          <w:sz w:val="24"/>
        </w:rPr>
        <w:t>»</w:t>
      </w:r>
      <w:r>
        <w:rPr>
          <w:rFonts w:ascii="PT Astra Serif" w:hAnsi="PT Astra Serif"/>
          <w:sz w:val="24"/>
        </w:rPr>
        <w:t xml:space="preserve"> _______________ 20____ г.</w:t>
      </w:r>
    </w:p>
    <w:p w14:paraId="4D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Место отлова</w:t>
      </w:r>
      <w:r>
        <w:rPr>
          <w:rFonts w:ascii="PT Astra Serif" w:hAnsi="PT Astra Serif"/>
          <w:sz w:val="24"/>
        </w:rPr>
        <w:t>:</w:t>
      </w:r>
      <w:r>
        <w:rPr>
          <w:rFonts w:ascii="PT Astra Serif" w:hAnsi="PT Astra Serif"/>
          <w:sz w:val="24"/>
        </w:rPr>
        <w:t xml:space="preserve"> </w:t>
      </w:r>
      <w:r>
        <w:rPr>
          <w:rFonts w:ascii="PT Astra Serif" w:hAnsi="PT Astra Serif"/>
          <w:sz w:val="24"/>
        </w:rPr>
        <w:t xml:space="preserve"> ____________________________________________</w:t>
      </w:r>
      <w:r>
        <w:rPr>
          <w:rFonts w:ascii="PT Astra Serif" w:hAnsi="PT Astra Serif"/>
          <w:sz w:val="24"/>
        </w:rPr>
        <w:t>__________________</w:t>
      </w:r>
    </w:p>
    <w:p w14:paraId="4E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                                                       (адрес по заявлению)</w:t>
      </w:r>
    </w:p>
    <w:p w14:paraId="4F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Отлов произведен специалистами</w:t>
      </w:r>
      <w:r>
        <w:rPr>
          <w:rFonts w:ascii="PT Astra Serif" w:hAnsi="PT Astra Serif"/>
          <w:sz w:val="24"/>
        </w:rPr>
        <w:t xml:space="preserve"> (</w:t>
      </w:r>
      <w:r>
        <w:rPr>
          <w:rFonts w:ascii="PT Astra Serif" w:hAnsi="PT Astra Serif"/>
          <w:sz w:val="24"/>
        </w:rPr>
        <w:t>ами</w:t>
      </w:r>
      <w:r>
        <w:rPr>
          <w:rFonts w:ascii="PT Astra Serif" w:hAnsi="PT Astra Serif"/>
          <w:sz w:val="24"/>
        </w:rPr>
        <w:t xml:space="preserve">) по отлову животных </w:t>
      </w:r>
    </w:p>
    <w:p w14:paraId="50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___________________________________________________________________________</w:t>
      </w:r>
    </w:p>
    <w:p w14:paraId="51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___________________________________________________________________________</w:t>
      </w:r>
    </w:p>
    <w:p w14:paraId="52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 </w:t>
      </w:r>
      <w:r>
        <w:rPr>
          <w:rFonts w:ascii="PT Astra Serif" w:hAnsi="PT Astra Serif"/>
          <w:sz w:val="24"/>
        </w:rPr>
        <w:t xml:space="preserve">                              </w:t>
      </w:r>
      <w:r>
        <w:rPr>
          <w:rFonts w:ascii="PT Astra Serif" w:hAnsi="PT Astra Serif"/>
          <w:sz w:val="24"/>
        </w:rPr>
        <w:t xml:space="preserve">  </w:t>
      </w:r>
      <w:r>
        <w:rPr>
          <w:rFonts w:ascii="PT Astra Serif" w:hAnsi="PT Astra Serif"/>
          <w:sz w:val="24"/>
        </w:rPr>
        <w:t>(фамилия, имя, отчество индивидуального предпринимателя</w:t>
      </w:r>
    </w:p>
    <w:p w14:paraId="53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___________________________________________________________________________</w:t>
      </w:r>
    </w:p>
    <w:p w14:paraId="54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              </w:t>
      </w:r>
      <w:r>
        <w:rPr>
          <w:rFonts w:ascii="PT Astra Serif" w:hAnsi="PT Astra Serif"/>
          <w:sz w:val="24"/>
        </w:rPr>
        <w:t xml:space="preserve">                              </w:t>
      </w:r>
      <w:r>
        <w:rPr>
          <w:rFonts w:ascii="PT Astra Serif" w:hAnsi="PT Astra Serif"/>
          <w:sz w:val="24"/>
        </w:rPr>
        <w:t xml:space="preserve">    наименование юридического лица)     </w:t>
      </w:r>
    </w:p>
    <w:p w14:paraId="55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___________________________________________________________________________</w:t>
      </w:r>
    </w:p>
    <w:p w14:paraId="56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                                 </w:t>
      </w:r>
      <w:r>
        <w:rPr>
          <w:rFonts w:ascii="PT Astra Serif" w:hAnsi="PT Astra Serif"/>
          <w:sz w:val="24"/>
        </w:rPr>
        <w:t xml:space="preserve">  </w:t>
      </w:r>
      <w:r>
        <w:rPr>
          <w:rFonts w:ascii="PT Astra Serif" w:hAnsi="PT Astra Serif"/>
          <w:sz w:val="24"/>
        </w:rPr>
        <w:t>(должность, фамилия, имя, отчество</w:t>
      </w:r>
      <w:r>
        <w:rPr>
          <w:rFonts w:ascii="PT Astra Serif" w:hAnsi="PT Astra Serif"/>
          <w:sz w:val="24"/>
        </w:rPr>
        <w:t xml:space="preserve"> специалист</w:t>
      </w:r>
      <w:r>
        <w:rPr>
          <w:rFonts w:ascii="PT Astra Serif" w:hAnsi="PT Astra Serif"/>
          <w:sz w:val="24"/>
        </w:rPr>
        <w:t>а(</w:t>
      </w:r>
      <w:r>
        <w:rPr>
          <w:rFonts w:ascii="PT Astra Serif" w:hAnsi="PT Astra Serif"/>
          <w:sz w:val="24"/>
        </w:rPr>
        <w:t>ов</w:t>
      </w:r>
      <w:r>
        <w:rPr>
          <w:rFonts w:ascii="PT Astra Serif" w:hAnsi="PT Astra Serif"/>
          <w:sz w:val="24"/>
        </w:rPr>
        <w:t>)</w:t>
      </w:r>
    </w:p>
    <w:p w14:paraId="57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Отловлено животных</w:t>
      </w:r>
      <w:r>
        <w:rPr>
          <w:rFonts w:ascii="PT Astra Serif" w:hAnsi="PT Astra Serif"/>
          <w:sz w:val="24"/>
        </w:rPr>
        <w:t>:</w:t>
      </w:r>
      <w:r>
        <w:rPr>
          <w:rFonts w:ascii="PT Astra Serif" w:hAnsi="PT Astra Serif"/>
          <w:sz w:val="24"/>
        </w:rPr>
        <w:t xml:space="preserve"> ________________________________________________________</w:t>
      </w:r>
    </w:p>
    <w:p w14:paraId="58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                                                            (количество)</w:t>
      </w:r>
    </w:p>
    <w:p w14:paraId="59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Переда</w:t>
      </w:r>
      <w:r>
        <w:rPr>
          <w:rFonts w:ascii="PT Astra Serif" w:hAnsi="PT Astra Serif"/>
          <w:sz w:val="24"/>
        </w:rPr>
        <w:t>но в приют: ___________________________________________________________</w:t>
      </w:r>
      <w:r>
        <w:rPr>
          <w:rFonts w:ascii="PT Astra Serif" w:hAnsi="PT Astra Serif"/>
          <w:sz w:val="24"/>
        </w:rPr>
        <w:br/>
      </w:r>
      <w:r>
        <w:rPr>
          <w:rFonts w:ascii="PT Astra Serif" w:hAnsi="PT Astra Serif"/>
          <w:sz w:val="24"/>
        </w:rPr>
        <w:t xml:space="preserve">                                                              (количество)</w:t>
      </w:r>
    </w:p>
    <w:p w14:paraId="5A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Отметк</w:t>
      </w:r>
      <w:r>
        <w:rPr>
          <w:rFonts w:ascii="PT Astra Serif" w:hAnsi="PT Astra Serif"/>
          <w:sz w:val="24"/>
        </w:rPr>
        <w:t>а работника приюта:</w:t>
      </w:r>
      <w:r>
        <w:rPr>
          <w:rFonts w:ascii="PT Astra Serif" w:hAnsi="PT Astra Serif"/>
          <w:sz w:val="24"/>
        </w:rPr>
        <w:t xml:space="preserve"> ____________________________________</w:t>
      </w:r>
      <w:r>
        <w:rPr>
          <w:rFonts w:ascii="PT Astra Serif" w:hAnsi="PT Astra Serif"/>
          <w:sz w:val="24"/>
        </w:rPr>
        <w:t>________________</w:t>
      </w:r>
    </w:p>
    <w:p w14:paraId="5B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                                                      (подпись, фамилия, имя, отчество, штамп)</w:t>
      </w:r>
    </w:p>
    <w:p w14:paraId="5C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Специалист по отлову</w:t>
      </w:r>
      <w:r>
        <w:rPr>
          <w:rFonts w:ascii="PT Astra Serif" w:hAnsi="PT Astra Serif"/>
          <w:sz w:val="24"/>
        </w:rPr>
        <w:t xml:space="preserve"> животных</w:t>
      </w:r>
      <w:r>
        <w:rPr>
          <w:rFonts w:ascii="PT Astra Serif" w:hAnsi="PT Astra Serif"/>
          <w:sz w:val="24"/>
        </w:rPr>
        <w:t>: ____________/_______________</w:t>
      </w:r>
      <w:r>
        <w:rPr>
          <w:rFonts w:ascii="PT Astra Serif" w:hAnsi="PT Astra Serif"/>
          <w:sz w:val="24"/>
        </w:rPr>
        <w:t>___________________</w:t>
      </w:r>
    </w:p>
    <w:p w14:paraId="5D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                                      </w:t>
      </w:r>
      <w:r>
        <w:rPr>
          <w:rFonts w:ascii="PT Astra Serif" w:hAnsi="PT Astra Serif"/>
          <w:sz w:val="24"/>
        </w:rPr>
        <w:t xml:space="preserve">                   </w:t>
      </w:r>
      <w:r>
        <w:rPr>
          <w:rFonts w:ascii="PT Astra Serif" w:hAnsi="PT Astra Serif"/>
          <w:sz w:val="24"/>
        </w:rPr>
        <w:t xml:space="preserve"> (подпись)        </w:t>
      </w:r>
      <w:r>
        <w:rPr>
          <w:rFonts w:ascii="PT Astra Serif" w:hAnsi="PT Astra Serif"/>
          <w:sz w:val="24"/>
        </w:rPr>
        <w:t xml:space="preserve">          </w:t>
      </w:r>
      <w:r>
        <w:rPr>
          <w:rFonts w:ascii="PT Astra Serif" w:hAnsi="PT Astra Serif"/>
          <w:sz w:val="24"/>
        </w:rPr>
        <w:t xml:space="preserve">     (расшифровка подписи)  </w:t>
      </w:r>
    </w:p>
    <w:p w14:paraId="5E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         </w:t>
      </w:r>
    </w:p>
    <w:p w14:paraId="5F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</w:p>
    <w:p w14:paraId="60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</w:p>
    <w:p w14:paraId="61010000">
      <w:pPr>
        <w:pStyle w:val="Style_8"/>
        <w:widowControl w:val="1"/>
        <w:ind/>
        <w:jc w:val="both"/>
        <w:rPr>
          <w:rFonts w:ascii="PT Astra Serif" w:hAnsi="PT Astra Serif"/>
          <w:b w:val="1"/>
          <w:sz w:val="22"/>
        </w:rPr>
      </w:pPr>
      <w:r>
        <w:rPr>
          <w:rFonts w:ascii="PT Astra Serif" w:hAnsi="PT Astra Serif"/>
          <w:sz w:val="22"/>
        </w:rPr>
        <w:t xml:space="preserve">        </w:t>
      </w:r>
      <w:r>
        <w:rPr>
          <w:rFonts w:ascii="PT Astra Serif" w:hAnsi="PT Astra Serif"/>
          <w:sz w:val="22"/>
        </w:rPr>
        <w:t xml:space="preserve">    </w:t>
      </w:r>
      <w:r>
        <w:rPr>
          <w:rFonts w:ascii="PT Astra Serif" w:hAnsi="PT Astra Serif"/>
          <w:b w:val="1"/>
          <w:sz w:val="22"/>
        </w:rPr>
        <w:t>ЗАКАЗЧИК                                                            ИСПОЛНИТЕЛЬ</w:t>
      </w:r>
    </w:p>
    <w:p w14:paraId="62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</w:p>
    <w:p w14:paraId="63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Руководитель: ________ (Ф.И.О.)                             Руководитель: ________ (Ф.И.О.)</w:t>
      </w:r>
    </w:p>
    <w:p w14:paraId="64010000">
      <w:pPr>
        <w:pStyle w:val="Style_8"/>
        <w:widowControl w:val="1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М.П.                                                                         М.П. (при наличии)</w:t>
      </w:r>
    </w:p>
    <w:p w14:paraId="65010000">
      <w:pPr>
        <w:widowControl w:val="1"/>
        <w:tabs>
          <w:tab w:leader="none" w:pos="6349" w:val="left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</w:p>
    <w:p w14:paraId="66010000">
      <w:pPr>
        <w:widowControl w:val="1"/>
        <w:tabs>
          <w:tab w:leader="none" w:pos="6349" w:val="left"/>
        </w:tabs>
        <w:ind w:firstLine="709"/>
        <w:jc w:val="both"/>
        <w:rPr>
          <w:rFonts w:ascii="PT Astra Serif" w:hAnsi="PT Astra Serif"/>
        </w:rPr>
      </w:pPr>
    </w:p>
    <w:p w14:paraId="67010000">
      <w:pPr>
        <w:widowControl w:val="1"/>
        <w:tabs>
          <w:tab w:leader="none" w:pos="6349" w:val="left"/>
        </w:tabs>
        <w:ind w:firstLine="709"/>
        <w:jc w:val="both"/>
        <w:rPr>
          <w:rFonts w:ascii="PT Astra Serif" w:hAnsi="PT Astra Serif"/>
        </w:rPr>
      </w:pPr>
    </w:p>
    <w:p w14:paraId="68010000">
      <w:pPr>
        <w:sectPr>
          <w:headerReference r:id="rId6" w:type="default"/>
          <w:headerReference r:id="rId11" w:type="first"/>
          <w:pgSz w:h="16838" w:orient="portrait" w:w="11906"/>
          <w:pgMar w:bottom="1134" w:footer="720" w:gutter="0" w:header="567" w:left="1701" w:right="851" w:top="1134"/>
          <w:pgNumType w:start="1"/>
          <w:titlePg/>
        </w:sect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482"/>
      </w:tblGrid>
      <w:tr>
        <w:trPr>
          <w:trHeight w:hRule="atLeast" w:val="1846"/>
        </w:trPr>
        <w:tc>
          <w:tcPr>
            <w:tcW w:type="dxa" w:w="4482"/>
          </w:tcPr>
          <w:p w14:paraId="6901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Приложение № </w:t>
            </w:r>
            <w:r>
              <w:rPr>
                <w:rFonts w:ascii="PT Astra Serif" w:hAnsi="PT Astra Serif"/>
                <w:sz w:val="20"/>
              </w:rPr>
              <w:t>5</w:t>
            </w:r>
          </w:p>
          <w:p w14:paraId="6A01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</w:t>
            </w:r>
            <w:r>
              <w:rPr>
                <w:rFonts w:ascii="PT Astra Serif" w:hAnsi="PT Astra Serif"/>
                <w:sz w:val="20"/>
              </w:rPr>
              <w:t xml:space="preserve"> Порядку </w:t>
            </w:r>
            <w:r>
              <w:rPr>
                <w:rFonts w:ascii="PT Astra Serif" w:hAnsi="PT Astra Serif"/>
                <w:sz w:val="20"/>
              </w:rPr>
              <w:t xml:space="preserve">передачи животных без владельцев, проявляющих немотивированную агрессивность </w:t>
            </w:r>
            <w:r>
              <w:rPr>
                <w:rFonts w:ascii="PT Astra Serif" w:hAnsi="PT Astra Serif"/>
                <w:sz w:val="20"/>
              </w:rPr>
              <w:t xml:space="preserve">в отношении других животных или человека и </w:t>
            </w:r>
          </w:p>
          <w:p w14:paraId="6B01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не подлежащих возврату на прежнее место его обитания</w:t>
            </w:r>
            <w:r>
              <w:rPr>
                <w:rFonts w:ascii="PT Astra Serif" w:hAnsi="PT Astra Serif"/>
                <w:sz w:val="20"/>
              </w:rPr>
              <w:t>,</w:t>
            </w:r>
            <w:r>
              <w:rPr>
                <w:rFonts w:ascii="PT Astra Serif" w:hAnsi="PT Astra Serif"/>
                <w:sz w:val="20"/>
              </w:rPr>
              <w:t xml:space="preserve"> в собственность муниципального образования</w:t>
            </w:r>
            <w:r>
              <w:rPr>
                <w:rFonts w:ascii="PT Astra Serif" w:hAnsi="PT Astra Serif"/>
                <w:sz w:val="20"/>
              </w:rPr>
              <w:t xml:space="preserve"> </w:t>
            </w:r>
            <w:r>
              <w:rPr>
                <w:rFonts w:ascii="PT Astra Serif" w:hAnsi="PT Astra Serif"/>
                <w:sz w:val="20"/>
              </w:rPr>
              <w:t xml:space="preserve">город Щекино </w:t>
            </w:r>
            <w:r>
              <w:rPr>
                <w:rFonts w:ascii="PT Astra Serif" w:hAnsi="PT Astra Serif"/>
                <w:sz w:val="20"/>
              </w:rPr>
              <w:t>Щекинского</w:t>
            </w:r>
            <w:r>
              <w:rPr>
                <w:rFonts w:ascii="PT Astra Serif" w:hAnsi="PT Astra Serif"/>
                <w:sz w:val="20"/>
              </w:rPr>
              <w:t xml:space="preserve"> района</w:t>
            </w:r>
          </w:p>
          <w:p w14:paraId="6C01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</w:p>
        </w:tc>
      </w:tr>
    </w:tbl>
    <w:p w14:paraId="6D010000">
      <w:pPr>
        <w:rPr>
          <w:rFonts w:ascii="PT Astra Serif" w:hAnsi="PT Astra Serif"/>
          <w:b w:val="1"/>
          <w:sz w:val="28"/>
        </w:rPr>
      </w:pPr>
    </w:p>
    <w:p w14:paraId="6E010000">
      <w:pPr>
        <w:widowControl w:val="1"/>
        <w:tabs>
          <w:tab w:leader="none" w:pos="6349" w:val="left"/>
        </w:tabs>
        <w:ind w:firstLine="709"/>
        <w:jc w:val="both"/>
        <w:rPr>
          <w:rFonts w:ascii="PT Astra Serif" w:hAnsi="PT Astra Serif"/>
        </w:rPr>
      </w:pPr>
    </w:p>
    <w:p w14:paraId="6F010000">
      <w:pPr>
        <w:pStyle w:val="Style_8"/>
        <w:widowControl w:val="1"/>
        <w:ind/>
        <w:jc w:val="center"/>
        <w:rPr>
          <w:rFonts w:ascii="PT Astra Serif" w:hAnsi="PT Astra Serif"/>
          <w:sz w:val="24"/>
        </w:rPr>
      </w:pPr>
    </w:p>
    <w:p w14:paraId="70010000">
      <w:pPr>
        <w:pStyle w:val="Style_8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Акт</w:t>
      </w:r>
      <w:r>
        <w:rPr>
          <w:rFonts w:ascii="PT Astra Serif" w:hAnsi="PT Astra Serif"/>
          <w:b w:val="1"/>
          <w:sz w:val="28"/>
        </w:rPr>
        <w:t xml:space="preserve"> №_________</w:t>
      </w:r>
    </w:p>
    <w:p w14:paraId="71010000">
      <w:pPr>
        <w:pStyle w:val="Style_8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                                           </w:t>
      </w:r>
      <w:r>
        <w:rPr>
          <w:rFonts w:ascii="PT Astra Serif" w:hAnsi="PT Astra Serif"/>
          <w:b w:val="1"/>
          <w:sz w:val="28"/>
        </w:rPr>
        <w:t>выбытия</w:t>
      </w:r>
      <w:r>
        <w:rPr>
          <w:rFonts w:ascii="PT Astra Serif" w:hAnsi="PT Astra Serif"/>
          <w:b w:val="1"/>
          <w:sz w:val="28"/>
        </w:rPr>
        <w:t xml:space="preserve"> животного</w:t>
      </w:r>
      <w:r>
        <w:rPr>
          <w:rFonts w:ascii="PT Astra Serif" w:hAnsi="PT Astra Serif"/>
          <w:b w:val="1"/>
          <w:sz w:val="28"/>
        </w:rPr>
        <w:t xml:space="preserve"> </w:t>
      </w:r>
    </w:p>
    <w:p w14:paraId="72010000">
      <w:pPr>
        <w:pStyle w:val="Style_8"/>
        <w:widowControl w:val="1"/>
        <w:ind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</w:t>
      </w:r>
    </w:p>
    <w:p w14:paraId="73010000">
      <w:pPr>
        <w:pStyle w:val="Style_8"/>
        <w:widowControl w:val="1"/>
        <w:ind/>
        <w:jc w:val="both"/>
        <w:rPr>
          <w:rFonts w:ascii="PT Astra Serif" w:hAnsi="PT Astra Serif"/>
        </w:rPr>
      </w:pPr>
    </w:p>
    <w:p w14:paraId="74010000">
      <w:pPr>
        <w:pStyle w:val="Style_8"/>
        <w:widowControl w:val="1"/>
        <w:ind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</w:t>
      </w:r>
      <w:r>
        <w:rPr>
          <w:rFonts w:ascii="PT Astra Serif" w:hAnsi="PT Astra Serif"/>
        </w:rPr>
        <w:t>«</w:t>
      </w:r>
      <w:r>
        <w:rPr>
          <w:rFonts w:ascii="PT Astra Serif" w:hAnsi="PT Astra Serif"/>
        </w:rPr>
        <w:t>__</w:t>
      </w:r>
      <w:r>
        <w:rPr>
          <w:rFonts w:ascii="PT Astra Serif" w:hAnsi="PT Astra Serif"/>
        </w:rPr>
        <w:t>____</w:t>
      </w:r>
      <w:r>
        <w:rPr>
          <w:rFonts w:ascii="PT Astra Serif" w:hAnsi="PT Astra Serif"/>
        </w:rPr>
        <w:t>»</w:t>
      </w:r>
      <w:r>
        <w:rPr>
          <w:rFonts w:ascii="PT Astra Serif" w:hAnsi="PT Astra Serif"/>
        </w:rPr>
        <w:t xml:space="preserve"> _________________ 20</w:t>
      </w:r>
      <w:r>
        <w:rPr>
          <w:rFonts w:ascii="PT Astra Serif" w:hAnsi="PT Astra Serif"/>
        </w:rPr>
        <w:t>_</w:t>
      </w:r>
      <w:r>
        <w:rPr>
          <w:rFonts w:ascii="PT Astra Serif" w:hAnsi="PT Astra Serif"/>
        </w:rPr>
        <w:t>___</w:t>
      </w:r>
      <w:r>
        <w:rPr>
          <w:rFonts w:ascii="PT Astra Serif" w:hAnsi="PT Astra Serif"/>
        </w:rPr>
        <w:t xml:space="preserve"> г.</w:t>
      </w:r>
    </w:p>
    <w:p w14:paraId="75010000">
      <w:pPr>
        <w:pStyle w:val="Style_8"/>
        <w:widowControl w:val="1"/>
        <w:ind/>
        <w:jc w:val="both"/>
        <w:rPr>
          <w:rFonts w:ascii="PT Astra Serif" w:hAnsi="PT Astra Serif"/>
        </w:rPr>
      </w:pPr>
    </w:p>
    <w:p w14:paraId="76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Мы, нижеподписавшиеся,</w:t>
      </w:r>
      <w:r>
        <w:rPr>
          <w:rFonts w:ascii="PT Astra Serif" w:hAnsi="PT Astra Serif"/>
          <w:sz w:val="24"/>
        </w:rPr>
        <w:t>______________________________________________________</w:t>
      </w:r>
    </w:p>
    <w:p w14:paraId="77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________________________________________________________________________________________________________________________________________________________</w:t>
      </w:r>
    </w:p>
    <w:p w14:paraId="78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           </w:t>
      </w:r>
      <w:r>
        <w:rPr>
          <w:rFonts w:ascii="PT Astra Serif" w:hAnsi="PT Astra Serif"/>
          <w:sz w:val="24"/>
        </w:rPr>
        <w:t xml:space="preserve">              </w:t>
      </w:r>
      <w:r>
        <w:rPr>
          <w:rFonts w:ascii="PT Astra Serif" w:hAnsi="PT Astra Serif"/>
          <w:sz w:val="24"/>
        </w:rPr>
        <w:t xml:space="preserve"> (должность, Ф.И.О. присутствующих специалистов)</w:t>
      </w:r>
    </w:p>
    <w:p w14:paraId="79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составили  настоящий  акт  о том, что произ</w:t>
      </w:r>
      <w:r>
        <w:rPr>
          <w:rFonts w:ascii="PT Astra Serif" w:hAnsi="PT Astra Serif"/>
          <w:sz w:val="24"/>
        </w:rPr>
        <w:t>ошло выбытие животного из приюта</w:t>
      </w:r>
      <w:r>
        <w:rPr>
          <w:rFonts w:ascii="PT Astra Serif" w:hAnsi="PT Astra Serif"/>
          <w:sz w:val="24"/>
        </w:rPr>
        <w:t>, указать причину:________________________________________</w:t>
      </w:r>
      <w:r>
        <w:rPr>
          <w:rFonts w:ascii="PT Astra Serif" w:hAnsi="PT Astra Serif"/>
          <w:sz w:val="24"/>
        </w:rPr>
        <w:t>___________________________</w:t>
      </w:r>
    </w:p>
    <w:p w14:paraId="7A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___________________________________________________________________________</w:t>
      </w:r>
    </w:p>
    <w:p w14:paraId="7B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                </w:t>
      </w:r>
      <w:r>
        <w:rPr>
          <w:rFonts w:ascii="PT Astra Serif" w:hAnsi="PT Astra Serif"/>
          <w:sz w:val="24"/>
        </w:rPr>
        <w:t xml:space="preserve"> (</w:t>
      </w:r>
      <w:r>
        <w:rPr>
          <w:rFonts w:ascii="PT Astra Serif" w:hAnsi="PT Astra Serif"/>
          <w:sz w:val="24"/>
        </w:rPr>
        <w:t>передача владельцу, умерщвление, возврат на прежнее место обитания)</w:t>
      </w:r>
    </w:p>
    <w:p w14:paraId="7C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___________________________________________________________________________</w:t>
      </w:r>
    </w:p>
    <w:p w14:paraId="7D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</w:t>
      </w:r>
      <w:r>
        <w:rPr>
          <w:rFonts w:ascii="PT Astra Serif" w:hAnsi="PT Astra Serif"/>
          <w:sz w:val="24"/>
        </w:rPr>
        <w:t xml:space="preserve">                </w:t>
      </w:r>
      <w:r>
        <w:rPr>
          <w:rFonts w:ascii="PT Astra Serif" w:hAnsi="PT Astra Serif"/>
          <w:sz w:val="24"/>
        </w:rPr>
        <w:t xml:space="preserve">    (регистрационный N, порода, окрас, возраст, инд. номерной знак)</w:t>
      </w:r>
    </w:p>
    <w:p w14:paraId="7E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            </w:t>
      </w:r>
      <w:r>
        <w:rPr>
          <w:rFonts w:ascii="PT Astra Serif" w:hAnsi="PT Astra Serif"/>
          <w:sz w:val="24"/>
        </w:rPr>
        <w:t xml:space="preserve">              </w:t>
      </w:r>
    </w:p>
    <w:p w14:paraId="7F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Специалист в области ветеринарии __________________________________________</w:t>
      </w:r>
      <w:r>
        <w:rPr>
          <w:rFonts w:ascii="PT Astra Serif" w:hAnsi="PT Astra Serif"/>
          <w:sz w:val="24"/>
        </w:rPr>
        <w:t>___</w:t>
      </w:r>
    </w:p>
    <w:p w14:paraId="80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___________________________________________________________________________</w:t>
      </w:r>
    </w:p>
    <w:p w14:paraId="81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                         </w:t>
      </w:r>
      <w:r>
        <w:rPr>
          <w:rFonts w:ascii="PT Astra Serif" w:hAnsi="PT Astra Serif"/>
          <w:sz w:val="24"/>
        </w:rPr>
        <w:t xml:space="preserve">                           </w:t>
      </w:r>
      <w:r>
        <w:rPr>
          <w:rFonts w:ascii="PT Astra Serif" w:hAnsi="PT Astra Serif"/>
          <w:sz w:val="24"/>
        </w:rPr>
        <w:t xml:space="preserve">  (подпись, Ф.И.О.)</w:t>
      </w:r>
    </w:p>
    <w:p w14:paraId="82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Руководитель специализированной организации _______________________________</w:t>
      </w:r>
      <w:r>
        <w:rPr>
          <w:rFonts w:ascii="PT Astra Serif" w:hAnsi="PT Astra Serif"/>
          <w:sz w:val="24"/>
        </w:rPr>
        <w:t>___</w:t>
      </w:r>
    </w:p>
    <w:p w14:paraId="83010000">
      <w:pPr>
        <w:widowControl w:val="1"/>
        <w:tabs>
          <w:tab w:leader="none" w:pos="6349" w:val="left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</w:t>
      </w:r>
      <w:r>
        <w:rPr>
          <w:rFonts w:ascii="PT Astra Serif" w:hAnsi="PT Astra Serif"/>
        </w:rPr>
        <w:t>(подпись, Ф.И.О.)</w:t>
      </w:r>
    </w:p>
    <w:p w14:paraId="84010000">
      <w:pPr>
        <w:widowControl w:val="1"/>
        <w:tabs>
          <w:tab w:leader="none" w:pos="6349" w:val="left"/>
        </w:tabs>
        <w:ind w:firstLine="709"/>
        <w:jc w:val="both"/>
        <w:rPr>
          <w:rFonts w:ascii="PT Astra Serif" w:hAnsi="PT Astra Serif"/>
        </w:rPr>
      </w:pPr>
    </w:p>
    <w:p w14:paraId="85010000">
      <w:pPr>
        <w:widowControl w:val="1"/>
        <w:tabs>
          <w:tab w:leader="none" w:pos="6349" w:val="left"/>
        </w:tabs>
        <w:ind w:firstLine="709"/>
        <w:jc w:val="both"/>
        <w:rPr>
          <w:rFonts w:ascii="PT Astra Serif" w:hAnsi="PT Astra Serif"/>
        </w:rPr>
      </w:pPr>
    </w:p>
    <w:p w14:paraId="86010000">
      <w:pPr>
        <w:widowControl w:val="1"/>
        <w:tabs>
          <w:tab w:leader="none" w:pos="6349" w:val="left"/>
        </w:tabs>
        <w:ind w:firstLine="709"/>
        <w:jc w:val="both"/>
        <w:rPr>
          <w:rFonts w:ascii="PT Astra Serif" w:hAnsi="PT Astra Serif"/>
        </w:rPr>
      </w:pPr>
    </w:p>
    <w:p w14:paraId="87010000">
      <w:pPr>
        <w:widowControl w:val="1"/>
        <w:tabs>
          <w:tab w:leader="none" w:pos="6349" w:val="left"/>
        </w:tabs>
        <w:ind w:firstLine="709"/>
        <w:jc w:val="both"/>
        <w:rPr>
          <w:rFonts w:ascii="PT Astra Serif" w:hAnsi="PT Astra Serif"/>
        </w:rPr>
      </w:pPr>
    </w:p>
    <w:p w14:paraId="88010000">
      <w:pPr>
        <w:pStyle w:val="Style_8"/>
        <w:widowControl w:val="1"/>
        <w:ind/>
        <w:jc w:val="both"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sz w:val="24"/>
        </w:rPr>
        <w:t xml:space="preserve">           </w:t>
      </w:r>
      <w:r>
        <w:rPr>
          <w:rFonts w:ascii="PT Astra Serif" w:hAnsi="PT Astra Serif"/>
          <w:sz w:val="24"/>
        </w:rPr>
        <w:t xml:space="preserve">  </w:t>
      </w:r>
      <w:r>
        <w:rPr>
          <w:rFonts w:ascii="PT Astra Serif" w:hAnsi="PT Astra Serif"/>
          <w:b w:val="1"/>
          <w:sz w:val="24"/>
        </w:rPr>
        <w:t xml:space="preserve">ЗАКАЗЧИК                                             </w:t>
      </w:r>
      <w:r>
        <w:rPr>
          <w:rFonts w:ascii="PT Astra Serif" w:hAnsi="PT Astra Serif"/>
          <w:b w:val="1"/>
          <w:sz w:val="24"/>
        </w:rPr>
        <w:t xml:space="preserve"> </w:t>
      </w:r>
      <w:r>
        <w:rPr>
          <w:rFonts w:ascii="PT Astra Serif" w:hAnsi="PT Astra Serif"/>
          <w:b w:val="1"/>
          <w:sz w:val="24"/>
        </w:rPr>
        <w:t xml:space="preserve"> </w:t>
      </w:r>
      <w:r>
        <w:rPr>
          <w:rFonts w:ascii="PT Astra Serif" w:hAnsi="PT Astra Serif"/>
          <w:b w:val="1"/>
          <w:sz w:val="24"/>
        </w:rPr>
        <w:t xml:space="preserve">  </w:t>
      </w:r>
      <w:r>
        <w:rPr>
          <w:rFonts w:ascii="PT Astra Serif" w:hAnsi="PT Astra Serif"/>
          <w:b w:val="1"/>
          <w:sz w:val="24"/>
        </w:rPr>
        <w:t xml:space="preserve"> </w:t>
      </w:r>
      <w:r>
        <w:rPr>
          <w:rFonts w:ascii="PT Astra Serif" w:hAnsi="PT Astra Serif"/>
          <w:b w:val="1"/>
          <w:sz w:val="24"/>
        </w:rPr>
        <w:t xml:space="preserve">    </w:t>
      </w:r>
      <w:r>
        <w:rPr>
          <w:rFonts w:ascii="PT Astra Serif" w:hAnsi="PT Astra Serif"/>
          <w:b w:val="1"/>
          <w:sz w:val="24"/>
        </w:rPr>
        <w:t xml:space="preserve"> ИСПОЛНИТЕЛЬ</w:t>
      </w:r>
    </w:p>
    <w:p w14:paraId="89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</w:p>
    <w:p w14:paraId="8A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Руководитель: ________ (Ф.И.О.)         </w:t>
      </w:r>
      <w:r>
        <w:rPr>
          <w:rFonts w:ascii="PT Astra Serif" w:hAnsi="PT Astra Serif"/>
          <w:sz w:val="24"/>
        </w:rPr>
        <w:t xml:space="preserve"> </w:t>
      </w:r>
      <w:r>
        <w:rPr>
          <w:rFonts w:ascii="PT Astra Serif" w:hAnsi="PT Astra Serif"/>
          <w:sz w:val="24"/>
        </w:rPr>
        <w:t xml:space="preserve">    </w:t>
      </w:r>
      <w:r>
        <w:rPr>
          <w:rFonts w:ascii="PT Astra Serif" w:hAnsi="PT Astra Serif"/>
          <w:sz w:val="24"/>
        </w:rPr>
        <w:t xml:space="preserve">    </w:t>
      </w:r>
      <w:r>
        <w:rPr>
          <w:rFonts w:ascii="PT Astra Serif" w:hAnsi="PT Astra Serif"/>
          <w:sz w:val="24"/>
        </w:rPr>
        <w:t xml:space="preserve"> </w:t>
      </w:r>
      <w:r>
        <w:rPr>
          <w:rFonts w:ascii="PT Astra Serif" w:hAnsi="PT Astra Serif"/>
          <w:sz w:val="24"/>
        </w:rPr>
        <w:t xml:space="preserve"> </w:t>
      </w:r>
      <w:r>
        <w:rPr>
          <w:rFonts w:ascii="PT Astra Serif" w:hAnsi="PT Astra Serif"/>
          <w:sz w:val="24"/>
        </w:rPr>
        <w:t xml:space="preserve"> </w:t>
      </w:r>
      <w:r>
        <w:rPr>
          <w:rFonts w:ascii="PT Astra Serif" w:hAnsi="PT Astra Serif"/>
          <w:sz w:val="24"/>
        </w:rPr>
        <w:t xml:space="preserve"> </w:t>
      </w:r>
      <w:r>
        <w:rPr>
          <w:rFonts w:ascii="PT Astra Serif" w:hAnsi="PT Astra Serif"/>
          <w:sz w:val="24"/>
        </w:rPr>
        <w:t>Руководитель: ________ (Ф.И.О.)</w:t>
      </w:r>
    </w:p>
    <w:p w14:paraId="8B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</w:p>
    <w:p w14:paraId="8C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М.П.                                                             </w:t>
      </w:r>
      <w:r>
        <w:rPr>
          <w:rFonts w:ascii="PT Astra Serif" w:hAnsi="PT Astra Serif"/>
          <w:sz w:val="24"/>
        </w:rPr>
        <w:t xml:space="preserve">  </w:t>
      </w:r>
      <w:r>
        <w:rPr>
          <w:rFonts w:ascii="PT Astra Serif" w:hAnsi="PT Astra Serif"/>
          <w:sz w:val="24"/>
        </w:rPr>
        <w:t xml:space="preserve"> </w:t>
      </w:r>
      <w:r>
        <w:rPr>
          <w:rFonts w:ascii="PT Astra Serif" w:hAnsi="PT Astra Serif"/>
          <w:sz w:val="24"/>
        </w:rPr>
        <w:t xml:space="preserve">     </w:t>
      </w:r>
      <w:r>
        <w:rPr>
          <w:rFonts w:ascii="PT Astra Serif" w:hAnsi="PT Astra Serif"/>
          <w:sz w:val="24"/>
        </w:rPr>
        <w:t xml:space="preserve"> </w:t>
      </w:r>
      <w:r>
        <w:rPr>
          <w:rFonts w:ascii="PT Astra Serif" w:hAnsi="PT Astra Serif"/>
          <w:sz w:val="22"/>
        </w:rPr>
        <w:t>М.П. (при наличии)</w:t>
      </w:r>
      <w:r>
        <w:rPr>
          <w:rFonts w:ascii="PT Astra Serif" w:hAnsi="PT Astra Serif"/>
          <w:sz w:val="24"/>
        </w:rPr>
        <w:t xml:space="preserve">                              </w:t>
      </w:r>
    </w:p>
    <w:p w14:paraId="8D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</w:p>
    <w:p w14:paraId="8E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</w:p>
    <w:p w14:paraId="8F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</w:p>
    <w:p w14:paraId="90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</w:p>
    <w:p w14:paraId="91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</w:p>
    <w:p w14:paraId="92010000">
      <w:pPr>
        <w:sectPr>
          <w:headerReference r:id="rId2" w:type="default"/>
          <w:headerReference r:id="rId5" w:type="first"/>
          <w:pgSz w:h="16838" w:orient="portrait" w:w="11906"/>
          <w:pgMar w:bottom="1134" w:footer="720" w:gutter="0" w:header="567" w:left="1701" w:right="851" w:top="1134"/>
          <w:pgNumType w:start="1"/>
          <w:titlePg/>
        </w:sect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482"/>
      </w:tblGrid>
      <w:tr>
        <w:trPr>
          <w:trHeight w:hRule="atLeast" w:val="1846"/>
        </w:trPr>
        <w:tc>
          <w:tcPr>
            <w:tcW w:type="dxa" w:w="4482"/>
          </w:tcPr>
          <w:p w14:paraId="9301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Приложение № </w:t>
            </w:r>
            <w:r>
              <w:rPr>
                <w:rFonts w:ascii="PT Astra Serif" w:hAnsi="PT Astra Serif"/>
                <w:sz w:val="20"/>
              </w:rPr>
              <w:t>6</w:t>
            </w:r>
          </w:p>
          <w:p w14:paraId="9401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</w:t>
            </w:r>
            <w:r>
              <w:rPr>
                <w:rFonts w:ascii="PT Astra Serif" w:hAnsi="PT Astra Serif"/>
                <w:sz w:val="20"/>
              </w:rPr>
              <w:t xml:space="preserve"> Порядку </w:t>
            </w:r>
            <w:r>
              <w:rPr>
                <w:rFonts w:ascii="PT Astra Serif" w:hAnsi="PT Astra Serif"/>
                <w:sz w:val="20"/>
              </w:rPr>
              <w:t xml:space="preserve">передачи животных без владельцев, проявляющих немотивированную агрессивность </w:t>
            </w:r>
            <w:r>
              <w:rPr>
                <w:rFonts w:ascii="PT Astra Serif" w:hAnsi="PT Astra Serif"/>
                <w:sz w:val="20"/>
              </w:rPr>
              <w:t xml:space="preserve">в отношении других животных или человека и </w:t>
            </w:r>
          </w:p>
          <w:p w14:paraId="9501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не подлежащих возврату на прежнее место его обитания</w:t>
            </w:r>
            <w:r>
              <w:rPr>
                <w:rFonts w:ascii="PT Astra Serif" w:hAnsi="PT Astra Serif"/>
                <w:sz w:val="20"/>
              </w:rPr>
              <w:t>,</w:t>
            </w:r>
            <w:r>
              <w:rPr>
                <w:rFonts w:ascii="PT Astra Serif" w:hAnsi="PT Astra Serif"/>
                <w:sz w:val="20"/>
              </w:rPr>
              <w:t xml:space="preserve"> в собственность муниципального образования</w:t>
            </w:r>
            <w:r>
              <w:rPr>
                <w:rFonts w:ascii="PT Astra Serif" w:hAnsi="PT Astra Serif"/>
                <w:sz w:val="20"/>
              </w:rPr>
              <w:t xml:space="preserve"> </w:t>
            </w:r>
            <w:r>
              <w:rPr>
                <w:rFonts w:ascii="PT Astra Serif" w:hAnsi="PT Astra Serif"/>
                <w:sz w:val="20"/>
              </w:rPr>
              <w:t xml:space="preserve">город Щекино </w:t>
            </w:r>
            <w:r>
              <w:rPr>
                <w:rFonts w:ascii="PT Astra Serif" w:hAnsi="PT Astra Serif"/>
                <w:sz w:val="20"/>
              </w:rPr>
              <w:t>Щекинского</w:t>
            </w:r>
            <w:r>
              <w:rPr>
                <w:rFonts w:ascii="PT Astra Serif" w:hAnsi="PT Astra Serif"/>
                <w:sz w:val="20"/>
              </w:rPr>
              <w:t xml:space="preserve"> района</w:t>
            </w:r>
          </w:p>
          <w:p w14:paraId="9601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</w:p>
        </w:tc>
      </w:tr>
    </w:tbl>
    <w:p w14:paraId="97010000">
      <w:pPr>
        <w:rPr>
          <w:rFonts w:ascii="PT Astra Serif" w:hAnsi="PT Astra Serif"/>
          <w:b w:val="1"/>
          <w:sz w:val="28"/>
        </w:rPr>
      </w:pPr>
    </w:p>
    <w:p w14:paraId="98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</w:p>
    <w:p w14:paraId="99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</w:p>
    <w:p w14:paraId="9A010000">
      <w:pPr>
        <w:pStyle w:val="Style_8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РЕЕСТР</w:t>
      </w:r>
    </w:p>
    <w:p w14:paraId="9B010000">
      <w:pPr>
        <w:pStyle w:val="Style_8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</w:t>
      </w:r>
      <w:r>
        <w:rPr>
          <w:rFonts w:ascii="PT Astra Serif" w:hAnsi="PT Astra Serif"/>
          <w:b w:val="1"/>
          <w:sz w:val="28"/>
        </w:rPr>
        <w:t>о учету животных</w:t>
      </w:r>
      <w:r>
        <w:rPr>
          <w:rFonts w:ascii="PT Astra Serif" w:hAnsi="PT Astra Serif"/>
          <w:b w:val="1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проявляющих немотивированную агрессивность</w:t>
      </w:r>
      <w:r>
        <w:rPr>
          <w:rFonts w:ascii="PT Astra Serif" w:hAnsi="PT Astra Serif"/>
          <w:b w:val="1"/>
          <w:sz w:val="28"/>
        </w:rPr>
        <w:t xml:space="preserve"> </w:t>
      </w:r>
    </w:p>
    <w:p w14:paraId="9C010000">
      <w:pPr>
        <w:pStyle w:val="Style_8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в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отношении других животных или человека и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 xml:space="preserve">не подлежащих </w:t>
      </w:r>
    </w:p>
    <w:p w14:paraId="9D010000">
      <w:pPr>
        <w:pStyle w:val="Style_8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возврату на прежнее место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его обитания</w:t>
      </w:r>
      <w:r>
        <w:rPr>
          <w:rFonts w:ascii="PT Astra Serif" w:hAnsi="PT Astra Serif"/>
          <w:b w:val="1"/>
          <w:sz w:val="28"/>
        </w:rPr>
        <w:t xml:space="preserve">, </w:t>
      </w:r>
      <w:r>
        <w:rPr>
          <w:rFonts w:ascii="PT Astra Serif" w:hAnsi="PT Astra Serif"/>
          <w:b w:val="1"/>
          <w:sz w:val="28"/>
        </w:rPr>
        <w:t>находящихся</w:t>
      </w:r>
      <w:r>
        <w:rPr>
          <w:rFonts w:ascii="PT Astra Serif" w:hAnsi="PT Astra Serif"/>
          <w:b w:val="1"/>
          <w:sz w:val="28"/>
        </w:rPr>
        <w:t xml:space="preserve"> </w:t>
      </w:r>
    </w:p>
    <w:p w14:paraId="9E010000">
      <w:pPr>
        <w:pStyle w:val="Style_8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в муниципальной собственности</w:t>
      </w:r>
    </w:p>
    <w:p w14:paraId="9F01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</w:t>
      </w:r>
    </w:p>
    <w:p w14:paraId="A001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(период)</w:t>
      </w:r>
    </w:p>
    <w:p w14:paraId="A101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tbl>
      <w:tblPr>
        <w:tblStyle w:val="Style_2"/>
        <w:tblW w:type="auto" w:w="0"/>
        <w:tblInd w:type="dxa" w:w="-341"/>
        <w:tblLayout w:type="fixed"/>
      </w:tblPr>
      <w:tblGrid>
        <w:gridCol w:w="588"/>
        <w:gridCol w:w="740"/>
        <w:gridCol w:w="1182"/>
        <w:gridCol w:w="1032"/>
        <w:gridCol w:w="1326"/>
        <w:gridCol w:w="1623"/>
        <w:gridCol w:w="1032"/>
        <w:gridCol w:w="1180"/>
        <w:gridCol w:w="1647"/>
      </w:tblGrid>
      <w:tr>
        <w:trPr>
          <w:trHeight w:hRule="atLeast" w:val="1367"/>
        </w:trP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2010000">
            <w:pPr>
              <w:widowControl w:val="1"/>
              <w:ind/>
              <w:jc w:val="center"/>
              <w:rPr>
                <w:sz w:val="23"/>
              </w:rPr>
            </w:pPr>
            <w:r>
              <w:rPr>
                <w:rFonts w:ascii="PT Astra Serif" w:hAnsi="PT Astra Serif"/>
                <w:sz w:val="23"/>
              </w:rPr>
              <w:t>№</w:t>
            </w:r>
            <w:r>
              <w:rPr>
                <w:rFonts w:ascii="PT Astra Serif" w:hAnsi="PT Astra Serif"/>
                <w:sz w:val="23"/>
              </w:rPr>
              <w:t xml:space="preserve"> </w:t>
            </w:r>
            <w:r>
              <w:rPr>
                <w:rFonts w:ascii="PT Astra Serif" w:hAnsi="PT Astra Serif"/>
                <w:sz w:val="23"/>
              </w:rPr>
              <w:t>п</w:t>
            </w:r>
            <w:r>
              <w:rPr>
                <w:rFonts w:ascii="PT Astra Serif" w:hAnsi="PT Astra Serif"/>
                <w:sz w:val="23"/>
              </w:rPr>
              <w:t>/п</w:t>
            </w:r>
          </w:p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10000">
            <w:pPr>
              <w:widowControl w:val="1"/>
              <w:ind/>
              <w:jc w:val="center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Дата</w:t>
            </w:r>
          </w:p>
          <w:p w14:paraId="A4010000">
            <w:pPr>
              <w:widowControl w:val="1"/>
              <w:ind/>
              <w:jc w:val="center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отлова</w:t>
            </w:r>
          </w:p>
        </w:tc>
        <w:tc>
          <w:tcPr>
            <w:tcW w:type="dxa" w:w="11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5010000">
            <w:pPr>
              <w:widowControl w:val="1"/>
              <w:ind/>
              <w:jc w:val="center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Место отлова, откуда доставлено животное</w:t>
            </w:r>
          </w:p>
        </w:tc>
        <w:tc>
          <w:tcPr>
            <w:tcW w:type="dxa" w:w="10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6010000">
            <w:pPr>
              <w:widowControl w:val="1"/>
              <w:ind/>
              <w:jc w:val="center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Вид  живот</w:t>
            </w:r>
          </w:p>
          <w:p w14:paraId="A7010000">
            <w:pPr>
              <w:widowControl w:val="1"/>
              <w:ind/>
              <w:jc w:val="center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ного</w:t>
            </w:r>
            <w:r>
              <w:rPr>
                <w:rFonts w:ascii="PT Astra Serif" w:hAnsi="PT Astra Serif"/>
                <w:sz w:val="23"/>
              </w:rPr>
              <w:t xml:space="preserve"> без владельца</w:t>
            </w:r>
          </w:p>
        </w:tc>
        <w:tc>
          <w:tcPr>
            <w:tcW w:type="dxa" w:w="13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8010000">
            <w:pPr>
              <w:widowControl w:val="1"/>
              <w:ind/>
              <w:jc w:val="center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 xml:space="preserve">Порода и </w:t>
            </w:r>
            <w:r>
              <w:rPr>
                <w:rFonts w:ascii="PT Astra Serif" w:hAnsi="PT Astra Serif"/>
                <w:sz w:val="23"/>
              </w:rPr>
              <w:t>особен</w:t>
            </w:r>
          </w:p>
          <w:p w14:paraId="A9010000">
            <w:pPr>
              <w:widowControl w:val="1"/>
              <w:ind/>
              <w:jc w:val="center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ности</w:t>
            </w:r>
            <w:r>
              <w:rPr>
                <w:rFonts w:ascii="PT Astra Serif" w:hAnsi="PT Astra Serif"/>
                <w:sz w:val="23"/>
              </w:rPr>
              <w:t xml:space="preserve"> экстерьера</w:t>
            </w:r>
          </w:p>
        </w:tc>
        <w:tc>
          <w:tcPr>
            <w:tcW w:type="dxa" w:w="1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A010000">
            <w:pPr>
              <w:widowControl w:val="1"/>
              <w:ind/>
              <w:jc w:val="center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Проведенные лечебно-профилактические мероприятия</w:t>
            </w:r>
          </w:p>
        </w:tc>
        <w:tc>
          <w:tcPr>
            <w:tcW w:type="dxa" w:w="10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B010000">
            <w:pPr>
              <w:widowControl w:val="1"/>
              <w:ind w:left="-196" w:right="-122"/>
              <w:jc w:val="center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Номер учетной карточки</w:t>
            </w: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C010000">
            <w:pPr>
              <w:widowControl w:val="1"/>
              <w:ind w:left="-94" w:right="-76"/>
              <w:jc w:val="center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Идентифи</w:t>
            </w:r>
          </w:p>
          <w:p w14:paraId="AD010000">
            <w:pPr>
              <w:widowControl w:val="1"/>
              <w:ind w:left="-94" w:right="-76"/>
              <w:jc w:val="center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кационная метка, чип</w:t>
            </w:r>
          </w:p>
        </w:tc>
        <w:tc>
          <w:tcPr>
            <w:tcW w:type="dxa" w:w="1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E010000">
            <w:pPr>
              <w:widowControl w:val="1"/>
              <w:ind/>
              <w:jc w:val="center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 xml:space="preserve">Дата передачи  животного </w:t>
            </w:r>
          </w:p>
          <w:p w14:paraId="AF010000">
            <w:pPr>
              <w:widowControl w:val="1"/>
              <w:ind/>
              <w:jc w:val="center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 xml:space="preserve">без владельца и данные </w:t>
            </w:r>
          </w:p>
          <w:p w14:paraId="B0010000">
            <w:pPr>
              <w:widowControl w:val="1"/>
              <w:ind/>
              <w:jc w:val="center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о владельце</w:t>
            </w:r>
          </w:p>
        </w:tc>
      </w:tr>
      <w:tr>
        <w:trPr>
          <w:trHeight w:hRule="atLeast" w:val="323"/>
        </w:trP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11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10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13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1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10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1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</w:tr>
      <w:tr>
        <w:trPr>
          <w:trHeight w:hRule="atLeast" w:val="323"/>
        </w:trP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11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10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13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1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10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1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</w:tr>
      <w:tr>
        <w:trPr>
          <w:trHeight w:hRule="atLeast" w:val="341"/>
        </w:trP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11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10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13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1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10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1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</w:tr>
      <w:tr>
        <w:trPr>
          <w:trHeight w:hRule="atLeast" w:val="341"/>
        </w:trP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11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10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13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1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10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1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</w:tr>
      <w:tr>
        <w:trPr>
          <w:trHeight w:hRule="atLeast" w:val="341"/>
        </w:trPr>
        <w:tc>
          <w:tcPr>
            <w:tcW w:type="dxa" w:w="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11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10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13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1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10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1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</w:tr>
    </w:tbl>
    <w:p w14:paraId="DE010000">
      <w:pPr>
        <w:widowControl w:val="1"/>
        <w:tabs>
          <w:tab w:leader="none" w:pos="6349" w:val="left"/>
        </w:tabs>
        <w:ind w:firstLine="709"/>
        <w:jc w:val="both"/>
        <w:rPr>
          <w:rFonts w:ascii="PT Astra Serif" w:hAnsi="PT Astra Serif"/>
        </w:rPr>
      </w:pPr>
    </w:p>
    <w:p w14:paraId="DF010000">
      <w:pPr>
        <w:widowControl w:val="1"/>
        <w:tabs>
          <w:tab w:leader="none" w:pos="6349" w:val="left"/>
        </w:tabs>
        <w:ind w:firstLine="709"/>
        <w:jc w:val="both"/>
        <w:rPr>
          <w:rFonts w:ascii="PT Astra Serif" w:hAnsi="PT Astra Serif"/>
        </w:rPr>
      </w:pPr>
    </w:p>
    <w:p w14:paraId="E0010000">
      <w:pPr>
        <w:widowControl w:val="1"/>
        <w:tabs>
          <w:tab w:leader="none" w:pos="6349" w:val="left"/>
        </w:tabs>
        <w:ind w:firstLine="709"/>
        <w:jc w:val="both"/>
        <w:rPr>
          <w:rFonts w:ascii="PT Astra Serif" w:hAnsi="PT Astra Serif"/>
        </w:rPr>
      </w:pPr>
    </w:p>
    <w:p w14:paraId="E1010000">
      <w:pPr>
        <w:widowControl w:val="1"/>
        <w:tabs>
          <w:tab w:leader="none" w:pos="6349" w:val="left"/>
        </w:tabs>
        <w:ind w:firstLine="709"/>
        <w:jc w:val="both"/>
        <w:rPr>
          <w:rFonts w:ascii="PT Astra Serif" w:hAnsi="PT Astra Serif"/>
        </w:rPr>
      </w:pPr>
    </w:p>
    <w:p w14:paraId="E2010000">
      <w:pPr>
        <w:widowControl w:val="1"/>
        <w:tabs>
          <w:tab w:leader="none" w:pos="6349" w:val="left"/>
        </w:tabs>
        <w:ind w:firstLine="709"/>
        <w:jc w:val="both"/>
        <w:rPr>
          <w:rFonts w:ascii="PT Astra Serif" w:hAnsi="PT Astra Serif"/>
        </w:rPr>
      </w:pPr>
    </w:p>
    <w:p w14:paraId="E3010000">
      <w:pPr>
        <w:widowControl w:val="1"/>
        <w:tabs>
          <w:tab w:leader="none" w:pos="6349" w:val="left"/>
        </w:tabs>
        <w:ind w:firstLine="709"/>
        <w:jc w:val="both"/>
        <w:rPr>
          <w:rFonts w:ascii="PT Astra Serif" w:hAnsi="PT Astra Serif"/>
        </w:rPr>
      </w:pPr>
    </w:p>
    <w:p w14:paraId="E4010000">
      <w:pPr>
        <w:pStyle w:val="Style_8"/>
        <w:widowControl w:val="1"/>
        <w:ind/>
        <w:jc w:val="both"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sz w:val="24"/>
        </w:rPr>
        <w:t xml:space="preserve">             </w:t>
      </w:r>
      <w:r>
        <w:rPr>
          <w:rFonts w:ascii="PT Astra Serif" w:hAnsi="PT Astra Serif"/>
          <w:b w:val="1"/>
          <w:sz w:val="24"/>
        </w:rPr>
        <w:t xml:space="preserve">ЗАКАЗЧИК                                             </w:t>
      </w:r>
      <w:r>
        <w:rPr>
          <w:rFonts w:ascii="PT Astra Serif" w:hAnsi="PT Astra Serif"/>
          <w:b w:val="1"/>
          <w:sz w:val="24"/>
        </w:rPr>
        <w:t xml:space="preserve"> </w:t>
      </w:r>
      <w:r>
        <w:rPr>
          <w:rFonts w:ascii="PT Astra Serif" w:hAnsi="PT Astra Serif"/>
          <w:b w:val="1"/>
          <w:sz w:val="24"/>
        </w:rPr>
        <w:t xml:space="preserve"> </w:t>
      </w:r>
      <w:r>
        <w:rPr>
          <w:rFonts w:ascii="PT Astra Serif" w:hAnsi="PT Astra Serif"/>
          <w:b w:val="1"/>
          <w:sz w:val="24"/>
        </w:rPr>
        <w:t xml:space="preserve">  </w:t>
      </w:r>
      <w:r>
        <w:rPr>
          <w:rFonts w:ascii="PT Astra Serif" w:hAnsi="PT Astra Serif"/>
          <w:b w:val="1"/>
          <w:sz w:val="24"/>
        </w:rPr>
        <w:t xml:space="preserve"> </w:t>
      </w:r>
      <w:r>
        <w:rPr>
          <w:rFonts w:ascii="PT Astra Serif" w:hAnsi="PT Astra Serif"/>
          <w:b w:val="1"/>
          <w:sz w:val="24"/>
        </w:rPr>
        <w:t xml:space="preserve">    </w:t>
      </w:r>
      <w:r>
        <w:rPr>
          <w:rFonts w:ascii="PT Astra Serif" w:hAnsi="PT Astra Serif"/>
          <w:b w:val="1"/>
          <w:sz w:val="24"/>
        </w:rPr>
        <w:t xml:space="preserve"> ИСПОЛНИТЕЛЬ</w:t>
      </w:r>
    </w:p>
    <w:p w14:paraId="E5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</w:p>
    <w:p w14:paraId="E6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Руководитель: ________ (Ф.И.О.)         </w:t>
      </w:r>
      <w:r>
        <w:rPr>
          <w:rFonts w:ascii="PT Astra Serif" w:hAnsi="PT Astra Serif"/>
          <w:sz w:val="24"/>
        </w:rPr>
        <w:t xml:space="preserve"> </w:t>
      </w:r>
      <w:r>
        <w:rPr>
          <w:rFonts w:ascii="PT Astra Serif" w:hAnsi="PT Astra Serif"/>
          <w:sz w:val="24"/>
        </w:rPr>
        <w:t xml:space="preserve">    </w:t>
      </w:r>
      <w:r>
        <w:rPr>
          <w:rFonts w:ascii="PT Astra Serif" w:hAnsi="PT Astra Serif"/>
          <w:sz w:val="24"/>
        </w:rPr>
        <w:t xml:space="preserve">        </w:t>
      </w:r>
      <w:r>
        <w:rPr>
          <w:rFonts w:ascii="PT Astra Serif" w:hAnsi="PT Astra Serif"/>
          <w:sz w:val="24"/>
        </w:rPr>
        <w:t>Руководитель: ________ (Ф.И.О.)</w:t>
      </w:r>
    </w:p>
    <w:p w14:paraId="E7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</w:p>
    <w:p w14:paraId="E8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М.П.                                                                      </w:t>
      </w:r>
      <w:r>
        <w:rPr>
          <w:rFonts w:ascii="PT Astra Serif" w:hAnsi="PT Astra Serif"/>
          <w:sz w:val="22"/>
        </w:rPr>
        <w:t>М.П. (при наличии)</w:t>
      </w:r>
      <w:r>
        <w:rPr>
          <w:rFonts w:ascii="PT Astra Serif" w:hAnsi="PT Astra Serif"/>
          <w:sz w:val="24"/>
        </w:rPr>
        <w:t xml:space="preserve">                              </w:t>
      </w:r>
    </w:p>
    <w:p w14:paraId="E9010000">
      <w:pPr>
        <w:pStyle w:val="Style_8"/>
        <w:widowControl w:val="1"/>
        <w:ind/>
        <w:jc w:val="both"/>
        <w:rPr>
          <w:rFonts w:ascii="PT Astra Serif" w:hAnsi="PT Astra Serif"/>
          <w:sz w:val="24"/>
        </w:rPr>
      </w:pPr>
    </w:p>
    <w:sectPr>
      <w:headerReference r:id="rId1" w:type="default"/>
      <w:headerReference r:id="rId10" w:type="first"/>
      <w:pgSz w:h="16838" w:orient="portrait" w:w="11906"/>
      <w:pgMar w:bottom="1134" w:footer="720" w:gutter="0" w:header="567" w:left="1701" w:right="851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2000000">
    <w:pPr>
      <w:pStyle w:val="Style_1"/>
    </w:pPr>
  </w:p>
</w:hdr>
</file>

<file path=word/header1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00000">
    <w:pPr>
      <w:pStyle w:val="Style_1"/>
      <w:widowControl w:val="1"/>
      <w:ind/>
      <w:jc w:val="center"/>
    </w:pPr>
  </w:p>
  <w:p w14:paraId="14000000">
    <w:pPr>
      <w:pStyle w:val="Style_1"/>
    </w:pP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5000000">
    <w:pPr>
      <w:pStyle w:val="Style_1"/>
      <w:widowControl w:val="1"/>
      <w:ind/>
      <w:jc w:val="center"/>
    </w:pPr>
  </w:p>
  <w:p w14:paraId="16000000">
    <w:pPr>
      <w:pStyle w:val="Style_1"/>
    </w:pPr>
  </w:p>
</w:hdr>
</file>

<file path=word/header1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7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18000000">
    <w:pPr>
      <w:pStyle w:val="Style_1"/>
    </w:pPr>
  </w:p>
</w:hdr>
</file>

<file path=word/header1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9000000">
    <w:pPr>
      <w:pStyle w:val="Style_1"/>
      <w:widowControl w:val="1"/>
      <w:ind/>
      <w:jc w:val="center"/>
    </w:pPr>
  </w:p>
  <w:p w14:paraId="1A000000">
    <w:pPr>
      <w:pStyle w:val="Style_1"/>
    </w:pPr>
  </w:p>
</w:hdr>
</file>

<file path=word/header1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B000000">
    <w:pPr>
      <w:pStyle w:val="Style_1"/>
      <w:widowControl w:val="1"/>
      <w:tabs>
        <w:tab w:leader="none" w:pos="3494" w:val="left"/>
      </w:tabs>
      <w:ind/>
    </w:pPr>
    <w:r>
      <w:tab/>
    </w:r>
  </w:p>
</w:hdr>
</file>

<file path=word/header1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C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1D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4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</w:pPr>
  </w:p>
  <w:p w14:paraId="06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widowControl w:val="1"/>
      <w:ind/>
      <w:jc w:val="center"/>
    </w:pPr>
  </w:p>
  <w:p w14:paraId="08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  <w:widowControl w:val="1"/>
      <w:ind/>
      <w:jc w:val="center"/>
    </w:pPr>
  </w:p>
  <w:p w14:paraId="0A000000">
    <w:pPr>
      <w:pStyle w:val="Style_1"/>
    </w:pP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C000000">
    <w:pPr>
      <w:pStyle w:val="Style_1"/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E000000">
    <w:pPr>
      <w:pStyle w:val="Style_1"/>
    </w:pPr>
  </w:p>
</w:hdr>
</file>

<file path=word/header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F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10000000">
    <w:pPr>
      <w:pStyle w:val="Style_1"/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1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12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213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350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pStyle w:val="Style_77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pStyle w:val="Style_340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pStyle w:val="Style_204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pStyle w:val="Style_364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pStyle w:val="Style_39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pStyle w:val="Style_226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pStyle w:val="Style_105"/>
      <w:lvlText w:val="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0" w:type="paragraph">
    <w:name w:val="Normal"/>
    <w:link w:val="Style_10_ch"/>
    <w:uiPriority w:val="0"/>
    <w:qFormat/>
    <w:rPr>
      <w:sz w:val="24"/>
    </w:rPr>
  </w:style>
  <w:style w:default="1" w:styleId="Style_10_ch" w:type="character">
    <w:name w:val="Normal"/>
    <w:link w:val="Style_10"/>
    <w:rPr>
      <w:sz w:val="24"/>
    </w:rPr>
  </w:style>
  <w:style w:styleId="Style_11" w:type="paragraph">
    <w:name w:val="WW8Num34z4"/>
    <w:link w:val="Style_11_ch"/>
  </w:style>
  <w:style w:styleId="Style_11_ch" w:type="character">
    <w:name w:val="WW8Num34z4"/>
    <w:link w:val="Style_11"/>
  </w:style>
  <w:style w:styleId="Style_12" w:type="paragraph">
    <w:name w:val="WW8Num10z6"/>
    <w:link w:val="Style_12_ch"/>
  </w:style>
  <w:style w:styleId="Style_12_ch" w:type="character">
    <w:name w:val="WW8Num10z6"/>
    <w:link w:val="Style_12"/>
  </w:style>
  <w:style w:styleId="Style_13" w:type="paragraph">
    <w:name w:val="annotation subject"/>
    <w:basedOn w:val="Style_14"/>
    <w:next w:val="Style_14"/>
    <w:link w:val="Style_13_ch"/>
    <w:rPr>
      <w:b w:val="1"/>
    </w:rPr>
  </w:style>
  <w:style w:styleId="Style_13_ch" w:type="character">
    <w:name w:val="annotation subject"/>
    <w:basedOn w:val="Style_14_ch"/>
    <w:link w:val="Style_13"/>
    <w:rPr>
      <w:b w:val="1"/>
    </w:rPr>
  </w:style>
  <w:style w:styleId="Style_15" w:type="paragraph">
    <w:name w:val="Знак Знак Знак Знак Знак Знак Знак"/>
    <w:basedOn w:val="Style_10"/>
    <w:link w:val="Style_15_ch"/>
    <w:pPr>
      <w:widowControl w:val="1"/>
      <w:spacing w:after="160" w:line="240" w:lineRule="exact"/>
      <w:ind/>
    </w:pPr>
    <w:rPr>
      <w:rFonts w:ascii="Arial" w:hAnsi="Arial"/>
      <w:sz w:val="20"/>
    </w:rPr>
  </w:style>
  <w:style w:styleId="Style_15_ch" w:type="character">
    <w:name w:val="Знак Знак Знак Знак Знак Знак Знак"/>
    <w:basedOn w:val="Style_10_ch"/>
    <w:link w:val="Style_15"/>
    <w:rPr>
      <w:rFonts w:ascii="Arial" w:hAnsi="Arial"/>
      <w:sz w:val="20"/>
    </w:rPr>
  </w:style>
  <w:style w:styleId="Style_16" w:type="paragraph">
    <w:name w:val="WW8Num1z7"/>
    <w:link w:val="Style_16_ch"/>
  </w:style>
  <w:style w:styleId="Style_16_ch" w:type="character">
    <w:name w:val="WW8Num1z7"/>
    <w:link w:val="Style_16"/>
  </w:style>
  <w:style w:styleId="Style_17" w:type="paragraph">
    <w:name w:val="WW8Num9z3"/>
    <w:link w:val="Style_17_ch"/>
  </w:style>
  <w:style w:styleId="Style_17_ch" w:type="character">
    <w:name w:val="WW8Num9z3"/>
    <w:link w:val="Style_17"/>
  </w:style>
  <w:style w:styleId="Style_18" w:type="paragraph">
    <w:name w:val="WW8Num6z3"/>
    <w:link w:val="Style_18_ch"/>
    <w:rPr>
      <w:rFonts w:ascii="Symbol" w:hAnsi="Symbol"/>
    </w:rPr>
  </w:style>
  <w:style w:styleId="Style_18_ch" w:type="character">
    <w:name w:val="WW8Num6z3"/>
    <w:link w:val="Style_18"/>
    <w:rPr>
      <w:rFonts w:ascii="Symbol" w:hAnsi="Symbol"/>
    </w:rPr>
  </w:style>
  <w:style w:styleId="Style_19" w:type="paragraph">
    <w:name w:val="Основной текст с отступом 21"/>
    <w:basedOn w:val="Style_10"/>
    <w:link w:val="Style_19_ch"/>
    <w:pPr>
      <w:widowControl w:val="1"/>
      <w:ind w:left="510"/>
      <w:jc w:val="both"/>
    </w:pPr>
    <w:rPr>
      <w:sz w:val="28"/>
    </w:rPr>
  </w:style>
  <w:style w:styleId="Style_19_ch" w:type="character">
    <w:name w:val="Основной текст с отступом 21"/>
    <w:basedOn w:val="Style_10_ch"/>
    <w:link w:val="Style_19"/>
    <w:rPr>
      <w:sz w:val="28"/>
    </w:rPr>
  </w:style>
  <w:style w:styleId="Style_20" w:type="paragraph">
    <w:name w:val="WW8Num3z1"/>
    <w:link w:val="Style_20_ch"/>
  </w:style>
  <w:style w:styleId="Style_20_ch" w:type="character">
    <w:name w:val="WW8Num3z1"/>
    <w:link w:val="Style_20"/>
  </w:style>
  <w:style w:styleId="Style_21" w:type="paragraph">
    <w:name w:val="WW8Num30z4"/>
    <w:link w:val="Style_21_ch"/>
  </w:style>
  <w:style w:styleId="Style_21_ch" w:type="character">
    <w:name w:val="WW8Num30z4"/>
    <w:link w:val="Style_21"/>
  </w:style>
  <w:style w:styleId="Style_22" w:type="paragraph">
    <w:name w:val="WW8Num10z5"/>
    <w:link w:val="Style_22_ch"/>
  </w:style>
  <w:style w:styleId="Style_22_ch" w:type="character">
    <w:name w:val="WW8Num10z5"/>
    <w:link w:val="Style_22"/>
  </w:style>
  <w:style w:styleId="Style_23" w:type="paragraph">
    <w:name w:val="WW8Num7z3"/>
    <w:link w:val="Style_23_ch"/>
  </w:style>
  <w:style w:styleId="Style_23_ch" w:type="character">
    <w:name w:val="WW8Num7z3"/>
    <w:link w:val="Style_23"/>
  </w:style>
  <w:style w:styleId="Style_24" w:type="paragraph">
    <w:name w:val="toc 2"/>
    <w:next w:val="Style_10"/>
    <w:link w:val="Style_2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4_ch" w:type="character">
    <w:name w:val="toc 2"/>
    <w:link w:val="Style_24"/>
    <w:rPr>
      <w:rFonts w:ascii="XO Thames" w:hAnsi="XO Thames"/>
      <w:sz w:val="28"/>
    </w:rPr>
  </w:style>
  <w:style w:styleId="Style_25" w:type="paragraph">
    <w:name w:val="WW8Num1z2"/>
    <w:link w:val="Style_25_ch"/>
  </w:style>
  <w:style w:styleId="Style_25_ch" w:type="character">
    <w:name w:val="WW8Num1z2"/>
    <w:link w:val="Style_25"/>
  </w:style>
  <w:style w:styleId="Style_26" w:type="paragraph">
    <w:name w:val="WW8Num9z1"/>
    <w:link w:val="Style_26_ch"/>
  </w:style>
  <w:style w:styleId="Style_26_ch" w:type="character">
    <w:name w:val="WW8Num9z1"/>
    <w:link w:val="Style_26"/>
  </w:style>
  <w:style w:styleId="Style_27" w:type="paragraph">
    <w:name w:val="WW8Num11z6"/>
    <w:link w:val="Style_27_ch"/>
  </w:style>
  <w:style w:styleId="Style_27_ch" w:type="character">
    <w:name w:val="WW8Num11z6"/>
    <w:link w:val="Style_27"/>
  </w:style>
  <w:style w:styleId="Style_28" w:type="paragraph">
    <w:name w:val="WW8Num29z1"/>
    <w:link w:val="Style_28_ch"/>
  </w:style>
  <w:style w:styleId="Style_28_ch" w:type="character">
    <w:name w:val="WW8Num29z1"/>
    <w:link w:val="Style_28"/>
  </w:style>
  <w:style w:styleId="Style_29" w:type="paragraph">
    <w:name w:val="WW8Num9z7"/>
    <w:link w:val="Style_29_ch"/>
  </w:style>
  <w:style w:styleId="Style_29_ch" w:type="character">
    <w:name w:val="WW8Num9z7"/>
    <w:link w:val="Style_29"/>
  </w:style>
  <w:style w:styleId="Style_30" w:type="paragraph">
    <w:name w:val="WW8Num24z8"/>
    <w:link w:val="Style_30_ch"/>
  </w:style>
  <w:style w:styleId="Style_30_ch" w:type="character">
    <w:name w:val="WW8Num24z8"/>
    <w:link w:val="Style_30"/>
  </w:style>
  <w:style w:styleId="Style_31" w:type="paragraph">
    <w:name w:val="WW8Num32z6"/>
    <w:link w:val="Style_31_ch"/>
  </w:style>
  <w:style w:styleId="Style_31_ch" w:type="character">
    <w:name w:val="WW8Num32z6"/>
    <w:link w:val="Style_31"/>
  </w:style>
  <w:style w:styleId="Style_32" w:type="paragraph">
    <w:name w:val="WW8Num29z3"/>
    <w:link w:val="Style_32_ch"/>
  </w:style>
  <w:style w:styleId="Style_32_ch" w:type="character">
    <w:name w:val="WW8Num29z3"/>
    <w:link w:val="Style_32"/>
  </w:style>
  <w:style w:styleId="Style_33" w:type="paragraph">
    <w:name w:val="WW8Num16z2"/>
    <w:link w:val="Style_33_ch"/>
  </w:style>
  <w:style w:styleId="Style_33_ch" w:type="character">
    <w:name w:val="WW8Num16z2"/>
    <w:link w:val="Style_33"/>
  </w:style>
  <w:style w:styleId="Style_34" w:type="paragraph">
    <w:name w:val="WW8Num20z6"/>
    <w:link w:val="Style_34_ch"/>
  </w:style>
  <w:style w:styleId="Style_34_ch" w:type="character">
    <w:name w:val="WW8Num20z6"/>
    <w:link w:val="Style_34"/>
  </w:style>
  <w:style w:styleId="Style_35" w:type="paragraph">
    <w:name w:val="toc 4"/>
    <w:next w:val="Style_10"/>
    <w:link w:val="Style_3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5_ch" w:type="character">
    <w:name w:val="toc 4"/>
    <w:link w:val="Style_35"/>
    <w:rPr>
      <w:rFonts w:ascii="XO Thames" w:hAnsi="XO Thames"/>
      <w:sz w:val="28"/>
    </w:rPr>
  </w:style>
  <w:style w:styleId="Style_36" w:type="paragraph">
    <w:name w:val="WW8Num34z7"/>
    <w:link w:val="Style_36_ch"/>
  </w:style>
  <w:style w:styleId="Style_36_ch" w:type="character">
    <w:name w:val="WW8Num34z7"/>
    <w:link w:val="Style_36"/>
  </w:style>
  <w:style w:styleId="Style_37" w:type="paragraph">
    <w:name w:val="Название объекта2"/>
    <w:basedOn w:val="Style_10"/>
    <w:link w:val="Style_37_ch"/>
    <w:pPr>
      <w:widowControl w:val="1"/>
      <w:spacing w:after="120" w:before="120"/>
      <w:ind/>
    </w:pPr>
    <w:rPr>
      <w:i w:val="1"/>
    </w:rPr>
  </w:style>
  <w:style w:styleId="Style_37_ch" w:type="character">
    <w:name w:val="Название объекта2"/>
    <w:basedOn w:val="Style_10_ch"/>
    <w:link w:val="Style_37"/>
    <w:rPr>
      <w:i w:val="1"/>
    </w:rPr>
  </w:style>
  <w:style w:styleId="Style_38" w:type="paragraph">
    <w:name w:val="WW8Num33z4"/>
    <w:link w:val="Style_38_ch"/>
  </w:style>
  <w:style w:styleId="Style_38_ch" w:type="character">
    <w:name w:val="WW8Num33z4"/>
    <w:link w:val="Style_38"/>
  </w:style>
  <w:style w:styleId="Style_39" w:type="paragraph">
    <w:name w:val="heading 7"/>
    <w:basedOn w:val="Style_10"/>
    <w:next w:val="Style_10"/>
    <w:link w:val="Style_39_ch"/>
    <w:uiPriority w:val="9"/>
    <w:qFormat/>
    <w:pPr>
      <w:keepNext w:val="1"/>
      <w:widowControl w:val="1"/>
      <w:numPr>
        <w:ilvl w:val="6"/>
        <w:numId w:val="1"/>
      </w:numPr>
      <w:ind/>
      <w:outlineLvl w:val="6"/>
    </w:pPr>
    <w:rPr>
      <w:b w:val="1"/>
      <w:sz w:val="28"/>
    </w:rPr>
  </w:style>
  <w:style w:styleId="Style_39_ch" w:type="character">
    <w:name w:val="heading 7"/>
    <w:basedOn w:val="Style_10_ch"/>
    <w:link w:val="Style_39"/>
    <w:rPr>
      <w:b w:val="1"/>
      <w:sz w:val="28"/>
    </w:rPr>
  </w:style>
  <w:style w:styleId="Style_40" w:type="paragraph">
    <w:name w:val="WW8Num1z3"/>
    <w:link w:val="Style_40_ch"/>
  </w:style>
  <w:style w:styleId="Style_40_ch" w:type="character">
    <w:name w:val="WW8Num1z3"/>
    <w:link w:val="Style_40"/>
  </w:style>
  <w:style w:styleId="Style_41" w:type="paragraph">
    <w:name w:val="WW8Num3z7"/>
    <w:link w:val="Style_41_ch"/>
  </w:style>
  <w:style w:styleId="Style_41_ch" w:type="character">
    <w:name w:val="WW8Num3z7"/>
    <w:link w:val="Style_41"/>
  </w:style>
  <w:style w:styleId="Style_42" w:type="paragraph">
    <w:name w:val="WW8Num15z0"/>
    <w:link w:val="Style_42_ch"/>
  </w:style>
  <w:style w:styleId="Style_42_ch" w:type="character">
    <w:name w:val="WW8Num15z0"/>
    <w:link w:val="Style_42"/>
  </w:style>
  <w:style w:styleId="Style_43" w:type="paragraph">
    <w:name w:val="toc 6"/>
    <w:next w:val="Style_10"/>
    <w:link w:val="Style_43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3_ch" w:type="character">
    <w:name w:val="toc 6"/>
    <w:link w:val="Style_43"/>
    <w:rPr>
      <w:rFonts w:ascii="XO Thames" w:hAnsi="XO Thames"/>
      <w:sz w:val="28"/>
    </w:rPr>
  </w:style>
  <w:style w:styleId="Style_44" w:type="paragraph">
    <w:name w:val="WW8Num32z4"/>
    <w:link w:val="Style_44_ch"/>
  </w:style>
  <w:style w:styleId="Style_44_ch" w:type="character">
    <w:name w:val="WW8Num32z4"/>
    <w:link w:val="Style_44"/>
  </w:style>
  <w:style w:styleId="Style_45" w:type="paragraph">
    <w:name w:val="WW8Num19z7"/>
    <w:link w:val="Style_45_ch"/>
  </w:style>
  <w:style w:styleId="Style_45_ch" w:type="character">
    <w:name w:val="WW8Num19z7"/>
    <w:link w:val="Style_45"/>
  </w:style>
  <w:style w:styleId="Style_46" w:type="paragraph">
    <w:name w:val="toc 7"/>
    <w:next w:val="Style_10"/>
    <w:link w:val="Style_4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46_ch" w:type="character">
    <w:name w:val="toc 7"/>
    <w:link w:val="Style_46"/>
    <w:rPr>
      <w:rFonts w:ascii="XO Thames" w:hAnsi="XO Thames"/>
      <w:sz w:val="28"/>
    </w:rPr>
  </w:style>
  <w:style w:styleId="Style_47" w:type="paragraph">
    <w:name w:val="WW8Num30z5"/>
    <w:link w:val="Style_47_ch"/>
  </w:style>
  <w:style w:styleId="Style_47_ch" w:type="character">
    <w:name w:val="WW8Num30z5"/>
    <w:link w:val="Style_47"/>
  </w:style>
  <w:style w:styleId="Style_48" w:type="paragraph">
    <w:name w:val="WW8Num13z0"/>
    <w:link w:val="Style_48_ch"/>
  </w:style>
  <w:style w:styleId="Style_48_ch" w:type="character">
    <w:name w:val="WW8Num13z0"/>
    <w:link w:val="Style_48"/>
  </w:style>
  <w:style w:styleId="Style_49" w:type="paragraph">
    <w:name w:val="WW8Num15z3"/>
    <w:link w:val="Style_49_ch"/>
  </w:style>
  <w:style w:styleId="Style_49_ch" w:type="character">
    <w:name w:val="WW8Num15z3"/>
    <w:link w:val="Style_49"/>
  </w:style>
  <w:style w:styleId="Style_50" w:type="paragraph">
    <w:name w:val="WW8Num21z0"/>
    <w:link w:val="Style_50_ch"/>
  </w:style>
  <w:style w:styleId="Style_50_ch" w:type="character">
    <w:name w:val="WW8Num21z0"/>
    <w:link w:val="Style_50"/>
  </w:style>
  <w:style w:styleId="Style_51" w:type="paragraph">
    <w:name w:val="WW8Num10z8"/>
    <w:link w:val="Style_51_ch"/>
  </w:style>
  <w:style w:styleId="Style_51_ch" w:type="character">
    <w:name w:val="WW8Num10z8"/>
    <w:link w:val="Style_51"/>
  </w:style>
  <w:style w:styleId="Style_52" w:type="paragraph">
    <w:name w:val="WW8Num8z5"/>
    <w:link w:val="Style_52_ch"/>
  </w:style>
  <w:style w:styleId="Style_52_ch" w:type="character">
    <w:name w:val="WW8Num8z5"/>
    <w:link w:val="Style_52"/>
  </w:style>
  <w:style w:styleId="Style_53" w:type="paragraph">
    <w:name w:val="Основной шрифт абзаца1"/>
    <w:link w:val="Style_53_ch"/>
  </w:style>
  <w:style w:styleId="Style_53_ch" w:type="character">
    <w:name w:val="Основной шрифт абзаца1"/>
    <w:link w:val="Style_53"/>
  </w:style>
  <w:style w:styleId="Style_54" w:type="paragraph">
    <w:name w:val="WW8Num24z6"/>
    <w:link w:val="Style_54_ch"/>
  </w:style>
  <w:style w:styleId="Style_54_ch" w:type="character">
    <w:name w:val="WW8Num24z6"/>
    <w:link w:val="Style_54"/>
  </w:style>
  <w:style w:styleId="Style_55" w:type="paragraph">
    <w:name w:val="WW8Num14z1"/>
    <w:link w:val="Style_55_ch"/>
  </w:style>
  <w:style w:styleId="Style_55_ch" w:type="character">
    <w:name w:val="WW8Num14z1"/>
    <w:link w:val="Style_55"/>
  </w:style>
  <w:style w:styleId="Style_56" w:type="paragraph">
    <w:name w:val="WW8Num14z4"/>
    <w:link w:val="Style_56_ch"/>
  </w:style>
  <w:style w:styleId="Style_56_ch" w:type="character">
    <w:name w:val="WW8Num14z4"/>
    <w:link w:val="Style_56"/>
  </w:style>
  <w:style w:styleId="Style_57" w:type="paragraph">
    <w:name w:val="WW8Num12z8"/>
    <w:link w:val="Style_57_ch"/>
  </w:style>
  <w:style w:styleId="Style_57_ch" w:type="character">
    <w:name w:val="WW8Num12z8"/>
    <w:link w:val="Style_57"/>
  </w:style>
  <w:style w:styleId="Style_58" w:type="paragraph">
    <w:name w:val="WW8Num34z0"/>
    <w:link w:val="Style_58_ch"/>
  </w:style>
  <w:style w:styleId="Style_58_ch" w:type="character">
    <w:name w:val="WW8Num34z0"/>
    <w:link w:val="Style_58"/>
  </w:style>
  <w:style w:styleId="Style_59" w:type="paragraph">
    <w:name w:val="WW8Num31z5"/>
    <w:link w:val="Style_59_ch"/>
  </w:style>
  <w:style w:styleId="Style_59_ch" w:type="character">
    <w:name w:val="WW8Num31z5"/>
    <w:link w:val="Style_59"/>
  </w:style>
  <w:style w:styleId="Style_60" w:type="paragraph">
    <w:name w:val="WW8Num30z2"/>
    <w:link w:val="Style_60_ch"/>
  </w:style>
  <w:style w:styleId="Style_60_ch" w:type="character">
    <w:name w:val="WW8Num30z2"/>
    <w:link w:val="Style_60"/>
  </w:style>
  <w:style w:styleId="Style_61" w:type="paragraph">
    <w:name w:val="WW8Num30z0"/>
    <w:link w:val="Style_61_ch"/>
  </w:style>
  <w:style w:styleId="Style_61_ch" w:type="character">
    <w:name w:val="WW8Num30z0"/>
    <w:link w:val="Style_61"/>
  </w:style>
  <w:style w:styleId="Style_62" w:type="paragraph">
    <w:name w:val="Заголовок таблицы"/>
    <w:basedOn w:val="Style_63"/>
    <w:link w:val="Style_62_ch"/>
    <w:pPr>
      <w:widowControl w:val="1"/>
      <w:ind/>
      <w:jc w:val="center"/>
    </w:pPr>
    <w:rPr>
      <w:b w:val="1"/>
    </w:rPr>
  </w:style>
  <w:style w:styleId="Style_62_ch" w:type="character">
    <w:name w:val="Заголовок таблицы"/>
    <w:basedOn w:val="Style_63_ch"/>
    <w:link w:val="Style_62"/>
    <w:rPr>
      <w:b w:val="1"/>
    </w:rPr>
  </w:style>
  <w:style w:styleId="Style_64" w:type="paragraph">
    <w:name w:val="WW8Num7z7"/>
    <w:link w:val="Style_64_ch"/>
  </w:style>
  <w:style w:styleId="Style_64_ch" w:type="character">
    <w:name w:val="WW8Num7z7"/>
    <w:link w:val="Style_64"/>
  </w:style>
  <w:style w:styleId="Style_65" w:type="paragraph">
    <w:name w:val="WW8Num27z8"/>
    <w:link w:val="Style_65_ch"/>
  </w:style>
  <w:style w:styleId="Style_65_ch" w:type="character">
    <w:name w:val="WW8Num27z8"/>
    <w:link w:val="Style_65"/>
  </w:style>
  <w:style w:styleId="Style_66" w:type="paragraph">
    <w:name w:val="WW8Num24z4"/>
    <w:link w:val="Style_66_ch"/>
  </w:style>
  <w:style w:styleId="Style_66_ch" w:type="character">
    <w:name w:val="WW8Num24z4"/>
    <w:link w:val="Style_66"/>
  </w:style>
  <w:style w:styleId="Style_67" w:type="paragraph">
    <w:name w:val="WW8Num17z1"/>
    <w:link w:val="Style_67_ch"/>
  </w:style>
  <w:style w:styleId="Style_67_ch" w:type="character">
    <w:name w:val="WW8Num17z1"/>
    <w:link w:val="Style_67"/>
  </w:style>
  <w:style w:styleId="Style_68" w:type="paragraph">
    <w:name w:val="WW8Num11z0"/>
    <w:link w:val="Style_68_ch"/>
  </w:style>
  <w:style w:styleId="Style_68_ch" w:type="character">
    <w:name w:val="WW8Num11z0"/>
    <w:link w:val="Style_68"/>
  </w:style>
  <w:style w:styleId="Style_69" w:type="paragraph">
    <w:name w:val="WW8Num31z7"/>
    <w:link w:val="Style_69_ch"/>
  </w:style>
  <w:style w:styleId="Style_69_ch" w:type="character">
    <w:name w:val="WW8Num31z7"/>
    <w:link w:val="Style_69"/>
  </w:style>
  <w:style w:styleId="Style_70" w:type="paragraph">
    <w:name w:val="WW8Num28z7"/>
    <w:link w:val="Style_70_ch"/>
  </w:style>
  <w:style w:styleId="Style_70_ch" w:type="character">
    <w:name w:val="WW8Num28z7"/>
    <w:link w:val="Style_70"/>
  </w:style>
  <w:style w:styleId="Style_71" w:type="paragraph">
    <w:name w:val="WW8Num25z6"/>
    <w:link w:val="Style_71_ch"/>
  </w:style>
  <w:style w:styleId="Style_71_ch" w:type="character">
    <w:name w:val="WW8Num25z6"/>
    <w:link w:val="Style_71"/>
  </w:style>
  <w:style w:styleId="Style_72" w:type="paragraph">
    <w:name w:val="WW8Num20z0"/>
    <w:link w:val="Style_72_ch"/>
  </w:style>
  <w:style w:styleId="Style_72_ch" w:type="character">
    <w:name w:val="WW8Num20z0"/>
    <w:link w:val="Style_72"/>
  </w:style>
  <w:style w:styleId="Style_73" w:type="paragraph">
    <w:name w:val="WW8Num22z3"/>
    <w:link w:val="Style_73_ch"/>
  </w:style>
  <w:style w:styleId="Style_73_ch" w:type="character">
    <w:name w:val="WW8Num22z3"/>
    <w:link w:val="Style_73"/>
  </w:style>
  <w:style w:styleId="Style_74" w:type="paragraph">
    <w:name w:val="WW8Num25z5"/>
    <w:link w:val="Style_74_ch"/>
  </w:style>
  <w:style w:styleId="Style_74_ch" w:type="character">
    <w:name w:val="WW8Num25z5"/>
    <w:link w:val="Style_74"/>
  </w:style>
  <w:style w:styleId="Style_75" w:type="paragraph">
    <w:name w:val="WW8Num5z8"/>
    <w:link w:val="Style_75_ch"/>
  </w:style>
  <w:style w:styleId="Style_75_ch" w:type="character">
    <w:name w:val="WW8Num5z8"/>
    <w:link w:val="Style_75"/>
  </w:style>
  <w:style w:styleId="Style_76" w:type="paragraph">
    <w:name w:val="Endnote"/>
    <w:link w:val="Style_7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6_ch" w:type="character">
    <w:name w:val="Endnote"/>
    <w:link w:val="Style_76"/>
    <w:rPr>
      <w:rFonts w:ascii="XO Thames" w:hAnsi="XO Thames"/>
      <w:sz w:val="22"/>
    </w:rPr>
  </w:style>
  <w:style w:styleId="Style_77" w:type="paragraph">
    <w:name w:val="heading 3"/>
    <w:basedOn w:val="Style_10"/>
    <w:next w:val="Style_10"/>
    <w:link w:val="Style_77_ch"/>
    <w:uiPriority w:val="9"/>
    <w:qFormat/>
    <w:pPr>
      <w:keepNext w:val="1"/>
      <w:widowControl w:val="1"/>
      <w:numPr>
        <w:ilvl w:val="2"/>
        <w:numId w:val="1"/>
      </w:numPr>
      <w:ind/>
      <w:jc w:val="both"/>
      <w:outlineLvl w:val="2"/>
    </w:pPr>
    <w:rPr>
      <w:sz w:val="28"/>
    </w:rPr>
  </w:style>
  <w:style w:styleId="Style_77_ch" w:type="character">
    <w:name w:val="heading 3"/>
    <w:basedOn w:val="Style_10_ch"/>
    <w:link w:val="Style_77"/>
    <w:rPr>
      <w:sz w:val="28"/>
    </w:rPr>
  </w:style>
  <w:style w:styleId="Style_78" w:type="paragraph">
    <w:name w:val="WW8Num8z7"/>
    <w:link w:val="Style_78_ch"/>
  </w:style>
  <w:style w:styleId="Style_78_ch" w:type="character">
    <w:name w:val="WW8Num8z7"/>
    <w:link w:val="Style_78"/>
  </w:style>
  <w:style w:styleId="Style_79" w:type="paragraph">
    <w:name w:val="WW8Num13z1"/>
    <w:link w:val="Style_79_ch"/>
  </w:style>
  <w:style w:styleId="Style_79_ch" w:type="character">
    <w:name w:val="WW8Num13z1"/>
    <w:link w:val="Style_79"/>
  </w:style>
  <w:style w:styleId="Style_80" w:type="paragraph">
    <w:name w:val="WW8Num18z4"/>
    <w:link w:val="Style_80_ch"/>
  </w:style>
  <w:style w:styleId="Style_80_ch" w:type="character">
    <w:name w:val="WW8Num18z4"/>
    <w:link w:val="Style_80"/>
  </w:style>
  <w:style w:styleId="Style_81" w:type="paragraph">
    <w:name w:val="WW8Num16z5"/>
    <w:link w:val="Style_81_ch"/>
  </w:style>
  <w:style w:styleId="Style_81_ch" w:type="character">
    <w:name w:val="WW8Num16z5"/>
    <w:link w:val="Style_81"/>
  </w:style>
  <w:style w:styleId="Style_82" w:type="paragraph">
    <w:name w:val="WW8Num28z2"/>
    <w:link w:val="Style_82_ch"/>
  </w:style>
  <w:style w:styleId="Style_82_ch" w:type="character">
    <w:name w:val="WW8Num28z2"/>
    <w:link w:val="Style_82"/>
  </w:style>
  <w:style w:styleId="Style_83" w:type="paragraph">
    <w:name w:val="WW8Num19z1"/>
    <w:link w:val="Style_83_ch"/>
  </w:style>
  <w:style w:styleId="Style_83_ch" w:type="character">
    <w:name w:val="WW8Num19z1"/>
    <w:link w:val="Style_83"/>
  </w:style>
  <w:style w:styleId="Style_84" w:type="paragraph">
    <w:name w:val="WW8Num27z7"/>
    <w:link w:val="Style_84_ch"/>
  </w:style>
  <w:style w:styleId="Style_84_ch" w:type="character">
    <w:name w:val="WW8Num27z7"/>
    <w:link w:val="Style_84"/>
  </w:style>
  <w:style w:styleId="Style_14" w:type="paragraph">
    <w:name w:val="Текст примечания1"/>
    <w:basedOn w:val="Style_10"/>
    <w:link w:val="Style_14_ch"/>
    <w:rPr>
      <w:sz w:val="20"/>
    </w:rPr>
  </w:style>
  <w:style w:styleId="Style_14_ch" w:type="character">
    <w:name w:val="Текст примечания1"/>
    <w:basedOn w:val="Style_10_ch"/>
    <w:link w:val="Style_14"/>
    <w:rPr>
      <w:sz w:val="20"/>
    </w:rPr>
  </w:style>
  <w:style w:styleId="Style_63" w:type="paragraph">
    <w:name w:val="Содержимое таблицы"/>
    <w:basedOn w:val="Style_10"/>
    <w:link w:val="Style_63_ch"/>
  </w:style>
  <w:style w:styleId="Style_63_ch" w:type="character">
    <w:name w:val="Содержимое таблицы"/>
    <w:basedOn w:val="Style_10_ch"/>
    <w:link w:val="Style_63"/>
  </w:style>
  <w:style w:styleId="Style_85" w:type="paragraph">
    <w:name w:val="WW8Num5z0"/>
    <w:link w:val="Style_85_ch"/>
  </w:style>
  <w:style w:styleId="Style_85_ch" w:type="character">
    <w:name w:val="WW8Num5z0"/>
    <w:link w:val="Style_85"/>
  </w:style>
  <w:style w:styleId="Style_3" w:type="paragraph">
    <w:name w:val="No Spacing"/>
    <w:link w:val="Style_3_ch"/>
    <w:rPr>
      <w:sz w:val="24"/>
    </w:rPr>
  </w:style>
  <w:style w:styleId="Style_3_ch" w:type="character">
    <w:name w:val="No Spacing"/>
    <w:link w:val="Style_3"/>
    <w:rPr>
      <w:sz w:val="24"/>
    </w:rPr>
  </w:style>
  <w:style w:styleId="Style_86" w:type="paragraph">
    <w:name w:val="WW8Num8z2"/>
    <w:link w:val="Style_86_ch"/>
  </w:style>
  <w:style w:styleId="Style_86_ch" w:type="character">
    <w:name w:val="WW8Num8z2"/>
    <w:link w:val="Style_86"/>
  </w:style>
  <w:style w:styleId="Style_87" w:type="paragraph">
    <w:name w:val="WW8Num17z5"/>
    <w:link w:val="Style_87_ch"/>
  </w:style>
  <w:style w:styleId="Style_87_ch" w:type="character">
    <w:name w:val="WW8Num17z5"/>
    <w:link w:val="Style_87"/>
  </w:style>
  <w:style w:styleId="Style_88" w:type="paragraph">
    <w:name w:val="WW8Num4z0"/>
    <w:link w:val="Style_88_ch"/>
  </w:style>
  <w:style w:styleId="Style_88_ch" w:type="character">
    <w:name w:val="WW8Num4z0"/>
    <w:link w:val="Style_88"/>
  </w:style>
  <w:style w:styleId="Style_89" w:type="paragraph">
    <w:name w:val="WW8Num29z6"/>
    <w:link w:val="Style_89_ch"/>
  </w:style>
  <w:style w:styleId="Style_89_ch" w:type="character">
    <w:name w:val="WW8Num29z6"/>
    <w:link w:val="Style_89"/>
  </w:style>
  <w:style w:styleId="Style_90" w:type="paragraph">
    <w:name w:val="WW8Num12z7"/>
    <w:link w:val="Style_90_ch"/>
  </w:style>
  <w:style w:styleId="Style_90_ch" w:type="character">
    <w:name w:val="WW8Num12z7"/>
    <w:link w:val="Style_90"/>
  </w:style>
  <w:style w:styleId="Style_91" w:type="paragraph">
    <w:name w:val="WW8Num32z8"/>
    <w:link w:val="Style_91_ch"/>
  </w:style>
  <w:style w:styleId="Style_91_ch" w:type="character">
    <w:name w:val="WW8Num32z8"/>
    <w:link w:val="Style_91"/>
  </w:style>
  <w:style w:styleId="Style_92" w:type="paragraph">
    <w:name w:val="List"/>
    <w:basedOn w:val="Style_93"/>
    <w:link w:val="Style_92_ch"/>
  </w:style>
  <w:style w:styleId="Style_92_ch" w:type="character">
    <w:name w:val="List"/>
    <w:basedOn w:val="Style_93_ch"/>
    <w:link w:val="Style_92"/>
  </w:style>
  <w:style w:styleId="Style_94" w:type="paragraph">
    <w:name w:val="WW8Num12z0"/>
    <w:link w:val="Style_94_ch"/>
  </w:style>
  <w:style w:styleId="Style_94_ch" w:type="character">
    <w:name w:val="WW8Num12z0"/>
    <w:link w:val="Style_94"/>
  </w:style>
  <w:style w:styleId="Style_95" w:type="paragraph">
    <w:name w:val="WW8Num21z5"/>
    <w:link w:val="Style_95_ch"/>
  </w:style>
  <w:style w:styleId="Style_95_ch" w:type="character">
    <w:name w:val="WW8Num21z5"/>
    <w:link w:val="Style_95"/>
  </w:style>
  <w:style w:styleId="Style_96" w:type="paragraph">
    <w:name w:val="WW8Num17z7"/>
    <w:link w:val="Style_96_ch"/>
  </w:style>
  <w:style w:styleId="Style_96_ch" w:type="character">
    <w:name w:val="WW8Num17z7"/>
    <w:link w:val="Style_96"/>
  </w:style>
  <w:style w:styleId="Style_97" w:type="paragraph">
    <w:name w:val="WW8Num19z0"/>
    <w:link w:val="Style_97_ch"/>
  </w:style>
  <w:style w:styleId="Style_97_ch" w:type="character">
    <w:name w:val="WW8Num19z0"/>
    <w:link w:val="Style_97"/>
  </w:style>
  <w:style w:styleId="Style_98" w:type="paragraph">
    <w:name w:val="WW8Num28z3"/>
    <w:link w:val="Style_98_ch"/>
  </w:style>
  <w:style w:styleId="Style_98_ch" w:type="character">
    <w:name w:val="WW8Num28z3"/>
    <w:link w:val="Style_98"/>
  </w:style>
  <w:style w:styleId="Style_99" w:type="paragraph">
    <w:name w:val="WW8Num15z2"/>
    <w:link w:val="Style_99_ch"/>
  </w:style>
  <w:style w:styleId="Style_99_ch" w:type="character">
    <w:name w:val="WW8Num15z2"/>
    <w:link w:val="Style_99"/>
  </w:style>
  <w:style w:styleId="Style_100" w:type="paragraph">
    <w:name w:val="WW8Num9z8"/>
    <w:link w:val="Style_100_ch"/>
  </w:style>
  <w:style w:styleId="Style_100_ch" w:type="character">
    <w:name w:val="WW8Num9z8"/>
    <w:link w:val="Style_100"/>
  </w:style>
  <w:style w:styleId="Style_101" w:type="paragraph">
    <w:name w:val="WW8Num18z1"/>
    <w:link w:val="Style_101_ch"/>
  </w:style>
  <w:style w:styleId="Style_101_ch" w:type="character">
    <w:name w:val="WW8Num18z1"/>
    <w:link w:val="Style_101"/>
  </w:style>
  <w:style w:styleId="Style_102" w:type="paragraph">
    <w:name w:val="Текст примечания Знак"/>
    <w:basedOn w:val="Style_53"/>
    <w:link w:val="Style_102_ch"/>
  </w:style>
  <w:style w:styleId="Style_102_ch" w:type="character">
    <w:name w:val="Текст примечания Знак"/>
    <w:basedOn w:val="Style_53_ch"/>
    <w:link w:val="Style_102"/>
  </w:style>
  <w:style w:styleId="Style_103" w:type="paragraph">
    <w:name w:val="WW8Num21z3"/>
    <w:link w:val="Style_103_ch"/>
  </w:style>
  <w:style w:styleId="Style_103_ch" w:type="character">
    <w:name w:val="WW8Num21z3"/>
    <w:link w:val="Style_103"/>
  </w:style>
  <w:style w:styleId="Style_104" w:type="paragraph">
    <w:name w:val="WW8Num21z7"/>
    <w:link w:val="Style_104_ch"/>
  </w:style>
  <w:style w:styleId="Style_104_ch" w:type="character">
    <w:name w:val="WW8Num21z7"/>
    <w:link w:val="Style_104"/>
  </w:style>
  <w:style w:styleId="Style_105" w:type="paragraph">
    <w:name w:val="heading 9"/>
    <w:basedOn w:val="Style_10"/>
    <w:next w:val="Style_10"/>
    <w:link w:val="Style_105_ch"/>
    <w:uiPriority w:val="9"/>
    <w:qFormat/>
    <w:pPr>
      <w:keepNext w:val="1"/>
      <w:widowControl w:val="1"/>
      <w:numPr>
        <w:ilvl w:val="8"/>
        <w:numId w:val="1"/>
      </w:numPr>
      <w:ind/>
      <w:outlineLvl w:val="8"/>
    </w:pPr>
    <w:rPr>
      <w:b w:val="1"/>
      <w:sz w:val="26"/>
    </w:rPr>
  </w:style>
  <w:style w:styleId="Style_105_ch" w:type="character">
    <w:name w:val="heading 9"/>
    <w:basedOn w:val="Style_10_ch"/>
    <w:link w:val="Style_105"/>
    <w:rPr>
      <w:b w:val="1"/>
      <w:sz w:val="26"/>
    </w:rPr>
  </w:style>
  <w:style w:styleId="Style_106" w:type="paragraph">
    <w:name w:val="WW8Num4z8"/>
    <w:link w:val="Style_106_ch"/>
  </w:style>
  <w:style w:styleId="Style_106_ch" w:type="character">
    <w:name w:val="WW8Num4z8"/>
    <w:link w:val="Style_106"/>
  </w:style>
  <w:style w:styleId="Style_107" w:type="paragraph">
    <w:name w:val="WW8Num10z3"/>
    <w:link w:val="Style_107_ch"/>
  </w:style>
  <w:style w:styleId="Style_107_ch" w:type="character">
    <w:name w:val="WW8Num10z3"/>
    <w:link w:val="Style_107"/>
  </w:style>
  <w:style w:styleId="Style_108" w:type="paragraph">
    <w:name w:val="WW8Num9z6"/>
    <w:link w:val="Style_108_ch"/>
  </w:style>
  <w:style w:styleId="Style_108_ch" w:type="character">
    <w:name w:val="WW8Num9z6"/>
    <w:link w:val="Style_108"/>
  </w:style>
  <w:style w:styleId="Style_109" w:type="paragraph">
    <w:name w:val="WW8Num1z6"/>
    <w:link w:val="Style_109_ch"/>
  </w:style>
  <w:style w:styleId="Style_109_ch" w:type="character">
    <w:name w:val="WW8Num1z6"/>
    <w:link w:val="Style_109"/>
  </w:style>
  <w:style w:styleId="Style_8" w:type="paragraph">
    <w:name w:val="ConsPlusNonformat"/>
    <w:link w:val="Style_8_ch"/>
    <w:pPr>
      <w:widowControl w:val="0"/>
      <w:ind/>
    </w:pPr>
    <w:rPr>
      <w:rFonts w:ascii="Courier New" w:hAnsi="Courier New"/>
    </w:rPr>
  </w:style>
  <w:style w:styleId="Style_8_ch" w:type="character">
    <w:name w:val="ConsPlusNonformat"/>
    <w:link w:val="Style_8"/>
    <w:rPr>
      <w:rFonts w:ascii="Courier New" w:hAnsi="Courier New"/>
    </w:rPr>
  </w:style>
  <w:style w:styleId="Style_110" w:type="paragraph">
    <w:name w:val="WW8Num34z8"/>
    <w:link w:val="Style_110_ch"/>
  </w:style>
  <w:style w:styleId="Style_110_ch" w:type="character">
    <w:name w:val="WW8Num34z8"/>
    <w:link w:val="Style_110"/>
  </w:style>
  <w:style w:styleId="Style_6" w:type="paragraph">
    <w:name w:val="List Paragraph"/>
    <w:basedOn w:val="Style_10"/>
    <w:link w:val="Style_6_ch"/>
    <w:pPr>
      <w:widowControl w:val="1"/>
      <w:ind w:left="720"/>
      <w:contextualSpacing w:val="1"/>
    </w:pPr>
  </w:style>
  <w:style w:styleId="Style_6_ch" w:type="character">
    <w:name w:val="List Paragraph"/>
    <w:basedOn w:val="Style_10_ch"/>
    <w:link w:val="Style_6"/>
  </w:style>
  <w:style w:styleId="Style_111" w:type="paragraph">
    <w:name w:val="WW8Num7z0"/>
    <w:link w:val="Style_111_ch"/>
  </w:style>
  <w:style w:styleId="Style_111_ch" w:type="character">
    <w:name w:val="WW8Num7z0"/>
    <w:link w:val="Style_111"/>
  </w:style>
  <w:style w:styleId="Style_112" w:type="paragraph">
    <w:name w:val="WW8Num14z3"/>
    <w:link w:val="Style_112_ch"/>
  </w:style>
  <w:style w:styleId="Style_112_ch" w:type="character">
    <w:name w:val="WW8Num14z3"/>
    <w:link w:val="Style_112"/>
  </w:style>
  <w:style w:styleId="Style_113" w:type="paragraph">
    <w:name w:val="WW8Num25z4"/>
    <w:link w:val="Style_113_ch"/>
  </w:style>
  <w:style w:styleId="Style_113_ch" w:type="character">
    <w:name w:val="WW8Num25z4"/>
    <w:link w:val="Style_113"/>
  </w:style>
  <w:style w:styleId="Style_114" w:type="paragraph">
    <w:name w:val="WW8Num8z6"/>
    <w:link w:val="Style_114_ch"/>
  </w:style>
  <w:style w:styleId="Style_114_ch" w:type="character">
    <w:name w:val="WW8Num8z6"/>
    <w:link w:val="Style_114"/>
  </w:style>
  <w:style w:styleId="Style_115" w:type="paragraph">
    <w:name w:val="Основной шрифт абзаца2"/>
    <w:link w:val="Style_115_ch"/>
  </w:style>
  <w:style w:styleId="Style_115_ch" w:type="character">
    <w:name w:val="Основной шрифт абзаца2"/>
    <w:link w:val="Style_115"/>
  </w:style>
  <w:style w:styleId="Style_116" w:type="paragraph">
    <w:name w:val="WW8Num31z3"/>
    <w:link w:val="Style_116_ch"/>
  </w:style>
  <w:style w:styleId="Style_116_ch" w:type="character">
    <w:name w:val="WW8Num31z3"/>
    <w:link w:val="Style_116"/>
  </w:style>
  <w:style w:styleId="Style_117" w:type="paragraph">
    <w:name w:val="WW8Num2z1"/>
    <w:link w:val="Style_117_ch"/>
    <w:rPr>
      <w:rFonts w:ascii="Courier New" w:hAnsi="Courier New"/>
    </w:rPr>
  </w:style>
  <w:style w:styleId="Style_117_ch" w:type="character">
    <w:name w:val="WW8Num2z1"/>
    <w:link w:val="Style_117"/>
    <w:rPr>
      <w:rFonts w:ascii="Courier New" w:hAnsi="Courier New"/>
    </w:rPr>
  </w:style>
  <w:style w:styleId="Style_118" w:type="paragraph">
    <w:name w:val="WW8Num4z7"/>
    <w:link w:val="Style_118_ch"/>
  </w:style>
  <w:style w:styleId="Style_118_ch" w:type="character">
    <w:name w:val="WW8Num4z7"/>
    <w:link w:val="Style_118"/>
  </w:style>
  <w:style w:styleId="Style_119" w:type="paragraph">
    <w:name w:val="WW8Num28z8"/>
    <w:link w:val="Style_119_ch"/>
  </w:style>
  <w:style w:styleId="Style_119_ch" w:type="character">
    <w:name w:val="WW8Num28z8"/>
    <w:link w:val="Style_119"/>
  </w:style>
  <w:style w:styleId="Style_120" w:type="paragraph">
    <w:name w:val="WW8Num16z6"/>
    <w:link w:val="Style_120_ch"/>
  </w:style>
  <w:style w:styleId="Style_120_ch" w:type="character">
    <w:name w:val="WW8Num16z6"/>
    <w:link w:val="Style_120"/>
  </w:style>
  <w:style w:styleId="Style_121" w:type="paragraph">
    <w:name w:val="WW8Num27z3"/>
    <w:link w:val="Style_121_ch"/>
  </w:style>
  <w:style w:styleId="Style_121_ch" w:type="character">
    <w:name w:val="WW8Num27z3"/>
    <w:link w:val="Style_121"/>
  </w:style>
  <w:style w:styleId="Style_122" w:type="paragraph">
    <w:name w:val="WW8Num19z3"/>
    <w:link w:val="Style_122_ch"/>
  </w:style>
  <w:style w:styleId="Style_122_ch" w:type="character">
    <w:name w:val="WW8Num19z3"/>
    <w:link w:val="Style_122"/>
  </w:style>
  <w:style w:styleId="Style_123" w:type="paragraph">
    <w:name w:val="Текст выноски Знак"/>
    <w:link w:val="Style_123_ch"/>
    <w:rPr>
      <w:rFonts w:ascii="Tahoma" w:hAnsi="Tahoma"/>
      <w:sz w:val="16"/>
    </w:rPr>
  </w:style>
  <w:style w:styleId="Style_123_ch" w:type="character">
    <w:name w:val="Текст выноски Знак"/>
    <w:link w:val="Style_123"/>
    <w:rPr>
      <w:rFonts w:ascii="Tahoma" w:hAnsi="Tahoma"/>
      <w:sz w:val="16"/>
    </w:rPr>
  </w:style>
  <w:style w:styleId="Style_124" w:type="paragraph">
    <w:name w:val="WW8Num4z5"/>
    <w:link w:val="Style_124_ch"/>
  </w:style>
  <w:style w:styleId="Style_124_ch" w:type="character">
    <w:name w:val="WW8Num4z5"/>
    <w:link w:val="Style_124"/>
  </w:style>
  <w:style w:styleId="Style_125" w:type="paragraph">
    <w:name w:val="WW8Num16z1"/>
    <w:link w:val="Style_125_ch"/>
  </w:style>
  <w:style w:styleId="Style_125_ch" w:type="character">
    <w:name w:val="WW8Num16z1"/>
    <w:link w:val="Style_125"/>
  </w:style>
  <w:style w:styleId="Style_126" w:type="paragraph">
    <w:name w:val="WW8Num11z1"/>
    <w:link w:val="Style_126_ch"/>
  </w:style>
  <w:style w:styleId="Style_126_ch" w:type="character">
    <w:name w:val="WW8Num11z1"/>
    <w:link w:val="Style_126"/>
  </w:style>
  <w:style w:styleId="Style_127" w:type="paragraph">
    <w:name w:val="WW8Num11z4"/>
    <w:link w:val="Style_127_ch"/>
  </w:style>
  <w:style w:styleId="Style_127_ch" w:type="character">
    <w:name w:val="WW8Num11z4"/>
    <w:link w:val="Style_127"/>
  </w:style>
  <w:style w:styleId="Style_128" w:type="paragraph">
    <w:name w:val="WW8Num10z1"/>
    <w:link w:val="Style_128_ch"/>
  </w:style>
  <w:style w:styleId="Style_128_ch" w:type="character">
    <w:name w:val="WW8Num10z1"/>
    <w:link w:val="Style_128"/>
  </w:style>
  <w:style w:styleId="Style_129" w:type="paragraph">
    <w:name w:val="WW8Num3z2"/>
    <w:link w:val="Style_129_ch"/>
  </w:style>
  <w:style w:styleId="Style_129_ch" w:type="character">
    <w:name w:val="WW8Num3z2"/>
    <w:link w:val="Style_129"/>
  </w:style>
  <w:style w:styleId="Style_130" w:type="paragraph">
    <w:name w:val="WW8Num31z4"/>
    <w:link w:val="Style_130_ch"/>
  </w:style>
  <w:style w:styleId="Style_130_ch" w:type="character">
    <w:name w:val="WW8Num31z4"/>
    <w:link w:val="Style_130"/>
  </w:style>
  <w:style w:styleId="Style_131" w:type="paragraph">
    <w:name w:val="WW8Num8z0"/>
    <w:link w:val="Style_131_ch"/>
  </w:style>
  <w:style w:styleId="Style_131_ch" w:type="character">
    <w:name w:val="WW8Num8z0"/>
    <w:link w:val="Style_131"/>
  </w:style>
  <w:style w:styleId="Style_132" w:type="paragraph">
    <w:name w:val="WW8Num34z1"/>
    <w:link w:val="Style_132_ch"/>
  </w:style>
  <w:style w:styleId="Style_132_ch" w:type="character">
    <w:name w:val="WW8Num34z1"/>
    <w:link w:val="Style_132"/>
  </w:style>
  <w:style w:styleId="Style_133" w:type="paragraph">
    <w:name w:val="WW8Num14z6"/>
    <w:link w:val="Style_133_ch"/>
  </w:style>
  <w:style w:styleId="Style_133_ch" w:type="character">
    <w:name w:val="WW8Num14z6"/>
    <w:link w:val="Style_133"/>
  </w:style>
  <w:style w:styleId="Style_134" w:type="paragraph">
    <w:name w:val="WW8Num30z1"/>
    <w:link w:val="Style_134_ch"/>
  </w:style>
  <w:style w:styleId="Style_134_ch" w:type="character">
    <w:name w:val="WW8Num30z1"/>
    <w:link w:val="Style_134"/>
  </w:style>
  <w:style w:styleId="Style_135" w:type="paragraph">
    <w:name w:val="WW8Num31z2"/>
    <w:link w:val="Style_135_ch"/>
  </w:style>
  <w:style w:styleId="Style_135_ch" w:type="character">
    <w:name w:val="WW8Num31z2"/>
    <w:link w:val="Style_135"/>
  </w:style>
  <w:style w:styleId="Style_136" w:type="paragraph">
    <w:name w:val="WW8Num5z6"/>
    <w:link w:val="Style_136_ch"/>
  </w:style>
  <w:style w:styleId="Style_136_ch" w:type="character">
    <w:name w:val="WW8Num5z6"/>
    <w:link w:val="Style_136"/>
  </w:style>
  <w:style w:styleId="Style_137" w:type="paragraph">
    <w:name w:val="WW8Num3z8"/>
    <w:link w:val="Style_137_ch"/>
  </w:style>
  <w:style w:styleId="Style_137_ch" w:type="character">
    <w:name w:val="WW8Num3z8"/>
    <w:link w:val="Style_137"/>
  </w:style>
  <w:style w:styleId="Style_138" w:type="paragraph">
    <w:name w:val="WW8Num13z3"/>
    <w:link w:val="Style_138_ch"/>
  </w:style>
  <w:style w:styleId="Style_138_ch" w:type="character">
    <w:name w:val="WW8Num13z3"/>
    <w:link w:val="Style_138"/>
  </w:style>
  <w:style w:styleId="Style_139" w:type="paragraph">
    <w:name w:val="WW8Num3z3"/>
    <w:link w:val="Style_139_ch"/>
  </w:style>
  <w:style w:styleId="Style_139_ch" w:type="character">
    <w:name w:val="WW8Num3z3"/>
    <w:link w:val="Style_139"/>
  </w:style>
  <w:style w:styleId="Style_140" w:type="paragraph">
    <w:name w:val="WW8Num15z5"/>
    <w:link w:val="Style_140_ch"/>
  </w:style>
  <w:style w:styleId="Style_140_ch" w:type="character">
    <w:name w:val="WW8Num15z5"/>
    <w:link w:val="Style_140"/>
  </w:style>
  <w:style w:styleId="Style_141" w:type="paragraph">
    <w:name w:val="WW8Num17z0"/>
    <w:link w:val="Style_141_ch"/>
  </w:style>
  <w:style w:styleId="Style_141_ch" w:type="character">
    <w:name w:val="WW8Num17z0"/>
    <w:link w:val="Style_141"/>
  </w:style>
  <w:style w:styleId="Style_142" w:type="paragraph">
    <w:name w:val="WW8Num26z7"/>
    <w:link w:val="Style_142_ch"/>
  </w:style>
  <w:style w:styleId="Style_142_ch" w:type="character">
    <w:name w:val="WW8Num26z7"/>
    <w:link w:val="Style_142"/>
  </w:style>
  <w:style w:styleId="Style_143" w:type="paragraph">
    <w:name w:val="WW8Num24z1"/>
    <w:link w:val="Style_143_ch"/>
  </w:style>
  <w:style w:styleId="Style_143_ch" w:type="character">
    <w:name w:val="WW8Num24z1"/>
    <w:link w:val="Style_143"/>
  </w:style>
  <w:style w:styleId="Style_93" w:type="paragraph">
    <w:name w:val="Body Text"/>
    <w:basedOn w:val="Style_10"/>
    <w:link w:val="Style_93_ch"/>
    <w:pPr>
      <w:widowControl w:val="1"/>
      <w:ind/>
      <w:jc w:val="both"/>
    </w:pPr>
    <w:rPr>
      <w:sz w:val="28"/>
    </w:rPr>
  </w:style>
  <w:style w:styleId="Style_93_ch" w:type="character">
    <w:name w:val="Body Text"/>
    <w:basedOn w:val="Style_10_ch"/>
    <w:link w:val="Style_93"/>
    <w:rPr>
      <w:sz w:val="28"/>
    </w:rPr>
  </w:style>
  <w:style w:styleId="Style_144" w:type="paragraph">
    <w:name w:val="WW8Num6z0"/>
    <w:link w:val="Style_144_ch"/>
    <w:rPr>
      <w:rFonts w:ascii="Times New Roman" w:hAnsi="Times New Roman"/>
    </w:rPr>
  </w:style>
  <w:style w:styleId="Style_144_ch" w:type="character">
    <w:name w:val="WW8Num6z0"/>
    <w:link w:val="Style_144"/>
    <w:rPr>
      <w:rFonts w:ascii="Times New Roman" w:hAnsi="Times New Roman"/>
    </w:rPr>
  </w:style>
  <w:style w:styleId="Style_145" w:type="paragraph">
    <w:name w:val="Standard"/>
    <w:link w:val="Style_145_ch"/>
    <w:rPr>
      <w:sz w:val="24"/>
    </w:rPr>
  </w:style>
  <w:style w:styleId="Style_145_ch" w:type="character">
    <w:name w:val="Standard"/>
    <w:link w:val="Style_145"/>
    <w:rPr>
      <w:sz w:val="24"/>
    </w:rPr>
  </w:style>
  <w:style w:styleId="Style_146" w:type="paragraph">
    <w:name w:val="WW8Num14z8"/>
    <w:link w:val="Style_146_ch"/>
  </w:style>
  <w:style w:styleId="Style_146_ch" w:type="character">
    <w:name w:val="WW8Num14z8"/>
    <w:link w:val="Style_146"/>
  </w:style>
  <w:style w:styleId="Style_147" w:type="paragraph">
    <w:name w:val="WW8Num12z5"/>
    <w:link w:val="Style_147_ch"/>
  </w:style>
  <w:style w:styleId="Style_147_ch" w:type="character">
    <w:name w:val="WW8Num12z5"/>
    <w:link w:val="Style_147"/>
  </w:style>
  <w:style w:styleId="Style_148" w:type="paragraph">
    <w:name w:val="Название объекта1"/>
    <w:basedOn w:val="Style_10"/>
    <w:link w:val="Style_148_ch"/>
    <w:pPr>
      <w:widowControl w:val="1"/>
      <w:spacing w:after="120" w:before="120"/>
      <w:ind/>
    </w:pPr>
    <w:rPr>
      <w:i w:val="1"/>
    </w:rPr>
  </w:style>
  <w:style w:styleId="Style_148_ch" w:type="character">
    <w:name w:val="Название объекта1"/>
    <w:basedOn w:val="Style_10_ch"/>
    <w:link w:val="Style_148"/>
    <w:rPr>
      <w:i w:val="1"/>
    </w:rPr>
  </w:style>
  <w:style w:styleId="Style_149" w:type="paragraph">
    <w:name w:val="WW8Num9z4"/>
    <w:link w:val="Style_149_ch"/>
  </w:style>
  <w:style w:styleId="Style_149_ch" w:type="character">
    <w:name w:val="WW8Num9z4"/>
    <w:link w:val="Style_149"/>
  </w:style>
  <w:style w:styleId="Style_150" w:type="paragraph">
    <w:name w:val="WW8Num22z6"/>
    <w:link w:val="Style_150_ch"/>
  </w:style>
  <w:style w:styleId="Style_150_ch" w:type="character">
    <w:name w:val="WW8Num22z6"/>
    <w:link w:val="Style_150"/>
  </w:style>
  <w:style w:styleId="Style_151" w:type="paragraph">
    <w:name w:val="WW8Num22z8"/>
    <w:link w:val="Style_151_ch"/>
  </w:style>
  <w:style w:styleId="Style_151_ch" w:type="character">
    <w:name w:val="WW8Num22z8"/>
    <w:link w:val="Style_151"/>
  </w:style>
  <w:style w:styleId="Style_152" w:type="paragraph">
    <w:name w:val="Верхний и нижний колонтитулы"/>
    <w:basedOn w:val="Style_10"/>
    <w:link w:val="Style_152_ch"/>
    <w:pPr>
      <w:widowControl w:val="1"/>
      <w:tabs>
        <w:tab w:leader="none" w:pos="4819" w:val="center"/>
        <w:tab w:leader="none" w:pos="9638" w:val="right"/>
      </w:tabs>
      <w:ind/>
    </w:pPr>
  </w:style>
  <w:style w:styleId="Style_152_ch" w:type="character">
    <w:name w:val="Верхний и нижний колонтитулы"/>
    <w:basedOn w:val="Style_10_ch"/>
    <w:link w:val="Style_152"/>
  </w:style>
  <w:style w:styleId="Style_153" w:type="paragraph">
    <w:name w:val="WW8Num25z7"/>
    <w:link w:val="Style_153_ch"/>
  </w:style>
  <w:style w:styleId="Style_153_ch" w:type="character">
    <w:name w:val="WW8Num25z7"/>
    <w:link w:val="Style_153"/>
  </w:style>
  <w:style w:styleId="Style_154" w:type="paragraph">
    <w:name w:val="WW8Num9z5"/>
    <w:link w:val="Style_154_ch"/>
  </w:style>
  <w:style w:styleId="Style_154_ch" w:type="character">
    <w:name w:val="WW8Num9z5"/>
    <w:link w:val="Style_154"/>
  </w:style>
  <w:style w:styleId="Style_155" w:type="paragraph">
    <w:name w:val="WW8Num24z2"/>
    <w:link w:val="Style_155_ch"/>
  </w:style>
  <w:style w:styleId="Style_155_ch" w:type="character">
    <w:name w:val="WW8Num24z2"/>
    <w:link w:val="Style_155"/>
  </w:style>
  <w:style w:styleId="Style_156" w:type="paragraph">
    <w:name w:val="WW8Num16z3"/>
    <w:link w:val="Style_156_ch"/>
  </w:style>
  <w:style w:styleId="Style_156_ch" w:type="character">
    <w:name w:val="WW8Num16z3"/>
    <w:link w:val="Style_156"/>
  </w:style>
  <w:style w:styleId="Style_157" w:type="paragraph">
    <w:name w:val="WW8Num22z0"/>
    <w:link w:val="Style_157_ch"/>
  </w:style>
  <w:style w:styleId="Style_157_ch" w:type="character">
    <w:name w:val="WW8Num22z0"/>
    <w:link w:val="Style_157"/>
  </w:style>
  <w:style w:styleId="Style_158" w:type="paragraph">
    <w:name w:val="WW8Num20z3"/>
    <w:link w:val="Style_158_ch"/>
  </w:style>
  <w:style w:styleId="Style_158_ch" w:type="character">
    <w:name w:val="WW8Num20z3"/>
    <w:link w:val="Style_158"/>
  </w:style>
  <w:style w:styleId="Style_159" w:type="paragraph">
    <w:name w:val="Default Paragraph Font"/>
    <w:link w:val="Style_159_ch"/>
  </w:style>
  <w:style w:styleId="Style_159_ch" w:type="character">
    <w:name w:val="Default Paragraph Font"/>
    <w:link w:val="Style_159"/>
  </w:style>
  <w:style w:styleId="Style_160" w:type="paragraph">
    <w:name w:val="WW8Num25z3"/>
    <w:link w:val="Style_160_ch"/>
  </w:style>
  <w:style w:styleId="Style_160_ch" w:type="character">
    <w:name w:val="WW8Num25z3"/>
    <w:link w:val="Style_160"/>
  </w:style>
  <w:style w:styleId="Style_161" w:type="paragraph">
    <w:name w:val="WW8Num28z1"/>
    <w:link w:val="Style_161_ch"/>
  </w:style>
  <w:style w:styleId="Style_161_ch" w:type="character">
    <w:name w:val="WW8Num28z1"/>
    <w:link w:val="Style_161"/>
  </w:style>
  <w:style w:styleId="Style_162" w:type="paragraph">
    <w:name w:val="WW8Num19z6"/>
    <w:link w:val="Style_162_ch"/>
  </w:style>
  <w:style w:styleId="Style_162_ch" w:type="character">
    <w:name w:val="WW8Num19z6"/>
    <w:link w:val="Style_162"/>
  </w:style>
  <w:style w:styleId="Style_163" w:type="paragraph">
    <w:name w:val="Balloon Text"/>
    <w:basedOn w:val="Style_10"/>
    <w:link w:val="Style_163_ch"/>
    <w:rPr>
      <w:rFonts w:ascii="Tahoma" w:hAnsi="Tahoma"/>
      <w:sz w:val="16"/>
    </w:rPr>
  </w:style>
  <w:style w:styleId="Style_163_ch" w:type="character">
    <w:name w:val="Balloon Text"/>
    <w:basedOn w:val="Style_10_ch"/>
    <w:link w:val="Style_163"/>
    <w:rPr>
      <w:rFonts w:ascii="Tahoma" w:hAnsi="Tahoma"/>
      <w:sz w:val="16"/>
    </w:rPr>
  </w:style>
  <w:style w:styleId="Style_164" w:type="paragraph">
    <w:name w:val="WW8Num18z7"/>
    <w:link w:val="Style_164_ch"/>
  </w:style>
  <w:style w:styleId="Style_164_ch" w:type="character">
    <w:name w:val="WW8Num18z7"/>
    <w:link w:val="Style_164"/>
  </w:style>
  <w:style w:styleId="Style_165" w:type="paragraph">
    <w:name w:val="toc 3"/>
    <w:next w:val="Style_10"/>
    <w:link w:val="Style_165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65_ch" w:type="character">
    <w:name w:val="toc 3"/>
    <w:link w:val="Style_165"/>
    <w:rPr>
      <w:rFonts w:ascii="XO Thames" w:hAnsi="XO Thames"/>
      <w:sz w:val="28"/>
    </w:rPr>
  </w:style>
  <w:style w:styleId="Style_166" w:type="paragraph">
    <w:name w:val="WW8Num28z5"/>
    <w:link w:val="Style_166_ch"/>
  </w:style>
  <w:style w:styleId="Style_166_ch" w:type="character">
    <w:name w:val="WW8Num28z5"/>
    <w:link w:val="Style_166"/>
  </w:style>
  <w:style w:styleId="Style_167" w:type="paragraph">
    <w:name w:val="WW8Num7z1"/>
    <w:link w:val="Style_167_ch"/>
  </w:style>
  <w:style w:styleId="Style_167_ch" w:type="character">
    <w:name w:val="WW8Num7z1"/>
    <w:link w:val="Style_167"/>
  </w:style>
  <w:style w:styleId="Style_168" w:type="paragraph">
    <w:name w:val="WW8Num24z3"/>
    <w:link w:val="Style_168_ch"/>
  </w:style>
  <w:style w:styleId="Style_168_ch" w:type="character">
    <w:name w:val="WW8Num24z3"/>
    <w:link w:val="Style_168"/>
  </w:style>
  <w:style w:styleId="Style_169" w:type="paragraph">
    <w:name w:val="Указатель2"/>
    <w:basedOn w:val="Style_10"/>
    <w:link w:val="Style_169_ch"/>
  </w:style>
  <w:style w:styleId="Style_169_ch" w:type="character">
    <w:name w:val="Указатель2"/>
    <w:basedOn w:val="Style_10_ch"/>
    <w:link w:val="Style_169"/>
  </w:style>
  <w:style w:styleId="Style_170" w:type="paragraph">
    <w:name w:val="WW8Num23z3"/>
    <w:link w:val="Style_170_ch"/>
  </w:style>
  <w:style w:styleId="Style_170_ch" w:type="character">
    <w:name w:val="WW8Num23z3"/>
    <w:link w:val="Style_170"/>
  </w:style>
  <w:style w:styleId="Style_171" w:type="paragraph">
    <w:name w:val="WW8Num5z7"/>
    <w:link w:val="Style_171_ch"/>
  </w:style>
  <w:style w:styleId="Style_171_ch" w:type="character">
    <w:name w:val="WW8Num5z7"/>
    <w:link w:val="Style_171"/>
  </w:style>
  <w:style w:styleId="Style_172" w:type="paragraph">
    <w:name w:val="WW8Num31z8"/>
    <w:link w:val="Style_172_ch"/>
  </w:style>
  <w:style w:styleId="Style_172_ch" w:type="character">
    <w:name w:val="WW8Num31z8"/>
    <w:link w:val="Style_172"/>
  </w:style>
  <w:style w:styleId="Style_173" w:type="paragraph">
    <w:name w:val="WW8Num29z8"/>
    <w:link w:val="Style_173_ch"/>
  </w:style>
  <w:style w:styleId="Style_173_ch" w:type="character">
    <w:name w:val="WW8Num29z8"/>
    <w:link w:val="Style_173"/>
  </w:style>
  <w:style w:styleId="Style_1" w:type="paragraph">
    <w:name w:val="header"/>
    <w:basedOn w:val="Style_10"/>
    <w:link w:val="Style_1_ch"/>
  </w:style>
  <w:style w:styleId="Style_1_ch" w:type="character">
    <w:name w:val="header"/>
    <w:basedOn w:val="Style_10_ch"/>
    <w:link w:val="Style_1"/>
  </w:style>
  <w:style w:styleId="Style_174" w:type="paragraph">
    <w:name w:val="WW8Num19z5"/>
    <w:link w:val="Style_174_ch"/>
  </w:style>
  <w:style w:styleId="Style_174_ch" w:type="character">
    <w:name w:val="WW8Num19z5"/>
    <w:link w:val="Style_174"/>
  </w:style>
  <w:style w:styleId="Style_175" w:type="paragraph">
    <w:name w:val="WW8Num14z7"/>
    <w:link w:val="Style_175_ch"/>
  </w:style>
  <w:style w:styleId="Style_175_ch" w:type="character">
    <w:name w:val="WW8Num14z7"/>
    <w:link w:val="Style_175"/>
  </w:style>
  <w:style w:styleId="Style_176" w:type="paragraph">
    <w:name w:val="Указатель1"/>
    <w:basedOn w:val="Style_10"/>
    <w:link w:val="Style_176_ch"/>
  </w:style>
  <w:style w:styleId="Style_176_ch" w:type="character">
    <w:name w:val="Указатель1"/>
    <w:basedOn w:val="Style_10_ch"/>
    <w:link w:val="Style_176"/>
  </w:style>
  <w:style w:styleId="Style_177" w:type="paragraph">
    <w:name w:val="WW8Num13z7"/>
    <w:link w:val="Style_177_ch"/>
  </w:style>
  <w:style w:styleId="Style_177_ch" w:type="character">
    <w:name w:val="WW8Num13z7"/>
    <w:link w:val="Style_177"/>
  </w:style>
  <w:style w:styleId="Style_178" w:type="paragraph">
    <w:name w:val="WW8Num4z4"/>
    <w:link w:val="Style_178_ch"/>
  </w:style>
  <w:style w:styleId="Style_178_ch" w:type="character">
    <w:name w:val="WW8Num4z4"/>
    <w:link w:val="Style_178"/>
  </w:style>
  <w:style w:styleId="Style_179" w:type="paragraph">
    <w:name w:val="WW8Num33z3"/>
    <w:link w:val="Style_179_ch"/>
  </w:style>
  <w:style w:styleId="Style_179_ch" w:type="character">
    <w:name w:val="WW8Num33z3"/>
    <w:link w:val="Style_179"/>
  </w:style>
  <w:style w:styleId="Style_180" w:type="paragraph">
    <w:name w:val="WW8Num27z1"/>
    <w:link w:val="Style_180_ch"/>
  </w:style>
  <w:style w:styleId="Style_180_ch" w:type="character">
    <w:name w:val="WW8Num27z1"/>
    <w:link w:val="Style_180"/>
  </w:style>
  <w:style w:styleId="Style_181" w:type="paragraph">
    <w:name w:val="WW8Num3z6"/>
    <w:link w:val="Style_181_ch"/>
  </w:style>
  <w:style w:styleId="Style_181_ch" w:type="character">
    <w:name w:val="WW8Num3z6"/>
    <w:link w:val="Style_181"/>
  </w:style>
  <w:style w:styleId="Style_182" w:type="paragraph">
    <w:name w:val="WW8Num15z6"/>
    <w:link w:val="Style_182_ch"/>
  </w:style>
  <w:style w:styleId="Style_182_ch" w:type="character">
    <w:name w:val="WW8Num15z6"/>
    <w:link w:val="Style_182"/>
  </w:style>
  <w:style w:styleId="Style_183" w:type="paragraph">
    <w:name w:val="WW8Num21z6"/>
    <w:link w:val="Style_183_ch"/>
  </w:style>
  <w:style w:styleId="Style_183_ch" w:type="character">
    <w:name w:val="WW8Num21z6"/>
    <w:link w:val="Style_183"/>
  </w:style>
  <w:style w:styleId="Style_184" w:type="paragraph">
    <w:name w:val="WW8Num14z0"/>
    <w:link w:val="Style_184_ch"/>
  </w:style>
  <w:style w:styleId="Style_184_ch" w:type="character">
    <w:name w:val="WW8Num14z0"/>
    <w:link w:val="Style_184"/>
  </w:style>
  <w:style w:styleId="Style_185" w:type="paragraph">
    <w:name w:val="Revision"/>
    <w:link w:val="Style_185_ch"/>
    <w:rPr>
      <w:sz w:val="24"/>
    </w:rPr>
  </w:style>
  <w:style w:styleId="Style_185_ch" w:type="character">
    <w:name w:val="Revision"/>
    <w:link w:val="Style_185"/>
    <w:rPr>
      <w:sz w:val="24"/>
    </w:rPr>
  </w:style>
  <w:style w:styleId="Style_186" w:type="paragraph">
    <w:name w:val="WW8Num6z1"/>
    <w:link w:val="Style_186_ch"/>
    <w:rPr>
      <w:rFonts w:ascii="Courier New" w:hAnsi="Courier New"/>
    </w:rPr>
  </w:style>
  <w:style w:styleId="Style_186_ch" w:type="character">
    <w:name w:val="WW8Num6z1"/>
    <w:link w:val="Style_186"/>
    <w:rPr>
      <w:rFonts w:ascii="Courier New" w:hAnsi="Courier New"/>
    </w:rPr>
  </w:style>
  <w:style w:styleId="Style_187" w:type="paragraph">
    <w:name w:val="WW8Num33z1"/>
    <w:link w:val="Style_187_ch"/>
  </w:style>
  <w:style w:styleId="Style_187_ch" w:type="character">
    <w:name w:val="WW8Num33z1"/>
    <w:link w:val="Style_187"/>
  </w:style>
  <w:style w:styleId="Style_188" w:type="paragraph">
    <w:name w:val="WW8Num18z3"/>
    <w:link w:val="Style_188_ch"/>
  </w:style>
  <w:style w:styleId="Style_188_ch" w:type="character">
    <w:name w:val="WW8Num18z3"/>
    <w:link w:val="Style_188"/>
  </w:style>
  <w:style w:styleId="Style_189" w:type="paragraph">
    <w:name w:val="WW8Num5z1"/>
    <w:link w:val="Style_189_ch"/>
  </w:style>
  <w:style w:styleId="Style_189_ch" w:type="character">
    <w:name w:val="WW8Num5z1"/>
    <w:link w:val="Style_189"/>
  </w:style>
  <w:style w:styleId="Style_190" w:type="paragraph">
    <w:name w:val="WW8Num5z4"/>
    <w:link w:val="Style_190_ch"/>
  </w:style>
  <w:style w:styleId="Style_190_ch" w:type="character">
    <w:name w:val="WW8Num5z4"/>
    <w:link w:val="Style_190"/>
  </w:style>
  <w:style w:styleId="Style_191" w:type="paragraph">
    <w:name w:val="WW8Num32z0"/>
    <w:link w:val="Style_191_ch"/>
  </w:style>
  <w:style w:styleId="Style_191_ch" w:type="character">
    <w:name w:val="WW8Num32z0"/>
    <w:link w:val="Style_191"/>
  </w:style>
  <w:style w:styleId="Style_192" w:type="paragraph">
    <w:name w:val="WW8Num12z4"/>
    <w:link w:val="Style_192_ch"/>
  </w:style>
  <w:style w:styleId="Style_192_ch" w:type="character">
    <w:name w:val="WW8Num12z4"/>
    <w:link w:val="Style_192"/>
  </w:style>
  <w:style w:styleId="Style_193" w:type="paragraph">
    <w:name w:val="WW8Num25z0"/>
    <w:link w:val="Style_193_ch"/>
  </w:style>
  <w:style w:styleId="Style_193_ch" w:type="character">
    <w:name w:val="WW8Num25z0"/>
    <w:link w:val="Style_193"/>
  </w:style>
  <w:style w:styleId="Style_194" w:type="paragraph">
    <w:name w:val="WW8Num5z5"/>
    <w:link w:val="Style_194_ch"/>
  </w:style>
  <w:style w:styleId="Style_194_ch" w:type="character">
    <w:name w:val="WW8Num5z5"/>
    <w:link w:val="Style_194"/>
  </w:style>
  <w:style w:styleId="Style_195" w:type="paragraph">
    <w:name w:val="WW8Num23z2"/>
    <w:link w:val="Style_195_ch"/>
  </w:style>
  <w:style w:styleId="Style_195_ch" w:type="character">
    <w:name w:val="WW8Num23z2"/>
    <w:link w:val="Style_195"/>
  </w:style>
  <w:style w:styleId="Style_196" w:type="paragraph">
    <w:name w:val="WW8Num1z5"/>
    <w:link w:val="Style_196_ch"/>
  </w:style>
  <w:style w:styleId="Style_196_ch" w:type="character">
    <w:name w:val="WW8Num1z5"/>
    <w:link w:val="Style_196"/>
  </w:style>
  <w:style w:styleId="Style_197" w:type="paragraph">
    <w:name w:val="WW8Num29z4"/>
    <w:link w:val="Style_197_ch"/>
  </w:style>
  <w:style w:styleId="Style_197_ch" w:type="character">
    <w:name w:val="WW8Num29z4"/>
    <w:link w:val="Style_197"/>
  </w:style>
  <w:style w:styleId="Style_198" w:type="paragraph">
    <w:name w:val="WW8Num23z7"/>
    <w:link w:val="Style_198_ch"/>
  </w:style>
  <w:style w:styleId="Style_198_ch" w:type="character">
    <w:name w:val="WW8Num23z7"/>
    <w:link w:val="Style_198"/>
  </w:style>
  <w:style w:styleId="Style_199" w:type="paragraph">
    <w:name w:val="WW8Num30z7"/>
    <w:link w:val="Style_199_ch"/>
  </w:style>
  <w:style w:styleId="Style_199_ch" w:type="character">
    <w:name w:val="WW8Num30z7"/>
    <w:link w:val="Style_199"/>
  </w:style>
  <w:style w:styleId="Style_200" w:type="paragraph">
    <w:name w:val="WW8Num19z4"/>
    <w:link w:val="Style_200_ch"/>
  </w:style>
  <w:style w:styleId="Style_200_ch" w:type="character">
    <w:name w:val="WW8Num19z4"/>
    <w:link w:val="Style_200"/>
  </w:style>
  <w:style w:styleId="Style_201" w:type="paragraph">
    <w:name w:val="WW8Num14z5"/>
    <w:link w:val="Style_201_ch"/>
  </w:style>
  <w:style w:styleId="Style_201_ch" w:type="character">
    <w:name w:val="WW8Num14z5"/>
    <w:link w:val="Style_201"/>
  </w:style>
  <w:style w:styleId="Style_202" w:type="paragraph">
    <w:name w:val="WW8Num26z1"/>
    <w:link w:val="Style_202_ch"/>
  </w:style>
  <w:style w:styleId="Style_202_ch" w:type="character">
    <w:name w:val="WW8Num26z1"/>
    <w:link w:val="Style_202"/>
  </w:style>
  <w:style w:styleId="Style_203" w:type="paragraph">
    <w:name w:val="WW8Num24z0"/>
    <w:link w:val="Style_203_ch"/>
  </w:style>
  <w:style w:styleId="Style_203_ch" w:type="character">
    <w:name w:val="WW8Num24z0"/>
    <w:link w:val="Style_203"/>
  </w:style>
  <w:style w:styleId="Style_204" w:type="paragraph">
    <w:name w:val="heading 5"/>
    <w:basedOn w:val="Style_10"/>
    <w:next w:val="Style_10"/>
    <w:link w:val="Style_204_ch"/>
    <w:uiPriority w:val="9"/>
    <w:qFormat/>
    <w:pPr>
      <w:keepNext w:val="1"/>
      <w:widowControl w:val="1"/>
      <w:numPr>
        <w:ilvl w:val="4"/>
        <w:numId w:val="1"/>
      </w:numPr>
      <w:ind/>
      <w:outlineLvl w:val="4"/>
    </w:pPr>
    <w:rPr>
      <w:b w:val="1"/>
      <w:sz w:val="28"/>
    </w:rPr>
  </w:style>
  <w:style w:styleId="Style_204_ch" w:type="character">
    <w:name w:val="heading 5"/>
    <w:basedOn w:val="Style_10_ch"/>
    <w:link w:val="Style_204"/>
    <w:rPr>
      <w:b w:val="1"/>
      <w:sz w:val="28"/>
    </w:rPr>
  </w:style>
  <w:style w:styleId="Style_205" w:type="paragraph">
    <w:name w:val="WW8Num32z1"/>
    <w:link w:val="Style_205_ch"/>
  </w:style>
  <w:style w:styleId="Style_205_ch" w:type="character">
    <w:name w:val="WW8Num32z1"/>
    <w:link w:val="Style_205"/>
  </w:style>
  <w:style w:styleId="Style_206" w:type="paragraph">
    <w:name w:val="WW8Num34z2"/>
    <w:link w:val="Style_206_ch"/>
  </w:style>
  <w:style w:styleId="Style_206_ch" w:type="character">
    <w:name w:val="WW8Num34z2"/>
    <w:link w:val="Style_206"/>
  </w:style>
  <w:style w:styleId="Style_207" w:type="paragraph">
    <w:name w:val="WW8Num18z2"/>
    <w:link w:val="Style_207_ch"/>
  </w:style>
  <w:style w:styleId="Style_207_ch" w:type="character">
    <w:name w:val="WW8Num18z2"/>
    <w:link w:val="Style_207"/>
  </w:style>
  <w:style w:styleId="Style_208" w:type="paragraph">
    <w:name w:val="WW8Num24z5"/>
    <w:link w:val="Style_208_ch"/>
  </w:style>
  <w:style w:styleId="Style_208_ch" w:type="character">
    <w:name w:val="WW8Num24z5"/>
    <w:link w:val="Style_208"/>
  </w:style>
  <w:style w:styleId="Style_209" w:type="paragraph">
    <w:name w:val="WW8Num1z0"/>
    <w:link w:val="Style_209_ch"/>
  </w:style>
  <w:style w:styleId="Style_209_ch" w:type="character">
    <w:name w:val="WW8Num1z0"/>
    <w:link w:val="Style_209"/>
  </w:style>
  <w:style w:styleId="Style_210" w:type="paragraph">
    <w:name w:val="WW8Num21z2"/>
    <w:link w:val="Style_210_ch"/>
  </w:style>
  <w:style w:styleId="Style_210_ch" w:type="character">
    <w:name w:val="WW8Num21z2"/>
    <w:link w:val="Style_210"/>
  </w:style>
  <w:style w:styleId="Style_211" w:type="paragraph">
    <w:name w:val="WW8Num10z0"/>
    <w:link w:val="Style_211_ch"/>
  </w:style>
  <w:style w:styleId="Style_211_ch" w:type="character">
    <w:name w:val="WW8Num10z0"/>
    <w:link w:val="Style_211"/>
  </w:style>
  <w:style w:styleId="Style_212" w:type="paragraph">
    <w:name w:val="WW8Num10z4"/>
    <w:link w:val="Style_212_ch"/>
  </w:style>
  <w:style w:styleId="Style_212_ch" w:type="character">
    <w:name w:val="WW8Num10z4"/>
    <w:link w:val="Style_212"/>
  </w:style>
  <w:style w:styleId="Style_213" w:type="paragraph">
    <w:name w:val="heading 1"/>
    <w:basedOn w:val="Style_10"/>
    <w:next w:val="Style_10"/>
    <w:link w:val="Style_213_ch"/>
    <w:uiPriority w:val="9"/>
    <w:qFormat/>
    <w:pPr>
      <w:keepNext w:val="1"/>
      <w:widowControl w:val="1"/>
      <w:numPr>
        <w:numId w:val="1"/>
      </w:numPr>
      <w:ind/>
      <w:jc w:val="center"/>
      <w:outlineLvl w:val="0"/>
    </w:pPr>
    <w:rPr>
      <w:sz w:val="28"/>
    </w:rPr>
  </w:style>
  <w:style w:styleId="Style_213_ch" w:type="character">
    <w:name w:val="heading 1"/>
    <w:basedOn w:val="Style_10_ch"/>
    <w:link w:val="Style_213"/>
    <w:rPr>
      <w:sz w:val="28"/>
    </w:rPr>
  </w:style>
  <w:style w:styleId="Style_214" w:type="paragraph">
    <w:name w:val="WW8Num25z2"/>
    <w:link w:val="Style_214_ch"/>
  </w:style>
  <w:style w:styleId="Style_214_ch" w:type="character">
    <w:name w:val="WW8Num25z2"/>
    <w:link w:val="Style_214"/>
  </w:style>
  <w:style w:styleId="Style_215" w:type="paragraph">
    <w:name w:val="WW8Num33z8"/>
    <w:link w:val="Style_215_ch"/>
  </w:style>
  <w:style w:styleId="Style_215_ch" w:type="character">
    <w:name w:val="WW8Num33z8"/>
    <w:link w:val="Style_215"/>
  </w:style>
  <w:style w:styleId="Style_216" w:type="paragraph">
    <w:name w:val="WW8Num4z1"/>
    <w:link w:val="Style_216_ch"/>
  </w:style>
  <w:style w:styleId="Style_216_ch" w:type="character">
    <w:name w:val="WW8Num4z1"/>
    <w:link w:val="Style_216"/>
  </w:style>
  <w:style w:styleId="Style_217" w:type="paragraph">
    <w:name w:val="WW8Num32z3"/>
    <w:link w:val="Style_217_ch"/>
  </w:style>
  <w:style w:styleId="Style_217_ch" w:type="character">
    <w:name w:val="WW8Num32z3"/>
    <w:link w:val="Style_217"/>
  </w:style>
  <w:style w:styleId="Style_218" w:type="paragraph">
    <w:name w:val="WW8Num7z6"/>
    <w:link w:val="Style_218_ch"/>
  </w:style>
  <w:style w:styleId="Style_218_ch" w:type="character">
    <w:name w:val="WW8Num7z6"/>
    <w:link w:val="Style_218"/>
  </w:style>
  <w:style w:styleId="Style_219" w:type="paragraph">
    <w:name w:val="WW8Num23z0"/>
    <w:link w:val="Style_219_ch"/>
  </w:style>
  <w:style w:styleId="Style_219_ch" w:type="character">
    <w:name w:val="WW8Num23z0"/>
    <w:link w:val="Style_219"/>
  </w:style>
  <w:style w:styleId="Style_220" w:type="paragraph">
    <w:name w:val="Текст Знак1"/>
    <w:basedOn w:val="Style_159"/>
    <w:link w:val="Style_220_ch"/>
    <w:rPr>
      <w:rFonts w:ascii="Consolas" w:hAnsi="Consolas"/>
      <w:sz w:val="21"/>
    </w:rPr>
  </w:style>
  <w:style w:styleId="Style_220_ch" w:type="character">
    <w:name w:val="Текст Знак1"/>
    <w:basedOn w:val="Style_159_ch"/>
    <w:link w:val="Style_220"/>
    <w:rPr>
      <w:rFonts w:ascii="Consolas" w:hAnsi="Consolas"/>
      <w:sz w:val="21"/>
    </w:rPr>
  </w:style>
  <w:style w:styleId="Style_221" w:type="paragraph">
    <w:name w:val="footer"/>
    <w:basedOn w:val="Style_10"/>
    <w:link w:val="Style_221_ch"/>
  </w:style>
  <w:style w:styleId="Style_221_ch" w:type="character">
    <w:name w:val="footer"/>
    <w:basedOn w:val="Style_10_ch"/>
    <w:link w:val="Style_221"/>
  </w:style>
  <w:style w:styleId="Style_222" w:type="paragraph">
    <w:name w:val="WW8Num33z2"/>
    <w:link w:val="Style_222_ch"/>
  </w:style>
  <w:style w:styleId="Style_222_ch" w:type="character">
    <w:name w:val="WW8Num33z2"/>
    <w:link w:val="Style_222"/>
  </w:style>
  <w:style w:styleId="Style_223" w:type="paragraph">
    <w:name w:val="WW8Num22z1"/>
    <w:link w:val="Style_223_ch"/>
  </w:style>
  <w:style w:styleId="Style_223_ch" w:type="character">
    <w:name w:val="WW8Num22z1"/>
    <w:link w:val="Style_223"/>
  </w:style>
  <w:style w:styleId="Style_7" w:type="paragraph">
    <w:name w:val="Hyperlink"/>
    <w:link w:val="Style_7_ch"/>
    <w:rPr>
      <w:color w:val="0000FF"/>
      <w:u w:val="single"/>
    </w:rPr>
  </w:style>
  <w:style w:styleId="Style_7_ch" w:type="character">
    <w:name w:val="Hyperlink"/>
    <w:link w:val="Style_7"/>
    <w:rPr>
      <w:color w:val="0000FF"/>
      <w:u w:val="single"/>
    </w:rPr>
  </w:style>
  <w:style w:styleId="Style_224" w:type="paragraph">
    <w:name w:val="Footnote"/>
    <w:link w:val="Style_22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24_ch" w:type="character">
    <w:name w:val="Footnote"/>
    <w:link w:val="Style_224"/>
    <w:rPr>
      <w:rFonts w:ascii="XO Thames" w:hAnsi="XO Thames"/>
      <w:sz w:val="22"/>
    </w:rPr>
  </w:style>
  <w:style w:styleId="Style_225" w:type="paragraph">
    <w:name w:val="WW8Num32z2"/>
    <w:link w:val="Style_225_ch"/>
  </w:style>
  <w:style w:styleId="Style_225_ch" w:type="character">
    <w:name w:val="WW8Num32z2"/>
    <w:link w:val="Style_225"/>
  </w:style>
  <w:style w:styleId="Style_226" w:type="paragraph">
    <w:name w:val="heading 8"/>
    <w:basedOn w:val="Style_10"/>
    <w:next w:val="Style_10"/>
    <w:link w:val="Style_226_ch"/>
    <w:uiPriority w:val="9"/>
    <w:qFormat/>
    <w:pPr>
      <w:keepNext w:val="1"/>
      <w:widowControl w:val="1"/>
      <w:numPr>
        <w:ilvl w:val="7"/>
        <w:numId w:val="1"/>
      </w:numPr>
      <w:ind/>
      <w:outlineLvl w:val="7"/>
    </w:pPr>
    <w:rPr>
      <w:sz w:val="28"/>
    </w:rPr>
  </w:style>
  <w:style w:styleId="Style_226_ch" w:type="character">
    <w:name w:val="heading 8"/>
    <w:basedOn w:val="Style_10_ch"/>
    <w:link w:val="Style_226"/>
    <w:rPr>
      <w:sz w:val="28"/>
    </w:rPr>
  </w:style>
  <w:style w:styleId="Style_227" w:type="paragraph">
    <w:name w:val="WW8Num2z2"/>
    <w:link w:val="Style_227_ch"/>
    <w:rPr>
      <w:rFonts w:ascii="Wingdings" w:hAnsi="Wingdings"/>
    </w:rPr>
  </w:style>
  <w:style w:styleId="Style_227_ch" w:type="character">
    <w:name w:val="WW8Num2z2"/>
    <w:link w:val="Style_227"/>
    <w:rPr>
      <w:rFonts w:ascii="Wingdings" w:hAnsi="Wingdings"/>
    </w:rPr>
  </w:style>
  <w:style w:styleId="Style_228" w:type="paragraph">
    <w:name w:val="WW8Num8z3"/>
    <w:link w:val="Style_228_ch"/>
  </w:style>
  <w:style w:styleId="Style_228_ch" w:type="character">
    <w:name w:val="WW8Num8z3"/>
    <w:link w:val="Style_228"/>
  </w:style>
  <w:style w:styleId="Style_229" w:type="paragraph">
    <w:name w:val="toc 1"/>
    <w:next w:val="Style_10"/>
    <w:link w:val="Style_229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29_ch" w:type="character">
    <w:name w:val="toc 1"/>
    <w:link w:val="Style_229"/>
    <w:rPr>
      <w:rFonts w:ascii="XO Thames" w:hAnsi="XO Thames"/>
      <w:b w:val="1"/>
      <w:sz w:val="28"/>
    </w:rPr>
  </w:style>
  <w:style w:styleId="Style_230" w:type="paragraph">
    <w:name w:val="WW8Num17z2"/>
    <w:link w:val="Style_230_ch"/>
  </w:style>
  <w:style w:styleId="Style_230_ch" w:type="character">
    <w:name w:val="WW8Num17z2"/>
    <w:link w:val="Style_230"/>
  </w:style>
  <w:style w:styleId="Style_231" w:type="paragraph">
    <w:name w:val="WW8Num26z5"/>
    <w:link w:val="Style_231_ch"/>
  </w:style>
  <w:style w:styleId="Style_231_ch" w:type="character">
    <w:name w:val="WW8Num26z5"/>
    <w:link w:val="Style_231"/>
  </w:style>
  <w:style w:styleId="Style_232" w:type="paragraph">
    <w:name w:val="WW8Num23z8"/>
    <w:link w:val="Style_232_ch"/>
  </w:style>
  <w:style w:styleId="Style_232_ch" w:type="character">
    <w:name w:val="WW8Num23z8"/>
    <w:link w:val="Style_232"/>
  </w:style>
  <w:style w:styleId="Style_233" w:type="paragraph">
    <w:name w:val="Header and Footer"/>
    <w:link w:val="Style_233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33_ch" w:type="character">
    <w:name w:val="Header and Footer"/>
    <w:link w:val="Style_233"/>
    <w:rPr>
      <w:rFonts w:ascii="XO Thames" w:hAnsi="XO Thames"/>
      <w:sz w:val="28"/>
    </w:rPr>
  </w:style>
  <w:style w:styleId="Style_234" w:type="paragraph">
    <w:name w:val="WW8Num7z5"/>
    <w:link w:val="Style_234_ch"/>
  </w:style>
  <w:style w:styleId="Style_234_ch" w:type="character">
    <w:name w:val="WW8Num7z5"/>
    <w:link w:val="Style_234"/>
  </w:style>
  <w:style w:styleId="Style_235" w:type="paragraph">
    <w:name w:val="WW8Num15z8"/>
    <w:link w:val="Style_235_ch"/>
  </w:style>
  <w:style w:styleId="Style_235_ch" w:type="character">
    <w:name w:val="WW8Num15z8"/>
    <w:link w:val="Style_235"/>
  </w:style>
  <w:style w:styleId="Style_236" w:type="paragraph">
    <w:name w:val="WW8Num29z0"/>
    <w:link w:val="Style_236_ch"/>
  </w:style>
  <w:style w:styleId="Style_236_ch" w:type="character">
    <w:name w:val="WW8Num29z0"/>
    <w:link w:val="Style_236"/>
  </w:style>
  <w:style w:styleId="Style_237" w:type="paragraph">
    <w:name w:val="WW8Num4z2"/>
    <w:link w:val="Style_237_ch"/>
  </w:style>
  <w:style w:styleId="Style_237_ch" w:type="character">
    <w:name w:val="WW8Num4z2"/>
    <w:link w:val="Style_237"/>
  </w:style>
  <w:style w:styleId="Style_238" w:type="paragraph">
    <w:name w:val="WW8Num19z8"/>
    <w:link w:val="Style_238_ch"/>
  </w:style>
  <w:style w:styleId="Style_238_ch" w:type="character">
    <w:name w:val="WW8Num19z8"/>
    <w:link w:val="Style_238"/>
  </w:style>
  <w:style w:styleId="Style_239" w:type="paragraph">
    <w:name w:val="WW8Num12z2"/>
    <w:link w:val="Style_239_ch"/>
  </w:style>
  <w:style w:styleId="Style_239_ch" w:type="character">
    <w:name w:val="WW8Num12z2"/>
    <w:link w:val="Style_239"/>
  </w:style>
  <w:style w:styleId="Style_240" w:type="paragraph">
    <w:name w:val="WW8Num26z8"/>
    <w:link w:val="Style_240_ch"/>
  </w:style>
  <w:style w:styleId="Style_240_ch" w:type="character">
    <w:name w:val="WW8Num26z8"/>
    <w:link w:val="Style_240"/>
  </w:style>
  <w:style w:styleId="Style_241" w:type="paragraph">
    <w:name w:val="WW8Num13z2"/>
    <w:link w:val="Style_241_ch"/>
  </w:style>
  <w:style w:styleId="Style_241_ch" w:type="character">
    <w:name w:val="WW8Num13z2"/>
    <w:link w:val="Style_241"/>
  </w:style>
  <w:style w:styleId="Style_242" w:type="paragraph">
    <w:name w:val="caption"/>
    <w:basedOn w:val="Style_10"/>
    <w:link w:val="Style_242_ch"/>
    <w:pPr>
      <w:widowControl w:val="1"/>
      <w:spacing w:after="120" w:before="120"/>
      <w:ind/>
    </w:pPr>
    <w:rPr>
      <w:i w:val="1"/>
    </w:rPr>
  </w:style>
  <w:style w:styleId="Style_242_ch" w:type="character">
    <w:name w:val="caption"/>
    <w:basedOn w:val="Style_10_ch"/>
    <w:link w:val="Style_242"/>
    <w:rPr>
      <w:i w:val="1"/>
    </w:rPr>
  </w:style>
  <w:style w:styleId="Style_243" w:type="paragraph">
    <w:name w:val="WW8Num30z6"/>
    <w:link w:val="Style_243_ch"/>
  </w:style>
  <w:style w:styleId="Style_243_ch" w:type="character">
    <w:name w:val="WW8Num30z6"/>
    <w:link w:val="Style_243"/>
  </w:style>
  <w:style w:styleId="Style_244" w:type="paragraph">
    <w:name w:val="WW8Num34z6"/>
    <w:link w:val="Style_244_ch"/>
  </w:style>
  <w:style w:styleId="Style_244_ch" w:type="character">
    <w:name w:val="WW8Num34z6"/>
    <w:link w:val="Style_244"/>
  </w:style>
  <w:style w:styleId="Style_245" w:type="paragraph">
    <w:name w:val="WW8Num20z5"/>
    <w:link w:val="Style_245_ch"/>
  </w:style>
  <w:style w:styleId="Style_245_ch" w:type="character">
    <w:name w:val="WW8Num20z5"/>
    <w:link w:val="Style_245"/>
  </w:style>
  <w:style w:styleId="Style_246" w:type="paragraph">
    <w:name w:val="WW8Num18z0"/>
    <w:link w:val="Style_246_ch"/>
  </w:style>
  <w:style w:styleId="Style_246_ch" w:type="character">
    <w:name w:val="WW8Num18z0"/>
    <w:link w:val="Style_246"/>
  </w:style>
  <w:style w:styleId="Style_247" w:type="paragraph">
    <w:name w:val="WW8Num13z5"/>
    <w:link w:val="Style_247_ch"/>
  </w:style>
  <w:style w:styleId="Style_247_ch" w:type="character">
    <w:name w:val="WW8Num13z5"/>
    <w:link w:val="Style_247"/>
  </w:style>
  <w:style w:styleId="Style_248" w:type="paragraph">
    <w:name w:val="WW8Num3z5"/>
    <w:link w:val="Style_248_ch"/>
  </w:style>
  <w:style w:styleId="Style_248_ch" w:type="character">
    <w:name w:val="WW8Num3z5"/>
    <w:link w:val="Style_248"/>
  </w:style>
  <w:style w:styleId="Style_249" w:type="paragraph">
    <w:name w:val="Основной шрифт абзаца3"/>
    <w:link w:val="Style_249_ch"/>
  </w:style>
  <w:style w:styleId="Style_249_ch" w:type="character">
    <w:name w:val="Основной шрифт абзаца3"/>
    <w:link w:val="Style_249"/>
  </w:style>
  <w:style w:styleId="Style_250" w:type="paragraph">
    <w:name w:val="WW8Num27z6"/>
    <w:link w:val="Style_250_ch"/>
  </w:style>
  <w:style w:styleId="Style_250_ch" w:type="character">
    <w:name w:val="WW8Num27z6"/>
    <w:link w:val="Style_250"/>
  </w:style>
  <w:style w:styleId="Style_251" w:type="paragraph">
    <w:name w:val="toc 9"/>
    <w:next w:val="Style_10"/>
    <w:link w:val="Style_251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51_ch" w:type="character">
    <w:name w:val="toc 9"/>
    <w:link w:val="Style_251"/>
    <w:rPr>
      <w:rFonts w:ascii="XO Thames" w:hAnsi="XO Thames"/>
      <w:sz w:val="28"/>
    </w:rPr>
  </w:style>
  <w:style w:styleId="Style_252" w:type="paragraph">
    <w:name w:val="WW8Num29z5"/>
    <w:link w:val="Style_252_ch"/>
  </w:style>
  <w:style w:styleId="Style_252_ch" w:type="character">
    <w:name w:val="WW8Num29z5"/>
    <w:link w:val="Style_252"/>
  </w:style>
  <w:style w:styleId="Style_253" w:type="paragraph">
    <w:name w:val="Содержимое врезки"/>
    <w:basedOn w:val="Style_10"/>
    <w:link w:val="Style_253_ch"/>
  </w:style>
  <w:style w:styleId="Style_253_ch" w:type="character">
    <w:name w:val="Содержимое врезки"/>
    <w:basedOn w:val="Style_10_ch"/>
    <w:link w:val="Style_253"/>
  </w:style>
  <w:style w:styleId="Style_254" w:type="paragraph">
    <w:name w:val="WW8Num26z4"/>
    <w:link w:val="Style_254_ch"/>
  </w:style>
  <w:style w:styleId="Style_254_ch" w:type="character">
    <w:name w:val="WW8Num26z4"/>
    <w:link w:val="Style_254"/>
  </w:style>
  <w:style w:styleId="Style_255" w:type="paragraph">
    <w:name w:val="WW8Num22z5"/>
    <w:link w:val="Style_255_ch"/>
  </w:style>
  <w:style w:styleId="Style_255_ch" w:type="character">
    <w:name w:val="WW8Num22z5"/>
    <w:link w:val="Style_255"/>
  </w:style>
  <w:style w:styleId="Style_256" w:type="paragraph">
    <w:name w:val="WW8Num33z0"/>
    <w:link w:val="Style_256_ch"/>
  </w:style>
  <w:style w:styleId="Style_256_ch" w:type="character">
    <w:name w:val="WW8Num33z0"/>
    <w:link w:val="Style_256"/>
  </w:style>
  <w:style w:styleId="Style_257" w:type="paragraph">
    <w:name w:val="WW8Num31z1"/>
    <w:link w:val="Style_257_ch"/>
  </w:style>
  <w:style w:styleId="Style_257_ch" w:type="character">
    <w:name w:val="WW8Num31z1"/>
    <w:link w:val="Style_257"/>
  </w:style>
  <w:style w:styleId="Style_258" w:type="paragraph">
    <w:name w:val="WW8Num12z6"/>
    <w:link w:val="Style_258_ch"/>
  </w:style>
  <w:style w:styleId="Style_258_ch" w:type="character">
    <w:name w:val="WW8Num12z6"/>
    <w:link w:val="Style_258"/>
  </w:style>
  <w:style w:styleId="Style_259" w:type="paragraph">
    <w:name w:val="WW8Num7z2"/>
    <w:link w:val="Style_259_ch"/>
  </w:style>
  <w:style w:styleId="Style_259_ch" w:type="character">
    <w:name w:val="WW8Num7z2"/>
    <w:link w:val="Style_259"/>
  </w:style>
  <w:style w:styleId="Style_260" w:type="paragraph">
    <w:name w:val="Основной текст 21"/>
    <w:basedOn w:val="Style_10"/>
    <w:link w:val="Style_260_ch"/>
    <w:pPr>
      <w:widowControl w:val="1"/>
      <w:ind/>
      <w:jc w:val="both"/>
    </w:pPr>
    <w:rPr>
      <w:sz w:val="32"/>
    </w:rPr>
  </w:style>
  <w:style w:styleId="Style_260_ch" w:type="character">
    <w:name w:val="Основной текст 21"/>
    <w:basedOn w:val="Style_10_ch"/>
    <w:link w:val="Style_260"/>
    <w:rPr>
      <w:sz w:val="32"/>
    </w:rPr>
  </w:style>
  <w:style w:styleId="Style_261" w:type="paragraph">
    <w:name w:val="WW8Num1z4"/>
    <w:link w:val="Style_261_ch"/>
  </w:style>
  <w:style w:styleId="Style_261_ch" w:type="character">
    <w:name w:val="WW8Num1z4"/>
    <w:link w:val="Style_261"/>
  </w:style>
  <w:style w:styleId="Style_262" w:type="paragraph">
    <w:name w:val="WW8Num8z1"/>
    <w:link w:val="Style_262_ch"/>
  </w:style>
  <w:style w:styleId="Style_262_ch" w:type="character">
    <w:name w:val="WW8Num8z1"/>
    <w:link w:val="Style_262"/>
  </w:style>
  <w:style w:styleId="Style_263" w:type="paragraph">
    <w:name w:val="WW8Num33z7"/>
    <w:link w:val="Style_263_ch"/>
  </w:style>
  <w:style w:styleId="Style_263_ch" w:type="character">
    <w:name w:val="WW8Num33z7"/>
    <w:link w:val="Style_263"/>
  </w:style>
  <w:style w:styleId="Style_264" w:type="paragraph">
    <w:name w:val="WW8Num20z4"/>
    <w:link w:val="Style_264_ch"/>
  </w:style>
  <w:style w:styleId="Style_264_ch" w:type="character">
    <w:name w:val="WW8Num20z4"/>
    <w:link w:val="Style_264"/>
  </w:style>
  <w:style w:styleId="Style_265" w:type="paragraph">
    <w:name w:val="WW8Num27z4"/>
    <w:link w:val="Style_265_ch"/>
  </w:style>
  <w:style w:styleId="Style_265_ch" w:type="character">
    <w:name w:val="WW8Num27z4"/>
    <w:link w:val="Style_265"/>
  </w:style>
  <w:style w:styleId="Style_266" w:type="paragraph">
    <w:name w:val="WW8Num30z3"/>
    <w:link w:val="Style_266_ch"/>
  </w:style>
  <w:style w:styleId="Style_266_ch" w:type="character">
    <w:name w:val="WW8Num30z3"/>
    <w:link w:val="Style_266"/>
  </w:style>
  <w:style w:styleId="Style_267" w:type="paragraph">
    <w:name w:val="WW8Num16z8"/>
    <w:link w:val="Style_267_ch"/>
  </w:style>
  <w:style w:styleId="Style_267_ch" w:type="character">
    <w:name w:val="WW8Num16z8"/>
    <w:link w:val="Style_267"/>
  </w:style>
  <w:style w:styleId="Style_268" w:type="paragraph">
    <w:name w:val="WW8Num29z7"/>
    <w:link w:val="Style_268_ch"/>
  </w:style>
  <w:style w:styleId="Style_268_ch" w:type="character">
    <w:name w:val="WW8Num29z7"/>
    <w:link w:val="Style_268"/>
  </w:style>
  <w:style w:styleId="Style_269" w:type="paragraph">
    <w:name w:val="WW8Num23z4"/>
    <w:link w:val="Style_269_ch"/>
  </w:style>
  <w:style w:styleId="Style_269_ch" w:type="character">
    <w:name w:val="WW8Num23z4"/>
    <w:link w:val="Style_269"/>
  </w:style>
  <w:style w:styleId="Style_270" w:type="paragraph">
    <w:name w:val="WW8Num5z2"/>
    <w:link w:val="Style_270_ch"/>
  </w:style>
  <w:style w:styleId="Style_270_ch" w:type="character">
    <w:name w:val="WW8Num5z2"/>
    <w:link w:val="Style_270"/>
  </w:style>
  <w:style w:styleId="Style_271" w:type="paragraph">
    <w:name w:val="WW8Num17z3"/>
    <w:link w:val="Style_271_ch"/>
  </w:style>
  <w:style w:styleId="Style_271_ch" w:type="character">
    <w:name w:val="WW8Num17z3"/>
    <w:link w:val="Style_271"/>
  </w:style>
  <w:style w:styleId="Style_272" w:type="paragraph">
    <w:name w:val="WW8Num2z0"/>
    <w:link w:val="Style_272_ch"/>
    <w:rPr>
      <w:rFonts w:ascii="Times New Roman" w:hAnsi="Times New Roman"/>
    </w:rPr>
  </w:style>
  <w:style w:styleId="Style_272_ch" w:type="character">
    <w:name w:val="WW8Num2z0"/>
    <w:link w:val="Style_272"/>
    <w:rPr>
      <w:rFonts w:ascii="Times New Roman" w:hAnsi="Times New Roman"/>
    </w:rPr>
  </w:style>
  <w:style w:styleId="Style_273" w:type="paragraph">
    <w:name w:val="Body Text Indent"/>
    <w:basedOn w:val="Style_10"/>
    <w:link w:val="Style_273_ch"/>
    <w:pPr>
      <w:widowControl w:val="1"/>
      <w:ind w:left="510"/>
      <w:jc w:val="both"/>
    </w:pPr>
    <w:rPr>
      <w:sz w:val="32"/>
    </w:rPr>
  </w:style>
  <w:style w:styleId="Style_273_ch" w:type="character">
    <w:name w:val="Body Text Indent"/>
    <w:basedOn w:val="Style_10_ch"/>
    <w:link w:val="Style_273"/>
    <w:rPr>
      <w:sz w:val="32"/>
    </w:rPr>
  </w:style>
  <w:style w:styleId="Style_274" w:type="paragraph">
    <w:name w:val="toc 8"/>
    <w:next w:val="Style_10"/>
    <w:link w:val="Style_274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74_ch" w:type="character">
    <w:name w:val="toc 8"/>
    <w:link w:val="Style_274"/>
    <w:rPr>
      <w:rFonts w:ascii="XO Thames" w:hAnsi="XO Thames"/>
      <w:sz w:val="28"/>
    </w:rPr>
  </w:style>
  <w:style w:styleId="Style_275" w:type="paragraph">
    <w:name w:val="WW8Num18z6"/>
    <w:link w:val="Style_275_ch"/>
  </w:style>
  <w:style w:styleId="Style_275_ch" w:type="character">
    <w:name w:val="WW8Num18z6"/>
    <w:link w:val="Style_275"/>
  </w:style>
  <w:style w:styleId="Style_276" w:type="paragraph">
    <w:name w:val="WW8Num22z4"/>
    <w:link w:val="Style_276_ch"/>
  </w:style>
  <w:style w:styleId="Style_276_ch" w:type="character">
    <w:name w:val="WW8Num22z4"/>
    <w:link w:val="Style_276"/>
  </w:style>
  <w:style w:styleId="Style_277" w:type="paragraph">
    <w:name w:val="WW8Num25z8"/>
    <w:link w:val="Style_277_ch"/>
  </w:style>
  <w:style w:styleId="Style_277_ch" w:type="character">
    <w:name w:val="WW8Num25z8"/>
    <w:link w:val="Style_277"/>
  </w:style>
  <w:style w:styleId="Style_278" w:type="paragraph">
    <w:name w:val="WW8Num20z8"/>
    <w:link w:val="Style_278_ch"/>
  </w:style>
  <w:style w:styleId="Style_278_ch" w:type="character">
    <w:name w:val="WW8Num20z8"/>
    <w:link w:val="Style_278"/>
  </w:style>
  <w:style w:styleId="Style_279" w:type="paragraph">
    <w:name w:val="WW8Num12z3"/>
    <w:link w:val="Style_279_ch"/>
  </w:style>
  <w:style w:styleId="Style_279_ch" w:type="character">
    <w:name w:val="WW8Num12z3"/>
    <w:link w:val="Style_279"/>
  </w:style>
  <w:style w:styleId="Style_280" w:type="paragraph">
    <w:name w:val="WW8Num26z2"/>
    <w:link w:val="Style_280_ch"/>
  </w:style>
  <w:style w:styleId="Style_280_ch" w:type="character">
    <w:name w:val="WW8Num26z2"/>
    <w:link w:val="Style_280"/>
  </w:style>
  <w:style w:styleId="Style_281" w:type="paragraph">
    <w:name w:val="WW8Num17z8"/>
    <w:link w:val="Style_281_ch"/>
  </w:style>
  <w:style w:styleId="Style_281_ch" w:type="character">
    <w:name w:val="WW8Num17z8"/>
    <w:link w:val="Style_281"/>
  </w:style>
  <w:style w:styleId="Style_282" w:type="paragraph">
    <w:name w:val="WW8Num28z6"/>
    <w:link w:val="Style_282_ch"/>
  </w:style>
  <w:style w:styleId="Style_282_ch" w:type="character">
    <w:name w:val="WW8Num28z6"/>
    <w:link w:val="Style_282"/>
  </w:style>
  <w:style w:styleId="Style_283" w:type="paragraph">
    <w:name w:val="WW8Num20z7"/>
    <w:link w:val="Style_283_ch"/>
  </w:style>
  <w:style w:styleId="Style_283_ch" w:type="character">
    <w:name w:val="WW8Num20z7"/>
    <w:link w:val="Style_283"/>
  </w:style>
  <w:style w:styleId="Style_284" w:type="paragraph">
    <w:name w:val="WW8Num17z6"/>
    <w:link w:val="Style_284_ch"/>
  </w:style>
  <w:style w:styleId="Style_284_ch" w:type="character">
    <w:name w:val="WW8Num17z6"/>
    <w:link w:val="Style_284"/>
  </w:style>
  <w:style w:styleId="Style_285" w:type="paragraph">
    <w:name w:val="WW8Num11z8"/>
    <w:link w:val="Style_285_ch"/>
  </w:style>
  <w:style w:styleId="Style_285_ch" w:type="character">
    <w:name w:val="WW8Num11z8"/>
    <w:link w:val="Style_285"/>
  </w:style>
  <w:style w:styleId="Style_286" w:type="paragraph">
    <w:name w:val="Знак примечания1"/>
    <w:link w:val="Style_286_ch"/>
    <w:rPr>
      <w:sz w:val="16"/>
    </w:rPr>
  </w:style>
  <w:style w:styleId="Style_286_ch" w:type="character">
    <w:name w:val="Знак примечания1"/>
    <w:link w:val="Style_286"/>
    <w:rPr>
      <w:sz w:val="16"/>
    </w:rPr>
  </w:style>
  <w:style w:styleId="Style_287" w:type="paragraph">
    <w:name w:val="WW8Num33z5"/>
    <w:link w:val="Style_287_ch"/>
  </w:style>
  <w:style w:styleId="Style_287_ch" w:type="character">
    <w:name w:val="WW8Num33z5"/>
    <w:link w:val="Style_287"/>
  </w:style>
  <w:style w:styleId="Style_288" w:type="paragraph">
    <w:name w:val="WW8Num17z4"/>
    <w:link w:val="Style_288_ch"/>
  </w:style>
  <w:style w:styleId="Style_288_ch" w:type="character">
    <w:name w:val="WW8Num17z4"/>
    <w:link w:val="Style_288"/>
  </w:style>
  <w:style w:styleId="Style_289" w:type="paragraph">
    <w:name w:val="WW8Num22z7"/>
    <w:link w:val="Style_289_ch"/>
  </w:style>
  <w:style w:styleId="Style_289_ch" w:type="character">
    <w:name w:val="WW8Num22z7"/>
    <w:link w:val="Style_289"/>
  </w:style>
  <w:style w:styleId="Style_290" w:type="paragraph">
    <w:name w:val="WW8Num3z4"/>
    <w:link w:val="Style_290_ch"/>
  </w:style>
  <w:style w:styleId="Style_290_ch" w:type="character">
    <w:name w:val="WW8Num3z4"/>
    <w:link w:val="Style_290"/>
  </w:style>
  <w:style w:styleId="Style_291" w:type="paragraph">
    <w:name w:val="WW8Num23z5"/>
    <w:link w:val="Style_291_ch"/>
  </w:style>
  <w:style w:styleId="Style_291_ch" w:type="character">
    <w:name w:val="WW8Num23z5"/>
    <w:link w:val="Style_291"/>
  </w:style>
  <w:style w:styleId="Style_292" w:type="paragraph">
    <w:name w:val="WW8Num22z2"/>
    <w:link w:val="Style_292_ch"/>
  </w:style>
  <w:style w:styleId="Style_292_ch" w:type="character">
    <w:name w:val="WW8Num22z2"/>
    <w:link w:val="Style_292"/>
  </w:style>
  <w:style w:styleId="Style_293" w:type="paragraph">
    <w:name w:val="WW8Num1z1"/>
    <w:link w:val="Style_293_ch"/>
  </w:style>
  <w:style w:styleId="Style_293_ch" w:type="character">
    <w:name w:val="WW8Num1z1"/>
    <w:link w:val="Style_293"/>
  </w:style>
  <w:style w:styleId="Style_294" w:type="paragraph">
    <w:name w:val="WW8Num31z0"/>
    <w:link w:val="Style_294_ch"/>
  </w:style>
  <w:style w:styleId="Style_294_ch" w:type="character">
    <w:name w:val="WW8Num31z0"/>
    <w:link w:val="Style_294"/>
  </w:style>
  <w:style w:styleId="Style_295" w:type="paragraph">
    <w:name w:val="Указатель3"/>
    <w:basedOn w:val="Style_10"/>
    <w:link w:val="Style_295_ch"/>
  </w:style>
  <w:style w:styleId="Style_295_ch" w:type="character">
    <w:name w:val="Указатель3"/>
    <w:basedOn w:val="Style_10_ch"/>
    <w:link w:val="Style_295"/>
  </w:style>
  <w:style w:styleId="Style_296" w:type="paragraph">
    <w:name w:val="WW8Num27z0"/>
    <w:link w:val="Style_296_ch"/>
  </w:style>
  <w:style w:styleId="Style_296_ch" w:type="character">
    <w:name w:val="WW8Num27z0"/>
    <w:link w:val="Style_296"/>
  </w:style>
  <w:style w:styleId="Style_297" w:type="paragraph">
    <w:name w:val="WW8Num7z4"/>
    <w:link w:val="Style_297_ch"/>
  </w:style>
  <w:style w:styleId="Style_297_ch" w:type="character">
    <w:name w:val="WW8Num7z4"/>
    <w:link w:val="Style_297"/>
  </w:style>
  <w:style w:styleId="Style_298" w:type="paragraph">
    <w:name w:val="toc 5"/>
    <w:next w:val="Style_10"/>
    <w:link w:val="Style_29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98_ch" w:type="character">
    <w:name w:val="toc 5"/>
    <w:link w:val="Style_298"/>
    <w:rPr>
      <w:rFonts w:ascii="XO Thames" w:hAnsi="XO Thames"/>
      <w:sz w:val="28"/>
    </w:rPr>
  </w:style>
  <w:style w:styleId="Style_299" w:type="paragraph">
    <w:name w:val="WW8Num25z1"/>
    <w:link w:val="Style_299_ch"/>
  </w:style>
  <w:style w:styleId="Style_299_ch" w:type="character">
    <w:name w:val="WW8Num25z1"/>
    <w:link w:val="Style_299"/>
  </w:style>
  <w:style w:styleId="Style_300" w:type="paragraph">
    <w:name w:val="WW8Num13z4"/>
    <w:link w:val="Style_300_ch"/>
  </w:style>
  <w:style w:styleId="Style_300_ch" w:type="character">
    <w:name w:val="WW8Num13z4"/>
    <w:link w:val="Style_300"/>
  </w:style>
  <w:style w:styleId="Style_301" w:type="paragraph">
    <w:name w:val="WW8Num11z2"/>
    <w:link w:val="Style_301_ch"/>
  </w:style>
  <w:style w:styleId="Style_301_ch" w:type="character">
    <w:name w:val="WW8Num11z2"/>
    <w:link w:val="Style_301"/>
  </w:style>
  <w:style w:styleId="Style_302" w:type="paragraph">
    <w:name w:val="Тема примечания Знак"/>
    <w:link w:val="Style_302_ch"/>
    <w:rPr>
      <w:b w:val="1"/>
    </w:rPr>
  </w:style>
  <w:style w:styleId="Style_302_ch" w:type="character">
    <w:name w:val="Тема примечания Знак"/>
    <w:link w:val="Style_302"/>
    <w:rPr>
      <w:b w:val="1"/>
    </w:rPr>
  </w:style>
  <w:style w:styleId="Style_303" w:type="paragraph">
    <w:name w:val="Текст1"/>
    <w:basedOn w:val="Style_10"/>
    <w:link w:val="Style_303_ch"/>
    <w:rPr>
      <w:rFonts w:ascii="Courier New" w:hAnsi="Courier New"/>
      <w:sz w:val="20"/>
    </w:rPr>
  </w:style>
  <w:style w:styleId="Style_303_ch" w:type="character">
    <w:name w:val="Текст1"/>
    <w:basedOn w:val="Style_10_ch"/>
    <w:link w:val="Style_303"/>
    <w:rPr>
      <w:rFonts w:ascii="Courier New" w:hAnsi="Courier New"/>
      <w:sz w:val="20"/>
    </w:rPr>
  </w:style>
  <w:style w:styleId="Style_304" w:type="paragraph">
    <w:name w:val="WW8Num5z3"/>
    <w:link w:val="Style_304_ch"/>
  </w:style>
  <w:style w:styleId="Style_304_ch" w:type="character">
    <w:name w:val="WW8Num5z3"/>
    <w:link w:val="Style_304"/>
  </w:style>
  <w:style w:styleId="Style_305" w:type="paragraph">
    <w:name w:val="WW8Num10z2"/>
    <w:link w:val="Style_305_ch"/>
  </w:style>
  <w:style w:styleId="Style_305_ch" w:type="character">
    <w:name w:val="WW8Num10z2"/>
    <w:link w:val="Style_305"/>
  </w:style>
  <w:style w:styleId="Style_306" w:type="paragraph">
    <w:name w:val="WW8Num18z5"/>
    <w:link w:val="Style_306_ch"/>
  </w:style>
  <w:style w:styleId="Style_306_ch" w:type="character">
    <w:name w:val="WW8Num18z5"/>
    <w:link w:val="Style_306"/>
  </w:style>
  <w:style w:styleId="Style_307" w:type="paragraph">
    <w:name w:val="Block Text"/>
    <w:basedOn w:val="Style_10"/>
    <w:link w:val="Style_307_ch"/>
    <w:pPr>
      <w:widowControl w:val="1"/>
      <w:ind w:left="1309" w:right="1133"/>
      <w:jc w:val="both"/>
    </w:pPr>
    <w:rPr>
      <w:rFonts w:ascii="Courier New" w:hAnsi="Courier New"/>
    </w:rPr>
  </w:style>
  <w:style w:styleId="Style_307_ch" w:type="character">
    <w:name w:val="Block Text"/>
    <w:basedOn w:val="Style_10_ch"/>
    <w:link w:val="Style_307"/>
    <w:rPr>
      <w:rFonts w:ascii="Courier New" w:hAnsi="Courier New"/>
    </w:rPr>
  </w:style>
  <w:style w:styleId="Style_308" w:type="paragraph">
    <w:name w:val="WW8Num14z2"/>
    <w:link w:val="Style_308_ch"/>
  </w:style>
  <w:style w:styleId="Style_308_ch" w:type="character">
    <w:name w:val="WW8Num14z2"/>
    <w:link w:val="Style_308"/>
  </w:style>
  <w:style w:styleId="Style_309" w:type="paragraph">
    <w:name w:val="WW8Num4z3"/>
    <w:link w:val="Style_309_ch"/>
  </w:style>
  <w:style w:styleId="Style_309_ch" w:type="character">
    <w:name w:val="WW8Num4z3"/>
    <w:link w:val="Style_309"/>
  </w:style>
  <w:style w:styleId="Style_310" w:type="paragraph">
    <w:name w:val="WW8Num6z2"/>
    <w:link w:val="Style_310_ch"/>
    <w:rPr>
      <w:rFonts w:ascii="Wingdings" w:hAnsi="Wingdings"/>
    </w:rPr>
  </w:style>
  <w:style w:styleId="Style_310_ch" w:type="character">
    <w:name w:val="WW8Num6z2"/>
    <w:link w:val="Style_310"/>
    <w:rPr>
      <w:rFonts w:ascii="Wingdings" w:hAnsi="Wingdings"/>
    </w:rPr>
  </w:style>
  <w:style w:styleId="Style_311" w:type="paragraph">
    <w:name w:val="WW8Num34z3"/>
    <w:link w:val="Style_311_ch"/>
  </w:style>
  <w:style w:styleId="Style_311_ch" w:type="character">
    <w:name w:val="WW8Num34z3"/>
    <w:link w:val="Style_311"/>
  </w:style>
  <w:style w:styleId="Style_312" w:type="paragraph">
    <w:name w:val="WW8Num20z1"/>
    <w:link w:val="Style_312_ch"/>
  </w:style>
  <w:style w:styleId="Style_312_ch" w:type="character">
    <w:name w:val="WW8Num20z1"/>
    <w:link w:val="Style_312"/>
  </w:style>
  <w:style w:styleId="Style_313" w:type="paragraph">
    <w:name w:val="WW8Num24z7"/>
    <w:link w:val="Style_313_ch"/>
  </w:style>
  <w:style w:styleId="Style_313_ch" w:type="character">
    <w:name w:val="WW8Num24z7"/>
    <w:link w:val="Style_313"/>
  </w:style>
  <w:style w:styleId="Style_314" w:type="paragraph">
    <w:name w:val="WW8Num23z6"/>
    <w:link w:val="Style_314_ch"/>
  </w:style>
  <w:style w:styleId="Style_314_ch" w:type="character">
    <w:name w:val="WW8Num23z6"/>
    <w:link w:val="Style_314"/>
  </w:style>
  <w:style w:styleId="Style_315" w:type="paragraph">
    <w:name w:val="WW8Num16z0"/>
    <w:link w:val="Style_315_ch"/>
  </w:style>
  <w:style w:styleId="Style_315_ch" w:type="character">
    <w:name w:val="WW8Num16z0"/>
    <w:link w:val="Style_315"/>
  </w:style>
  <w:style w:styleId="Style_316" w:type="paragraph">
    <w:name w:val="WW8Num28z4"/>
    <w:link w:val="Style_316_ch"/>
  </w:style>
  <w:style w:styleId="Style_316_ch" w:type="character">
    <w:name w:val="WW8Num28z4"/>
    <w:link w:val="Style_316"/>
  </w:style>
  <w:style w:styleId="Style_317" w:type="paragraph">
    <w:name w:val="WW8Num16z4"/>
    <w:link w:val="Style_317_ch"/>
  </w:style>
  <w:style w:styleId="Style_317_ch" w:type="character">
    <w:name w:val="WW8Num16z4"/>
    <w:link w:val="Style_317"/>
  </w:style>
  <w:style w:styleId="Style_318" w:type="paragraph">
    <w:name w:val="WW8Num7z8"/>
    <w:link w:val="Style_318_ch"/>
  </w:style>
  <w:style w:styleId="Style_318_ch" w:type="character">
    <w:name w:val="WW8Num7z8"/>
    <w:link w:val="Style_318"/>
  </w:style>
  <w:style w:styleId="Style_319" w:type="paragraph">
    <w:name w:val="Знак Знак1 Знак"/>
    <w:basedOn w:val="Style_10"/>
    <w:link w:val="Style_319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319_ch" w:type="character">
    <w:name w:val="Знак Знак1 Знак"/>
    <w:basedOn w:val="Style_10_ch"/>
    <w:link w:val="Style_319"/>
    <w:rPr>
      <w:rFonts w:ascii="Verdana" w:hAnsi="Verdana"/>
      <w:sz w:val="20"/>
    </w:rPr>
  </w:style>
  <w:style w:styleId="Style_320" w:type="paragraph">
    <w:name w:val="WW8Num18z8"/>
    <w:link w:val="Style_320_ch"/>
  </w:style>
  <w:style w:styleId="Style_320_ch" w:type="character">
    <w:name w:val="WW8Num18z8"/>
    <w:link w:val="Style_320"/>
  </w:style>
  <w:style w:styleId="Style_321" w:type="paragraph">
    <w:name w:val="WW8Num33z6"/>
    <w:link w:val="Style_321_ch"/>
  </w:style>
  <w:style w:styleId="Style_321_ch" w:type="character">
    <w:name w:val="WW8Num33z6"/>
    <w:link w:val="Style_321"/>
  </w:style>
  <w:style w:styleId="Style_322" w:type="paragraph">
    <w:name w:val="WW8Num21z4"/>
    <w:link w:val="Style_322_ch"/>
  </w:style>
  <w:style w:styleId="Style_322_ch" w:type="character">
    <w:name w:val="WW8Num21z4"/>
    <w:link w:val="Style_322"/>
  </w:style>
  <w:style w:styleId="Style_323" w:type="paragraph">
    <w:name w:val="WW8Num26z0"/>
    <w:link w:val="Style_323_ch"/>
  </w:style>
  <w:style w:styleId="Style_323_ch" w:type="character">
    <w:name w:val="WW8Num26z0"/>
    <w:link w:val="Style_323"/>
  </w:style>
  <w:style w:styleId="Style_324" w:type="paragraph">
    <w:name w:val="WW8Num15z4"/>
    <w:link w:val="Style_324_ch"/>
  </w:style>
  <w:style w:styleId="Style_324_ch" w:type="character">
    <w:name w:val="WW8Num15z4"/>
    <w:link w:val="Style_324"/>
  </w:style>
  <w:style w:styleId="Style_325" w:type="paragraph">
    <w:name w:val="Subtitle"/>
    <w:next w:val="Style_10"/>
    <w:link w:val="Style_325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25_ch" w:type="character">
    <w:name w:val="Subtitle"/>
    <w:link w:val="Style_325"/>
    <w:rPr>
      <w:rFonts w:ascii="XO Thames" w:hAnsi="XO Thames"/>
      <w:i w:val="1"/>
      <w:sz w:val="24"/>
    </w:rPr>
  </w:style>
  <w:style w:styleId="Style_326" w:type="paragraph">
    <w:name w:val="WW8Num27z2"/>
    <w:link w:val="Style_326_ch"/>
  </w:style>
  <w:style w:styleId="Style_326_ch" w:type="character">
    <w:name w:val="WW8Num27z2"/>
    <w:link w:val="Style_326"/>
  </w:style>
  <w:style w:styleId="Style_327" w:type="paragraph">
    <w:name w:val="WW8Num11z5"/>
    <w:link w:val="Style_327_ch"/>
  </w:style>
  <w:style w:styleId="Style_327_ch" w:type="character">
    <w:name w:val="WW8Num11z5"/>
    <w:link w:val="Style_327"/>
  </w:style>
  <w:style w:styleId="Style_328" w:type="paragraph">
    <w:name w:val="WW8Num8z4"/>
    <w:link w:val="Style_328_ch"/>
  </w:style>
  <w:style w:styleId="Style_328_ch" w:type="character">
    <w:name w:val="WW8Num8z4"/>
    <w:link w:val="Style_328"/>
  </w:style>
  <w:style w:styleId="Style_329" w:type="paragraph">
    <w:name w:val="WW8Num27z5"/>
    <w:link w:val="Style_329_ch"/>
  </w:style>
  <w:style w:styleId="Style_329_ch" w:type="character">
    <w:name w:val="WW8Num27z5"/>
    <w:link w:val="Style_329"/>
  </w:style>
  <w:style w:styleId="Style_330" w:type="paragraph">
    <w:name w:val="WW8Num16z7"/>
    <w:link w:val="Style_330_ch"/>
  </w:style>
  <w:style w:styleId="Style_330_ch" w:type="character">
    <w:name w:val="WW8Num16z7"/>
    <w:link w:val="Style_330"/>
  </w:style>
  <w:style w:styleId="Style_331" w:type="paragraph">
    <w:name w:val="WW8Num32z5"/>
    <w:link w:val="Style_331_ch"/>
  </w:style>
  <w:style w:styleId="Style_331_ch" w:type="character">
    <w:name w:val="WW8Num32z5"/>
    <w:link w:val="Style_331"/>
  </w:style>
  <w:style w:styleId="Style_332" w:type="paragraph">
    <w:name w:val="WW8Num29z2"/>
    <w:link w:val="Style_332_ch"/>
  </w:style>
  <w:style w:styleId="Style_332_ch" w:type="character">
    <w:name w:val="WW8Num29z2"/>
    <w:link w:val="Style_332"/>
  </w:style>
  <w:style w:styleId="Style_333" w:type="paragraph">
    <w:name w:val="WW8Num13z8"/>
    <w:link w:val="Style_333_ch"/>
  </w:style>
  <w:style w:styleId="Style_333_ch" w:type="character">
    <w:name w:val="WW8Num13z8"/>
    <w:link w:val="Style_333"/>
  </w:style>
  <w:style w:styleId="Style_334" w:type="paragraph">
    <w:name w:val="WW8Num11z3"/>
    <w:link w:val="Style_334_ch"/>
  </w:style>
  <w:style w:styleId="Style_334_ch" w:type="character">
    <w:name w:val="WW8Num11z3"/>
    <w:link w:val="Style_334"/>
  </w:style>
  <w:style w:styleId="Style_335" w:type="paragraph">
    <w:name w:val="WW8Num13z6"/>
    <w:link w:val="Style_335_ch"/>
  </w:style>
  <w:style w:styleId="Style_335_ch" w:type="character">
    <w:name w:val="WW8Num13z6"/>
    <w:link w:val="Style_335"/>
  </w:style>
  <w:style w:styleId="Style_336" w:type="paragraph">
    <w:name w:val="WW8Num4z6"/>
    <w:link w:val="Style_336_ch"/>
  </w:style>
  <w:style w:styleId="Style_336_ch" w:type="character">
    <w:name w:val="WW8Num4z6"/>
    <w:link w:val="Style_336"/>
  </w:style>
  <w:style w:styleId="Style_337" w:type="paragraph">
    <w:name w:val="WW8Num10z7"/>
    <w:link w:val="Style_337_ch"/>
  </w:style>
  <w:style w:styleId="Style_337_ch" w:type="character">
    <w:name w:val="WW8Num10z7"/>
    <w:link w:val="Style_337"/>
  </w:style>
  <w:style w:styleId="Style_338" w:type="paragraph">
    <w:name w:val="Title"/>
    <w:next w:val="Style_10"/>
    <w:link w:val="Style_338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38_ch" w:type="character">
    <w:name w:val="Title"/>
    <w:link w:val="Style_338"/>
    <w:rPr>
      <w:rFonts w:ascii="XO Thames" w:hAnsi="XO Thames"/>
      <w:b w:val="1"/>
      <w:caps w:val="1"/>
      <w:sz w:val="40"/>
    </w:rPr>
  </w:style>
  <w:style w:styleId="Style_339" w:type="paragraph">
    <w:name w:val="WW8Num28z0"/>
    <w:link w:val="Style_339_ch"/>
  </w:style>
  <w:style w:styleId="Style_339_ch" w:type="character">
    <w:name w:val="WW8Num28z0"/>
    <w:link w:val="Style_339"/>
  </w:style>
  <w:style w:styleId="Style_9" w:type="paragraph">
    <w:name w:val="ConsPlusNormal"/>
    <w:link w:val="Style_9_ch"/>
    <w:pPr>
      <w:widowControl w:val="0"/>
      <w:ind/>
    </w:pPr>
    <w:rPr>
      <w:rFonts w:ascii="Calibri" w:hAnsi="Calibri"/>
      <w:sz w:val="22"/>
    </w:rPr>
  </w:style>
  <w:style w:styleId="Style_9_ch" w:type="character">
    <w:name w:val="ConsPlusNormal"/>
    <w:link w:val="Style_9"/>
    <w:rPr>
      <w:rFonts w:ascii="Calibri" w:hAnsi="Calibri"/>
      <w:sz w:val="22"/>
    </w:rPr>
  </w:style>
  <w:style w:styleId="Style_340" w:type="paragraph">
    <w:name w:val="heading 4"/>
    <w:basedOn w:val="Style_10"/>
    <w:next w:val="Style_10"/>
    <w:link w:val="Style_340_ch"/>
    <w:uiPriority w:val="9"/>
    <w:qFormat/>
    <w:pPr>
      <w:keepNext w:val="1"/>
      <w:widowControl w:val="1"/>
      <w:numPr>
        <w:ilvl w:val="3"/>
        <w:numId w:val="1"/>
      </w:numPr>
      <w:ind/>
      <w:jc w:val="both"/>
      <w:outlineLvl w:val="3"/>
    </w:pPr>
    <w:rPr>
      <w:sz w:val="32"/>
    </w:rPr>
  </w:style>
  <w:style w:styleId="Style_340_ch" w:type="character">
    <w:name w:val="heading 4"/>
    <w:basedOn w:val="Style_10_ch"/>
    <w:link w:val="Style_340"/>
    <w:rPr>
      <w:sz w:val="32"/>
    </w:rPr>
  </w:style>
  <w:style w:styleId="Style_341" w:type="paragraph">
    <w:name w:val="Заголовок"/>
    <w:basedOn w:val="Style_10"/>
    <w:next w:val="Style_93"/>
    <w:link w:val="Style_34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41_ch" w:type="character">
    <w:name w:val="Заголовок"/>
    <w:basedOn w:val="Style_10_ch"/>
    <w:link w:val="Style_341"/>
    <w:rPr>
      <w:rFonts w:ascii="Liberation Sans" w:hAnsi="Liberation Sans"/>
      <w:sz w:val="28"/>
    </w:rPr>
  </w:style>
  <w:style w:styleId="Style_342" w:type="paragraph">
    <w:name w:val="WW8Num11z7"/>
    <w:link w:val="Style_342_ch"/>
  </w:style>
  <w:style w:styleId="Style_342_ch" w:type="character">
    <w:name w:val="WW8Num11z7"/>
    <w:link w:val="Style_342"/>
  </w:style>
  <w:style w:styleId="Style_343" w:type="paragraph">
    <w:name w:val="WW8Num31z6"/>
    <w:link w:val="Style_343_ch"/>
  </w:style>
  <w:style w:styleId="Style_343_ch" w:type="character">
    <w:name w:val="WW8Num31z6"/>
    <w:link w:val="Style_343"/>
  </w:style>
  <w:style w:styleId="Style_344" w:type="paragraph">
    <w:name w:val="WW8Num20z2"/>
    <w:link w:val="Style_344_ch"/>
  </w:style>
  <w:style w:styleId="Style_344_ch" w:type="character">
    <w:name w:val="WW8Num20z2"/>
    <w:link w:val="Style_344"/>
  </w:style>
  <w:style w:styleId="Style_345" w:type="paragraph">
    <w:name w:val="WW8Num30z8"/>
    <w:link w:val="Style_345_ch"/>
  </w:style>
  <w:style w:styleId="Style_345_ch" w:type="character">
    <w:name w:val="WW8Num30z8"/>
    <w:link w:val="Style_345"/>
  </w:style>
  <w:style w:styleId="Style_4" w:type="paragraph">
    <w:name w:val="Plain Text"/>
    <w:basedOn w:val="Style_10"/>
    <w:link w:val="Style_4_ch"/>
    <w:rPr>
      <w:rFonts w:ascii="Courier New" w:hAnsi="Courier New"/>
      <w:sz w:val="20"/>
    </w:rPr>
  </w:style>
  <w:style w:styleId="Style_4_ch" w:type="character">
    <w:name w:val="Plain Text"/>
    <w:basedOn w:val="Style_10_ch"/>
    <w:link w:val="Style_4"/>
    <w:rPr>
      <w:rFonts w:ascii="Courier New" w:hAnsi="Courier New"/>
      <w:sz w:val="20"/>
    </w:rPr>
  </w:style>
  <w:style w:styleId="Style_346" w:type="paragraph">
    <w:name w:val="WW8Num1z8"/>
    <w:link w:val="Style_346_ch"/>
  </w:style>
  <w:style w:styleId="Style_346_ch" w:type="character">
    <w:name w:val="WW8Num1z8"/>
    <w:link w:val="Style_346"/>
  </w:style>
  <w:style w:styleId="Style_347" w:type="paragraph">
    <w:name w:val="WW8Num21z8"/>
    <w:link w:val="Style_347_ch"/>
  </w:style>
  <w:style w:styleId="Style_347_ch" w:type="character">
    <w:name w:val="WW8Num21z8"/>
    <w:link w:val="Style_347"/>
  </w:style>
  <w:style w:styleId="Style_348" w:type="paragraph">
    <w:name w:val="WW8Num21z1"/>
    <w:link w:val="Style_348_ch"/>
  </w:style>
  <w:style w:styleId="Style_348_ch" w:type="character">
    <w:name w:val="WW8Num21z1"/>
    <w:link w:val="Style_348"/>
  </w:style>
  <w:style w:styleId="Style_349" w:type="paragraph">
    <w:name w:val="ConsPlusTitle"/>
    <w:link w:val="Style_349_ch"/>
    <w:pPr>
      <w:widowControl w:val="0"/>
      <w:ind/>
    </w:pPr>
    <w:rPr>
      <w:rFonts w:asciiTheme="minorAscii" w:hAnsiTheme="minorHAnsi"/>
      <w:b w:val="1"/>
      <w:sz w:val="22"/>
    </w:rPr>
  </w:style>
  <w:style w:styleId="Style_349_ch" w:type="character">
    <w:name w:val="ConsPlusTitle"/>
    <w:link w:val="Style_349"/>
    <w:rPr>
      <w:rFonts w:asciiTheme="minorAscii" w:hAnsiTheme="minorHAnsi"/>
      <w:b w:val="1"/>
      <w:sz w:val="22"/>
    </w:rPr>
  </w:style>
  <w:style w:styleId="Style_350" w:type="paragraph">
    <w:name w:val="heading 2"/>
    <w:basedOn w:val="Style_10"/>
    <w:next w:val="Style_10"/>
    <w:link w:val="Style_350_ch"/>
    <w:uiPriority w:val="9"/>
    <w:qFormat/>
    <w:pPr>
      <w:keepNext w:val="1"/>
      <w:widowControl w:val="1"/>
      <w:numPr>
        <w:ilvl w:val="1"/>
        <w:numId w:val="1"/>
      </w:numPr>
      <w:ind/>
      <w:jc w:val="center"/>
      <w:outlineLvl w:val="1"/>
    </w:pPr>
    <w:rPr>
      <w:sz w:val="36"/>
    </w:rPr>
  </w:style>
  <w:style w:styleId="Style_350_ch" w:type="character">
    <w:name w:val="heading 2"/>
    <w:basedOn w:val="Style_10_ch"/>
    <w:link w:val="Style_350"/>
    <w:rPr>
      <w:sz w:val="36"/>
    </w:rPr>
  </w:style>
  <w:style w:styleId="Style_351" w:type="paragraph">
    <w:name w:val="WW8Num19z2"/>
    <w:link w:val="Style_351_ch"/>
  </w:style>
  <w:style w:styleId="Style_351_ch" w:type="character">
    <w:name w:val="WW8Num19z2"/>
    <w:link w:val="Style_351"/>
  </w:style>
  <w:style w:styleId="Style_352" w:type="paragraph">
    <w:name w:val="WW8Num34z5"/>
    <w:link w:val="Style_352_ch"/>
  </w:style>
  <w:style w:styleId="Style_352_ch" w:type="character">
    <w:name w:val="WW8Num34z5"/>
    <w:link w:val="Style_352"/>
  </w:style>
  <w:style w:styleId="Style_353" w:type="paragraph">
    <w:name w:val="WW8Num2z3"/>
    <w:link w:val="Style_353_ch"/>
    <w:rPr>
      <w:rFonts w:ascii="Symbol" w:hAnsi="Symbol"/>
    </w:rPr>
  </w:style>
  <w:style w:styleId="Style_353_ch" w:type="character">
    <w:name w:val="WW8Num2z3"/>
    <w:link w:val="Style_353"/>
    <w:rPr>
      <w:rFonts w:ascii="Symbol" w:hAnsi="Symbol"/>
    </w:rPr>
  </w:style>
  <w:style w:styleId="Style_354" w:type="paragraph">
    <w:name w:val="WW8Num3z0"/>
    <w:link w:val="Style_354_ch"/>
  </w:style>
  <w:style w:styleId="Style_354_ch" w:type="character">
    <w:name w:val="WW8Num3z0"/>
    <w:link w:val="Style_354"/>
  </w:style>
  <w:style w:styleId="Style_355" w:type="paragraph">
    <w:name w:val="WW8Num9z0"/>
    <w:link w:val="Style_355_ch"/>
  </w:style>
  <w:style w:styleId="Style_355_ch" w:type="character">
    <w:name w:val="WW8Num9z0"/>
    <w:link w:val="Style_355"/>
  </w:style>
  <w:style w:styleId="Style_356" w:type="paragraph">
    <w:name w:val="WW8Num8z8"/>
    <w:link w:val="Style_356_ch"/>
  </w:style>
  <w:style w:styleId="Style_356_ch" w:type="character">
    <w:name w:val="WW8Num8z8"/>
    <w:link w:val="Style_356"/>
  </w:style>
  <w:style w:styleId="Style_357" w:type="paragraph">
    <w:name w:val="WW8Num32z7"/>
    <w:link w:val="Style_357_ch"/>
  </w:style>
  <w:style w:styleId="Style_357_ch" w:type="character">
    <w:name w:val="WW8Num32z7"/>
    <w:link w:val="Style_357"/>
  </w:style>
  <w:style w:styleId="Style_358" w:type="paragraph">
    <w:name w:val="WW8Num26z6"/>
    <w:link w:val="Style_358_ch"/>
  </w:style>
  <w:style w:styleId="Style_358_ch" w:type="character">
    <w:name w:val="WW8Num26z6"/>
    <w:link w:val="Style_358"/>
  </w:style>
  <w:style w:styleId="Style_359" w:type="paragraph">
    <w:name w:val="WW8Num12z1"/>
    <w:link w:val="Style_359_ch"/>
  </w:style>
  <w:style w:styleId="Style_359_ch" w:type="character">
    <w:name w:val="WW8Num12z1"/>
    <w:link w:val="Style_359"/>
  </w:style>
  <w:style w:styleId="Style_360" w:type="paragraph">
    <w:name w:val="Placeholder Text"/>
    <w:link w:val="Style_360_ch"/>
    <w:rPr>
      <w:color w:val="808080"/>
    </w:rPr>
  </w:style>
  <w:style w:styleId="Style_360_ch" w:type="character">
    <w:name w:val="Placeholder Text"/>
    <w:link w:val="Style_360"/>
    <w:rPr>
      <w:color w:val="808080"/>
    </w:rPr>
  </w:style>
  <w:style w:styleId="Style_361" w:type="paragraph">
    <w:name w:val="WW8Num23z1"/>
    <w:link w:val="Style_361_ch"/>
  </w:style>
  <w:style w:styleId="Style_361_ch" w:type="character">
    <w:name w:val="WW8Num23z1"/>
    <w:link w:val="Style_361"/>
  </w:style>
  <w:style w:styleId="Style_362" w:type="paragraph">
    <w:name w:val="WW8Num15z7"/>
    <w:link w:val="Style_362_ch"/>
  </w:style>
  <w:style w:styleId="Style_362_ch" w:type="character">
    <w:name w:val="WW8Num15z7"/>
    <w:link w:val="Style_362"/>
  </w:style>
  <w:style w:styleId="Style_363" w:type="paragraph">
    <w:name w:val="WW8Num26z3"/>
    <w:link w:val="Style_363_ch"/>
  </w:style>
  <w:style w:styleId="Style_363_ch" w:type="character">
    <w:name w:val="WW8Num26z3"/>
    <w:link w:val="Style_363"/>
  </w:style>
  <w:style w:styleId="Style_364" w:type="paragraph">
    <w:name w:val="heading 6"/>
    <w:basedOn w:val="Style_10"/>
    <w:next w:val="Style_10"/>
    <w:link w:val="Style_364_ch"/>
    <w:uiPriority w:val="9"/>
    <w:qFormat/>
    <w:pPr>
      <w:keepNext w:val="1"/>
      <w:widowControl w:val="1"/>
      <w:numPr>
        <w:ilvl w:val="5"/>
        <w:numId w:val="1"/>
      </w:numPr>
      <w:ind/>
      <w:outlineLvl w:val="5"/>
    </w:pPr>
    <w:rPr>
      <w:sz w:val="28"/>
    </w:rPr>
  </w:style>
  <w:style w:styleId="Style_364_ch" w:type="character">
    <w:name w:val="heading 6"/>
    <w:basedOn w:val="Style_10_ch"/>
    <w:link w:val="Style_364"/>
    <w:rPr>
      <w:sz w:val="28"/>
    </w:rPr>
  </w:style>
  <w:style w:styleId="Style_365" w:type="paragraph">
    <w:name w:val="page number"/>
    <w:basedOn w:val="Style_53"/>
    <w:link w:val="Style_365_ch"/>
  </w:style>
  <w:style w:styleId="Style_365_ch" w:type="character">
    <w:name w:val="page number"/>
    <w:basedOn w:val="Style_53_ch"/>
    <w:link w:val="Style_365"/>
  </w:style>
  <w:style w:styleId="Style_366" w:type="paragraph">
    <w:name w:val="WW8Num9z2"/>
    <w:link w:val="Style_366_ch"/>
  </w:style>
  <w:style w:styleId="Style_366_ch" w:type="character">
    <w:name w:val="WW8Num9z2"/>
    <w:link w:val="Style_366"/>
  </w:style>
  <w:style w:styleId="Style_367" w:type="paragraph">
    <w:name w:val="WW8Num15z1"/>
    <w:link w:val="Style_367_ch"/>
  </w:style>
  <w:style w:styleId="Style_367_ch" w:type="character">
    <w:name w:val="WW8Num15z1"/>
    <w:link w:val="Style_367"/>
  </w:style>
  <w:style w:styleId="Style_5" w:type="table">
    <w:name w:val="Table Grid"/>
    <w:basedOn w:val="Style_2"/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7" Target="fontTable.xml" Type="http://schemas.openxmlformats.org/officeDocument/2006/relationships/fontTable"/>
  <Relationship Id="rId7" Target="header7.xml" Type="http://schemas.openxmlformats.org/officeDocument/2006/relationships/header"/>
  <Relationship Id="rId6" Target="header6.xml" Type="http://schemas.openxmlformats.org/officeDocument/2006/relationships/header"/>
  <Relationship Id="rId14" Target="header14.xml" Type="http://schemas.openxmlformats.org/officeDocument/2006/relationships/header"/>
  <Relationship Id="rId13" Target="header13.xml" Type="http://schemas.openxmlformats.org/officeDocument/2006/relationships/header"/>
  <Relationship Id="rId22" Target="theme/theme1.xml" Type="http://schemas.openxmlformats.org/officeDocument/2006/relationships/theme"/>
  <Relationship Id="rId18" Target="settings.xml" Type="http://schemas.openxmlformats.org/officeDocument/2006/relationships/settings"/>
  <Relationship Id="rId4" Target="header4.xml" Type="http://schemas.openxmlformats.org/officeDocument/2006/relationships/header"/>
  <Relationship Id="rId3" Target="header3.xml" Type="http://schemas.openxmlformats.org/officeDocument/2006/relationships/header"/>
  <Relationship Id="rId12" Target="header12.xml" Type="http://schemas.openxmlformats.org/officeDocument/2006/relationships/header"/>
  <Relationship Id="rId10" Target="header10.xml" Type="http://schemas.openxmlformats.org/officeDocument/2006/relationships/header"/>
  <Relationship Id="rId19" Target="styles.xml" Type="http://schemas.openxmlformats.org/officeDocument/2006/relationships/styles"/>
  <Relationship Id="rId5" Target="header5.xml" Type="http://schemas.openxmlformats.org/officeDocument/2006/relationships/header"/>
  <Relationship Id="rId11" Target="header11.xml" Type="http://schemas.openxmlformats.org/officeDocument/2006/relationships/header"/>
  <Relationship Id="rId8" Target="header8.xml" Type="http://schemas.openxmlformats.org/officeDocument/2006/relationships/header"/>
  <Relationship Id="rId16" Target="media/1.png" Type="http://schemas.openxmlformats.org/officeDocument/2006/relationships/image"/>
  <Relationship Id="rId20" Target="stylesWithEffects.xml" Type="http://schemas.microsoft.com/office/2007/relationships/stylesWithEffects"/>
  <Relationship Id="rId2" Target="header2.xml" Type="http://schemas.openxmlformats.org/officeDocument/2006/relationships/header"/>
  <Relationship Id="rId21" Target="webSettings.xml" Type="http://schemas.openxmlformats.org/officeDocument/2006/relationships/webSettings"/>
  <Relationship Id="rId9" Target="header9.xml" Type="http://schemas.openxmlformats.org/officeDocument/2006/relationships/header"/>
  <Relationship Id="rId15" Target="header15.xml" Type="http://schemas.openxmlformats.org/officeDocument/2006/relationships/header"/>
  <Relationship Id="rId23" Target="numbering.xml" Type="http://schemas.openxmlformats.org/officeDocument/2006/relationships/numbering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2026-08-11T11:11:49Z</dcterms:created>
  <dcterms:modified xsi:type="dcterms:W3CDTF">2026-08-11T11:11:49Z</dcterms:modified>
</cp:coreProperties>
</file>