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C063E6">
        <w:rPr>
          <w:rFonts w:ascii="Times New Roman" w:hAnsi="Times New Roman" w:cs="Times New Roman"/>
          <w:sz w:val="24"/>
          <w:szCs w:val="24"/>
        </w:rPr>
        <w:t>23</w:t>
      </w:r>
      <w:r w:rsidR="00AE03A9">
        <w:rPr>
          <w:rFonts w:ascii="Times New Roman" w:hAnsi="Times New Roman" w:cs="Times New Roman"/>
          <w:sz w:val="24"/>
          <w:szCs w:val="24"/>
        </w:rPr>
        <w:t>.0</w:t>
      </w:r>
      <w:r w:rsidR="00C063E6">
        <w:rPr>
          <w:rFonts w:ascii="Times New Roman" w:hAnsi="Times New Roman" w:cs="Times New Roman"/>
          <w:sz w:val="24"/>
          <w:szCs w:val="24"/>
        </w:rPr>
        <w:t>3</w:t>
      </w:r>
      <w:r w:rsidR="00AE03A9">
        <w:rPr>
          <w:rFonts w:ascii="Times New Roman" w:hAnsi="Times New Roman" w:cs="Times New Roman"/>
          <w:sz w:val="24"/>
          <w:szCs w:val="24"/>
        </w:rPr>
        <w:t>.201</w:t>
      </w:r>
      <w:r w:rsidR="00C063E6">
        <w:rPr>
          <w:rFonts w:ascii="Times New Roman" w:hAnsi="Times New Roman" w:cs="Times New Roman"/>
          <w:sz w:val="24"/>
          <w:szCs w:val="24"/>
        </w:rPr>
        <w:t>5</w:t>
      </w:r>
      <w:r w:rsidR="00AE03A9">
        <w:rPr>
          <w:rFonts w:ascii="Times New Roman" w:hAnsi="Times New Roman" w:cs="Times New Roman"/>
          <w:sz w:val="24"/>
          <w:szCs w:val="24"/>
        </w:rPr>
        <w:t xml:space="preserve"> № </w:t>
      </w:r>
      <w:r w:rsidR="00C063E6">
        <w:rPr>
          <w:rFonts w:ascii="Times New Roman" w:hAnsi="Times New Roman" w:cs="Times New Roman"/>
          <w:sz w:val="24"/>
          <w:szCs w:val="24"/>
        </w:rPr>
        <w:t>3-443</w:t>
      </w:r>
      <w:r w:rsidR="00AE03A9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«Улучшение жилищных условий граждан в муниципальном образовании </w:t>
      </w:r>
      <w:r w:rsidR="00C063E6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AE03A9">
        <w:rPr>
          <w:rFonts w:ascii="Times New Roman" w:hAnsi="Times New Roman" w:cs="Times New Roman"/>
          <w:sz w:val="24"/>
          <w:szCs w:val="24"/>
        </w:rPr>
        <w:t>Щекинск</w:t>
      </w:r>
      <w:r w:rsidR="00C063E6">
        <w:rPr>
          <w:rFonts w:ascii="Times New Roman" w:hAnsi="Times New Roman" w:cs="Times New Roman"/>
          <w:sz w:val="24"/>
          <w:szCs w:val="24"/>
        </w:rPr>
        <w:t>ого</w:t>
      </w:r>
      <w:r w:rsidR="00AE03A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63E6">
        <w:rPr>
          <w:rFonts w:ascii="Times New Roman" w:hAnsi="Times New Roman" w:cs="Times New Roman"/>
          <w:sz w:val="24"/>
          <w:szCs w:val="24"/>
        </w:rPr>
        <w:t>а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063E6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C063E6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063E6">
        <w:rPr>
          <w:sz w:val="24"/>
          <w:szCs w:val="24"/>
        </w:rPr>
        <w:t>16</w:t>
      </w:r>
      <w:r w:rsidR="008A706E">
        <w:rPr>
          <w:sz w:val="24"/>
          <w:szCs w:val="24"/>
        </w:rPr>
        <w:t>.</w:t>
      </w:r>
      <w:r w:rsidR="003E6730">
        <w:rPr>
          <w:sz w:val="24"/>
          <w:szCs w:val="24"/>
        </w:rPr>
        <w:t>0</w:t>
      </w:r>
      <w:r w:rsidR="00C063E6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063E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E13D-35E9-41B1-A1F5-C79396BE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2016-01-19T07:22:00Z</cp:lastPrinted>
  <dcterms:created xsi:type="dcterms:W3CDTF">2016-01-19T07:22:00Z</dcterms:created>
  <dcterms:modified xsi:type="dcterms:W3CDTF">2016-02-16T07:43:00Z</dcterms:modified>
</cp:coreProperties>
</file>