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9897" w:type="dxa"/>
        <w:tblLayout w:type="fixed"/>
        <w:tblLook w:val="0000" w:firstRow="0" w:lastRow="0" w:firstColumn="0" w:lastColumn="0" w:noHBand="0" w:noVBand="0"/>
      </w:tblPr>
      <w:tblGrid>
        <w:gridCol w:w="993"/>
        <w:gridCol w:w="3879"/>
        <w:gridCol w:w="672"/>
        <w:gridCol w:w="4353"/>
      </w:tblGrid>
      <w:tr w:rsidR="00886A38" w:rsidRPr="00CA6E1C" w:rsidTr="00CA6E1C">
        <w:trPr>
          <w:trHeight w:val="1740"/>
        </w:trPr>
        <w:tc>
          <w:tcPr>
            <w:tcW w:w="4872" w:type="dxa"/>
            <w:gridSpan w:val="2"/>
            <w:shd w:val="clear" w:color="auto" w:fill="auto"/>
          </w:tcPr>
          <w:p w:rsidR="00C50DC7" w:rsidRDefault="00C50DC7" w:rsidP="00CD6313">
            <w:pPr>
              <w:pStyle w:val="Standard"/>
              <w:jc w:val="center"/>
              <w:rPr>
                <w:rFonts w:ascii="PT Astra Serif" w:hAnsi="PT Astra Serif" w:cs="PT Astra Serif"/>
                <w:b/>
              </w:rPr>
            </w:pPr>
          </w:p>
          <w:p w:rsidR="003B6C43" w:rsidRPr="00C51410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АДМИНИСТРАЦИЯ</w:t>
            </w:r>
          </w:p>
          <w:p w:rsidR="003B6C43" w:rsidRPr="00C51410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МУНИЦИПАЛЬНОГО</w:t>
            </w:r>
          </w:p>
          <w:p w:rsidR="003B6C43" w:rsidRPr="00C51410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ОБРАЗОВАНИЯ</w:t>
            </w:r>
          </w:p>
          <w:p w:rsidR="003B6C43" w:rsidRPr="00C51410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ЩЁКИНСКИЙ РАЙОН</w:t>
            </w:r>
          </w:p>
          <w:p w:rsidR="003B6C43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 w:rsidRPr="00E73BB8">
              <w:rPr>
                <w:rFonts w:ascii="PT Astra Serif" w:hAnsi="PT Astra Serif"/>
                <w:b/>
              </w:rPr>
              <w:t xml:space="preserve">КОМИТЕТ ПО ПРАВОВОЙ </w:t>
            </w:r>
            <w:r>
              <w:rPr>
                <w:rFonts w:ascii="PT Astra Serif" w:hAnsi="PT Astra Serif"/>
                <w:b/>
              </w:rPr>
              <w:br/>
            </w:r>
            <w:r w:rsidRPr="00E73BB8">
              <w:rPr>
                <w:rFonts w:ascii="PT Astra Serif" w:hAnsi="PT Astra Serif"/>
                <w:b/>
              </w:rPr>
              <w:t xml:space="preserve">РАБОТЕ </w:t>
            </w:r>
          </w:p>
          <w:p w:rsidR="003B6C43" w:rsidRPr="00596E84" w:rsidRDefault="003B6C43" w:rsidP="003B6C43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Ленина пл., д. 1, г. Щёкино, </w:t>
            </w:r>
          </w:p>
          <w:p w:rsidR="003B6C43" w:rsidRDefault="003B6C43" w:rsidP="003B6C43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Тульская область, 301248</w:t>
            </w:r>
          </w:p>
          <w:p w:rsidR="003B6C43" w:rsidRPr="008F5E57" w:rsidRDefault="003B6C43" w:rsidP="003B6C43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.:</w:t>
            </w: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 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(48751) 5-2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7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-7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0, 5-23-69, 5-10-49</w:t>
            </w:r>
          </w:p>
          <w:p w:rsidR="003B6C43" w:rsidRPr="001A5FBD" w:rsidRDefault="003B6C43" w:rsidP="003B6C43">
            <w:pPr>
              <w:spacing w:line="260" w:lineRule="exact"/>
              <w:jc w:val="center"/>
              <w:rPr>
                <w:color w:val="FFFFFF"/>
              </w:rPr>
            </w:pPr>
          </w:p>
          <w:p w:rsidR="00886A38" w:rsidRPr="00B41EE2" w:rsidRDefault="00886A38">
            <w:pPr>
              <w:spacing w:line="260" w:lineRule="exact"/>
              <w:jc w:val="center"/>
              <w:rPr>
                <w:color w:val="FFFFFF"/>
                <w:lang w:val="en-US"/>
              </w:rPr>
            </w:pPr>
          </w:p>
          <w:p w:rsidR="00886A38" w:rsidRPr="00B41EE2" w:rsidRDefault="00B0593F">
            <w:pPr>
              <w:spacing w:line="220" w:lineRule="exact"/>
              <w:jc w:val="center"/>
              <w:rPr>
                <w:color w:val="FFFFFF"/>
                <w:lang w:val="en-US"/>
              </w:rPr>
            </w:pPr>
            <w:bookmarkStart w:id="0" w:name="stamp_nomer"/>
            <w:bookmarkStart w:id="1" w:name="REGNUMDATESTAMP"/>
            <w:r w:rsidRPr="001A5FBD">
              <w:rPr>
                <w:rFonts w:ascii="PT Astra Serif" w:hAnsi="PT Astra Serif" w:cs="PT Astra Serif"/>
                <w:b/>
                <w:color w:val="FFFFFF"/>
                <w:sz w:val="22"/>
                <w:lang w:val="en-US"/>
              </w:rPr>
              <w:t xml:space="preserve"> </w:t>
            </w:r>
            <w:bookmarkEnd w:id="0"/>
            <w:bookmarkEnd w:id="1"/>
          </w:p>
          <w:p w:rsidR="00886A38" w:rsidRDefault="00886A38">
            <w:pPr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  <w:lang w:val="en-US"/>
              </w:rPr>
            </w:pPr>
          </w:p>
        </w:tc>
        <w:tc>
          <w:tcPr>
            <w:tcW w:w="672" w:type="dxa"/>
            <w:vMerge w:val="restart"/>
            <w:shd w:val="clear" w:color="auto" w:fill="auto"/>
          </w:tcPr>
          <w:p w:rsidR="00886A38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  <w:lang w:val="en-US"/>
              </w:rPr>
            </w:pPr>
          </w:p>
        </w:tc>
        <w:tc>
          <w:tcPr>
            <w:tcW w:w="4353" w:type="dxa"/>
            <w:vMerge w:val="restart"/>
            <w:shd w:val="clear" w:color="auto" w:fill="auto"/>
          </w:tcPr>
          <w:p w:rsidR="00886A38" w:rsidRPr="00B41EE2" w:rsidRDefault="00886A38">
            <w:pPr>
              <w:snapToGrid w:val="0"/>
              <w:jc w:val="center"/>
              <w:rPr>
                <w:rFonts w:ascii="PT Astra Serif" w:hAnsi="PT Astra Serif" w:cs="PT Astra Serif"/>
                <w:b/>
                <w:sz w:val="28"/>
                <w:szCs w:val="28"/>
                <w:lang w:val="en-US" w:eastAsia="ru-RU"/>
              </w:rPr>
            </w:pPr>
          </w:p>
        </w:tc>
      </w:tr>
      <w:tr w:rsidR="00147697" w:rsidRPr="00B41EE2" w:rsidTr="003B6C43">
        <w:trPr>
          <w:trHeight w:val="226"/>
        </w:trPr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47697" w:rsidRPr="00B41EE2" w:rsidRDefault="00147697" w:rsidP="00147697">
            <w:pPr>
              <w:tabs>
                <w:tab w:val="left" w:leader="underscore" w:pos="3153"/>
              </w:tabs>
              <w:spacing w:line="220" w:lineRule="exact"/>
              <w:ind w:left="35" w:right="-10"/>
              <w:jc w:val="right"/>
              <w:rPr>
                <w:lang w:val="en-US"/>
              </w:rPr>
            </w:pPr>
            <w:r>
              <w:rPr>
                <w:rFonts w:ascii="PT Astra Serif" w:hAnsi="PT Astra Serif" w:cs="PT Astra Serif"/>
                <w:b/>
                <w:sz w:val="22"/>
              </w:rPr>
              <w:t>На</w:t>
            </w:r>
            <w:r w:rsidRPr="00B41EE2">
              <w:rPr>
                <w:rFonts w:ascii="PT Astra Serif" w:hAnsi="PT Astra Serif" w:cs="PT Astra Serif"/>
                <w:b/>
                <w:sz w:val="22"/>
                <w:lang w:val="en-US"/>
              </w:rPr>
              <w:t xml:space="preserve"> №</w:t>
            </w:r>
          </w:p>
        </w:tc>
        <w:tc>
          <w:tcPr>
            <w:tcW w:w="387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47697" w:rsidRPr="003B6C43" w:rsidRDefault="00B53EB8" w:rsidP="005775AB">
            <w:pPr>
              <w:spacing w:line="220" w:lineRule="exact"/>
              <w:rPr>
                <w:u w:val="single"/>
              </w:rPr>
            </w:pPr>
            <w:r>
              <w:rPr>
                <w:u w:val="single"/>
              </w:rPr>
              <w:t>7</w:t>
            </w:r>
            <w:r w:rsidR="005775AB">
              <w:rPr>
                <w:u w:val="single"/>
              </w:rPr>
              <w:t>7</w:t>
            </w:r>
            <w:r w:rsidR="00210DC3">
              <w:rPr>
                <w:u w:val="single"/>
              </w:rPr>
              <w:t xml:space="preserve">-СНПА от </w:t>
            </w:r>
            <w:r>
              <w:rPr>
                <w:u w:val="single"/>
              </w:rPr>
              <w:t>27</w:t>
            </w:r>
            <w:r w:rsidR="00F6485F">
              <w:rPr>
                <w:u w:val="single"/>
              </w:rPr>
              <w:t>.0</w:t>
            </w:r>
            <w:r w:rsidR="00EF1AEC">
              <w:rPr>
                <w:u w:val="single"/>
              </w:rPr>
              <w:t>3</w:t>
            </w:r>
            <w:r w:rsidR="00F6485F">
              <w:rPr>
                <w:u w:val="single"/>
              </w:rPr>
              <w:t>.2025</w:t>
            </w:r>
          </w:p>
        </w:tc>
        <w:tc>
          <w:tcPr>
            <w:tcW w:w="672" w:type="dxa"/>
            <w:vMerge/>
            <w:shd w:val="clear" w:color="auto" w:fill="auto"/>
          </w:tcPr>
          <w:p w:rsidR="00147697" w:rsidRPr="003B6C43" w:rsidRDefault="00147697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sz w:val="28"/>
                <w:u w:val="single"/>
              </w:rPr>
            </w:pPr>
          </w:p>
        </w:tc>
        <w:tc>
          <w:tcPr>
            <w:tcW w:w="4353" w:type="dxa"/>
            <w:vMerge/>
            <w:shd w:val="clear" w:color="auto" w:fill="auto"/>
          </w:tcPr>
          <w:p w:rsidR="00147697" w:rsidRPr="003B6C43" w:rsidRDefault="00147697">
            <w:pPr>
              <w:pStyle w:val="8"/>
              <w:numPr>
                <w:ilvl w:val="0"/>
                <w:numId w:val="0"/>
              </w:num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u w:val="single"/>
              </w:rPr>
            </w:pPr>
          </w:p>
        </w:tc>
      </w:tr>
    </w:tbl>
    <w:p w:rsidR="00C218A6" w:rsidRDefault="00C218A6" w:rsidP="003B6C43">
      <w:pPr>
        <w:ind w:firstLine="567"/>
        <w:jc w:val="center"/>
        <w:rPr>
          <w:rFonts w:ascii="PT Astra Serif" w:hAnsi="PT Astra Serif"/>
          <w:b/>
          <w:sz w:val="28"/>
          <w:szCs w:val="26"/>
        </w:rPr>
      </w:pPr>
    </w:p>
    <w:p w:rsidR="003B6C43" w:rsidRPr="00621FB8" w:rsidRDefault="003B6C43" w:rsidP="003B6C43">
      <w:pPr>
        <w:ind w:firstLine="567"/>
        <w:jc w:val="center"/>
        <w:rPr>
          <w:rFonts w:ascii="PT Astra Serif" w:hAnsi="PT Astra Serif"/>
          <w:b/>
          <w:sz w:val="28"/>
          <w:szCs w:val="26"/>
        </w:rPr>
      </w:pPr>
      <w:r w:rsidRPr="00621FB8">
        <w:rPr>
          <w:rFonts w:ascii="PT Astra Serif" w:hAnsi="PT Astra Serif"/>
          <w:b/>
          <w:sz w:val="28"/>
          <w:szCs w:val="26"/>
        </w:rPr>
        <w:t>ЗАКЛЮЧЕНИЕ</w:t>
      </w:r>
    </w:p>
    <w:p w:rsidR="000213A5" w:rsidRPr="00B53EB8" w:rsidRDefault="003B6C43" w:rsidP="003B7536">
      <w:pPr>
        <w:jc w:val="center"/>
        <w:rPr>
          <w:rFonts w:ascii="PT Astra Serif" w:hAnsi="PT Astra Serif"/>
          <w:b/>
          <w:sz w:val="28"/>
          <w:szCs w:val="28"/>
        </w:rPr>
      </w:pPr>
      <w:r w:rsidRPr="00B53EB8">
        <w:rPr>
          <w:rFonts w:ascii="PT Astra Serif" w:hAnsi="PT Astra Serif"/>
          <w:b/>
          <w:sz w:val="28"/>
          <w:szCs w:val="28"/>
        </w:rPr>
        <w:t xml:space="preserve">по результатам проведения </w:t>
      </w:r>
      <w:r w:rsidR="00CE0463" w:rsidRPr="00B53EB8">
        <w:rPr>
          <w:rFonts w:ascii="PT Astra Serif" w:hAnsi="PT Astra Serif"/>
          <w:b/>
          <w:sz w:val="28"/>
          <w:szCs w:val="28"/>
        </w:rPr>
        <w:t xml:space="preserve"> </w:t>
      </w:r>
      <w:r w:rsidRPr="00B53EB8">
        <w:rPr>
          <w:rFonts w:ascii="PT Astra Serif" w:hAnsi="PT Astra Serif"/>
          <w:b/>
          <w:sz w:val="28"/>
          <w:szCs w:val="28"/>
        </w:rPr>
        <w:t xml:space="preserve">независимой </w:t>
      </w:r>
      <w:r w:rsidR="00CE0463" w:rsidRPr="00B53EB8">
        <w:rPr>
          <w:rFonts w:ascii="PT Astra Serif" w:hAnsi="PT Astra Serif"/>
          <w:b/>
          <w:sz w:val="28"/>
          <w:szCs w:val="28"/>
        </w:rPr>
        <w:t xml:space="preserve"> </w:t>
      </w:r>
      <w:r w:rsidRPr="00B53EB8">
        <w:rPr>
          <w:rFonts w:ascii="PT Astra Serif" w:hAnsi="PT Astra Serif"/>
          <w:b/>
          <w:sz w:val="28"/>
          <w:szCs w:val="28"/>
        </w:rPr>
        <w:t>антикоррупционной</w:t>
      </w:r>
      <w:r w:rsidR="003B7536" w:rsidRPr="00B53EB8">
        <w:rPr>
          <w:rFonts w:ascii="PT Astra Serif" w:hAnsi="PT Astra Serif"/>
          <w:b/>
          <w:sz w:val="28"/>
          <w:szCs w:val="28"/>
        </w:rPr>
        <w:t xml:space="preserve"> </w:t>
      </w:r>
      <w:r w:rsidRPr="00B53EB8">
        <w:rPr>
          <w:rFonts w:ascii="PT Astra Serif" w:hAnsi="PT Astra Serif"/>
          <w:b/>
          <w:sz w:val="28"/>
          <w:szCs w:val="28"/>
        </w:rPr>
        <w:t>экспертизы</w:t>
      </w:r>
      <w:r w:rsidR="00467C5B" w:rsidRPr="00B53EB8">
        <w:rPr>
          <w:rFonts w:ascii="PT Astra Serif" w:hAnsi="PT Astra Serif"/>
          <w:b/>
          <w:sz w:val="28"/>
          <w:szCs w:val="28"/>
        </w:rPr>
        <w:t xml:space="preserve"> </w:t>
      </w:r>
    </w:p>
    <w:p w:rsidR="00B53EB8" w:rsidRPr="00B53EB8" w:rsidRDefault="003B6C43" w:rsidP="00B53EB8">
      <w:pPr>
        <w:jc w:val="center"/>
        <w:rPr>
          <w:rFonts w:ascii="PT Astra Serif" w:hAnsi="PT Astra Serif"/>
          <w:b/>
          <w:sz w:val="28"/>
          <w:szCs w:val="28"/>
        </w:rPr>
      </w:pPr>
      <w:r w:rsidRPr="00B53EB8">
        <w:rPr>
          <w:rFonts w:ascii="PT Astra Serif" w:hAnsi="PT Astra Serif"/>
          <w:b/>
          <w:sz w:val="28"/>
          <w:szCs w:val="28"/>
        </w:rPr>
        <w:t>проекта</w:t>
      </w:r>
      <w:r w:rsidR="00CE0463" w:rsidRPr="00B53EB8">
        <w:rPr>
          <w:rFonts w:ascii="PT Astra Serif" w:hAnsi="PT Astra Serif"/>
          <w:b/>
          <w:sz w:val="28"/>
          <w:szCs w:val="28"/>
        </w:rPr>
        <w:t xml:space="preserve"> </w:t>
      </w:r>
      <w:r w:rsidRPr="00B53EB8">
        <w:rPr>
          <w:rFonts w:ascii="PT Astra Serif" w:hAnsi="PT Astra Serif"/>
          <w:b/>
          <w:sz w:val="28"/>
          <w:szCs w:val="28"/>
        </w:rPr>
        <w:t xml:space="preserve"> постановления </w:t>
      </w:r>
      <w:r w:rsidR="00CE0463" w:rsidRPr="00B53EB8">
        <w:rPr>
          <w:rFonts w:ascii="PT Astra Serif" w:hAnsi="PT Astra Serif"/>
          <w:b/>
          <w:sz w:val="28"/>
          <w:szCs w:val="28"/>
        </w:rPr>
        <w:t xml:space="preserve"> </w:t>
      </w:r>
      <w:r w:rsidR="0029229E" w:rsidRPr="00B53EB8">
        <w:rPr>
          <w:rFonts w:ascii="PT Astra Serif" w:hAnsi="PT Astra Serif"/>
          <w:b/>
          <w:sz w:val="28"/>
          <w:szCs w:val="28"/>
        </w:rPr>
        <w:t>администрации Щекинского</w:t>
      </w:r>
      <w:r w:rsidR="003B7536" w:rsidRPr="00B53EB8">
        <w:rPr>
          <w:rFonts w:ascii="PT Astra Serif" w:hAnsi="PT Astra Serif"/>
          <w:b/>
          <w:sz w:val="28"/>
          <w:szCs w:val="28"/>
        </w:rPr>
        <w:t xml:space="preserve"> </w:t>
      </w:r>
      <w:r w:rsidRPr="00B53EB8">
        <w:rPr>
          <w:rFonts w:ascii="PT Astra Serif" w:hAnsi="PT Astra Serif"/>
          <w:b/>
          <w:sz w:val="28"/>
          <w:szCs w:val="28"/>
        </w:rPr>
        <w:t>района</w:t>
      </w:r>
      <w:r w:rsidR="001E6690" w:rsidRPr="00B53EB8">
        <w:rPr>
          <w:rFonts w:ascii="PT Astra Serif" w:hAnsi="PT Astra Serif"/>
          <w:b/>
          <w:sz w:val="28"/>
          <w:szCs w:val="28"/>
        </w:rPr>
        <w:t xml:space="preserve"> </w:t>
      </w:r>
    </w:p>
    <w:p w:rsidR="00B53EB8" w:rsidRPr="00B53EB8" w:rsidRDefault="0066142E" w:rsidP="00B53EB8">
      <w:pPr>
        <w:jc w:val="center"/>
        <w:rPr>
          <w:rFonts w:ascii="PT Astra Serif" w:hAnsi="PT Astra Serif"/>
          <w:b/>
          <w:sz w:val="28"/>
          <w:szCs w:val="28"/>
        </w:rPr>
      </w:pPr>
      <w:r w:rsidRPr="00B53EB8">
        <w:rPr>
          <w:rFonts w:ascii="PT Astra Serif" w:hAnsi="PT Astra Serif"/>
          <w:b/>
          <w:sz w:val="28"/>
          <w:szCs w:val="28"/>
        </w:rPr>
        <w:t>«</w:t>
      </w:r>
      <w:r w:rsidR="00B53EB8" w:rsidRPr="00B53EB8">
        <w:rPr>
          <w:rFonts w:ascii="PT Astra Serif" w:hAnsi="PT Astra Serif"/>
          <w:b/>
          <w:sz w:val="28"/>
          <w:szCs w:val="28"/>
        </w:rPr>
        <w:t xml:space="preserve">Об актуализации схемы теплоснабжения муниципального </w:t>
      </w:r>
    </w:p>
    <w:p w:rsidR="003B7536" w:rsidRPr="00B53EB8" w:rsidRDefault="00B53EB8" w:rsidP="00B53EB8">
      <w:pPr>
        <w:jc w:val="center"/>
        <w:rPr>
          <w:rFonts w:ascii="PT Astra Serif" w:hAnsi="PT Astra Serif" w:cs="PT Astra Serif"/>
          <w:sz w:val="28"/>
          <w:szCs w:val="28"/>
        </w:rPr>
      </w:pPr>
      <w:r w:rsidRPr="00B53EB8">
        <w:rPr>
          <w:rFonts w:ascii="PT Astra Serif" w:hAnsi="PT Astra Serif"/>
          <w:b/>
          <w:sz w:val="28"/>
          <w:szCs w:val="28"/>
        </w:rPr>
        <w:t xml:space="preserve">образования </w:t>
      </w:r>
      <w:proofErr w:type="gramStart"/>
      <w:r w:rsidR="005775AB">
        <w:rPr>
          <w:rFonts w:ascii="PT Astra Serif" w:hAnsi="PT Astra Serif"/>
          <w:b/>
          <w:sz w:val="28"/>
          <w:szCs w:val="28"/>
        </w:rPr>
        <w:t>Огаревское</w:t>
      </w:r>
      <w:proofErr w:type="gramEnd"/>
      <w:r w:rsidRPr="00B53EB8">
        <w:rPr>
          <w:rFonts w:ascii="PT Astra Serif" w:hAnsi="PT Astra Serif"/>
          <w:b/>
          <w:sz w:val="28"/>
          <w:szCs w:val="28"/>
        </w:rPr>
        <w:t xml:space="preserve"> Щекинский район</w:t>
      </w:r>
      <w:r w:rsidR="0066142E" w:rsidRPr="00B53EB8">
        <w:rPr>
          <w:rFonts w:ascii="PT Astra Serif" w:hAnsi="PT Astra Serif"/>
          <w:b/>
          <w:sz w:val="28"/>
          <w:szCs w:val="28"/>
        </w:rPr>
        <w:t>»</w:t>
      </w:r>
    </w:p>
    <w:p w:rsidR="00F6485F" w:rsidRPr="00C218A6" w:rsidRDefault="00F6485F" w:rsidP="00F6485F">
      <w:pPr>
        <w:tabs>
          <w:tab w:val="left" w:pos="9072"/>
        </w:tabs>
        <w:ind w:left="567" w:right="566"/>
        <w:jc w:val="center"/>
        <w:rPr>
          <w:rFonts w:ascii="PT Astra Serif" w:hAnsi="PT Astra Serif"/>
          <w:sz w:val="26"/>
          <w:szCs w:val="26"/>
        </w:rPr>
      </w:pPr>
    </w:p>
    <w:p w:rsidR="003B7536" w:rsidRPr="00B53EB8" w:rsidRDefault="003B6C43" w:rsidP="0066142E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  <w:proofErr w:type="gramStart"/>
      <w:r w:rsidRPr="00B53EB8">
        <w:rPr>
          <w:rFonts w:ascii="PT Astra Serif" w:hAnsi="PT Astra Serif"/>
          <w:sz w:val="28"/>
          <w:szCs w:val="28"/>
        </w:rPr>
        <w:t>Комитетом по правовой работе администрации Щекинского района в соответствии с частями 1 и 4 статьи 3 Федерального закона от 17 июля 2009 года № 172-ФЗ «Об антикоррупционной экспертизе нормативных правовых актов и проектов нормативных правовых актов», статьей 6 Федерального закона от</w:t>
      </w:r>
      <w:r w:rsidR="00D81788" w:rsidRPr="00B53EB8">
        <w:rPr>
          <w:rFonts w:ascii="PT Astra Serif" w:hAnsi="PT Astra Serif"/>
          <w:sz w:val="28"/>
          <w:szCs w:val="28"/>
        </w:rPr>
        <w:t xml:space="preserve"> 25 декабря 2008 года №273-ФЗ </w:t>
      </w:r>
      <w:r w:rsidRPr="00B53EB8">
        <w:rPr>
          <w:rFonts w:ascii="PT Astra Serif" w:hAnsi="PT Astra Serif"/>
          <w:sz w:val="28"/>
          <w:szCs w:val="28"/>
        </w:rPr>
        <w:t>противодействии коррупции» и разделом 4 Порядка проведения антикоррупционной экспертизы муниципальных нормативных правовых актов (их проектов</w:t>
      </w:r>
      <w:proofErr w:type="gramEnd"/>
      <w:r w:rsidRPr="00B53EB8">
        <w:rPr>
          <w:rFonts w:ascii="PT Astra Serif" w:hAnsi="PT Astra Serif"/>
          <w:sz w:val="28"/>
          <w:szCs w:val="28"/>
        </w:rPr>
        <w:t xml:space="preserve">) в администрации муниципального образования Щекинский район, </w:t>
      </w:r>
      <w:proofErr w:type="gramStart"/>
      <w:r w:rsidRPr="00B53EB8">
        <w:rPr>
          <w:rFonts w:ascii="PT Astra Serif" w:hAnsi="PT Astra Serif"/>
          <w:sz w:val="28"/>
          <w:szCs w:val="28"/>
        </w:rPr>
        <w:t>утвержденных</w:t>
      </w:r>
      <w:proofErr w:type="gramEnd"/>
      <w:r w:rsidRPr="00B53EB8">
        <w:rPr>
          <w:rFonts w:ascii="PT Astra Serif" w:hAnsi="PT Astra Serif"/>
          <w:sz w:val="28"/>
          <w:szCs w:val="28"/>
        </w:rPr>
        <w:t xml:space="preserve"> Постановлением администрации Щекинского района от 12.03.2015 № 3-398, проведена антикоррупционная экспертиза проек</w:t>
      </w:r>
      <w:r w:rsidR="00A21A7E" w:rsidRPr="00B53EB8">
        <w:rPr>
          <w:rFonts w:ascii="PT Astra Serif" w:hAnsi="PT Astra Serif"/>
          <w:sz w:val="28"/>
          <w:szCs w:val="28"/>
        </w:rPr>
        <w:t xml:space="preserve">та нормативного правового акта: </w:t>
      </w:r>
      <w:r w:rsidR="006C1BE2" w:rsidRPr="00B53EB8">
        <w:rPr>
          <w:rFonts w:ascii="PT Astra Serif" w:hAnsi="PT Astra Serif"/>
          <w:sz w:val="28"/>
          <w:szCs w:val="28"/>
        </w:rPr>
        <w:t>«</w:t>
      </w:r>
      <w:r w:rsidR="00B53EB8" w:rsidRPr="00B53EB8">
        <w:rPr>
          <w:rFonts w:ascii="PT Astra Serif" w:hAnsi="PT Astra Serif"/>
          <w:sz w:val="28"/>
          <w:szCs w:val="28"/>
        </w:rPr>
        <w:t xml:space="preserve">Об актуализации схемы теплоснабжения муниципального образования </w:t>
      </w:r>
      <w:proofErr w:type="gramStart"/>
      <w:r w:rsidR="005775AB" w:rsidRPr="005775AB">
        <w:rPr>
          <w:rFonts w:ascii="PT Astra Serif" w:hAnsi="PT Astra Serif"/>
          <w:sz w:val="28"/>
          <w:szCs w:val="28"/>
        </w:rPr>
        <w:t>Огаревское</w:t>
      </w:r>
      <w:proofErr w:type="gramEnd"/>
      <w:r w:rsidR="00B53EB8" w:rsidRPr="00B53EB8">
        <w:rPr>
          <w:rFonts w:ascii="PT Astra Serif" w:hAnsi="PT Astra Serif"/>
          <w:sz w:val="28"/>
          <w:szCs w:val="28"/>
        </w:rPr>
        <w:t xml:space="preserve"> Щекинский район</w:t>
      </w:r>
      <w:r w:rsidR="009766EE" w:rsidRPr="00B53EB8">
        <w:rPr>
          <w:rFonts w:ascii="PT Astra Serif" w:hAnsi="PT Astra Serif"/>
          <w:sz w:val="28"/>
          <w:szCs w:val="28"/>
        </w:rPr>
        <w:t>»</w:t>
      </w:r>
      <w:r w:rsidR="000213A5" w:rsidRPr="00B53EB8">
        <w:rPr>
          <w:rFonts w:ascii="PT Astra Serif" w:hAnsi="PT Astra Serif"/>
          <w:sz w:val="28"/>
          <w:szCs w:val="28"/>
        </w:rPr>
        <w:t>.</w:t>
      </w:r>
    </w:p>
    <w:p w:rsidR="003B6C43" w:rsidRPr="00B53EB8" w:rsidRDefault="003B6C43" w:rsidP="00CF1C9D">
      <w:pPr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B53EB8">
        <w:rPr>
          <w:rFonts w:ascii="PT Astra Serif" w:hAnsi="PT Astra Serif"/>
          <w:sz w:val="28"/>
          <w:szCs w:val="28"/>
        </w:rPr>
        <w:t>В представленном проекте нормативного правового акта:</w:t>
      </w:r>
      <w:r w:rsidR="009766EE" w:rsidRPr="00B53EB8">
        <w:rPr>
          <w:rFonts w:ascii="PT Astra Serif" w:hAnsi="PT Astra Serif"/>
          <w:sz w:val="28"/>
          <w:szCs w:val="28"/>
        </w:rPr>
        <w:t xml:space="preserve"> «</w:t>
      </w:r>
      <w:r w:rsidR="00B53EB8" w:rsidRPr="00B53EB8">
        <w:rPr>
          <w:rFonts w:ascii="PT Astra Serif" w:hAnsi="PT Astra Serif"/>
          <w:sz w:val="28"/>
          <w:szCs w:val="28"/>
        </w:rPr>
        <w:t xml:space="preserve">Об актуализации схемы теплоснабжения муниципального образования </w:t>
      </w:r>
      <w:proofErr w:type="gramStart"/>
      <w:r w:rsidR="005775AB" w:rsidRPr="005775AB">
        <w:rPr>
          <w:rFonts w:ascii="PT Astra Serif" w:hAnsi="PT Astra Serif"/>
          <w:sz w:val="28"/>
          <w:szCs w:val="28"/>
        </w:rPr>
        <w:t>Огаревское</w:t>
      </w:r>
      <w:proofErr w:type="gramEnd"/>
      <w:r w:rsidR="00B53EB8" w:rsidRPr="00B53EB8">
        <w:rPr>
          <w:rFonts w:ascii="PT Astra Serif" w:hAnsi="PT Astra Serif"/>
          <w:sz w:val="28"/>
          <w:szCs w:val="28"/>
        </w:rPr>
        <w:t xml:space="preserve"> Щекинский район</w:t>
      </w:r>
      <w:r w:rsidR="009766EE" w:rsidRPr="00B53EB8">
        <w:rPr>
          <w:rFonts w:ascii="PT Astra Serif" w:hAnsi="PT Astra Serif"/>
          <w:sz w:val="28"/>
          <w:szCs w:val="28"/>
        </w:rPr>
        <w:t>»</w:t>
      </w:r>
      <w:r w:rsidR="00FD41DD" w:rsidRPr="00B53EB8">
        <w:rPr>
          <w:rFonts w:ascii="PT Astra Serif" w:hAnsi="PT Astra Serif"/>
          <w:sz w:val="28"/>
          <w:szCs w:val="28"/>
        </w:rPr>
        <w:t xml:space="preserve"> </w:t>
      </w:r>
      <w:r w:rsidRPr="00B53EB8">
        <w:rPr>
          <w:rFonts w:ascii="PT Astra Serif" w:hAnsi="PT Astra Serif"/>
          <w:sz w:val="28"/>
          <w:szCs w:val="28"/>
        </w:rPr>
        <w:t>коррупционные факторы не выявлены.</w:t>
      </w:r>
    </w:p>
    <w:tbl>
      <w:tblPr>
        <w:tblW w:w="4850" w:type="pct"/>
        <w:tblLayout w:type="fixed"/>
        <w:tblLook w:val="0000" w:firstRow="0" w:lastRow="0" w:firstColumn="0" w:lastColumn="0" w:noHBand="0" w:noVBand="0"/>
      </w:tblPr>
      <w:tblGrid>
        <w:gridCol w:w="4280"/>
        <w:gridCol w:w="2679"/>
        <w:gridCol w:w="2964"/>
        <w:gridCol w:w="185"/>
      </w:tblGrid>
      <w:tr w:rsidR="00886A38" w:rsidRPr="00B53EB8" w:rsidTr="003B6C43">
        <w:trPr>
          <w:trHeight w:val="798"/>
        </w:trPr>
        <w:tc>
          <w:tcPr>
            <w:tcW w:w="4280" w:type="dxa"/>
            <w:shd w:val="clear" w:color="auto" w:fill="auto"/>
            <w:vAlign w:val="bottom"/>
          </w:tcPr>
          <w:p w:rsidR="00B670E8" w:rsidRPr="00B53EB8" w:rsidRDefault="00B670E8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</w:p>
          <w:p w:rsidR="00CF1C9D" w:rsidRPr="00B53EB8" w:rsidRDefault="00CF1C9D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</w:p>
          <w:p w:rsidR="00886A38" w:rsidRPr="00B53EB8" w:rsidRDefault="003B6C43">
            <w:pPr>
              <w:jc w:val="center"/>
              <w:rPr>
                <w:sz w:val="28"/>
                <w:szCs w:val="28"/>
              </w:rPr>
            </w:pPr>
            <w:r w:rsidRPr="00B53EB8">
              <w:rPr>
                <w:rFonts w:ascii="PT Astra Serif" w:hAnsi="PT Astra Serif" w:cs="PT Astra Serif"/>
                <w:b/>
                <w:sz w:val="28"/>
                <w:szCs w:val="28"/>
              </w:rPr>
              <w:t>Председатель комитета по правовой работе администрации Щекинского района</w:t>
            </w:r>
          </w:p>
        </w:tc>
        <w:tc>
          <w:tcPr>
            <w:tcW w:w="2679" w:type="dxa"/>
            <w:shd w:val="clear" w:color="auto" w:fill="auto"/>
            <w:vAlign w:val="bottom"/>
          </w:tcPr>
          <w:p w:rsidR="00886A38" w:rsidRPr="00B53EB8" w:rsidRDefault="00B0593F" w:rsidP="00B0593F">
            <w:pPr>
              <w:spacing w:line="220" w:lineRule="exact"/>
              <w:jc w:val="center"/>
              <w:rPr>
                <w:color w:val="FFFFFF"/>
                <w:sz w:val="28"/>
                <w:szCs w:val="28"/>
              </w:rPr>
            </w:pPr>
            <w:bookmarkStart w:id="2" w:name="stamp_eds"/>
            <w:bookmarkStart w:id="3" w:name="SIGNERSTAMP1"/>
            <w:r w:rsidRPr="00B53EB8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 xml:space="preserve"> </w:t>
            </w:r>
            <w:bookmarkEnd w:id="2"/>
            <w:bookmarkEnd w:id="3"/>
          </w:p>
        </w:tc>
        <w:tc>
          <w:tcPr>
            <w:tcW w:w="3149" w:type="dxa"/>
            <w:gridSpan w:val="2"/>
            <w:shd w:val="clear" w:color="auto" w:fill="auto"/>
            <w:vAlign w:val="bottom"/>
          </w:tcPr>
          <w:p w:rsidR="00886A38" w:rsidRPr="00B53EB8" w:rsidRDefault="003B6C43">
            <w:pPr>
              <w:jc w:val="right"/>
              <w:rPr>
                <w:sz w:val="28"/>
                <w:szCs w:val="28"/>
              </w:rPr>
            </w:pPr>
            <w:bookmarkStart w:id="4" w:name="_GoBack"/>
            <w:bookmarkEnd w:id="4"/>
            <w:r w:rsidRPr="00B53EB8">
              <w:rPr>
                <w:rFonts w:ascii="PT Astra Serif" w:hAnsi="PT Astra Serif" w:cs="PT Astra Serif"/>
                <w:b/>
                <w:sz w:val="28"/>
                <w:szCs w:val="28"/>
              </w:rPr>
              <w:t>Л.Н. Сенюшина</w:t>
            </w:r>
          </w:p>
        </w:tc>
      </w:tr>
      <w:tr w:rsidR="00975048" w:rsidRPr="009F06F1" w:rsidTr="003B6C43">
        <w:tblPrEx>
          <w:tblLook w:val="04A0" w:firstRow="1" w:lastRow="0" w:firstColumn="1" w:lastColumn="0" w:noHBand="0" w:noVBand="1"/>
        </w:tblPrEx>
        <w:trPr>
          <w:gridAfter w:val="1"/>
          <w:wAfter w:w="185" w:type="dxa"/>
          <w:cantSplit/>
          <w:trHeight w:val="3402"/>
        </w:trPr>
        <w:tc>
          <w:tcPr>
            <w:tcW w:w="9923" w:type="dxa"/>
            <w:gridSpan w:val="3"/>
            <w:shd w:val="clear" w:color="auto" w:fill="auto"/>
          </w:tcPr>
          <w:p w:rsidR="00C218A6" w:rsidRPr="00270458" w:rsidRDefault="00C218A6" w:rsidP="00C218A6">
            <w:pPr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cs="PT Astra Serif"/>
                <w:sz w:val="22"/>
                <w:szCs w:val="22"/>
              </w:rPr>
              <w:lastRenderedPageBreak/>
              <w:t>И</w:t>
            </w:r>
            <w:r w:rsidRPr="00270458">
              <w:rPr>
                <w:rFonts w:ascii="PT Astra Serif" w:hAnsi="PT Astra Serif" w:cs="PT Astra Serif"/>
                <w:sz w:val="22"/>
                <w:szCs w:val="22"/>
              </w:rPr>
              <w:t xml:space="preserve">сп. </w:t>
            </w:r>
            <w:r>
              <w:rPr>
                <w:rFonts w:ascii="PT Astra Serif" w:hAnsi="PT Astra Serif" w:cs="PT Astra Serif"/>
                <w:sz w:val="22"/>
                <w:szCs w:val="22"/>
              </w:rPr>
              <w:t>Васильева Дарья Николаевна</w:t>
            </w:r>
            <w:r w:rsidRPr="00270458">
              <w:rPr>
                <w:rFonts w:ascii="PT Astra Serif" w:hAnsi="PT Astra Serif" w:cs="PT Astra Serif"/>
                <w:sz w:val="22"/>
                <w:szCs w:val="22"/>
              </w:rPr>
              <w:t>,</w:t>
            </w:r>
          </w:p>
          <w:p w:rsidR="00C218A6" w:rsidRPr="00270458" w:rsidRDefault="00C218A6" w:rsidP="00C218A6">
            <w:pPr>
              <w:rPr>
                <w:rFonts w:ascii="PT Astra Serif" w:hAnsi="PT Astra Serif" w:cs="PT Astra Serif"/>
                <w:sz w:val="22"/>
                <w:szCs w:val="22"/>
              </w:rPr>
            </w:pPr>
            <w:r w:rsidRPr="00270458">
              <w:rPr>
                <w:rFonts w:ascii="PT Astra Serif" w:hAnsi="PT Astra Serif" w:cs="PT Astra Serif"/>
                <w:sz w:val="22"/>
                <w:szCs w:val="22"/>
              </w:rPr>
              <w:t xml:space="preserve">тел. 8(48751) 5-23-69 </w:t>
            </w:r>
          </w:p>
          <w:p w:rsidR="00975048" w:rsidRPr="00C218A6" w:rsidRDefault="00975048" w:rsidP="00C218A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:rsidR="00C84AA8" w:rsidRDefault="00C84AA8" w:rsidP="00191442">
      <w:pPr>
        <w:tabs>
          <w:tab w:val="left" w:pos="9072"/>
        </w:tabs>
        <w:ind w:left="567" w:right="566" w:firstLine="709"/>
        <w:jc w:val="both"/>
        <w:rPr>
          <w:rFonts w:ascii="PT Astra Serif" w:hAnsi="PT Astra Serif"/>
          <w:b/>
          <w:color w:val="000000" w:themeColor="text1"/>
          <w:sz w:val="28"/>
          <w:szCs w:val="28"/>
        </w:rPr>
      </w:pPr>
    </w:p>
    <w:p w:rsidR="00C84AA8" w:rsidRPr="00C84AA8" w:rsidRDefault="00C84AA8" w:rsidP="00C84AA8">
      <w:pPr>
        <w:rPr>
          <w:rFonts w:ascii="PT Astra Serif" w:hAnsi="PT Astra Serif"/>
          <w:sz w:val="28"/>
          <w:szCs w:val="28"/>
        </w:rPr>
      </w:pPr>
    </w:p>
    <w:p w:rsidR="00C84AA8" w:rsidRPr="00C84AA8" w:rsidRDefault="00C84AA8" w:rsidP="00C84AA8">
      <w:pPr>
        <w:rPr>
          <w:rFonts w:ascii="PT Astra Serif" w:hAnsi="PT Astra Serif"/>
          <w:sz w:val="28"/>
          <w:szCs w:val="28"/>
        </w:rPr>
      </w:pPr>
    </w:p>
    <w:p w:rsidR="00A21A7E" w:rsidRDefault="00A21A7E" w:rsidP="00A21A7E">
      <w:pPr>
        <w:rPr>
          <w:rFonts w:ascii="PT Astra Serif" w:hAnsi="PT Astra Serif"/>
          <w:sz w:val="28"/>
          <w:szCs w:val="28"/>
        </w:rPr>
      </w:pPr>
    </w:p>
    <w:p w:rsidR="00B2356A" w:rsidRPr="00A21A7E" w:rsidRDefault="00B2356A" w:rsidP="00A21A7E">
      <w:pPr>
        <w:rPr>
          <w:rFonts w:ascii="PT Astra Serif" w:hAnsi="PT Astra Serif"/>
          <w:sz w:val="28"/>
          <w:szCs w:val="28"/>
        </w:rPr>
      </w:pPr>
    </w:p>
    <w:p w:rsidR="00A21A7E" w:rsidRPr="00A21A7E" w:rsidRDefault="00A21A7E" w:rsidP="00A21A7E">
      <w:pPr>
        <w:rPr>
          <w:rFonts w:ascii="PT Astra Serif" w:hAnsi="PT Astra Serif"/>
          <w:sz w:val="28"/>
          <w:szCs w:val="28"/>
        </w:rPr>
      </w:pPr>
    </w:p>
    <w:p w:rsidR="00A21A7E" w:rsidRPr="00A21A7E" w:rsidRDefault="00A21A7E" w:rsidP="00A21A7E">
      <w:pPr>
        <w:rPr>
          <w:rFonts w:ascii="PT Astra Serif" w:hAnsi="PT Astra Serif"/>
          <w:sz w:val="28"/>
          <w:szCs w:val="28"/>
        </w:rPr>
      </w:pPr>
    </w:p>
    <w:p w:rsidR="00A21A7E" w:rsidRPr="00A21A7E" w:rsidRDefault="00A21A7E" w:rsidP="00A21A7E">
      <w:pPr>
        <w:rPr>
          <w:rFonts w:ascii="PT Astra Serif" w:hAnsi="PT Astra Serif"/>
          <w:sz w:val="28"/>
          <w:szCs w:val="28"/>
        </w:rPr>
      </w:pPr>
    </w:p>
    <w:p w:rsidR="00A21A7E" w:rsidRPr="00A21A7E" w:rsidRDefault="00A21A7E" w:rsidP="00A21A7E">
      <w:pPr>
        <w:rPr>
          <w:rFonts w:ascii="PT Astra Serif" w:hAnsi="PT Astra Serif"/>
          <w:sz w:val="28"/>
          <w:szCs w:val="28"/>
        </w:rPr>
      </w:pPr>
    </w:p>
    <w:p w:rsidR="00A21A7E" w:rsidRDefault="00A21A7E" w:rsidP="00A21A7E">
      <w:pPr>
        <w:rPr>
          <w:rFonts w:ascii="PT Astra Serif" w:hAnsi="PT Astra Serif"/>
          <w:sz w:val="28"/>
          <w:szCs w:val="28"/>
        </w:rPr>
      </w:pPr>
    </w:p>
    <w:p w:rsidR="00C84AA8" w:rsidRDefault="00C84AA8" w:rsidP="00A21A7E">
      <w:pPr>
        <w:ind w:firstLine="709"/>
        <w:rPr>
          <w:rFonts w:ascii="PT Astra Serif" w:hAnsi="PT Astra Serif"/>
          <w:sz w:val="28"/>
          <w:szCs w:val="28"/>
        </w:rPr>
      </w:pPr>
    </w:p>
    <w:p w:rsidR="00A21A7E" w:rsidRPr="009F06F1" w:rsidRDefault="00A21A7E" w:rsidP="00A21A7E">
      <w:pPr>
        <w:rPr>
          <w:rFonts w:ascii="PT Astra Serif" w:hAnsi="PT Astra Serif" w:cs="PT Astra Serif"/>
        </w:rPr>
      </w:pPr>
    </w:p>
    <w:p w:rsidR="00A21A7E" w:rsidRPr="009F06F1" w:rsidRDefault="00A21A7E" w:rsidP="00A21A7E">
      <w:pPr>
        <w:rPr>
          <w:rFonts w:ascii="PT Astra Serif" w:hAnsi="PT Astra Serif"/>
        </w:rPr>
      </w:pPr>
      <w:bookmarkStart w:id="5" w:name="FEEDBACKTEXT"/>
      <w:r w:rsidRPr="009F06F1">
        <w:rPr>
          <w:rFonts w:ascii="PT Astra Serif" w:hAnsi="PT Astra Serif"/>
        </w:rPr>
        <w:t xml:space="preserve"> </w:t>
      </w:r>
      <w:bookmarkEnd w:id="5"/>
    </w:p>
    <w:p w:rsidR="00A21A7E" w:rsidRPr="009F06F1" w:rsidRDefault="00A21A7E" w:rsidP="00A21A7E">
      <w:pPr>
        <w:rPr>
          <w:rFonts w:ascii="PT Astra Serif" w:hAnsi="PT Astra Serif"/>
        </w:rPr>
      </w:pPr>
      <w:bookmarkStart w:id="6" w:name="FEEDBACKHL"/>
      <w:r w:rsidRPr="009F06F1">
        <w:rPr>
          <w:rFonts w:ascii="PT Astra Serif" w:hAnsi="PT Astra Serif"/>
        </w:rPr>
        <w:t xml:space="preserve"> </w:t>
      </w:r>
      <w:bookmarkEnd w:id="6"/>
    </w:p>
    <w:p w:rsidR="00A21A7E" w:rsidRPr="00A21A7E" w:rsidRDefault="00A21A7E" w:rsidP="00A21A7E">
      <w:pPr>
        <w:ind w:firstLine="709"/>
        <w:rPr>
          <w:rFonts w:ascii="PT Astra Serif" w:hAnsi="PT Astra Serif"/>
          <w:sz w:val="28"/>
          <w:szCs w:val="28"/>
        </w:rPr>
      </w:pPr>
      <w:bookmarkStart w:id="7" w:name="FEEDBACKQR"/>
      <w:r w:rsidRPr="009F06F1">
        <w:rPr>
          <w:rFonts w:ascii="PT Astra Serif" w:hAnsi="PT Astra Serif"/>
        </w:rPr>
        <w:t xml:space="preserve"> </w:t>
      </w:r>
      <w:bookmarkEnd w:id="7"/>
    </w:p>
    <w:sectPr w:rsidR="00A21A7E" w:rsidRPr="00A21A7E">
      <w:pgSz w:w="11906" w:h="16838"/>
      <w:pgMar w:top="1134" w:right="567" w:bottom="1134" w:left="1134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32F2" w:rsidRDefault="00F732F2">
      <w:r>
        <w:separator/>
      </w:r>
    </w:p>
  </w:endnote>
  <w:endnote w:type="continuationSeparator" w:id="0">
    <w:p w:rsidR="00F732F2" w:rsidRDefault="00F73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32F2" w:rsidRDefault="00F732F2">
      <w:r>
        <w:separator/>
      </w:r>
    </w:p>
  </w:footnote>
  <w:footnote w:type="continuationSeparator" w:id="0">
    <w:p w:rsidR="00F732F2" w:rsidRDefault="00F732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5E2"/>
    <w:rsid w:val="000158DE"/>
    <w:rsid w:val="000213A5"/>
    <w:rsid w:val="000374CE"/>
    <w:rsid w:val="00097D31"/>
    <w:rsid w:val="000C36CF"/>
    <w:rsid w:val="000C55E2"/>
    <w:rsid w:val="000D19F2"/>
    <w:rsid w:val="000D49FE"/>
    <w:rsid w:val="000F612E"/>
    <w:rsid w:val="000F7EFB"/>
    <w:rsid w:val="00133153"/>
    <w:rsid w:val="00147697"/>
    <w:rsid w:val="001559BD"/>
    <w:rsid w:val="00176DCD"/>
    <w:rsid w:val="00191442"/>
    <w:rsid w:val="001921D4"/>
    <w:rsid w:val="001A5FBD"/>
    <w:rsid w:val="001D6E80"/>
    <w:rsid w:val="001E6690"/>
    <w:rsid w:val="001F5FC2"/>
    <w:rsid w:val="00210DC3"/>
    <w:rsid w:val="0024712B"/>
    <w:rsid w:val="00247E06"/>
    <w:rsid w:val="00270458"/>
    <w:rsid w:val="00287711"/>
    <w:rsid w:val="0029229E"/>
    <w:rsid w:val="00296CF0"/>
    <w:rsid w:val="002B5CFC"/>
    <w:rsid w:val="002C151D"/>
    <w:rsid w:val="0031126D"/>
    <w:rsid w:val="00326D2B"/>
    <w:rsid w:val="003306BF"/>
    <w:rsid w:val="00365E1F"/>
    <w:rsid w:val="003B6C43"/>
    <w:rsid w:val="003B7536"/>
    <w:rsid w:val="003C4E23"/>
    <w:rsid w:val="0043338D"/>
    <w:rsid w:val="00467C5B"/>
    <w:rsid w:val="0048387B"/>
    <w:rsid w:val="004A011D"/>
    <w:rsid w:val="004B35DE"/>
    <w:rsid w:val="004D375F"/>
    <w:rsid w:val="004E08A1"/>
    <w:rsid w:val="004F457D"/>
    <w:rsid w:val="00502517"/>
    <w:rsid w:val="0051476B"/>
    <w:rsid w:val="0053428A"/>
    <w:rsid w:val="00553510"/>
    <w:rsid w:val="005775AB"/>
    <w:rsid w:val="00584B0A"/>
    <w:rsid w:val="005F1A84"/>
    <w:rsid w:val="006071FF"/>
    <w:rsid w:val="006076D2"/>
    <w:rsid w:val="00650D0A"/>
    <w:rsid w:val="00650E7C"/>
    <w:rsid w:val="00653E57"/>
    <w:rsid w:val="0066142E"/>
    <w:rsid w:val="00672863"/>
    <w:rsid w:val="006906B9"/>
    <w:rsid w:val="006A6CA2"/>
    <w:rsid w:val="006B5B25"/>
    <w:rsid w:val="006B7F6F"/>
    <w:rsid w:val="006C1BE2"/>
    <w:rsid w:val="006F22B0"/>
    <w:rsid w:val="00731052"/>
    <w:rsid w:val="00794FDF"/>
    <w:rsid w:val="00796661"/>
    <w:rsid w:val="007A2A93"/>
    <w:rsid w:val="007D70F4"/>
    <w:rsid w:val="00801D0B"/>
    <w:rsid w:val="00805B2F"/>
    <w:rsid w:val="0083512A"/>
    <w:rsid w:val="008533F0"/>
    <w:rsid w:val="0086397D"/>
    <w:rsid w:val="008809FB"/>
    <w:rsid w:val="00886A38"/>
    <w:rsid w:val="00892F91"/>
    <w:rsid w:val="008C78BA"/>
    <w:rsid w:val="008D3138"/>
    <w:rsid w:val="00936255"/>
    <w:rsid w:val="009362FB"/>
    <w:rsid w:val="00970C2E"/>
    <w:rsid w:val="009721A5"/>
    <w:rsid w:val="00975048"/>
    <w:rsid w:val="009766EE"/>
    <w:rsid w:val="009A571D"/>
    <w:rsid w:val="009A5A82"/>
    <w:rsid w:val="009B6CE4"/>
    <w:rsid w:val="009F06F1"/>
    <w:rsid w:val="00A03093"/>
    <w:rsid w:val="00A1196C"/>
    <w:rsid w:val="00A1259F"/>
    <w:rsid w:val="00A12ED3"/>
    <w:rsid w:val="00A21A7E"/>
    <w:rsid w:val="00A855C2"/>
    <w:rsid w:val="00AA4AFF"/>
    <w:rsid w:val="00AA7D03"/>
    <w:rsid w:val="00AD5015"/>
    <w:rsid w:val="00B03873"/>
    <w:rsid w:val="00B0593F"/>
    <w:rsid w:val="00B2356A"/>
    <w:rsid w:val="00B41EE2"/>
    <w:rsid w:val="00B51828"/>
    <w:rsid w:val="00B53EB8"/>
    <w:rsid w:val="00B57CBD"/>
    <w:rsid w:val="00B670E8"/>
    <w:rsid w:val="00BD2A0C"/>
    <w:rsid w:val="00BD59DA"/>
    <w:rsid w:val="00BD5E15"/>
    <w:rsid w:val="00C053BA"/>
    <w:rsid w:val="00C218A6"/>
    <w:rsid w:val="00C50DC7"/>
    <w:rsid w:val="00C84AA8"/>
    <w:rsid w:val="00C97834"/>
    <w:rsid w:val="00CA5ED6"/>
    <w:rsid w:val="00CA6E1C"/>
    <w:rsid w:val="00CB75DC"/>
    <w:rsid w:val="00CC38A4"/>
    <w:rsid w:val="00CD24AC"/>
    <w:rsid w:val="00CD6313"/>
    <w:rsid w:val="00CE0463"/>
    <w:rsid w:val="00CF1C9D"/>
    <w:rsid w:val="00D107BD"/>
    <w:rsid w:val="00D363CF"/>
    <w:rsid w:val="00D81788"/>
    <w:rsid w:val="00D8437A"/>
    <w:rsid w:val="00D85F8E"/>
    <w:rsid w:val="00D92877"/>
    <w:rsid w:val="00E01E41"/>
    <w:rsid w:val="00E21A4D"/>
    <w:rsid w:val="00E71089"/>
    <w:rsid w:val="00EA57B4"/>
    <w:rsid w:val="00EB3BD8"/>
    <w:rsid w:val="00EF1AEC"/>
    <w:rsid w:val="00F01D9B"/>
    <w:rsid w:val="00F02EF5"/>
    <w:rsid w:val="00F2611C"/>
    <w:rsid w:val="00F6485F"/>
    <w:rsid w:val="00F732F2"/>
    <w:rsid w:val="00F737E5"/>
    <w:rsid w:val="00F879E1"/>
    <w:rsid w:val="00F93461"/>
    <w:rsid w:val="00FA44C7"/>
    <w:rsid w:val="00FC7832"/>
    <w:rsid w:val="00FD41DD"/>
    <w:rsid w:val="00FD61AC"/>
    <w:rsid w:val="00FF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</w:style>
  <w:style w:type="paragraph" w:styleId="af0">
    <w:name w:val="footer"/>
    <w:basedOn w:val="a"/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2">
    <w:name w:val="annotation subject"/>
    <w:basedOn w:val="15"/>
    <w:next w:val="15"/>
    <w:rPr>
      <w:b/>
      <w:bCs/>
    </w:rPr>
  </w:style>
  <w:style w:type="paragraph" w:styleId="af3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4">
    <w:name w:val="List Paragraph"/>
    <w:basedOn w:val="a"/>
    <w:qFormat/>
    <w:pPr>
      <w:ind w:left="720"/>
      <w:contextualSpacing/>
    </w:pPr>
  </w:style>
  <w:style w:type="paragraph" w:customStyle="1" w:styleId="af5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Содержимое врезки"/>
    <w:basedOn w:val="a"/>
  </w:style>
  <w:style w:type="table" w:styleId="af9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B6C43"/>
    <w:pPr>
      <w:autoSpaceDE w:val="0"/>
      <w:autoSpaceDN w:val="0"/>
      <w:adjustRightInd w:val="0"/>
    </w:pPr>
    <w:rPr>
      <w:rFonts w:ascii="PT Astra Serif" w:hAnsi="PT Astra Serif" w:cs="PT Astra Serif"/>
      <w:color w:val="000000"/>
      <w:sz w:val="24"/>
      <w:szCs w:val="24"/>
    </w:rPr>
  </w:style>
  <w:style w:type="paragraph" w:styleId="32">
    <w:name w:val="Body Text Indent 3"/>
    <w:basedOn w:val="a"/>
    <w:link w:val="33"/>
    <w:unhideWhenUsed/>
    <w:rsid w:val="00176DCD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176DCD"/>
    <w:rPr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</w:style>
  <w:style w:type="paragraph" w:styleId="af0">
    <w:name w:val="footer"/>
    <w:basedOn w:val="a"/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2">
    <w:name w:val="annotation subject"/>
    <w:basedOn w:val="15"/>
    <w:next w:val="15"/>
    <w:rPr>
      <w:b/>
      <w:bCs/>
    </w:rPr>
  </w:style>
  <w:style w:type="paragraph" w:styleId="af3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4">
    <w:name w:val="List Paragraph"/>
    <w:basedOn w:val="a"/>
    <w:qFormat/>
    <w:pPr>
      <w:ind w:left="720"/>
      <w:contextualSpacing/>
    </w:pPr>
  </w:style>
  <w:style w:type="paragraph" w:customStyle="1" w:styleId="af5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Содержимое врезки"/>
    <w:basedOn w:val="a"/>
  </w:style>
  <w:style w:type="table" w:styleId="af9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B6C43"/>
    <w:pPr>
      <w:autoSpaceDE w:val="0"/>
      <w:autoSpaceDN w:val="0"/>
      <w:adjustRightInd w:val="0"/>
    </w:pPr>
    <w:rPr>
      <w:rFonts w:ascii="PT Astra Serif" w:hAnsi="PT Astra Serif" w:cs="PT Astra Serif"/>
      <w:color w:val="000000"/>
      <w:sz w:val="24"/>
      <w:szCs w:val="24"/>
    </w:rPr>
  </w:style>
  <w:style w:type="paragraph" w:styleId="32">
    <w:name w:val="Body Text Indent 3"/>
    <w:basedOn w:val="a"/>
    <w:link w:val="33"/>
    <w:unhideWhenUsed/>
    <w:rsid w:val="00176DCD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176DCD"/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0;&#1089;&#1100;&#1084;&#1086;_(&#1087;&#1088;&#1072;&#1074;&#1080;&#1090;&#1077;&#1083;&#1100;&#1089;&#1090;&#1074;&#1086;%20&#1080;%20&#1054;&#1048;&#1042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072DDA-FCDF-4D26-A967-EB8AF235F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Письмо_(правительство и ОИВ)</Template>
  <TotalTime>6</TotalTime>
  <Pages>2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Links>
    <vt:vector size="24" baseType="variant">
      <vt:variant>
        <vt:i4>5243005</vt:i4>
      </vt:variant>
      <vt:variant>
        <vt:i4>9</vt:i4>
      </vt:variant>
      <vt:variant>
        <vt:i4>0</vt:i4>
      </vt:variant>
      <vt:variant>
        <vt:i4>5</vt:i4>
      </vt:variant>
      <vt:variant>
        <vt:lpwstr>mailto:osd@tularegion.ru</vt:lpwstr>
      </vt:variant>
      <vt:variant>
        <vt:lpwstr/>
      </vt:variant>
      <vt:variant>
        <vt:i4>6946921</vt:i4>
      </vt:variant>
      <vt:variant>
        <vt:i4>6</vt:i4>
      </vt:variant>
      <vt:variant>
        <vt:i4>0</vt:i4>
      </vt:variant>
      <vt:variant>
        <vt:i4>5</vt:i4>
      </vt:variant>
      <vt:variant>
        <vt:lpwstr>https://gosprav.tularegion.ru/</vt:lpwstr>
      </vt:variant>
      <vt:variant>
        <vt:lpwstr/>
      </vt:variant>
      <vt:variant>
        <vt:i4>2424842</vt:i4>
      </vt:variant>
      <vt:variant>
        <vt:i4>3</vt:i4>
      </vt:variant>
      <vt:variant>
        <vt:i4>0</vt:i4>
      </vt:variant>
      <vt:variant>
        <vt:i4>5</vt:i4>
      </vt:variant>
      <vt:variant>
        <vt:lpwstr>mailto:pravo@tularegion.ru</vt:lpwstr>
      </vt:variant>
      <vt:variant>
        <vt:lpwstr/>
      </vt:variant>
      <vt:variant>
        <vt:i4>4063255</vt:i4>
      </vt:variant>
      <vt:variant>
        <vt:i4>0</vt:i4>
      </vt:variant>
      <vt:variant>
        <vt:i4>0</vt:i4>
      </vt:variant>
      <vt:variant>
        <vt:i4>5</vt:i4>
      </vt:variant>
      <vt:variant>
        <vt:lpwstr>mailto:minstroy@tularegion.ru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АМО</cp:lastModifiedBy>
  <cp:revision>4</cp:revision>
  <cp:lastPrinted>1995-11-21T14:41:00Z</cp:lastPrinted>
  <dcterms:created xsi:type="dcterms:W3CDTF">2025-03-28T06:39:00Z</dcterms:created>
  <dcterms:modified xsi:type="dcterms:W3CDTF">2025-03-28T06:48:00Z</dcterms:modified>
</cp:coreProperties>
</file>