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1E0B">
      <w:pPr>
        <w:pStyle w:val="Style1"/>
        <w:widowControl/>
        <w:spacing w:line="259" w:lineRule="exact"/>
        <w:ind w:left="4056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441E0B">
      <w:pPr>
        <w:pStyle w:val="Style2"/>
        <w:widowControl/>
        <w:spacing w:before="5" w:line="259" w:lineRule="exact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 проекта нормативного правового акта «О внесении изменения в</w:t>
      </w:r>
      <w:r w:rsidR="00B80437">
        <w:rPr>
          <w:rStyle w:val="FontStyle11"/>
        </w:rPr>
        <w:t xml:space="preserve"> </w:t>
      </w:r>
      <w:r>
        <w:rPr>
          <w:rStyle w:val="FontStyle11"/>
        </w:rPr>
        <w:t xml:space="preserve">постановление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</w:t>
      </w:r>
      <w:r w:rsidR="00B80437">
        <w:rPr>
          <w:rStyle w:val="FontStyle11"/>
        </w:rPr>
        <w:t xml:space="preserve"> 10.01.2022 № 1</w:t>
      </w:r>
      <w:r>
        <w:rPr>
          <w:rStyle w:val="FontStyle11"/>
        </w:rPr>
        <w:t xml:space="preserve">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</w:t>
      </w:r>
    </w:p>
    <w:p w:rsidR="00000000" w:rsidRDefault="00441E0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3"/>
        <w:widowControl/>
        <w:spacing w:before="14" w:line="264" w:lineRule="exact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в соответст</w:t>
      </w:r>
      <w:r>
        <w:rPr>
          <w:rStyle w:val="FontStyle11"/>
        </w:rPr>
        <w:t>вии с частями 1 и 4 статьи 3 Федерального закона от 17 июля 2009</w:t>
      </w:r>
      <w:r w:rsidRPr="00B80437">
        <w:rPr>
          <w:rStyle w:val="FontStyle11"/>
        </w:rPr>
        <w:t xml:space="preserve"> </w:t>
      </w:r>
      <w:r>
        <w:rPr>
          <w:rStyle w:val="FontStyle11"/>
          <w:lang w:val="en-US"/>
        </w:rPr>
        <w:t>N</w:t>
      </w:r>
      <w:r>
        <w:rPr>
          <w:rStyle w:val="FontStyle11"/>
        </w:rPr>
        <w:t xml:space="preserve"> 172-ФЗ "Об антикоррупционной экспертизе нормативных правовых актов и проектов нормативных правовых актов", статьей 6 Федерального закона от 25.12.2008 № 273-ФЗ "О противодействии коррупции</w:t>
      </w:r>
      <w:r>
        <w:rPr>
          <w:rStyle w:val="FontStyle11"/>
        </w:rPr>
        <w:t>" и разделом 4 Порядка проведения антикоррупционной экспертизы муниципальных нормативных правовых актов (их проектов^ в администрации</w:t>
      </w:r>
      <w:proofErr w:type="gramEnd"/>
      <w:r>
        <w:rPr>
          <w:rStyle w:val="FontStyle11"/>
        </w:rPr>
        <w:t xml:space="preserve">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район, утвержденных Постановлением</w:t>
      </w:r>
      <w:proofErr w:type="gramStart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12.03.2015 № 3</w:t>
      </w:r>
      <w:r>
        <w:rPr>
          <w:rStyle w:val="FontStyle11"/>
        </w:rPr>
        <w:t xml:space="preserve">-398, проведена антикоррупционная экспертиза проекта нормативного правового акта: «О внесении изменения в постановление,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10.01.2022</w:t>
      </w:r>
      <w:r w:rsidRPr="00B80437">
        <w:rPr>
          <w:rStyle w:val="FontStyle11"/>
        </w:rPr>
        <w:t xml:space="preserve"> </w:t>
      </w:r>
      <w:r>
        <w:rPr>
          <w:rStyle w:val="FontStyle11"/>
          <w:lang w:val="en-US"/>
        </w:rPr>
        <w:t>N</w:t>
      </w:r>
      <w:r w:rsidRPr="00B80437">
        <w:rPr>
          <w:rStyle w:val="FontStyle11"/>
        </w:rPr>
        <w:t>*</w:t>
      </w:r>
      <w:r>
        <w:rPr>
          <w:rStyle w:val="FontStyle11"/>
        </w:rPr>
        <w:t xml:space="preserve"> 1-3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</w:t>
      </w:r>
      <w:r>
        <w:rPr>
          <w:rStyle w:val="FontStyle11"/>
        </w:rPr>
        <w:t xml:space="preserve">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 в </w:t>
      </w:r>
      <w:r w:rsidR="00B80437">
        <w:rPr>
          <w:rStyle w:val="FontStyle11"/>
        </w:rPr>
        <w:t>ц</w:t>
      </w:r>
      <w:bookmarkStart w:id="0" w:name="_GoBack"/>
      <w:bookmarkEnd w:id="0"/>
      <w:r>
        <w:rPr>
          <w:rStyle w:val="FontStyle11"/>
        </w:rPr>
        <w:t xml:space="preserve">елях выявления в нем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 и их последующего устранения.</w:t>
      </w:r>
    </w:p>
    <w:p w:rsidR="00000000" w:rsidRDefault="00441E0B">
      <w:pPr>
        <w:pStyle w:val="Style3"/>
        <w:widowControl/>
        <w:spacing w:line="259" w:lineRule="exact"/>
        <w:ind w:firstLine="677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 акта: «О в</w:t>
      </w:r>
      <w:r>
        <w:rPr>
          <w:rStyle w:val="FontStyle11"/>
        </w:rPr>
        <w:t xml:space="preserve">несении изменения в постановление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от 10.01.2022 № 1-3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</w:t>
      </w:r>
      <w:r w:rsidR="00B80437">
        <w:rPr>
          <w:rStyle w:val="FontStyle11"/>
        </w:rPr>
        <w:t xml:space="preserve">ипального образования </w:t>
      </w:r>
      <w:proofErr w:type="spellStart"/>
      <w:r w:rsidR="00B80437"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, район» </w:t>
      </w:r>
      <w:proofErr w:type="spellStart"/>
      <w:r>
        <w:rPr>
          <w:rStyle w:val="FontStyle11"/>
        </w:rPr>
        <w:t>корр</w:t>
      </w:r>
      <w:r>
        <w:rPr>
          <w:rStyle w:val="FontStyle11"/>
        </w:rPr>
        <w:t>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441E0B">
      <w:pPr>
        <w:pStyle w:val="Style4"/>
        <w:widowControl/>
        <w:spacing w:line="240" w:lineRule="exact"/>
        <w:ind w:left="749"/>
        <w:rPr>
          <w:sz w:val="20"/>
          <w:szCs w:val="20"/>
        </w:rPr>
      </w:pPr>
    </w:p>
    <w:p w:rsidR="00000000" w:rsidRDefault="00441E0B">
      <w:pPr>
        <w:pStyle w:val="Style4"/>
        <w:widowControl/>
        <w:spacing w:line="240" w:lineRule="exact"/>
        <w:ind w:left="749"/>
        <w:rPr>
          <w:sz w:val="20"/>
          <w:szCs w:val="20"/>
        </w:rPr>
      </w:pPr>
    </w:p>
    <w:p w:rsidR="00000000" w:rsidRDefault="00441E0B">
      <w:pPr>
        <w:pStyle w:val="Style4"/>
        <w:widowControl/>
        <w:spacing w:line="240" w:lineRule="exact"/>
        <w:ind w:left="749"/>
        <w:rPr>
          <w:sz w:val="20"/>
          <w:szCs w:val="20"/>
        </w:rPr>
      </w:pPr>
    </w:p>
    <w:p w:rsidR="00000000" w:rsidRDefault="00441E0B">
      <w:pPr>
        <w:pStyle w:val="Style4"/>
        <w:widowControl/>
        <w:spacing w:before="226"/>
        <w:ind w:left="749"/>
        <w:rPr>
          <w:rStyle w:val="FontStyle11"/>
        </w:rPr>
      </w:pPr>
      <w:r>
        <w:rPr>
          <w:rStyle w:val="FontStyle11"/>
        </w:rPr>
        <w:t>Председатель комитета по правовой работе</w:t>
      </w:r>
      <w:r w:rsidR="00B80437">
        <w:rPr>
          <w:rStyle w:val="FontStyle11"/>
        </w:rPr>
        <w:tab/>
      </w:r>
      <w:r w:rsidR="00B80437">
        <w:rPr>
          <w:rStyle w:val="FontStyle11"/>
        </w:rPr>
        <w:tab/>
      </w:r>
      <w:r w:rsidR="00B80437">
        <w:rPr>
          <w:rStyle w:val="FontStyle11"/>
        </w:rPr>
        <w:tab/>
      </w:r>
      <w:r w:rsidR="00B80437">
        <w:rPr>
          <w:rStyle w:val="FontStyle11"/>
        </w:rPr>
        <w:tab/>
      </w:r>
      <w:r w:rsidR="00B80437">
        <w:rPr>
          <w:rStyle w:val="FontStyle11"/>
        </w:rPr>
        <w:tab/>
        <w:t xml:space="preserve">    Л.Н. </w:t>
      </w:r>
      <w:proofErr w:type="spellStart"/>
      <w:r w:rsidR="00B80437">
        <w:rPr>
          <w:rStyle w:val="FontStyle11"/>
        </w:rPr>
        <w:t>Сенюшина</w:t>
      </w:r>
      <w:proofErr w:type="spellEnd"/>
    </w:p>
    <w:p w:rsidR="00000000" w:rsidRDefault="00441E0B">
      <w:pPr>
        <w:pStyle w:val="Style4"/>
        <w:widowControl/>
        <w:spacing w:line="240" w:lineRule="auto"/>
        <w:ind w:left="235" w:firstLine="0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441E0B">
      <w:pPr>
        <w:pStyle w:val="Style4"/>
        <w:widowControl/>
        <w:spacing w:line="240" w:lineRule="auto"/>
        <w:ind w:left="235" w:firstLine="0"/>
        <w:jc w:val="both"/>
        <w:rPr>
          <w:rStyle w:val="FontStyle11"/>
        </w:rPr>
        <w:sectPr w:rsidR="00000000">
          <w:type w:val="continuous"/>
          <w:pgSz w:w="11905" w:h="16837"/>
          <w:pgMar w:top="1139" w:right="1030" w:bottom="1440" w:left="1750" w:header="720" w:footer="720" w:gutter="0"/>
          <w:cols w:space="60"/>
          <w:noEndnote/>
        </w:sect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41E0B">
      <w:pPr>
        <w:pStyle w:val="Style6"/>
        <w:widowControl/>
        <w:spacing w:line="240" w:lineRule="exact"/>
        <w:rPr>
          <w:sz w:val="20"/>
          <w:szCs w:val="20"/>
        </w:rPr>
      </w:pPr>
    </w:p>
    <w:p w:rsidR="00B80437" w:rsidRDefault="00441E0B">
      <w:pPr>
        <w:pStyle w:val="Style6"/>
        <w:widowControl/>
        <w:spacing w:before="43"/>
        <w:rPr>
          <w:rStyle w:val="FontStyle12"/>
        </w:rPr>
      </w:pPr>
      <w:r>
        <w:rPr>
          <w:rStyle w:val="FontStyle12"/>
        </w:rPr>
        <w:t xml:space="preserve">Иен. </w:t>
      </w:r>
      <w:proofErr w:type="spellStart"/>
      <w:r>
        <w:rPr>
          <w:rStyle w:val="FontStyle12"/>
        </w:rPr>
        <w:t>Тычкина</w:t>
      </w:r>
      <w:proofErr w:type="spellEnd"/>
      <w:r>
        <w:rPr>
          <w:rStyle w:val="FontStyle12"/>
        </w:rPr>
        <w:t xml:space="preserve"> Анастасия Олеговна, </w:t>
      </w:r>
    </w:p>
    <w:p w:rsidR="00000000" w:rsidRDefault="00441E0B">
      <w:pPr>
        <w:pStyle w:val="Style6"/>
        <w:widowControl/>
        <w:spacing w:before="43"/>
        <w:rPr>
          <w:rStyle w:val="FontStyle12"/>
        </w:rPr>
      </w:pPr>
      <w:r>
        <w:rPr>
          <w:rStyle w:val="FontStyle12"/>
        </w:rPr>
        <w:t>Тел. (48751) 5-23-69</w:t>
      </w:r>
    </w:p>
    <w:p w:rsidR="00B80437" w:rsidRDefault="00441E0B">
      <w:pPr>
        <w:pStyle w:val="Style6"/>
        <w:widowControl/>
        <w:spacing w:line="240" w:lineRule="auto"/>
        <w:rPr>
          <w:rStyle w:val="FontStyle11"/>
        </w:rPr>
      </w:pPr>
      <w:r>
        <w:rPr>
          <w:rStyle w:val="FontStyle12"/>
        </w:rPr>
        <w:br w:type="column"/>
      </w:r>
      <w:r>
        <w:rPr>
          <w:rStyle w:val="FontStyle11"/>
        </w:rPr>
        <w:lastRenderedPageBreak/>
        <w:t>09.03.2022</w:t>
      </w:r>
    </w:p>
    <w:sectPr w:rsidR="00B80437">
      <w:type w:val="continuous"/>
      <w:pgSz w:w="11905" w:h="16837"/>
      <w:pgMar w:top="1139" w:right="1116" w:bottom="1440" w:left="1779" w:header="720" w:footer="720" w:gutter="0"/>
      <w:cols w:num="2" w:space="720" w:equalWidth="0">
        <w:col w:w="2928" w:space="5074"/>
        <w:col w:w="100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0B" w:rsidRDefault="00441E0B">
      <w:r>
        <w:separator/>
      </w:r>
    </w:p>
  </w:endnote>
  <w:endnote w:type="continuationSeparator" w:id="0">
    <w:p w:rsidR="00441E0B" w:rsidRDefault="0044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0B" w:rsidRDefault="00441E0B">
      <w:r>
        <w:separator/>
      </w:r>
    </w:p>
  </w:footnote>
  <w:footnote w:type="continuationSeparator" w:id="0">
    <w:p w:rsidR="00441E0B" w:rsidRDefault="0044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37"/>
    <w:rsid w:val="00441E0B"/>
    <w:rsid w:val="00B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0" w:lineRule="exact"/>
      <w:jc w:val="center"/>
    </w:pPr>
  </w:style>
  <w:style w:type="paragraph" w:customStyle="1" w:styleId="Style3">
    <w:name w:val="Style3"/>
    <w:basedOn w:val="a"/>
    <w:uiPriority w:val="99"/>
    <w:pPr>
      <w:spacing w:line="265" w:lineRule="exact"/>
      <w:ind w:firstLine="682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hanging="475"/>
    </w:pPr>
  </w:style>
  <w:style w:type="paragraph" w:customStyle="1" w:styleId="Style5">
    <w:name w:val="Style5"/>
    <w:basedOn w:val="a"/>
    <w:uiPriority w:val="99"/>
    <w:pPr>
      <w:spacing w:line="509" w:lineRule="exact"/>
      <w:ind w:firstLine="672"/>
    </w:pPr>
  </w:style>
  <w:style w:type="paragraph" w:customStyle="1" w:styleId="Style6">
    <w:name w:val="Style6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Cambria" w:hAnsi="Cambria" w:cs="Cambria"/>
      <w:sz w:val="20"/>
      <w:szCs w:val="20"/>
    </w:rPr>
  </w:style>
  <w:style w:type="character" w:customStyle="1" w:styleId="FontStyle12">
    <w:name w:val="Font Style12"/>
    <w:uiPriority w:val="99"/>
    <w:rPr>
      <w:rFonts w:ascii="Cambria" w:hAnsi="Cambria" w:cs="Cambria"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2022-03-10T05:37:00Z</dcterms:created>
  <dcterms:modified xsi:type="dcterms:W3CDTF">2022-03-10T05:39:00Z</dcterms:modified>
</cp:coreProperties>
</file>