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0B3592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201</w:t>
      </w:r>
      <w:r>
        <w:rPr>
          <w:rFonts w:ascii="PT Astra Serif" w:hAnsi="PT Astra Serif"/>
          <w:b/>
        </w:rPr>
        <w:t>9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28</w:t>
      </w:r>
      <w:r w:rsidRPr="00675FBC">
        <w:rPr>
          <w:rFonts w:ascii="PT Astra Serif" w:hAnsi="PT Astra Serif"/>
          <w:b/>
        </w:rPr>
        <w:t>/</w:t>
      </w:r>
      <w:r>
        <w:rPr>
          <w:rFonts w:ascii="PT Astra Serif" w:hAnsi="PT Astra Serif"/>
          <w:b/>
        </w:rPr>
        <w:t>176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201</w:t>
      </w:r>
      <w:r>
        <w:rPr>
          <w:rFonts w:ascii="PT Astra Serif" w:hAnsi="PT Astra Serif"/>
        </w:rPr>
        <w:t>9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28</w:t>
      </w:r>
      <w:r w:rsidRPr="00675FBC">
        <w:rPr>
          <w:rFonts w:ascii="PT Astra Serif" w:hAnsi="PT Astra Serif"/>
        </w:rPr>
        <w:t>/</w:t>
      </w:r>
      <w:r>
        <w:rPr>
          <w:rFonts w:ascii="PT Astra Serif" w:hAnsi="PT Astra Serif"/>
        </w:rPr>
        <w:t>176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 и на плановый период 202</w:t>
      </w:r>
      <w:r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0B3592">
        <w:rPr>
          <w:rFonts w:ascii="PT Astra Serif" w:hAnsi="PT Astra Serif"/>
        </w:rPr>
        <w:t xml:space="preserve">1.1. </w:t>
      </w:r>
      <w:r w:rsidR="00CA30CC">
        <w:rPr>
          <w:rFonts w:ascii="PT Astra Serif" w:hAnsi="PT Astra Serif"/>
        </w:rPr>
        <w:t>Часть 1 с</w:t>
      </w:r>
      <w:r w:rsidR="00CB12FC">
        <w:rPr>
          <w:rFonts w:ascii="PT Astra Serif" w:hAnsi="PT Astra Serif"/>
        </w:rPr>
        <w:t>тать</w:t>
      </w:r>
      <w:r w:rsidR="00CA30CC">
        <w:rPr>
          <w:rFonts w:ascii="PT Astra Serif" w:hAnsi="PT Astra Serif"/>
        </w:rPr>
        <w:t>и</w:t>
      </w:r>
      <w:r w:rsidR="00CB12FC">
        <w:rPr>
          <w:rFonts w:ascii="PT Astra Serif" w:hAnsi="PT Astra Serif"/>
        </w:rPr>
        <w:t xml:space="preserve">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CB12FC" w:rsidRPr="007E1713" w:rsidRDefault="00CA30CC" w:rsidP="00CB12F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B12FC" w:rsidRPr="007E1713">
        <w:rPr>
          <w:rFonts w:ascii="PT Astra Serif" w:hAnsi="PT Astra Serif"/>
        </w:rPr>
        <w:t xml:space="preserve">1. Утвердить основные характеристики бюджета муниципального образования </w:t>
      </w:r>
      <w:proofErr w:type="spellStart"/>
      <w:r w:rsidR="00CB12FC" w:rsidRPr="007E1713">
        <w:rPr>
          <w:rFonts w:ascii="PT Astra Serif" w:hAnsi="PT Astra Serif"/>
        </w:rPr>
        <w:t>Щекинский</w:t>
      </w:r>
      <w:proofErr w:type="spellEnd"/>
      <w:r w:rsidR="00CB12FC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CB12FC" w:rsidRPr="007E1713">
        <w:rPr>
          <w:rFonts w:ascii="PT Astra Serif" w:hAnsi="PT Astra Serif"/>
          <w:spacing w:val="-20"/>
        </w:rPr>
        <w:t xml:space="preserve"> </w:t>
      </w:r>
      <w:r w:rsidR="00CB12FC" w:rsidRPr="007E1713">
        <w:rPr>
          <w:rFonts w:ascii="PT Astra Serif" w:hAnsi="PT Astra Serif"/>
        </w:rPr>
        <w:t>на 2020 год: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в сумме </w:t>
      </w:r>
      <w:r w:rsidR="00194770" w:rsidRPr="00C256E4">
        <w:rPr>
          <w:rFonts w:ascii="PT Astra Serif" w:hAnsi="PT Astra Serif"/>
          <w:sz w:val="28"/>
          <w:szCs w:val="28"/>
        </w:rPr>
        <w:t>2</w:t>
      </w:r>
      <w:r w:rsidR="00C256E4" w:rsidRPr="00C256E4">
        <w:rPr>
          <w:rFonts w:ascii="PT Astra Serif" w:hAnsi="PT Astra Serif"/>
          <w:sz w:val="28"/>
          <w:szCs w:val="28"/>
        </w:rPr>
        <w:t> 0</w:t>
      </w:r>
      <w:r w:rsidR="00C256E4">
        <w:rPr>
          <w:rFonts w:ascii="PT Astra Serif" w:hAnsi="PT Astra Serif"/>
          <w:sz w:val="28"/>
          <w:szCs w:val="28"/>
        </w:rPr>
        <w:t>5</w:t>
      </w:r>
      <w:r w:rsidR="00FA3E96">
        <w:rPr>
          <w:rFonts w:ascii="PT Astra Serif" w:hAnsi="PT Astra Serif"/>
          <w:sz w:val="28"/>
          <w:szCs w:val="28"/>
        </w:rPr>
        <w:t>8</w:t>
      </w:r>
      <w:r w:rsidR="00C256E4">
        <w:rPr>
          <w:rFonts w:ascii="PT Astra Serif" w:hAnsi="PT Astra Serif"/>
          <w:sz w:val="28"/>
          <w:szCs w:val="28"/>
        </w:rPr>
        <w:t> 514 214,67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2) общий объем расходов бюджета муниципального образования в сумме </w:t>
      </w:r>
      <w:r w:rsidR="00194770" w:rsidRPr="004C70AF">
        <w:rPr>
          <w:rFonts w:ascii="PT Astra Serif" w:hAnsi="PT Astra Serif"/>
          <w:sz w:val="28"/>
          <w:szCs w:val="28"/>
        </w:rPr>
        <w:t>2</w:t>
      </w:r>
      <w:r w:rsidR="004C70AF" w:rsidRPr="004C70AF">
        <w:rPr>
          <w:rFonts w:ascii="PT Astra Serif" w:hAnsi="PT Astra Serif"/>
          <w:sz w:val="28"/>
          <w:szCs w:val="28"/>
        </w:rPr>
        <w:t> 1</w:t>
      </w:r>
      <w:r w:rsidR="004C70AF">
        <w:rPr>
          <w:rFonts w:ascii="PT Astra Serif" w:hAnsi="PT Astra Serif"/>
          <w:sz w:val="28"/>
          <w:szCs w:val="28"/>
        </w:rPr>
        <w:t>8</w:t>
      </w:r>
      <w:r w:rsidR="00FA3E96">
        <w:rPr>
          <w:rFonts w:ascii="PT Astra Serif" w:hAnsi="PT Astra Serif"/>
          <w:sz w:val="28"/>
          <w:szCs w:val="28"/>
        </w:rPr>
        <w:t>2</w:t>
      </w:r>
      <w:r w:rsidR="004C70AF">
        <w:rPr>
          <w:rFonts w:ascii="PT Astra Serif" w:hAnsi="PT Astra Serif"/>
          <w:sz w:val="28"/>
          <w:szCs w:val="28"/>
        </w:rPr>
        <w:t> 279 557,29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>123 765 342,62</w:t>
      </w:r>
      <w:r w:rsidR="00C13EE7">
        <w:rPr>
          <w:rFonts w:ascii="PT Astra Serif" w:hAnsi="PT Astra Serif"/>
          <w:sz w:val="28"/>
          <w:szCs w:val="28"/>
        </w:rPr>
        <w:t xml:space="preserve"> рублей».</w:t>
      </w:r>
    </w:p>
    <w:p w:rsidR="006659A2" w:rsidRDefault="007E1E92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B3592">
        <w:rPr>
          <w:rFonts w:ascii="PT Astra Serif" w:hAnsi="PT Astra Serif"/>
          <w:bCs/>
          <w:sz w:val="28"/>
          <w:szCs w:val="28"/>
        </w:rPr>
        <w:t xml:space="preserve">1.2. </w:t>
      </w:r>
      <w:r w:rsidR="00C13EE7">
        <w:rPr>
          <w:rFonts w:ascii="PT Astra Serif" w:hAnsi="PT Astra Serif"/>
          <w:bCs/>
          <w:sz w:val="28"/>
          <w:szCs w:val="28"/>
        </w:rPr>
        <w:t>Части 1 и 2 с</w:t>
      </w:r>
      <w:r w:rsidR="00590651">
        <w:rPr>
          <w:rFonts w:ascii="PT Astra Serif" w:hAnsi="PT Astra Serif"/>
          <w:bCs/>
          <w:sz w:val="28"/>
          <w:szCs w:val="28"/>
        </w:rPr>
        <w:t>тать</w:t>
      </w:r>
      <w:r w:rsidR="00C13EE7">
        <w:rPr>
          <w:rFonts w:ascii="PT Astra Serif" w:hAnsi="PT Astra Serif"/>
          <w:bCs/>
          <w:sz w:val="28"/>
          <w:szCs w:val="28"/>
        </w:rPr>
        <w:t>и</w:t>
      </w:r>
      <w:r w:rsidR="00590651">
        <w:rPr>
          <w:rFonts w:ascii="PT Astra Serif" w:hAnsi="PT Astra Serif"/>
          <w:bCs/>
          <w:sz w:val="28"/>
          <w:szCs w:val="28"/>
        </w:rPr>
        <w:t xml:space="preserve"> 6 изложить в следующей редакции:</w:t>
      </w:r>
    </w:p>
    <w:p w:rsidR="00590651" w:rsidRPr="007E1713" w:rsidRDefault="00C13EE7" w:rsidP="005906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90651" w:rsidRPr="007E1713">
        <w:rPr>
          <w:rFonts w:ascii="PT Astra Serif" w:hAnsi="PT Astra Serif"/>
          <w:sz w:val="28"/>
          <w:szCs w:val="28"/>
        </w:rPr>
        <w:t xml:space="preserve">1. Утвердить объем межбюджетных трансфертов, получаемых из  бюджета Тульской области, в 2020 году в сумме </w:t>
      </w:r>
      <w:r w:rsidR="00590651" w:rsidRPr="00B10D78">
        <w:rPr>
          <w:rFonts w:ascii="PT Astra Serif" w:hAnsi="PT Astra Serif"/>
          <w:sz w:val="28"/>
          <w:szCs w:val="28"/>
        </w:rPr>
        <w:t>1</w:t>
      </w:r>
      <w:r w:rsidR="00B10D78" w:rsidRPr="00B10D78">
        <w:rPr>
          <w:rFonts w:ascii="PT Astra Serif" w:hAnsi="PT Astra Serif"/>
          <w:sz w:val="28"/>
          <w:szCs w:val="28"/>
        </w:rPr>
        <w:t> 3</w:t>
      </w:r>
      <w:r w:rsidR="00B10D78">
        <w:rPr>
          <w:rFonts w:ascii="PT Astra Serif" w:hAnsi="PT Astra Serif"/>
          <w:sz w:val="28"/>
          <w:szCs w:val="28"/>
        </w:rPr>
        <w:t>4</w:t>
      </w:r>
      <w:r w:rsidR="00FA3E96">
        <w:rPr>
          <w:rFonts w:ascii="PT Astra Serif" w:hAnsi="PT Astra Serif"/>
          <w:sz w:val="28"/>
          <w:szCs w:val="28"/>
        </w:rPr>
        <w:t>6</w:t>
      </w:r>
      <w:r w:rsidR="00B10D78">
        <w:rPr>
          <w:rFonts w:ascii="PT Astra Serif" w:hAnsi="PT Astra Serif"/>
          <w:sz w:val="28"/>
          <w:szCs w:val="28"/>
        </w:rPr>
        <w:t> 711 613,73</w:t>
      </w:r>
      <w:r w:rsidR="00590651">
        <w:rPr>
          <w:rFonts w:ascii="PT Astra Serif" w:hAnsi="PT Astra Serif"/>
          <w:sz w:val="28"/>
          <w:szCs w:val="28"/>
        </w:rPr>
        <w:t xml:space="preserve"> </w:t>
      </w:r>
      <w:r w:rsidR="00590651" w:rsidRPr="007E1713">
        <w:rPr>
          <w:rFonts w:ascii="PT Astra Serif" w:hAnsi="PT Astra Serif"/>
          <w:sz w:val="28"/>
          <w:szCs w:val="28"/>
        </w:rPr>
        <w:t xml:space="preserve">рублей, в 2021 году в сумме </w:t>
      </w:r>
      <w:r w:rsidR="00590651">
        <w:rPr>
          <w:rFonts w:ascii="PT Astra Serif" w:hAnsi="PT Astra Serif"/>
          <w:sz w:val="28"/>
          <w:szCs w:val="28"/>
        </w:rPr>
        <w:t>1 310</w:t>
      </w:r>
      <w:r w:rsidR="00612DB8">
        <w:rPr>
          <w:rFonts w:ascii="PT Astra Serif" w:hAnsi="PT Astra Serif"/>
          <w:sz w:val="28"/>
          <w:szCs w:val="28"/>
        </w:rPr>
        <w:t> 365 184,00</w:t>
      </w:r>
      <w:r w:rsidR="00590651">
        <w:rPr>
          <w:rFonts w:ascii="PT Astra Serif" w:hAnsi="PT Astra Serif"/>
          <w:sz w:val="28"/>
          <w:szCs w:val="28"/>
        </w:rPr>
        <w:t xml:space="preserve"> </w:t>
      </w:r>
      <w:r w:rsidR="00590651" w:rsidRPr="007E1713">
        <w:rPr>
          <w:rFonts w:ascii="PT Astra Serif" w:hAnsi="PT Astra Serif"/>
          <w:sz w:val="28"/>
          <w:szCs w:val="28"/>
        </w:rPr>
        <w:t xml:space="preserve">рублей, в 2022 году в сумме </w:t>
      </w:r>
      <w:r w:rsidR="002C7AFD" w:rsidRPr="002C7AFD">
        <w:rPr>
          <w:rFonts w:ascii="PT Astra Serif" w:hAnsi="PT Astra Serif"/>
          <w:sz w:val="28"/>
          <w:szCs w:val="28"/>
        </w:rPr>
        <w:t>1 244 045 215,39</w:t>
      </w:r>
      <w:r w:rsidR="00590651" w:rsidRPr="002C7AFD">
        <w:rPr>
          <w:rFonts w:ascii="PT Astra Serif" w:hAnsi="PT Astra Serif"/>
          <w:sz w:val="28"/>
          <w:szCs w:val="28"/>
        </w:rPr>
        <w:t xml:space="preserve"> рублей</w:t>
      </w:r>
      <w:r w:rsidR="00590651">
        <w:rPr>
          <w:rFonts w:ascii="PT Astra Serif" w:hAnsi="PT Astra Serif"/>
          <w:sz w:val="28"/>
          <w:szCs w:val="28"/>
        </w:rPr>
        <w:t>.</w:t>
      </w:r>
    </w:p>
    <w:p w:rsidR="0090235C" w:rsidRPr="002D2CE2" w:rsidRDefault="00590651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2020 год в сумме </w:t>
      </w:r>
      <w:r w:rsidR="00B74A71" w:rsidRPr="00B74A71">
        <w:rPr>
          <w:rFonts w:ascii="PT Astra Serif" w:hAnsi="PT Astra Serif"/>
          <w:sz w:val="28"/>
          <w:szCs w:val="28"/>
        </w:rPr>
        <w:t>5</w:t>
      </w:r>
      <w:r w:rsidR="00C13EE7">
        <w:rPr>
          <w:rFonts w:ascii="PT Astra Serif" w:hAnsi="PT Astra Serif"/>
          <w:sz w:val="28"/>
          <w:szCs w:val="28"/>
        </w:rPr>
        <w:t> 976 511,18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рублей, на 2021 год в сумме 1 816 400,00 рублей согласно приложению 5 (таблицы 1-2) к настоящему Решению</w:t>
      </w:r>
      <w:r w:rsidR="0090235C" w:rsidRPr="002D2CE2">
        <w:rPr>
          <w:rFonts w:ascii="PT Astra Serif" w:hAnsi="PT Astra Serif"/>
          <w:sz w:val="28"/>
          <w:szCs w:val="28"/>
        </w:rPr>
        <w:t>».</w:t>
      </w:r>
    </w:p>
    <w:p w:rsidR="00E23C8F" w:rsidRPr="002D2CE2" w:rsidRDefault="00DC4DB4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1.</w:t>
      </w:r>
      <w:r w:rsidR="00000B9C">
        <w:rPr>
          <w:rFonts w:ascii="PT Astra Serif" w:hAnsi="PT Astra Serif"/>
          <w:sz w:val="28"/>
          <w:szCs w:val="28"/>
        </w:rPr>
        <w:t>3</w:t>
      </w:r>
      <w:r w:rsidRPr="002D2CE2">
        <w:rPr>
          <w:rFonts w:ascii="PT Astra Serif" w:hAnsi="PT Astra Serif"/>
          <w:sz w:val="28"/>
          <w:szCs w:val="28"/>
        </w:rPr>
        <w:t xml:space="preserve">. </w:t>
      </w:r>
      <w:r w:rsidR="00E23C8F" w:rsidRPr="002D2CE2">
        <w:rPr>
          <w:rFonts w:ascii="PT Astra Serif" w:hAnsi="PT Astra Serif"/>
          <w:sz w:val="28"/>
          <w:szCs w:val="28"/>
        </w:rPr>
        <w:t>В статье 1</w:t>
      </w:r>
      <w:r w:rsidR="003979FB" w:rsidRPr="002D2CE2">
        <w:rPr>
          <w:rFonts w:ascii="PT Astra Serif" w:hAnsi="PT Astra Serif"/>
          <w:sz w:val="28"/>
          <w:szCs w:val="28"/>
        </w:rPr>
        <w:t>1</w:t>
      </w:r>
      <w:r w:rsidR="00E23C8F" w:rsidRPr="002D2CE2">
        <w:rPr>
          <w:rFonts w:ascii="PT Astra Serif" w:hAnsi="PT Astra Serif"/>
          <w:sz w:val="28"/>
          <w:szCs w:val="28"/>
        </w:rPr>
        <w:t>:</w:t>
      </w:r>
    </w:p>
    <w:p w:rsidR="00E23C8F" w:rsidRDefault="00E23C8F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а) в части 1 цифры «</w:t>
      </w:r>
      <w:r w:rsidR="00297F43">
        <w:rPr>
          <w:rFonts w:ascii="PT Astra Serif" w:hAnsi="PT Astra Serif"/>
          <w:sz w:val="28"/>
          <w:szCs w:val="28"/>
        </w:rPr>
        <w:t>121 587 654,17</w:t>
      </w:r>
      <w:r w:rsidRPr="002D2CE2">
        <w:rPr>
          <w:rFonts w:ascii="PT Astra Serif" w:hAnsi="PT Astra Serif"/>
          <w:sz w:val="28"/>
          <w:szCs w:val="28"/>
        </w:rPr>
        <w:t>» заменить цифрами</w:t>
      </w:r>
      <w:r w:rsidR="00961D12" w:rsidRPr="002D2CE2">
        <w:rPr>
          <w:rFonts w:ascii="PT Astra Serif" w:hAnsi="PT Astra Serif"/>
          <w:sz w:val="28"/>
          <w:szCs w:val="28"/>
        </w:rPr>
        <w:t xml:space="preserve"> «</w:t>
      </w:r>
      <w:r w:rsidR="00297F43">
        <w:rPr>
          <w:rFonts w:ascii="PT Astra Serif" w:hAnsi="PT Astra Serif"/>
          <w:sz w:val="28"/>
          <w:szCs w:val="28"/>
        </w:rPr>
        <w:t>122 181 754,17</w:t>
      </w:r>
      <w:r w:rsidR="00961D12" w:rsidRPr="002D2CE2">
        <w:rPr>
          <w:rFonts w:ascii="PT Astra Serif" w:hAnsi="PT Astra Serif"/>
          <w:sz w:val="28"/>
          <w:szCs w:val="28"/>
        </w:rPr>
        <w:t>»</w:t>
      </w:r>
      <w:r w:rsidR="00536B4F" w:rsidRPr="002D2CE2">
        <w:rPr>
          <w:rFonts w:ascii="PT Astra Serif" w:hAnsi="PT Astra Serif"/>
          <w:sz w:val="28"/>
          <w:szCs w:val="28"/>
        </w:rPr>
        <w:t>;</w:t>
      </w:r>
    </w:p>
    <w:p w:rsidR="0061451A" w:rsidRDefault="0061451A" w:rsidP="006145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абзац восьмой части 15 </w:t>
      </w:r>
      <w:r w:rsidRPr="000B3592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1451A" w:rsidRDefault="0061451A" w:rsidP="006145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</w:t>
      </w:r>
      <w:r w:rsidRPr="008B2EF4">
        <w:rPr>
          <w:rFonts w:ascii="PT Astra Serif" w:hAnsi="PT Astra Serif"/>
          <w:sz w:val="28"/>
          <w:szCs w:val="28"/>
        </w:rPr>
        <w:t xml:space="preserve">5 часть: </w:t>
      </w:r>
      <w:r>
        <w:rPr>
          <w:rFonts w:ascii="PT Astra Serif" w:hAnsi="PT Astra Serif"/>
          <w:sz w:val="28"/>
          <w:szCs w:val="28"/>
        </w:rPr>
        <w:t>650 000</w:t>
      </w:r>
      <w:r w:rsidRPr="008B2EF4">
        <w:rPr>
          <w:rFonts w:ascii="PT Astra Serif" w:hAnsi="PT Astra Serif"/>
          <w:sz w:val="28"/>
          <w:szCs w:val="28"/>
        </w:rPr>
        <w:t>,00 рублей выделены на организацию строительства, создание условий для жилищного строительства согласно потребности</w:t>
      </w:r>
      <w:r>
        <w:rPr>
          <w:rFonts w:ascii="PT Astra Serif" w:hAnsi="PT Astra Serif"/>
          <w:sz w:val="28"/>
          <w:szCs w:val="28"/>
        </w:rPr>
        <w:t>»</w:t>
      </w:r>
      <w:r w:rsidRPr="008B2EF4">
        <w:rPr>
          <w:rFonts w:ascii="PT Astra Serif" w:hAnsi="PT Astra Serif"/>
          <w:sz w:val="28"/>
          <w:szCs w:val="28"/>
        </w:rPr>
        <w:t>;</w:t>
      </w:r>
    </w:p>
    <w:p w:rsidR="00470673" w:rsidRPr="002D2CE2" w:rsidRDefault="0061451A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961D12" w:rsidRPr="002D2CE2">
        <w:rPr>
          <w:rFonts w:ascii="PT Astra Serif" w:hAnsi="PT Astra Serif"/>
          <w:sz w:val="28"/>
          <w:szCs w:val="28"/>
        </w:rPr>
        <w:t xml:space="preserve">) </w:t>
      </w:r>
      <w:r w:rsidR="00F2631B" w:rsidRPr="002D2CE2">
        <w:rPr>
          <w:rFonts w:ascii="PT Astra Serif" w:hAnsi="PT Astra Serif"/>
          <w:sz w:val="28"/>
          <w:szCs w:val="28"/>
        </w:rPr>
        <w:t>дополнить част</w:t>
      </w:r>
      <w:r w:rsidR="00307F2B">
        <w:rPr>
          <w:rFonts w:ascii="PT Astra Serif" w:hAnsi="PT Astra Serif"/>
          <w:sz w:val="28"/>
          <w:szCs w:val="28"/>
        </w:rPr>
        <w:t>ью 2</w:t>
      </w:r>
      <w:r w:rsidR="00297F43">
        <w:rPr>
          <w:rFonts w:ascii="PT Astra Serif" w:hAnsi="PT Astra Serif"/>
          <w:sz w:val="28"/>
          <w:szCs w:val="28"/>
        </w:rPr>
        <w:t>3</w:t>
      </w:r>
      <w:r w:rsidR="00F2631B" w:rsidRPr="002D2CE2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676F9F" w:rsidRDefault="00F2631B" w:rsidP="00F2631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«2</w:t>
      </w:r>
      <w:r w:rsidR="00297F43">
        <w:rPr>
          <w:rFonts w:ascii="PT Astra Serif" w:hAnsi="PT Astra Serif"/>
          <w:sz w:val="28"/>
          <w:szCs w:val="28"/>
        </w:rPr>
        <w:t>3</w:t>
      </w:r>
      <w:r w:rsidRPr="002D2CE2">
        <w:rPr>
          <w:rFonts w:ascii="PT Astra Serif" w:hAnsi="PT Astra Serif"/>
          <w:sz w:val="28"/>
          <w:szCs w:val="28"/>
        </w:rPr>
        <w:t xml:space="preserve">. Утвердить </w:t>
      </w:r>
      <w:r w:rsidR="00307F2B">
        <w:rPr>
          <w:rFonts w:ascii="PT Astra Serif" w:hAnsi="PT Astra Serif"/>
          <w:sz w:val="28"/>
          <w:szCs w:val="28"/>
        </w:rPr>
        <w:t>р</w:t>
      </w:r>
      <w:r w:rsidR="00307F2B" w:rsidRPr="00307F2B">
        <w:rPr>
          <w:rFonts w:ascii="PT Astra Serif" w:hAnsi="PT Astra Serif"/>
          <w:sz w:val="28"/>
          <w:szCs w:val="28"/>
        </w:rPr>
        <w:t xml:space="preserve">аспределение </w:t>
      </w:r>
      <w:r w:rsidR="00297F43" w:rsidRPr="00297F43">
        <w:rPr>
          <w:rFonts w:ascii="PT Astra Serif" w:hAnsi="PT Astra Serif"/>
          <w:sz w:val="28"/>
          <w:szCs w:val="28"/>
        </w:rPr>
        <w:t xml:space="preserve">субсидии на  укрепление материально-технической базы учреждений культуры муниципальных образований по муниципальным образованиям поселений </w:t>
      </w:r>
      <w:proofErr w:type="spellStart"/>
      <w:r w:rsidR="00297F43" w:rsidRPr="00297F4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97F43" w:rsidRPr="00297F43">
        <w:rPr>
          <w:rFonts w:ascii="PT Astra Serif" w:hAnsi="PT Astra Serif"/>
          <w:sz w:val="28"/>
          <w:szCs w:val="28"/>
        </w:rPr>
        <w:t xml:space="preserve"> района на 2020 год</w:t>
      </w:r>
      <w:r w:rsidR="00297F43">
        <w:rPr>
          <w:rFonts w:ascii="PT Astra Serif" w:hAnsi="PT Astra Serif"/>
          <w:sz w:val="28"/>
          <w:szCs w:val="28"/>
        </w:rPr>
        <w:t xml:space="preserve"> </w:t>
      </w:r>
      <w:r w:rsidRPr="002D2CE2">
        <w:rPr>
          <w:rFonts w:ascii="PT Astra Serif" w:hAnsi="PT Astra Serif"/>
          <w:sz w:val="28"/>
          <w:szCs w:val="28"/>
        </w:rPr>
        <w:t>согласно приложению 2</w:t>
      </w:r>
      <w:r w:rsidR="00297F43">
        <w:rPr>
          <w:rFonts w:ascii="PT Astra Serif" w:hAnsi="PT Astra Serif"/>
          <w:sz w:val="28"/>
          <w:szCs w:val="28"/>
        </w:rPr>
        <w:t>8</w:t>
      </w:r>
      <w:r w:rsidR="00307F2B">
        <w:rPr>
          <w:rFonts w:ascii="PT Astra Serif" w:hAnsi="PT Astra Serif"/>
          <w:sz w:val="28"/>
          <w:szCs w:val="28"/>
        </w:rPr>
        <w:t xml:space="preserve"> к настоящему решению».</w:t>
      </w:r>
    </w:p>
    <w:p w:rsidR="006B6CC7" w:rsidRPr="000B3592" w:rsidRDefault="006B6CC7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3302F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123956">
        <w:rPr>
          <w:rFonts w:ascii="PT Astra Serif" w:hAnsi="PT Astra Serif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>ункт</w:t>
      </w:r>
      <w:r w:rsidR="0012395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="0012395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части 3 статьи 18 </w:t>
      </w:r>
      <w:r w:rsidR="00123956">
        <w:rPr>
          <w:rFonts w:ascii="PT Astra Serif" w:hAnsi="PT Astra Serif"/>
          <w:sz w:val="28"/>
          <w:szCs w:val="28"/>
        </w:rPr>
        <w:t>слова «в размере до 30 процентов» заменить словами «в размере до 50 процентов».</w:t>
      </w:r>
    </w:p>
    <w:p w:rsidR="004C51C9" w:rsidRDefault="007E1E92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1.</w:t>
      </w:r>
      <w:r w:rsidR="00563E6E">
        <w:rPr>
          <w:rFonts w:ascii="PT Astra Serif" w:hAnsi="PT Astra Serif"/>
          <w:sz w:val="28"/>
          <w:szCs w:val="28"/>
        </w:rPr>
        <w:t>5</w:t>
      </w:r>
      <w:r w:rsidRPr="000B3592">
        <w:rPr>
          <w:rFonts w:ascii="PT Astra Serif" w:hAnsi="PT Astra Serif"/>
          <w:sz w:val="28"/>
          <w:szCs w:val="28"/>
        </w:rPr>
        <w:t xml:space="preserve">. </w:t>
      </w:r>
      <w:r w:rsidR="004C51C9">
        <w:rPr>
          <w:rFonts w:ascii="PT Astra Serif" w:hAnsi="PT Astra Serif"/>
          <w:sz w:val="28"/>
          <w:szCs w:val="28"/>
        </w:rPr>
        <w:t xml:space="preserve">В </w:t>
      </w:r>
      <w:r w:rsidR="00563E6E">
        <w:rPr>
          <w:rFonts w:ascii="PT Astra Serif" w:hAnsi="PT Astra Serif"/>
          <w:sz w:val="28"/>
          <w:szCs w:val="28"/>
        </w:rPr>
        <w:t xml:space="preserve">части 4 </w:t>
      </w:r>
      <w:r w:rsidR="004C51C9">
        <w:rPr>
          <w:rFonts w:ascii="PT Astra Serif" w:hAnsi="PT Astra Serif"/>
          <w:sz w:val="28"/>
          <w:szCs w:val="28"/>
        </w:rPr>
        <w:t>стать</w:t>
      </w:r>
      <w:r w:rsidR="00563E6E">
        <w:rPr>
          <w:rFonts w:ascii="PT Astra Serif" w:hAnsi="PT Astra Serif"/>
          <w:sz w:val="28"/>
          <w:szCs w:val="28"/>
        </w:rPr>
        <w:t>и</w:t>
      </w:r>
      <w:r w:rsidR="004C51C9">
        <w:rPr>
          <w:rFonts w:ascii="PT Astra Serif" w:hAnsi="PT Astra Serif"/>
          <w:sz w:val="28"/>
          <w:szCs w:val="28"/>
        </w:rPr>
        <w:t xml:space="preserve"> 19:</w:t>
      </w:r>
    </w:p>
    <w:p w:rsidR="00C339DA" w:rsidRDefault="004C51C9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</w:t>
      </w:r>
      <w:r w:rsidR="00225BD4">
        <w:rPr>
          <w:rFonts w:ascii="PT Astra Serif" w:hAnsi="PT Astra Serif"/>
          <w:sz w:val="28"/>
          <w:szCs w:val="28"/>
        </w:rPr>
        <w:t xml:space="preserve"> </w:t>
      </w:r>
      <w:r w:rsidR="00563E6E">
        <w:rPr>
          <w:rFonts w:ascii="PT Astra Serif" w:hAnsi="PT Astra Serif"/>
          <w:sz w:val="28"/>
          <w:szCs w:val="28"/>
        </w:rPr>
        <w:t>абзаце втором</w:t>
      </w:r>
      <w:r w:rsidR="00093DB2" w:rsidRPr="000B3592">
        <w:rPr>
          <w:rFonts w:ascii="PT Astra Serif" w:hAnsi="PT Astra Serif"/>
          <w:sz w:val="28"/>
          <w:szCs w:val="28"/>
        </w:rPr>
        <w:t xml:space="preserve"> </w:t>
      </w:r>
      <w:r w:rsidR="00225BD4">
        <w:rPr>
          <w:rFonts w:ascii="PT Astra Serif" w:hAnsi="PT Astra Serif"/>
          <w:sz w:val="28"/>
          <w:szCs w:val="28"/>
        </w:rPr>
        <w:t>цифры «</w:t>
      </w:r>
      <w:r w:rsidR="00563E6E">
        <w:rPr>
          <w:rFonts w:ascii="PT Astra Serif" w:hAnsi="PT Astra Serif"/>
          <w:sz w:val="28"/>
          <w:szCs w:val="28"/>
        </w:rPr>
        <w:t>1 201 000,00</w:t>
      </w:r>
      <w:r w:rsidR="00225BD4">
        <w:rPr>
          <w:rFonts w:ascii="PT Astra Serif" w:hAnsi="PT Astra Serif"/>
          <w:sz w:val="28"/>
          <w:szCs w:val="28"/>
        </w:rPr>
        <w:t>» заменить цифрами «</w:t>
      </w:r>
      <w:r w:rsidR="00563E6E">
        <w:rPr>
          <w:rFonts w:ascii="PT Astra Serif" w:hAnsi="PT Astra Serif"/>
          <w:sz w:val="28"/>
          <w:szCs w:val="28"/>
        </w:rPr>
        <w:t>396 200,00</w:t>
      </w:r>
      <w:r w:rsidR="00225BD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4C51C9" w:rsidRDefault="004C51C9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б) в </w:t>
      </w:r>
      <w:r w:rsidR="00563E6E">
        <w:rPr>
          <w:rFonts w:ascii="PT Astra Serif" w:hAnsi="PT Astra Serif"/>
          <w:sz w:val="28"/>
          <w:szCs w:val="28"/>
        </w:rPr>
        <w:t>абзаце третьем</w:t>
      </w:r>
      <w:r>
        <w:rPr>
          <w:rFonts w:ascii="PT Astra Serif" w:hAnsi="PT Astra Serif"/>
          <w:sz w:val="28"/>
          <w:szCs w:val="28"/>
        </w:rPr>
        <w:t xml:space="preserve"> цифры «</w:t>
      </w:r>
      <w:r w:rsidR="00563E6E">
        <w:rPr>
          <w:rFonts w:ascii="PT Astra Serif" w:hAnsi="PT Astra Serif"/>
          <w:sz w:val="28"/>
          <w:szCs w:val="28"/>
        </w:rPr>
        <w:t>1 795 700,00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563E6E">
        <w:rPr>
          <w:rFonts w:ascii="PT Astra Serif" w:hAnsi="PT Astra Serif"/>
          <w:sz w:val="28"/>
          <w:szCs w:val="28"/>
        </w:rPr>
        <w:t>359 700,00</w:t>
      </w:r>
      <w:r>
        <w:rPr>
          <w:rFonts w:ascii="PT Astra Serif" w:hAnsi="PT Astra Serif"/>
          <w:sz w:val="28"/>
          <w:szCs w:val="28"/>
        </w:rPr>
        <w:t>»</w:t>
      </w:r>
      <w:r w:rsidR="00563E6E">
        <w:rPr>
          <w:rFonts w:ascii="PT Astra Serif" w:hAnsi="PT Astra Serif"/>
          <w:sz w:val="28"/>
          <w:szCs w:val="28"/>
        </w:rPr>
        <w:t>.</w:t>
      </w:r>
    </w:p>
    <w:p w:rsidR="003B5BB7" w:rsidRPr="00892086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892086">
        <w:rPr>
          <w:rFonts w:ascii="PT Astra Serif" w:hAnsi="PT Astra Serif"/>
          <w:sz w:val="28"/>
          <w:szCs w:val="28"/>
        </w:rPr>
        <w:t>1.</w:t>
      </w:r>
      <w:r w:rsidR="00563E6E">
        <w:rPr>
          <w:rFonts w:ascii="PT Astra Serif" w:hAnsi="PT Astra Serif"/>
          <w:sz w:val="28"/>
          <w:szCs w:val="28"/>
        </w:rPr>
        <w:t>6</w:t>
      </w:r>
      <w:r w:rsidRPr="00892086">
        <w:rPr>
          <w:rFonts w:ascii="PT Astra Serif" w:hAnsi="PT Astra Serif"/>
          <w:sz w:val="28"/>
          <w:szCs w:val="28"/>
        </w:rPr>
        <w:t xml:space="preserve">. Приложения </w:t>
      </w:r>
      <w:r w:rsidR="00F55F58" w:rsidRPr="00892086">
        <w:rPr>
          <w:rFonts w:ascii="PT Astra Serif" w:hAnsi="PT Astra Serif"/>
          <w:sz w:val="28"/>
          <w:szCs w:val="28"/>
        </w:rPr>
        <w:t xml:space="preserve">1, </w:t>
      </w:r>
      <w:r w:rsidR="00AE4C8E">
        <w:rPr>
          <w:rFonts w:ascii="PT Astra Serif" w:hAnsi="PT Astra Serif"/>
          <w:sz w:val="28"/>
          <w:szCs w:val="28"/>
        </w:rPr>
        <w:t xml:space="preserve">3, </w:t>
      </w:r>
      <w:r w:rsidR="00F55F58" w:rsidRPr="00892086">
        <w:rPr>
          <w:rFonts w:ascii="PT Astra Serif" w:hAnsi="PT Astra Serif"/>
          <w:sz w:val="28"/>
          <w:szCs w:val="28"/>
        </w:rPr>
        <w:t>5 (таблица 1), 7, 8, 9, 10</w:t>
      </w:r>
      <w:r w:rsidR="00892086" w:rsidRPr="00892086">
        <w:rPr>
          <w:rFonts w:ascii="PT Astra Serif" w:hAnsi="PT Astra Serif"/>
          <w:sz w:val="28"/>
          <w:szCs w:val="28"/>
        </w:rPr>
        <w:t xml:space="preserve">, </w:t>
      </w:r>
      <w:r w:rsidR="00CC2F11">
        <w:rPr>
          <w:rFonts w:ascii="PT Astra Serif" w:hAnsi="PT Astra Serif"/>
          <w:sz w:val="28"/>
          <w:szCs w:val="28"/>
        </w:rPr>
        <w:t xml:space="preserve">11, </w:t>
      </w:r>
      <w:r w:rsidR="00AE4C8E">
        <w:rPr>
          <w:rFonts w:ascii="PT Astra Serif" w:hAnsi="PT Astra Serif"/>
          <w:sz w:val="28"/>
          <w:szCs w:val="28"/>
        </w:rPr>
        <w:t>20 (таблица 6)</w:t>
      </w:r>
      <w:r w:rsidR="00855705">
        <w:rPr>
          <w:rFonts w:ascii="PT Astra Serif" w:hAnsi="PT Astra Serif"/>
          <w:sz w:val="28"/>
          <w:szCs w:val="28"/>
        </w:rPr>
        <w:t>, 24</w:t>
      </w:r>
      <w:r w:rsidR="00AE4C8E">
        <w:rPr>
          <w:rFonts w:ascii="PT Astra Serif" w:hAnsi="PT Astra Serif"/>
          <w:sz w:val="28"/>
          <w:szCs w:val="28"/>
        </w:rPr>
        <w:t xml:space="preserve">, 26 </w:t>
      </w:r>
      <w:r w:rsidRPr="00892086">
        <w:rPr>
          <w:rFonts w:ascii="PT Astra Serif" w:hAnsi="PT Astra Serif"/>
          <w:sz w:val="28"/>
          <w:szCs w:val="28"/>
        </w:rPr>
        <w:t>изложить в редакции приложений 1, 2, 3, 4, 5, 6, 7, 8</w:t>
      </w:r>
      <w:r w:rsidR="00892086" w:rsidRPr="00892086">
        <w:rPr>
          <w:rFonts w:ascii="PT Astra Serif" w:hAnsi="PT Astra Serif"/>
          <w:sz w:val="28"/>
          <w:szCs w:val="28"/>
        </w:rPr>
        <w:t>, 9</w:t>
      </w:r>
      <w:r w:rsidR="00CC2F11">
        <w:rPr>
          <w:rFonts w:ascii="PT Astra Serif" w:hAnsi="PT Astra Serif"/>
          <w:sz w:val="28"/>
          <w:szCs w:val="28"/>
        </w:rPr>
        <w:t>, 10</w:t>
      </w:r>
      <w:r w:rsidR="00855705">
        <w:rPr>
          <w:rFonts w:ascii="PT Astra Serif" w:hAnsi="PT Astra Serif"/>
          <w:sz w:val="28"/>
          <w:szCs w:val="28"/>
        </w:rPr>
        <w:t xml:space="preserve">, 11 </w:t>
      </w:r>
      <w:r w:rsidR="006A31BA" w:rsidRPr="00892086">
        <w:rPr>
          <w:rFonts w:ascii="PT Astra Serif" w:hAnsi="PT Astra Serif"/>
          <w:sz w:val="28"/>
          <w:szCs w:val="28"/>
        </w:rPr>
        <w:t xml:space="preserve"> </w:t>
      </w:r>
      <w:r w:rsidRPr="00892086">
        <w:rPr>
          <w:rFonts w:ascii="PT Astra Serif" w:hAnsi="PT Astra Serif"/>
          <w:sz w:val="28"/>
          <w:szCs w:val="28"/>
        </w:rPr>
        <w:t>к настоящему решению.</w:t>
      </w:r>
    </w:p>
    <w:p w:rsidR="00A7571C" w:rsidRPr="000B3592" w:rsidRDefault="00855705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E4C8E">
        <w:rPr>
          <w:rFonts w:ascii="PT Astra Serif" w:hAnsi="PT Astra Serif"/>
          <w:sz w:val="28"/>
          <w:szCs w:val="28"/>
        </w:rPr>
        <w:t>7</w:t>
      </w:r>
      <w:r w:rsidR="006A31BA" w:rsidRPr="000A57AF">
        <w:rPr>
          <w:rFonts w:ascii="PT Astra Serif" w:hAnsi="PT Astra Serif"/>
          <w:sz w:val="28"/>
          <w:szCs w:val="28"/>
        </w:rPr>
        <w:t xml:space="preserve">. </w:t>
      </w:r>
      <w:r w:rsidR="00A7571C" w:rsidRPr="000A57AF">
        <w:rPr>
          <w:rFonts w:ascii="PT Astra Serif" w:hAnsi="PT Astra Serif"/>
          <w:sz w:val="28"/>
          <w:szCs w:val="28"/>
        </w:rPr>
        <w:t>Дополнить приложени</w:t>
      </w:r>
      <w:r>
        <w:rPr>
          <w:rFonts w:ascii="PT Astra Serif" w:hAnsi="PT Astra Serif"/>
          <w:sz w:val="28"/>
          <w:szCs w:val="28"/>
        </w:rPr>
        <w:t>ем</w:t>
      </w:r>
      <w:r w:rsidR="00A7571C" w:rsidRPr="000A57AF">
        <w:rPr>
          <w:rFonts w:ascii="PT Astra Serif" w:hAnsi="PT Astra Serif"/>
          <w:sz w:val="28"/>
          <w:szCs w:val="28"/>
        </w:rPr>
        <w:t xml:space="preserve"> </w:t>
      </w:r>
      <w:r w:rsidR="00FF28FB" w:rsidRPr="000A57AF">
        <w:rPr>
          <w:rFonts w:ascii="PT Astra Serif" w:hAnsi="PT Astra Serif"/>
          <w:sz w:val="28"/>
          <w:szCs w:val="28"/>
        </w:rPr>
        <w:t>2</w:t>
      </w:r>
      <w:r w:rsidR="00AE4C8E">
        <w:rPr>
          <w:rFonts w:ascii="PT Astra Serif" w:hAnsi="PT Astra Serif"/>
          <w:sz w:val="28"/>
          <w:szCs w:val="28"/>
        </w:rPr>
        <w:t>8</w:t>
      </w:r>
      <w:r w:rsidR="00A7571C" w:rsidRPr="000A57AF">
        <w:rPr>
          <w:rFonts w:ascii="PT Astra Serif" w:hAnsi="PT Astra Serif"/>
          <w:sz w:val="28"/>
          <w:szCs w:val="28"/>
        </w:rPr>
        <w:t xml:space="preserve"> согласно приложени</w:t>
      </w:r>
      <w:r>
        <w:rPr>
          <w:rFonts w:ascii="PT Astra Serif" w:hAnsi="PT Astra Serif"/>
          <w:sz w:val="28"/>
          <w:szCs w:val="28"/>
        </w:rPr>
        <w:t>ю</w:t>
      </w:r>
      <w:r w:rsidR="00A7571C" w:rsidRPr="000A57AF">
        <w:rPr>
          <w:rFonts w:ascii="PT Astra Serif" w:hAnsi="PT Astra Serif"/>
          <w:sz w:val="28"/>
          <w:szCs w:val="28"/>
        </w:rPr>
        <w:t xml:space="preserve"> </w:t>
      </w:r>
      <w:r w:rsidR="00FF28FB" w:rsidRPr="000A57AF">
        <w:rPr>
          <w:rFonts w:ascii="PT Astra Serif" w:hAnsi="PT Astra Serif"/>
          <w:sz w:val="28"/>
          <w:szCs w:val="28"/>
        </w:rPr>
        <w:t>1</w:t>
      </w:r>
      <w:r w:rsidR="00AE4C8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A7571C" w:rsidRPr="000A57AF">
        <w:rPr>
          <w:rFonts w:ascii="PT Astra Serif" w:hAnsi="PT Astra Serif"/>
          <w:sz w:val="28"/>
          <w:szCs w:val="28"/>
        </w:rPr>
        <w:t>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Pr="000B35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lastRenderedPageBreak/>
        <w:t>Приложение 1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 xml:space="preserve">к решению Собрания представителей </w:t>
      </w:r>
      <w:proofErr w:type="spellStart"/>
      <w:r w:rsidRPr="002C0ACD">
        <w:rPr>
          <w:rFonts w:ascii="PT Astra Serif" w:hAnsi="PT Astra Serif" w:cs="Times New Roman"/>
        </w:rPr>
        <w:t>Щекинского</w:t>
      </w:r>
      <w:proofErr w:type="spellEnd"/>
      <w:r w:rsidRPr="002C0ACD">
        <w:rPr>
          <w:rFonts w:ascii="PT Astra Serif" w:hAnsi="PT Astra Serif" w:cs="Times New Roman"/>
        </w:rPr>
        <w:t xml:space="preserve"> района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 xml:space="preserve">"О внесении изменений в решение Собрания представителей 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proofErr w:type="spellStart"/>
      <w:r w:rsidRPr="002C0ACD">
        <w:rPr>
          <w:rFonts w:ascii="PT Astra Serif" w:hAnsi="PT Astra Serif" w:cs="Times New Roman"/>
        </w:rPr>
        <w:t>Щекинского</w:t>
      </w:r>
      <w:proofErr w:type="spellEnd"/>
      <w:r w:rsidRPr="002C0ACD">
        <w:rPr>
          <w:rFonts w:ascii="PT Astra Serif" w:hAnsi="PT Astra Serif" w:cs="Times New Roman"/>
        </w:rPr>
        <w:t xml:space="preserve"> района от 16.12.2019 №28/176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 xml:space="preserve">"О бюджете муниципального образования </w:t>
      </w:r>
      <w:proofErr w:type="spellStart"/>
      <w:r w:rsidRPr="002C0ACD">
        <w:rPr>
          <w:rFonts w:ascii="PT Astra Serif" w:hAnsi="PT Astra Serif" w:cs="Times New Roman"/>
        </w:rPr>
        <w:t>Щекинский</w:t>
      </w:r>
      <w:proofErr w:type="spellEnd"/>
      <w:r w:rsidRPr="002C0ACD">
        <w:rPr>
          <w:rFonts w:ascii="PT Astra Serif" w:hAnsi="PT Astra Serif" w:cs="Times New Roman"/>
        </w:rPr>
        <w:t xml:space="preserve"> район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>на 2020 год и на плановый период 2021 и 2022 годов"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>от______________________№___________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>Приложение 1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 xml:space="preserve">к решению Собрания представителей </w:t>
      </w:r>
      <w:proofErr w:type="spellStart"/>
      <w:r w:rsidRPr="002C0ACD">
        <w:rPr>
          <w:rFonts w:ascii="PT Astra Serif" w:hAnsi="PT Astra Serif" w:cs="Times New Roman"/>
        </w:rPr>
        <w:t>Щекинского</w:t>
      </w:r>
      <w:proofErr w:type="spellEnd"/>
      <w:r w:rsidRPr="002C0ACD">
        <w:rPr>
          <w:rFonts w:ascii="PT Astra Serif" w:hAnsi="PT Astra Serif" w:cs="Times New Roman"/>
        </w:rPr>
        <w:t xml:space="preserve"> района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 xml:space="preserve">"О бюджете муниципального образования </w:t>
      </w:r>
      <w:proofErr w:type="spellStart"/>
      <w:r w:rsidRPr="002C0ACD">
        <w:rPr>
          <w:rFonts w:ascii="PT Astra Serif" w:hAnsi="PT Astra Serif" w:cs="Times New Roman"/>
        </w:rPr>
        <w:t>Щекинский</w:t>
      </w:r>
      <w:proofErr w:type="spellEnd"/>
      <w:r w:rsidRPr="002C0ACD">
        <w:rPr>
          <w:rFonts w:ascii="PT Astra Serif" w:hAnsi="PT Astra Serif" w:cs="Times New Roman"/>
        </w:rPr>
        <w:t xml:space="preserve"> район</w:t>
      </w:r>
    </w:p>
    <w:p w:rsidR="002C0ACD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 xml:space="preserve"> на 2020 год и на плановый период 2021 и 2022 годов"</w:t>
      </w:r>
    </w:p>
    <w:p w:rsidR="000A2721" w:rsidRP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</w:rPr>
      </w:pPr>
      <w:r w:rsidRPr="002C0ACD">
        <w:rPr>
          <w:rFonts w:ascii="PT Astra Serif" w:hAnsi="PT Astra Serif" w:cs="Times New Roman"/>
        </w:rPr>
        <w:t>от 16.12.2019 №28/176</w:t>
      </w:r>
    </w:p>
    <w:p w:rsidR="002C0ACD" w:rsidRDefault="002C0ACD" w:rsidP="002C0ACD">
      <w:pPr>
        <w:pStyle w:val="ConsPlusNormal"/>
        <w:ind w:firstLine="540"/>
        <w:jc w:val="right"/>
        <w:rPr>
          <w:rFonts w:ascii="PT Astra Serif" w:hAnsi="PT Astra Serif" w:cs="Times New Roman"/>
          <w:sz w:val="28"/>
          <w:szCs w:val="28"/>
        </w:rPr>
      </w:pPr>
    </w:p>
    <w:p w:rsidR="002C0ACD" w:rsidRDefault="002C0AC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2C0ACD">
        <w:rPr>
          <w:rFonts w:ascii="PT Astra Serif" w:hAnsi="PT Astra Serif" w:cs="Times New Roman"/>
          <w:b/>
        </w:rPr>
        <w:t xml:space="preserve">Доходы бюджета муниципального образования </w:t>
      </w:r>
      <w:proofErr w:type="spellStart"/>
      <w:r w:rsidRPr="002C0ACD">
        <w:rPr>
          <w:rFonts w:ascii="PT Astra Serif" w:hAnsi="PT Astra Serif" w:cs="Times New Roman"/>
          <w:b/>
        </w:rPr>
        <w:t>Щекинский</w:t>
      </w:r>
      <w:proofErr w:type="spellEnd"/>
      <w:r w:rsidRPr="002C0ACD">
        <w:rPr>
          <w:rFonts w:ascii="PT Astra Serif" w:hAnsi="PT Astra Serif" w:cs="Times New Roman"/>
          <w:b/>
        </w:rPr>
        <w:t xml:space="preserve"> район по группам, подгруппам и статям классификации доходов на 2020 год и на плановый период 2021 и 2022 годов</w:t>
      </w:r>
    </w:p>
    <w:p w:rsidR="002C0ACD" w:rsidRDefault="002C0AC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2C0ACD" w:rsidRDefault="002C0AC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0B2984" w:rsidRDefault="000B2984" w:rsidP="000B2984">
      <w:pPr>
        <w:pStyle w:val="ConsPlusNormal"/>
        <w:numPr>
          <w:ilvl w:val="0"/>
          <w:numId w:val="7"/>
        </w:numPr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2414"/>
        <w:gridCol w:w="2433"/>
        <w:gridCol w:w="1806"/>
        <w:gridCol w:w="1695"/>
        <w:gridCol w:w="1823"/>
      </w:tblGrid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руб.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84" w:rsidRPr="000B2984" w:rsidRDefault="000B2984" w:rsidP="000B2984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84" w:rsidRPr="000B2984" w:rsidRDefault="000B2984" w:rsidP="000B2984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группы, подгруппы, статьи классификации доходов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984" w:rsidRPr="000B2984" w:rsidRDefault="000B2984" w:rsidP="000B2984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984" w:rsidRPr="000B2984" w:rsidRDefault="000B2984" w:rsidP="000B2984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984" w:rsidRPr="000B2984" w:rsidRDefault="000B2984" w:rsidP="000B2984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2022 год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  <w:u w:val="single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  <w:u w:val="single"/>
              </w:rPr>
              <w:t>НАЛОГОВЫЕ И НЕНАЛОГОВЫЕ ДОХОДЫ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717 612 200,00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711 085 900,00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742 822 000,00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328 951 800,00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340 909 100,00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353 332 700,00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000 1 01 02000 01 0000 110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328 951 800,00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340 909 100,00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353 332 700,00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71 790 600,00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68 050 600,00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81 932 000,00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000 1 03 02000 01 0000 110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71 790 600,00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68 050 600,00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81 932 000,00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141 965 600,00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126 131 500,00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128 921 900,00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000 1 05 01000 00 0000 110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101 278 600,00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106 782 500,00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115 748 200,00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000 1 05 02000 02 0000 110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28 377 700,00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6 386 400,00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000 1 05 03000 01 0000 110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Единый  сельскохозяйственный налог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11 072 100,00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11 725 400,00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11 936 500,00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000 1 05 04000 02 0000 110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1 237 200,00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1 237 200,00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1 237 200,00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119 111 600,00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119 548 300,00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121 317 500,00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000 1 06 02000 02 0000 110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Налог на имущество  организаций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119 111 600,00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119 548 300,00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121 317 500,00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15 292 100,00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16 253 800,00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17 256 400,00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000 1 08 03000 01 0000 110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15 272 100,00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16 233 800,00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17 256 400,00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lastRenderedPageBreak/>
              <w:t>000 1 08 07000 01 0000 110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20 000,00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29 655 000,00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30 025 800,00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29 868 000,00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000 1 11 03000 00 0000 120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410 700,00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181 000,00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23 200,00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000 1 11 05000 00 0000 120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Доходы</w:t>
            </w:r>
            <w:proofErr w:type="gramStart"/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 ,</w:t>
            </w:r>
            <w:proofErr w:type="gramEnd"/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27 494 300,00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28 194 800,00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28 194 800,00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000 1 11 09000 00 0000 120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1 750 000,00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1 650 000,00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1 650 000,00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2 776 100,00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2 776 100,00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2 776 100,00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000 1 12 01000 01 0000 120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2 776 100,00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2 776 100,00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2 776 100,00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837 000,00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837 000,00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837 000,00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000 1 13 01000 00 0000 130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837 000,00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837 000,00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837 000,00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6 604 500,00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5 900 000,00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000 1 14 02000 00 0000 000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0B2984">
              <w:rPr>
                <w:rFonts w:ascii="PT Astra Serif" w:hAnsi="PT Astra Serif" w:cs="Arial CYR"/>
                <w:sz w:val="18"/>
                <w:szCs w:val="18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lastRenderedPageBreak/>
              <w:t>500 000,00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000 1 14 06000 00 0000 430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6 104 500,00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5 900 000,00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5 900 000,00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627 900,00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653 700,00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680 400,00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000 1 16 01000 01 0000 140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2984" w:rsidRPr="000B2984" w:rsidRDefault="000B2984" w:rsidP="000B2984">
            <w:pPr>
              <w:rPr>
                <w:sz w:val="18"/>
                <w:szCs w:val="18"/>
              </w:rPr>
            </w:pPr>
            <w:r w:rsidRPr="000B2984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120 000,00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120 000,00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120 000,00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000 1 16 02020 02 0000 140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2984" w:rsidRPr="000B2984" w:rsidRDefault="000B2984" w:rsidP="000B2984">
            <w:pPr>
              <w:rPr>
                <w:sz w:val="18"/>
                <w:szCs w:val="18"/>
              </w:rPr>
            </w:pPr>
            <w:r w:rsidRPr="000B2984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507 900,00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533 700,00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560 400,00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1 340 902 014,67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1 312 181 584,00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1 244 045 215,39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1 342 211 521,47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1 312 181 584,00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1 244 045 215,39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000 2 02 10000 00 0000 150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2 800 000,00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000 2 02 20000 00 0000 150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185 531 134,07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139 720 354,00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15 284 815,39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000 2 02 30000 00 0000 150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1 004 255 600,00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1 155 438 800,00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1 226 371 000,00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000 2 02 40000 00 0000 150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149 624 787,40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17 022 430,00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2 389 400,00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000 2 04 00000 00 0000 000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365 265,69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 xml:space="preserve"> 000 2 04 05000 05 0000 000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365 265,69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2 186 129,65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000 2 07 05000 05 0000 000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2 186 129,65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0B2984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lastRenderedPageBreak/>
              <w:t>НАЗНАЧЕНИЕ, ПРОШЛЫХ ЛЕТ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-3 860 902,14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>000 2 19 60010 05 0000 150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-3 860 902,14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B2984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0B2984" w:rsidRPr="000B2984" w:rsidTr="000B2984">
        <w:trPr>
          <w:trHeight w:val="2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2 058 514 214,67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2 023 267 484,00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4" w:rsidRPr="000B2984" w:rsidRDefault="000B2984" w:rsidP="000B2984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B2984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1 986 867 215,39</w:t>
            </w:r>
          </w:p>
        </w:tc>
      </w:tr>
    </w:tbl>
    <w:p w:rsidR="000B2984" w:rsidRDefault="000B2984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>Приложение 2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73B35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473B35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73B35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>Приложение 3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73B35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73B35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473B35" w:rsidRPr="00473B35" w:rsidTr="00473B35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473B35" w:rsidRPr="00473B35" w:rsidTr="00473B35">
        <w:trPr>
          <w:trHeight w:val="240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3B35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</w:tbl>
    <w:p w:rsidR="00473B35" w:rsidRDefault="00473B35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473B35" w:rsidRDefault="00473B35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473B35">
        <w:rPr>
          <w:rFonts w:ascii="PT Astra Serif" w:hAnsi="PT Astra Serif" w:cs="Times New Roman"/>
          <w:b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473B35">
        <w:rPr>
          <w:rFonts w:ascii="PT Astra Serif" w:hAnsi="PT Astra Serif" w:cs="Times New Roman"/>
          <w:b/>
        </w:rPr>
        <w:t>Щекинский</w:t>
      </w:r>
      <w:proofErr w:type="spellEnd"/>
      <w:r w:rsidRPr="00473B35">
        <w:rPr>
          <w:rFonts w:ascii="PT Astra Serif" w:hAnsi="PT Astra Serif" w:cs="Times New Roman"/>
          <w:b/>
        </w:rPr>
        <w:t xml:space="preserve"> район</w:t>
      </w:r>
    </w:p>
    <w:p w:rsidR="00473B35" w:rsidRDefault="00473B35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475"/>
        <w:gridCol w:w="5994"/>
      </w:tblGrid>
      <w:tr w:rsidR="00473B35" w:rsidRPr="00473B35" w:rsidTr="00473B35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73B3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73B3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B35" w:rsidRPr="00473B35" w:rsidRDefault="00473B35" w:rsidP="00473B3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73B3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73B3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048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048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1 12 01000 01 0000 120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100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Федеральное казначейство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1 03 02230 01 0000 110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1 03 02240 01 0000 110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3B35">
              <w:rPr>
                <w:sz w:val="20"/>
                <w:szCs w:val="20"/>
              </w:rPr>
              <w:t>инжекторных</w:t>
            </w:r>
            <w:proofErr w:type="spellEnd"/>
            <w:r w:rsidRPr="00473B3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1 03 02250 01 0000 110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1 03 02260 01 0000 110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182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Федеральная налоговая служба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1 01 02000 01 0000 110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Налог на доходы физических лиц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1 05 01000 00 0000 110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1 05 02000 02 0000 110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Единый налог на вмененный доход для отдельных видов деятельности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Единый сельскохозяйственный налог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1 05 04000 02 0000 110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1 06 02000 02 0000 110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Налог на имущество организаций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1 08 03010 01 0000 110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1 09 07000 00 0000 110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налоги и сборы (по отмененным местным налогам и сборам)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802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Правительство Тульской области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18"/>
                <w:szCs w:val="18"/>
              </w:rPr>
            </w:pPr>
            <w:r w:rsidRPr="00473B35">
              <w:rPr>
                <w:sz w:val="18"/>
                <w:szCs w:val="18"/>
              </w:rPr>
              <w:t>802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1 16 02020 02 0000 140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825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Министерство труда и социальной защиты Тульской области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1 16 01053 01 0035 140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850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473B35">
              <w:rPr>
                <w:b/>
                <w:bCs/>
              </w:rPr>
              <w:t>Щекинский</w:t>
            </w:r>
            <w:proofErr w:type="spellEnd"/>
            <w:r w:rsidRPr="00473B35">
              <w:rPr>
                <w:b/>
                <w:bCs/>
              </w:rPr>
              <w:t xml:space="preserve"> район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1 11 03050 05 0000 120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неналоговые доходы  бюджетов муниципальных районов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2 02 15001 05 0000 150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2 02 15002 05 0000 150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2 02 19999 05 0000 150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2 02 20041 05 0000 150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2 02 20077 05 0000 150 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473B35">
              <w:rPr>
                <w:sz w:val="20"/>
                <w:szCs w:val="20"/>
              </w:rPr>
              <w:t>софинансирование</w:t>
            </w:r>
            <w:proofErr w:type="spellEnd"/>
            <w:r w:rsidRPr="00473B3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2 02 20079 05 0000 150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18"/>
                <w:szCs w:val="18"/>
              </w:rPr>
            </w:pPr>
            <w:r w:rsidRPr="00473B35">
              <w:rPr>
                <w:sz w:val="18"/>
                <w:szCs w:val="18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2 02 20216 05 0000 150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18"/>
                <w:szCs w:val="18"/>
              </w:rPr>
            </w:pPr>
            <w:r w:rsidRPr="00473B35">
              <w:rPr>
                <w:sz w:val="18"/>
                <w:szCs w:val="18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2 02 20300 05 0000 150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</w:t>
            </w:r>
            <w:r w:rsidRPr="00473B35">
              <w:rPr>
                <w:sz w:val="20"/>
                <w:szCs w:val="20"/>
              </w:rPr>
              <w:lastRenderedPageBreak/>
              <w:t>корпорации - Фонда содействия реформированию жилищно-коммунального хозяйства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18"/>
                <w:szCs w:val="18"/>
              </w:rPr>
            </w:pPr>
            <w:r w:rsidRPr="00473B35">
              <w:rPr>
                <w:sz w:val="18"/>
                <w:szCs w:val="18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2 02 25027 05 0000 150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2 02 25097 05 0000 150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2 02 25169 05 0000 150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2 02 25210 05 0000 150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2 02 25232 05 0000 150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2 02 25467 05 0000 150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2 02 25497 05 0000 150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2 02 25519 05 0000 150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2 02 25520 05 0000 150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2 02 25555 05 0000 150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2 02 25567 05 0000 150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2 02 25576 05 0000 150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2 02 27112 05 0000 150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473B35">
              <w:rPr>
                <w:sz w:val="20"/>
                <w:szCs w:val="20"/>
              </w:rPr>
              <w:t>софинансирование</w:t>
            </w:r>
            <w:proofErr w:type="spellEnd"/>
            <w:r w:rsidRPr="00473B3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2 02 29000 05 0000 150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2 02 29999 05 0000 150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2 02 30024 05 0000 150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2 02 30029 05 0000 150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2 02 35118 05 0000 150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2 02 35120 05 0000 150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2 02 35135 05 0000 150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2 02 35930 05 0000 150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2 02 39999 05 0000 150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2 02 40014 05 0000 150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2 02 45159 05 0000 150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2 02 45390 05 0000 150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2 02 45393 05 0000 150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2 02 49999 05 0000 150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2 03 05060 05 0000 150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2 08 05000 05 0000 150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2 18 05010 05 0000 150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2 18 05030 05 0000 150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2 18 25015 05 0000 150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80009E" w:rsidP="00473B35">
            <w:pPr>
              <w:rPr>
                <w:sz w:val="20"/>
                <w:szCs w:val="20"/>
              </w:rPr>
            </w:pPr>
            <w:hyperlink r:id="rId11" w:history="1">
              <w:r w:rsidR="00473B35" w:rsidRPr="00473B35">
                <w:rPr>
                  <w:sz w:val="20"/>
                  <w:szCs w:val="20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2 18 25519 05 0000 150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2 18 25520 05 0000 150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Доходы бюджетов муниципальных районов </w:t>
            </w:r>
            <w:proofErr w:type="gramStart"/>
            <w:r w:rsidRPr="00473B35">
              <w:rPr>
                <w:sz w:val="20"/>
                <w:szCs w:val="20"/>
              </w:rP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 w:rsidRPr="00473B35">
              <w:rPr>
                <w:sz w:val="20"/>
                <w:szCs w:val="20"/>
              </w:rPr>
              <w:t xml:space="preserve"> из бюджетов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2 18 25555 05 0000 150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</w:t>
            </w:r>
            <w:r w:rsidRPr="00473B35">
              <w:rPr>
                <w:sz w:val="20"/>
                <w:szCs w:val="20"/>
              </w:rPr>
              <w:lastRenderedPageBreak/>
              <w:t>современной городской среды из бюджетов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2 18 35118 05 0000 150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2 18 35120 05 0000 150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2 18 35134 05 0000 150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</w:t>
            </w:r>
            <w:r w:rsidRPr="00473B35">
              <w:rPr>
                <w:rFonts w:ascii="Calibri" w:hAnsi="Calibri" w:cs="Calibri"/>
                <w:sz w:val="22"/>
                <w:szCs w:val="22"/>
              </w:rPr>
              <w:t>законом</w:t>
            </w:r>
            <w:r w:rsidRPr="00473B35">
              <w:rPr>
                <w:sz w:val="20"/>
                <w:szCs w:val="20"/>
              </w:rPr>
              <w:t xml:space="preserve">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2 18 35135 05 0000 150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2 18 60010 05 0000 150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2 19 25015 05 0000 150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2 19 25018 05 0000 150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2 19 25027 05 0000 150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2 19 25064 05 0000 150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2 19 25097 05 0000 150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2 19 25112 05 0000 150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473B35">
              <w:rPr>
                <w:sz w:val="20"/>
                <w:szCs w:val="20"/>
              </w:rPr>
              <w:t>софинансировние</w:t>
            </w:r>
            <w:proofErr w:type="spellEnd"/>
            <w:r w:rsidRPr="00473B35">
              <w:rPr>
                <w:sz w:val="20"/>
                <w:szCs w:val="20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2 19 25495 05 0000 150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2 19 25519 05 0000 150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2 19 25555 05 0000 150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</w:t>
            </w:r>
            <w:r w:rsidRPr="00473B35">
              <w:rPr>
                <w:sz w:val="20"/>
                <w:szCs w:val="20"/>
              </w:rPr>
              <w:lastRenderedPageBreak/>
              <w:t>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2 19 35118 05 0000 150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2 19 35120 05 0000 150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2 19 35134 05 0000 150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2 19 35135 05 0000 150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2 19 45146 05 0000 150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2 19 45147 05 0000 150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2 19 45148 05 0000 150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2 19 45457 05 0000 150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2 19 60010 05 0000 150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73B35" w:rsidRPr="00473B35" w:rsidTr="00473B35">
        <w:trPr>
          <w:trHeight w:val="276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851</w:t>
            </w:r>
          </w:p>
        </w:tc>
        <w:tc>
          <w:tcPr>
            <w:tcW w:w="8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</w:t>
            </w:r>
            <w:proofErr w:type="spellStart"/>
            <w:r w:rsidRPr="00473B35">
              <w:rPr>
                <w:b/>
                <w:bCs/>
              </w:rPr>
              <w:t>Щекинский</w:t>
            </w:r>
            <w:proofErr w:type="spellEnd"/>
            <w:r w:rsidRPr="00473B35">
              <w:rPr>
                <w:b/>
                <w:bCs/>
              </w:rPr>
              <w:t xml:space="preserve"> район</w:t>
            </w:r>
          </w:p>
        </w:tc>
      </w:tr>
      <w:tr w:rsidR="00473B35" w:rsidRPr="00473B35" w:rsidTr="00473B35">
        <w:trPr>
          <w:trHeight w:val="27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B35" w:rsidRPr="00473B35" w:rsidRDefault="00473B35" w:rsidP="00473B35">
            <w:pPr>
              <w:rPr>
                <w:b/>
                <w:bCs/>
              </w:rPr>
            </w:pPr>
          </w:p>
        </w:tc>
        <w:tc>
          <w:tcPr>
            <w:tcW w:w="8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3B35" w:rsidRPr="00473B35" w:rsidRDefault="00473B35" w:rsidP="00473B35">
            <w:pPr>
              <w:rPr>
                <w:b/>
                <w:bCs/>
              </w:rPr>
            </w:pP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1 08 07150 01 1000 110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1 08 07174 01 1000 110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1 11 01050 05 0000 120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1 11 05013 05 0000 120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1 11 05013 13 0000 120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Доходы, получаемые в виде арендной платы за земельные участки, </w:t>
            </w:r>
            <w:r w:rsidRPr="00473B35">
              <w:rPr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1 11 05025 05 0000 120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1 11 05035 05 0000 120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1 11 05075 05 0000 120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1 11 05313 05 0000 120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473B35">
              <w:rPr>
                <w:sz w:val="20"/>
                <w:szCs w:val="20"/>
              </w:rPr>
              <w:t>Щекинского</w:t>
            </w:r>
            <w:proofErr w:type="spellEnd"/>
            <w:r w:rsidRPr="00473B35">
              <w:rPr>
                <w:sz w:val="20"/>
                <w:szCs w:val="20"/>
              </w:rPr>
              <w:t xml:space="preserve"> района)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1 11 05325 05 0000 120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1 11 09045 05 0000 120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1 14 01050 05 0000 410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1 14 02053 05 0000 410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473B35">
              <w:rPr>
                <w:sz w:val="20"/>
                <w:szCs w:val="20"/>
              </w:rPr>
              <w:lastRenderedPageBreak/>
              <w:t>средств по указанному имуществу &lt;1&gt; &lt;4&gt;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1 14 06013 05 0000 430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1 14 06013 13 0000 430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114 06025 05 0000 430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1 14 06313 05 0000 430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1 14 06313 13 0000 430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1 16 01074 01 0000 140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1 16 01094 01 0000 140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1 16 01194 01 0000 140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1 16 07010 05 0000 140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1 16 10123 01 0000 140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2 04 05099 05 0000 150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852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73B35">
              <w:rPr>
                <w:b/>
                <w:bCs/>
              </w:rPr>
              <w:t>Щекинский</w:t>
            </w:r>
            <w:proofErr w:type="spellEnd"/>
            <w:r w:rsidRPr="00473B35">
              <w:rPr>
                <w:b/>
                <w:bCs/>
              </w:rPr>
              <w:t xml:space="preserve"> район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 xml:space="preserve">Прочие доходы от оказания платных услуг (работ) получателями </w:t>
            </w:r>
            <w:r w:rsidRPr="00473B35">
              <w:rPr>
                <w:sz w:val="20"/>
                <w:szCs w:val="20"/>
              </w:rPr>
              <w:lastRenderedPageBreak/>
              <w:t>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852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1 16 07010 05 0000 140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854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473B35">
              <w:rPr>
                <w:b/>
                <w:bCs/>
              </w:rPr>
              <w:t>Щекинский</w:t>
            </w:r>
            <w:proofErr w:type="spellEnd"/>
            <w:r w:rsidRPr="00473B35">
              <w:rPr>
                <w:b/>
                <w:bCs/>
              </w:rPr>
              <w:t xml:space="preserve"> район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1 16 07010 05 0000 140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proofErr w:type="gramStart"/>
            <w:r w:rsidRPr="00473B3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both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                                                                   </w:t>
            </w:r>
            <w:proofErr w:type="spellStart"/>
            <w:r w:rsidRPr="00473B35">
              <w:rPr>
                <w:b/>
                <w:bCs/>
              </w:rPr>
              <w:t>р.п</w:t>
            </w:r>
            <w:proofErr w:type="spellEnd"/>
            <w:r w:rsidRPr="00473B35">
              <w:rPr>
                <w:b/>
                <w:bCs/>
              </w:rPr>
              <w:t xml:space="preserve">. </w:t>
            </w:r>
            <w:proofErr w:type="gramStart"/>
            <w:r w:rsidRPr="00473B35">
              <w:rPr>
                <w:b/>
                <w:bCs/>
              </w:rPr>
              <w:t>Первомайский</w:t>
            </w:r>
            <w:proofErr w:type="gramEnd"/>
            <w:r w:rsidRPr="00473B35">
              <w:rPr>
                <w:b/>
                <w:bCs/>
              </w:rPr>
              <w:t xml:space="preserve"> </w:t>
            </w:r>
            <w:proofErr w:type="spellStart"/>
            <w:r w:rsidRPr="00473B35">
              <w:rPr>
                <w:b/>
                <w:bCs/>
              </w:rPr>
              <w:t>Щекинского</w:t>
            </w:r>
            <w:proofErr w:type="spellEnd"/>
            <w:r w:rsidRPr="00473B35">
              <w:rPr>
                <w:b/>
                <w:bCs/>
              </w:rPr>
              <w:t xml:space="preserve"> 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1 11 05013 13 0000 120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1 14 06013 13 0000 430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1 14 06313 13 0000 430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город Советск </w:t>
            </w:r>
            <w:proofErr w:type="spellStart"/>
            <w:r w:rsidRPr="00473B35">
              <w:rPr>
                <w:b/>
                <w:bCs/>
              </w:rPr>
              <w:t>Щекинского</w:t>
            </w:r>
            <w:proofErr w:type="spellEnd"/>
            <w:r w:rsidRPr="00473B35">
              <w:rPr>
                <w:b/>
                <w:bCs/>
              </w:rPr>
              <w:t xml:space="preserve"> </w:t>
            </w:r>
            <w:r w:rsidRPr="00473B35">
              <w:rPr>
                <w:b/>
                <w:bCs/>
              </w:rPr>
              <w:lastRenderedPageBreak/>
              <w:t>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1 11 05013 13 0000 120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1 14 06013 13 0000 430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1 14 06313 13 0000 430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gramStart"/>
            <w:r w:rsidRPr="00473B35">
              <w:rPr>
                <w:b/>
                <w:bCs/>
              </w:rPr>
              <w:t>Огаревское</w:t>
            </w:r>
            <w:proofErr w:type="gramEnd"/>
            <w:r w:rsidRPr="00473B35">
              <w:rPr>
                <w:b/>
                <w:bCs/>
              </w:rPr>
              <w:t xml:space="preserve"> </w:t>
            </w:r>
            <w:proofErr w:type="spellStart"/>
            <w:r w:rsidRPr="00473B35">
              <w:rPr>
                <w:b/>
                <w:bCs/>
              </w:rPr>
              <w:t>Щекинского</w:t>
            </w:r>
            <w:proofErr w:type="spellEnd"/>
            <w:r w:rsidRPr="00473B35">
              <w:rPr>
                <w:b/>
                <w:bCs/>
              </w:rPr>
              <w:t xml:space="preserve"> 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gramStart"/>
            <w:r w:rsidRPr="00473B35">
              <w:rPr>
                <w:b/>
                <w:bCs/>
              </w:rPr>
              <w:t>Яснополянское</w:t>
            </w:r>
            <w:proofErr w:type="gramEnd"/>
            <w:r w:rsidRPr="00473B35">
              <w:rPr>
                <w:b/>
                <w:bCs/>
              </w:rPr>
              <w:t xml:space="preserve"> </w:t>
            </w:r>
            <w:proofErr w:type="spellStart"/>
            <w:r w:rsidRPr="00473B35">
              <w:rPr>
                <w:b/>
                <w:bCs/>
              </w:rPr>
              <w:t>Щекинского</w:t>
            </w:r>
            <w:proofErr w:type="spellEnd"/>
            <w:r w:rsidRPr="00473B35">
              <w:rPr>
                <w:b/>
                <w:bCs/>
              </w:rPr>
              <w:t xml:space="preserve"> 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spellStart"/>
            <w:r w:rsidRPr="00473B35">
              <w:rPr>
                <w:b/>
                <w:bCs/>
              </w:rPr>
              <w:t>Крапивенское</w:t>
            </w:r>
            <w:proofErr w:type="spellEnd"/>
            <w:r w:rsidRPr="00473B35">
              <w:rPr>
                <w:b/>
                <w:bCs/>
              </w:rPr>
              <w:t xml:space="preserve"> </w:t>
            </w:r>
            <w:proofErr w:type="spellStart"/>
            <w:r w:rsidRPr="00473B35">
              <w:rPr>
                <w:b/>
                <w:bCs/>
              </w:rPr>
              <w:t>Щекинского</w:t>
            </w:r>
            <w:proofErr w:type="spellEnd"/>
            <w:r w:rsidRPr="00473B35">
              <w:rPr>
                <w:b/>
                <w:bCs/>
              </w:rPr>
              <w:t xml:space="preserve"> 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                                                   Лазаревское </w:t>
            </w:r>
            <w:proofErr w:type="spellStart"/>
            <w:r w:rsidRPr="00473B35">
              <w:rPr>
                <w:b/>
                <w:bCs/>
              </w:rPr>
              <w:t>Щекинского</w:t>
            </w:r>
            <w:proofErr w:type="spellEnd"/>
            <w:r w:rsidRPr="00473B35">
              <w:rPr>
                <w:b/>
                <w:bCs/>
              </w:rPr>
              <w:t xml:space="preserve"> 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jc w:val="center"/>
              <w:rPr>
                <w:b/>
                <w:bCs/>
              </w:rPr>
            </w:pPr>
            <w:r w:rsidRPr="00473B35">
              <w:rPr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spellStart"/>
            <w:r w:rsidRPr="00473B35">
              <w:rPr>
                <w:b/>
                <w:bCs/>
              </w:rPr>
              <w:t>Ломинцевское</w:t>
            </w:r>
            <w:proofErr w:type="spellEnd"/>
            <w:r w:rsidRPr="00473B35">
              <w:rPr>
                <w:b/>
                <w:bCs/>
              </w:rPr>
              <w:t xml:space="preserve"> </w:t>
            </w:r>
            <w:proofErr w:type="spellStart"/>
            <w:r w:rsidRPr="00473B35">
              <w:rPr>
                <w:b/>
                <w:bCs/>
              </w:rPr>
              <w:t>Щекинского</w:t>
            </w:r>
            <w:proofErr w:type="spellEnd"/>
            <w:r w:rsidRPr="00473B35">
              <w:rPr>
                <w:b/>
                <w:bCs/>
              </w:rPr>
              <w:t xml:space="preserve"> 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lastRenderedPageBreak/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35" w:rsidRPr="00473B35" w:rsidRDefault="00473B35" w:rsidP="00473B35">
            <w:pPr>
              <w:jc w:val="center"/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B35" w:rsidRPr="00473B35" w:rsidRDefault="00473B35" w:rsidP="00473B35">
            <w:pPr>
              <w:rPr>
                <w:sz w:val="20"/>
                <w:szCs w:val="20"/>
              </w:rPr>
            </w:pPr>
            <w:r w:rsidRPr="00473B3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rPr>
                <w:sz w:val="16"/>
                <w:szCs w:val="16"/>
              </w:rPr>
            </w:pPr>
            <w:r w:rsidRPr="00473B35">
              <w:rPr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473B35">
              <w:rPr>
                <w:sz w:val="16"/>
                <w:szCs w:val="16"/>
              </w:rPr>
              <w:t>группировочном</w:t>
            </w:r>
            <w:proofErr w:type="spellEnd"/>
            <w:r w:rsidRPr="00473B35">
              <w:rPr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rPr>
                <w:sz w:val="16"/>
                <w:szCs w:val="16"/>
              </w:rPr>
            </w:pPr>
            <w:proofErr w:type="gramStart"/>
            <w:r w:rsidRPr="00473B35">
              <w:rPr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</w:t>
            </w:r>
            <w:r>
              <w:rPr>
                <w:sz w:val="16"/>
                <w:szCs w:val="16"/>
              </w:rPr>
              <w:t xml:space="preserve"> </w:t>
            </w:r>
            <w:r w:rsidRPr="00473B35">
              <w:rPr>
                <w:sz w:val="16"/>
                <w:szCs w:val="16"/>
              </w:rPr>
              <w:t>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</w:t>
            </w:r>
            <w:r>
              <w:rPr>
                <w:sz w:val="16"/>
                <w:szCs w:val="16"/>
              </w:rPr>
              <w:t>е</w:t>
            </w:r>
            <w:r w:rsidRPr="00473B35">
              <w:rPr>
                <w:sz w:val="16"/>
                <w:szCs w:val="16"/>
              </w:rPr>
              <w:t>нцированным нормативам отчислений,</w:t>
            </w:r>
            <w:r>
              <w:rPr>
                <w:sz w:val="16"/>
                <w:szCs w:val="16"/>
              </w:rPr>
              <w:t xml:space="preserve"> </w:t>
            </w:r>
            <w:r w:rsidRPr="00473B35">
              <w:rPr>
                <w:sz w:val="16"/>
                <w:szCs w:val="16"/>
              </w:rPr>
              <w:t>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rPr>
                <w:sz w:val="16"/>
                <w:szCs w:val="16"/>
              </w:rPr>
            </w:pPr>
            <w:r w:rsidRPr="00473B35">
              <w:rPr>
                <w:sz w:val="16"/>
                <w:szCs w:val="16"/>
              </w:rPr>
              <w:t>&lt;3</w:t>
            </w:r>
            <w:proofErr w:type="gramStart"/>
            <w:r w:rsidRPr="00473B35">
              <w:rPr>
                <w:sz w:val="16"/>
                <w:szCs w:val="16"/>
              </w:rPr>
              <w:t>&gt; В</w:t>
            </w:r>
            <w:proofErr w:type="gramEnd"/>
            <w:r w:rsidRPr="00473B35">
              <w:rPr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rPr>
                <w:sz w:val="16"/>
                <w:szCs w:val="16"/>
              </w:rPr>
            </w:pPr>
            <w:r w:rsidRPr="00473B35">
              <w:rPr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473B35">
              <w:rPr>
                <w:sz w:val="16"/>
                <w:szCs w:val="16"/>
              </w:rPr>
              <w:t>Щекинского</w:t>
            </w:r>
            <w:proofErr w:type="spellEnd"/>
            <w:r w:rsidRPr="00473B35">
              <w:rPr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473B35">
              <w:rPr>
                <w:sz w:val="16"/>
                <w:szCs w:val="16"/>
              </w:rPr>
              <w:t>Щекинского</w:t>
            </w:r>
            <w:proofErr w:type="spellEnd"/>
            <w:r w:rsidRPr="00473B35">
              <w:rPr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473B35" w:rsidRPr="00473B35" w:rsidTr="00473B35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35" w:rsidRPr="00473B35" w:rsidRDefault="00473B35" w:rsidP="00473B35">
            <w:pPr>
              <w:rPr>
                <w:sz w:val="16"/>
                <w:szCs w:val="16"/>
              </w:rPr>
            </w:pPr>
            <w:r w:rsidRPr="00473B35">
              <w:rPr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473B35">
              <w:rPr>
                <w:sz w:val="16"/>
                <w:szCs w:val="16"/>
              </w:rPr>
              <w:t>Щекинского</w:t>
            </w:r>
            <w:proofErr w:type="spellEnd"/>
            <w:r w:rsidRPr="00473B35">
              <w:rPr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поступления"</w:t>
            </w:r>
            <w:r>
              <w:rPr>
                <w:sz w:val="16"/>
                <w:szCs w:val="16"/>
              </w:rPr>
              <w:t xml:space="preserve"> </w:t>
            </w:r>
            <w:r w:rsidRPr="00473B35">
              <w:rPr>
                <w:sz w:val="16"/>
                <w:szCs w:val="16"/>
              </w:rPr>
              <w:t xml:space="preserve">являются уполномоченные органы </w:t>
            </w:r>
            <w:proofErr w:type="spellStart"/>
            <w:r w:rsidRPr="00473B35">
              <w:rPr>
                <w:sz w:val="16"/>
                <w:szCs w:val="16"/>
              </w:rPr>
              <w:t>Щекинского</w:t>
            </w:r>
            <w:proofErr w:type="spellEnd"/>
            <w:r w:rsidRPr="00473B35">
              <w:rPr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473B35">
              <w:rPr>
                <w:sz w:val="16"/>
                <w:szCs w:val="16"/>
              </w:rPr>
              <w:t>Щекинского</w:t>
            </w:r>
            <w:proofErr w:type="spellEnd"/>
            <w:r w:rsidRPr="00473B35">
              <w:rPr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473B35" w:rsidRDefault="00473B35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A0AD7" w:rsidRDefault="008A0A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  <w:sectPr w:rsidR="008A0AD7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1" w:type="dxa"/>
        <w:jc w:val="right"/>
        <w:tblInd w:w="93" w:type="dxa"/>
        <w:tblLook w:val="04A0" w:firstRow="1" w:lastRow="0" w:firstColumn="1" w:lastColumn="0" w:noHBand="0" w:noVBand="1"/>
      </w:tblPr>
      <w:tblGrid>
        <w:gridCol w:w="5781"/>
      </w:tblGrid>
      <w:tr w:rsidR="008A0AD7" w:rsidRPr="008A0AD7" w:rsidTr="008A0AD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lastRenderedPageBreak/>
              <w:t>Приложение 3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к решению Собрания представителей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"О внесении изменений в решение Собрания представителей </w:t>
            </w:r>
          </w:p>
        </w:tc>
      </w:tr>
      <w:tr w:rsidR="008A0AD7" w:rsidRPr="008A0AD7" w:rsidTr="008A0AD7">
        <w:trPr>
          <w:trHeight w:val="101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от 16.12.2019 №28/176</w:t>
            </w:r>
          </w:p>
        </w:tc>
      </w:tr>
      <w:tr w:rsidR="008A0AD7" w:rsidRPr="008A0AD7" w:rsidTr="008A0AD7">
        <w:trPr>
          <w:trHeight w:val="147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"О бюджете муниципального образования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на 2020 год и на плановый период 2021 и 2022 годов"</w:t>
            </w:r>
          </w:p>
        </w:tc>
      </w:tr>
      <w:tr w:rsidR="008A0AD7" w:rsidRPr="008A0AD7" w:rsidTr="008A0AD7">
        <w:trPr>
          <w:trHeight w:val="111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от______________________№___________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9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Приложение 5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к решению Собрания представителей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"О бюджете муниципального образования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на 2020 год и на плановый период 2021 и 2022 годов"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от 16.12.2019 №28/176</w:t>
            </w:r>
          </w:p>
        </w:tc>
      </w:tr>
      <w:tr w:rsidR="008A0AD7" w:rsidRPr="008A0AD7" w:rsidTr="008A0AD7">
        <w:trPr>
          <w:trHeight w:val="9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Таблица 1</w:t>
            </w:r>
          </w:p>
        </w:tc>
      </w:tr>
    </w:tbl>
    <w:p w:rsidR="00473B35" w:rsidRDefault="00473B35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A0AD7" w:rsidRDefault="008A0A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8A0AD7">
        <w:rPr>
          <w:rFonts w:ascii="PT Astra Serif" w:hAnsi="PT Astra Serif" w:cs="Times New Roman"/>
          <w:b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2020 год  </w:t>
      </w:r>
    </w:p>
    <w:p w:rsidR="008A0AD7" w:rsidRDefault="008A0A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146"/>
        <w:gridCol w:w="439"/>
        <w:gridCol w:w="707"/>
        <w:gridCol w:w="427"/>
        <w:gridCol w:w="719"/>
        <w:gridCol w:w="557"/>
        <w:gridCol w:w="1559"/>
        <w:gridCol w:w="1116"/>
        <w:gridCol w:w="160"/>
        <w:gridCol w:w="886"/>
        <w:gridCol w:w="390"/>
        <w:gridCol w:w="666"/>
        <w:gridCol w:w="468"/>
        <w:gridCol w:w="648"/>
        <w:gridCol w:w="486"/>
        <w:gridCol w:w="510"/>
        <w:gridCol w:w="766"/>
        <w:gridCol w:w="230"/>
        <w:gridCol w:w="981"/>
      </w:tblGrid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руб.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Сумма 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2020 год </w:t>
            </w:r>
          </w:p>
        </w:tc>
        <w:tc>
          <w:tcPr>
            <w:tcW w:w="112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Осуществление внутреннего муниципального финансового контроля в сфере бюджетных правоотношений в части осуществления последующего контроля 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&lt;2&gt;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proofErr w:type="gramStart"/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направление 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 xml:space="preserve"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Осуществление муниципального земельного </w:t>
            </w:r>
            <w:proofErr w:type="gramStart"/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контроля за</w:t>
            </w:r>
            <w:proofErr w:type="gramEnd"/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дороги" &lt;7&gt;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городской среды в Тульской области" &lt;8&gt;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 в части обеспечен</w:t>
            </w: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ия жилищных прав граждан, проживающих в аварийных домах, требующих первоочередного расселения&lt;9&gt;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lastRenderedPageBreak/>
              <w:t>Муниципальное образование город Щекино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963 600,00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213 600,00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t>Муниципальное образование город Советск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465 300,00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35 800,00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27 900,00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44 500,00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157 600,00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t xml:space="preserve">Муниципальное </w:t>
            </w:r>
            <w:r w:rsidRPr="008A0AD7">
              <w:rPr>
                <w:rFonts w:ascii="PT Astra Serif" w:hAnsi="PT Astra Serif" w:cs="Arial CYR"/>
              </w:rPr>
              <w:lastRenderedPageBreak/>
              <w:t>образование рабочий поселок Первомайский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lastRenderedPageBreak/>
              <w:t>2 522 239,60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190 700,00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325 400,00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93 700,00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124 000,00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1 599 039,60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lastRenderedPageBreak/>
              <w:t xml:space="preserve">Муниципальное образование </w:t>
            </w:r>
            <w:proofErr w:type="spellStart"/>
            <w:r w:rsidRPr="008A0AD7">
              <w:rPr>
                <w:rFonts w:ascii="PT Astra Serif" w:hAnsi="PT Astra Serif" w:cs="Arial CYR"/>
              </w:rPr>
              <w:t>Крапивенское</w:t>
            </w:r>
            <w:proofErr w:type="spellEnd"/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1 853 871,58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1 810 971,58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t>Муниципальное образование Лазаревское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62 600,00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t xml:space="preserve">Муниципальное образование </w:t>
            </w:r>
            <w:proofErr w:type="spellStart"/>
            <w:r w:rsidRPr="008A0AD7">
              <w:rPr>
                <w:rFonts w:ascii="PT Astra Serif" w:hAnsi="PT Astra Serif" w:cs="Arial CYR"/>
              </w:rPr>
              <w:t>Ломинцевское</w:t>
            </w:r>
            <w:proofErr w:type="spellEnd"/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t>Муниципальное образование Огаревское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35 100,00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</w:rPr>
            </w:pPr>
            <w:r w:rsidRPr="008A0AD7">
              <w:rPr>
                <w:rFonts w:ascii="PT Astra Serif" w:hAnsi="PT Astra Serif" w:cs="Arial CYR"/>
              </w:rPr>
              <w:t>Муниципальное образование Яснополянское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47 400,00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8A0AD7">
              <w:rPr>
                <w:rFonts w:ascii="PT Astra Serif" w:hAnsi="PT Astra Serif" w:cs="Arial CYR"/>
                <w:b/>
                <w:bCs/>
              </w:rPr>
              <w:t>Итого: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5 976 511,18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495 900,00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138 200,00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281 600,00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3 610 011,18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0AD7" w:rsidRPr="008A0AD7" w:rsidRDefault="008A0AD7" w:rsidP="008A0AD7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200 000,00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района, рассчитанного с учетом действующего законодательства по состоянию на 1 октября 2019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  в консолидированном бюджете муниципального района по состоянию на 1 октября 2019 года.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  в консолидированном бюджете муниципального района.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lastRenderedPageBreak/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>-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- </w:t>
            </w: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>.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осуществляется пропорционально среднему количеству документов, подготовленных в 2016-2018 годах.</w:t>
            </w: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                                                                   .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                                                                               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материалов, необходимых для реализации полномочий.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>.</w:t>
            </w:r>
            <w:r w:rsidRPr="008A0AD7">
              <w:rPr>
                <w:rFonts w:ascii="PT Astra Serif" w:hAnsi="PT Astra Serif" w:cs="Arial CYR"/>
                <w:sz w:val="20"/>
                <w:szCs w:val="20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софинансирования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8A0AD7">
              <w:rPr>
                <w:rFonts w:ascii="PT Astra Serif" w:hAnsi="PT Astra Serif" w:cs="Arial CYR"/>
                <w:sz w:val="20"/>
                <w:szCs w:val="20"/>
              </w:rPr>
              <w:t>софинансирования</w:t>
            </w:r>
            <w:proofErr w:type="spell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8A0AD7" w:rsidRPr="008A0AD7" w:rsidTr="008A0AD7">
        <w:trPr>
          <w:trHeight w:val="20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D7" w:rsidRPr="008A0AD7" w:rsidRDefault="008A0AD7" w:rsidP="008A0AD7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>&lt;9&gt; Расчетный объем межбюджетных трансфертов на реализацию передаваемых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расселения, определить исходя из необходимости доведения нормативной стоимости одного квадратного метра общей площади жилых помещений, определенной постановлением правительства Тульской области от 12.08.2019 №362 "Об утверждении</w:t>
            </w:r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Порядка предоставления иных межбюджетных трансфертов из бюджета Тульской области местным бюджетам на обеспечение жилищных прав граждан, проживающих в аварийных домах, требующих первоочередного расселения" до рыночной стоимости, определенной приказом министерства строительства и жилищно-коммунального хозяйства РФ от 13.12.2019 №827/</w:t>
            </w:r>
            <w:proofErr w:type="spellStart"/>
            <w:proofErr w:type="gramStart"/>
            <w:r w:rsidRPr="008A0AD7">
              <w:rPr>
                <w:rFonts w:ascii="PT Astra Serif" w:hAnsi="PT Astra Serif" w:cs="Arial CYR"/>
                <w:sz w:val="20"/>
                <w:szCs w:val="20"/>
              </w:rPr>
              <w:t>пр</w:t>
            </w:r>
            <w:proofErr w:type="spellEnd"/>
            <w:proofErr w:type="gramEnd"/>
            <w:r w:rsidRPr="008A0AD7">
              <w:rPr>
                <w:rFonts w:ascii="PT Astra Serif" w:hAnsi="PT Astra Serif" w:cs="Arial CYR"/>
                <w:sz w:val="20"/>
                <w:szCs w:val="20"/>
              </w:rPr>
              <w:t xml:space="preserve"> "О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2020 года"</w:t>
            </w:r>
          </w:p>
        </w:tc>
      </w:tr>
    </w:tbl>
    <w:p w:rsidR="008A0AD7" w:rsidRDefault="008A0A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A0AD7" w:rsidRDefault="008A0A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  <w:sectPr w:rsidR="008A0AD7" w:rsidSect="008A0AD7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475A0B" w:rsidRPr="00475A0B" w:rsidTr="00475A0B">
        <w:trPr>
          <w:trHeight w:val="15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4</w:t>
            </w:r>
          </w:p>
        </w:tc>
      </w:tr>
      <w:tr w:rsidR="00475A0B" w:rsidRPr="00475A0B" w:rsidTr="00475A0B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75A0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475A0B" w:rsidRPr="00475A0B" w:rsidTr="00475A0B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475A0B" w:rsidRPr="00475A0B" w:rsidTr="00475A0B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475A0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475A0B" w:rsidRPr="00475A0B" w:rsidTr="00475A0B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75A0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475A0B" w:rsidRPr="00475A0B" w:rsidTr="00475A0B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475A0B" w:rsidRPr="00475A0B" w:rsidTr="00475A0B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475A0B" w:rsidRPr="00475A0B" w:rsidTr="00475A0B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475A0B" w:rsidRPr="00475A0B" w:rsidTr="00475A0B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>Приложение 7</w:t>
            </w:r>
          </w:p>
        </w:tc>
      </w:tr>
      <w:tr w:rsidR="00475A0B" w:rsidRPr="00475A0B" w:rsidTr="00475A0B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75A0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475A0B" w:rsidRPr="00475A0B" w:rsidTr="00475A0B">
        <w:trPr>
          <w:trHeight w:val="19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75A0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475A0B" w:rsidRPr="00475A0B" w:rsidTr="00475A0B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475A0B" w:rsidRPr="00475A0B" w:rsidTr="00475A0B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0B" w:rsidRPr="00475A0B" w:rsidRDefault="00475A0B" w:rsidP="00475A0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75A0B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</w:tbl>
    <w:p w:rsidR="008A0AD7" w:rsidRDefault="008A0A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475A0B" w:rsidRDefault="00475A0B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475A0B">
        <w:rPr>
          <w:rFonts w:ascii="PT Astra Serif" w:hAnsi="PT Astra Serif" w:cs="Times New Roman"/>
          <w:b/>
        </w:rPr>
        <w:t>Распределение</w:t>
      </w:r>
    </w:p>
    <w:p w:rsidR="00475A0B" w:rsidRDefault="00475A0B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475A0B">
        <w:rPr>
          <w:rFonts w:ascii="PT Astra Serif" w:hAnsi="PT Astra Serif" w:cs="Times New Roman"/>
          <w:b/>
        </w:rPr>
        <w:t xml:space="preserve">бюджетных ассигнований бюджета муниципального образования </w:t>
      </w:r>
      <w:proofErr w:type="spellStart"/>
      <w:r w:rsidRPr="00475A0B">
        <w:rPr>
          <w:rFonts w:ascii="PT Astra Serif" w:hAnsi="PT Astra Serif" w:cs="Times New Roman"/>
          <w:b/>
        </w:rPr>
        <w:t>Щекинский</w:t>
      </w:r>
      <w:proofErr w:type="spellEnd"/>
      <w:r w:rsidRPr="00475A0B">
        <w:rPr>
          <w:rFonts w:ascii="PT Astra Serif" w:hAnsi="PT Astra Serif" w:cs="Times New Roman"/>
          <w:b/>
        </w:rPr>
        <w:t xml:space="preserve"> район </w:t>
      </w:r>
      <w:proofErr w:type="gramStart"/>
      <w:r w:rsidRPr="00475A0B">
        <w:rPr>
          <w:rFonts w:ascii="PT Astra Serif" w:hAnsi="PT Astra Serif" w:cs="Times New Roman"/>
          <w:b/>
        </w:rPr>
        <w:t>по</w:t>
      </w:r>
      <w:proofErr w:type="gramEnd"/>
      <w:r w:rsidRPr="00475A0B">
        <w:rPr>
          <w:rFonts w:ascii="PT Astra Serif" w:hAnsi="PT Astra Serif" w:cs="Times New Roman"/>
          <w:b/>
        </w:rPr>
        <w:t xml:space="preserve">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475A0B">
        <w:rPr>
          <w:rFonts w:ascii="PT Astra Serif" w:hAnsi="PT Astra Serif" w:cs="Times New Roman"/>
          <w:b/>
        </w:rPr>
        <w:t>видов расходов  классификации расходов бюджета муниципального образования</w:t>
      </w:r>
      <w:proofErr w:type="gramEnd"/>
      <w:r w:rsidRPr="00475A0B">
        <w:rPr>
          <w:rFonts w:ascii="PT Astra Serif" w:hAnsi="PT Astra Serif" w:cs="Times New Roman"/>
          <w:b/>
        </w:rPr>
        <w:t xml:space="preserve"> </w:t>
      </w:r>
      <w:proofErr w:type="spellStart"/>
      <w:r w:rsidRPr="00475A0B">
        <w:rPr>
          <w:rFonts w:ascii="PT Astra Serif" w:hAnsi="PT Astra Serif" w:cs="Times New Roman"/>
          <w:b/>
        </w:rPr>
        <w:t>Щекинский</w:t>
      </w:r>
      <w:proofErr w:type="spellEnd"/>
      <w:r w:rsidRPr="00475A0B">
        <w:rPr>
          <w:rFonts w:ascii="PT Astra Serif" w:hAnsi="PT Astra Serif" w:cs="Times New Roman"/>
          <w:b/>
        </w:rPr>
        <w:t xml:space="preserve"> район на 2020 год и на плановый период 2021 и 2022 годов</w:t>
      </w:r>
    </w:p>
    <w:p w:rsidR="00475A0B" w:rsidRDefault="00475A0B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25"/>
        <w:gridCol w:w="1276"/>
        <w:gridCol w:w="567"/>
        <w:gridCol w:w="1559"/>
        <w:gridCol w:w="1560"/>
        <w:gridCol w:w="1665"/>
      </w:tblGrid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5B400F">
              <w:rPr>
                <w:rFonts w:ascii="PT Astra Serif" w:hAnsi="PT Astra Serif" w:cs="Arial CYR"/>
                <w:sz w:val="20"/>
                <w:szCs w:val="20"/>
              </w:rPr>
              <w:t>руб.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proofErr w:type="gramStart"/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2021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2022 год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217 445 607,12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179 791 600,00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171 348 700,00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2 527 400,00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2 527 400,00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259 000,00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258 000,00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Функционирование Правительства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D22D8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78 817 </w:t>
            </w:r>
            <w:r w:rsidR="00D22D87">
              <w:rPr>
                <w:rFonts w:ascii="PT Astra Serif" w:hAnsi="PT Astra Serif" w:cs="Arial CYR"/>
                <w:sz w:val="18"/>
                <w:szCs w:val="18"/>
              </w:rPr>
              <w:t>600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77 487 800,00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77 444 300,00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D22D8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73 516 </w:t>
            </w:r>
            <w:r w:rsidR="00D22D87">
              <w:rPr>
                <w:rFonts w:ascii="PT Astra Serif" w:hAnsi="PT Astra Serif" w:cs="Arial CYR"/>
                <w:sz w:val="18"/>
                <w:szCs w:val="18"/>
              </w:rPr>
              <w:t>900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72 681 200,00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73 804 600,00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D22D8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73 516 </w:t>
            </w:r>
            <w:r w:rsidR="00D22D87">
              <w:rPr>
                <w:rFonts w:ascii="PT Astra Serif" w:hAnsi="PT Astra Serif" w:cs="Arial CYR"/>
                <w:sz w:val="18"/>
                <w:szCs w:val="18"/>
              </w:rPr>
              <w:t>900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72 681 200,00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73 804 600,00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1 960 700,00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1 544 800,00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1 555 400,00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1 960 700,00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1 544 800,00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1 555 400,00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-у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контроля за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279 300,00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238 100,00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238 100,00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238 100,00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19 152 300,00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17 884 000,00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17 894 000,00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1 341 300,00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874 900,00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884 900,00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1 263 300,00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862 900,00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1 174 900,00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1 174 900,00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199 500,00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199 500,00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D22D8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113 398 2</w:t>
            </w:r>
            <w:r w:rsidR="00D22D87">
              <w:rPr>
                <w:rFonts w:ascii="PT Astra Serif" w:hAnsi="PT Astra Serif" w:cs="Arial CYR"/>
                <w:sz w:val="18"/>
                <w:szCs w:val="18"/>
              </w:rPr>
              <w:t>07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t>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78 647 400,00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70 044 900,00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2 608 600,00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2 597 500,00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2 315 100,00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2 315 700,00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2 315 700,00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291 900,00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280 800,00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Публичные нормативные выплаты гражданам несоциального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20 720 400,00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21 121 400,00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21 020 700,00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18 471 400,00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18 471 700,00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18 471 700,00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2 649 700,00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2 549 000,00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2 700 200,00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Оформление в муниципальную собственность объектов движимого и недвижимого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36 971 700,00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32 815 600,00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32 875 200,00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21 545 300,00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22 605 500,00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22 605 500,00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9 939 200,00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9 998 800,00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294 600,00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270 900,00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Установка рамок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методическому обеспечению органов территориального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общественного самоуправления и социально ориентированных некоммерческих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416 600,00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433 300,00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216 600,00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233 300,00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1 105 800,00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1 105 800,00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158 600,00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Уплата налогов, сборов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1 267 700,00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947 200,00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947 200,00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выполнение предписаний контрольн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о-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27 988 544,20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8 404 100,00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505 900,00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27 988 544,20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8 404 100,00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505 900,00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9 777 945,71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9 477 945,71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инфекции, мероприятия по профилактике нераспространения и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устанению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последствий новой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инфекции (COVID-19)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D22D8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3 120 1</w:t>
            </w:r>
            <w:r w:rsidR="00D22D87">
              <w:rPr>
                <w:rFonts w:ascii="PT Astra Serif" w:hAnsi="PT Astra Serif" w:cs="Arial CYR"/>
                <w:sz w:val="18"/>
                <w:szCs w:val="18"/>
              </w:rPr>
              <w:t>17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t>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D22D8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3 120 1</w:t>
            </w:r>
            <w:r w:rsidR="00D22D87">
              <w:rPr>
                <w:rFonts w:ascii="PT Astra Serif" w:hAnsi="PT Astra Serif" w:cs="Arial CYR"/>
                <w:sz w:val="18"/>
                <w:szCs w:val="18"/>
              </w:rPr>
              <w:t>17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t>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ЗТО "О наделении органов местного самоуправления отдельными гос. полномочиями по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осуществлению уведомительной регистрации коллективных договоров"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872 400,00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589 600,00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589 600,00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282 800,00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1 990 400,00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2 101 400,00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2 051 400,00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1 898 500,00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1 949 500,00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1 949 500,00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1 708 900,00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1 747 300,00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1 865 200,00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1 683 900,00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1 837 200,00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1 683 900,00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1 837 200,00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1 683 900,00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1 837 200,00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18 493 900,00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13 211 400,00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13 375 500,00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4 292 200,00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4 426 800,00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4 292 200,00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4 426 800,00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6 122 800,00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4 292 200,00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4 426 800,00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8 075 800,00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6 919 200,00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6 948 700,00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Услуги аварийно-спасательного формирования в области поддержания постоянной готовности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сил и сре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4 329 400,00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4 145 700,00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4 154 800,00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4 154 800,00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178 925 812,45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109 429 750,00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102 855 000,00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263 700,00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263 700,00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263 700,00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4 562 000,00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158 123 612,45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80 854 430,00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81 932 000,00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22 079 303,96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19 389 770,66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2 689 533,30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Повышение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45 096 653,90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45 096 653,90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5 161 700,00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5 647 700,00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5 742 700,00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Применение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информационных технологий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10 829 900,00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18 088 920,00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10 354 600,00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8 927 700,00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742 300,00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718 100,00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718 100,00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325 900,00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325 900,00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планируемом строительстве параметров объекта индивидуального жилищного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173 301 603,50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149 506 120,00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55 046 600,00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82 926 406,59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94 001 020,00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13 567 800,00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квартирах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Переселение граждан из аварийного жилищного фонда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на обеспечение жилищных прав граждан, проживающих в аварийных домах,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требующих первоочередного расселения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2 186 058,05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2 186 058,05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2 186 058,05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2 186 058,05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2 186 058,05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57 822 674,90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54 805 100,00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39 778 800,00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2 936 776,18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2 866 776,18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пицино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.М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ясоедово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оровики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тарая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еливаново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Разработка проекта по ремонту очистных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арамышево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Реконструкция очистных сооружений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азарево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дер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пос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агорный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 очистки воды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газификации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образование Лазаревское,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11 923 722,78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10 482 112,78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1 441 610,00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32 552 522,01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концепции комплексного благоустройства исторического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поселения Крапивна «Парк уездного периода» (дополнительные средства района)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8 223 253,07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8 223 253,07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4 167 665,50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4 167 665,50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4 167 665,50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4 167 665,50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4 167 665,50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9 040 578,00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2 822 906,32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2 661 006,32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8 847 678,00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2 275 000,00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2 113 100,00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6 502 178,00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5 515 356,76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986 821,24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1 452 975 139,23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1 512 825 177,78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1 545 099 419,02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523 246 367,60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521 893 644,00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494 065 000,00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79 950 900,00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85 142 900,00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87 601 900,00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70 904 700,00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75 350 500,00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77 526 000,00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9 046 200,00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9 792 400,00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10 075 900,00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313 873 400,00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361 736 700,00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382 403 500,00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273 127 000,00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316 559 400,00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334 646 600,00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40 746 400,00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45 177 300,00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47 756 900,00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12 201 100,00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12 286 100,00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12 377 000,00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11 153 800,00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11 231 600,00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11 314 800,00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1 054 500,00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1 062 200,00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3 573 000,00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3 623 800,00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3 685 100,00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4 934 900,00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3 500 400,00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3 554 700,00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4 796 800,00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130 400,00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138 100,00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1 135 700,00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1 100 700,00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444 600,00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444 600,00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726 450 992,98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785 558 200,00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837 026 785,24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оценки качества условий предоставления 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780 800,00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780 800,00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718 400,00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718 400,00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159 616 402,55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171 813 600,00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180 293 000,00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71 534 600,00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76 033 000,00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79 921 400,00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52 314 300,00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55 444 100,00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58 268 500,00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19 220 300,00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20 588 900,00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21 652 900,00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3 616 300,00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3 681 000,00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3 750 600,00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2 995 100,00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3 048 700,00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3 106 300,00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632 300,00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644 300,00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811 200,00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742 800,00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770 600,00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52 502 900,00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54 657 100,00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57 697 700,00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14 269 400,00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14 488 600,00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15 273 400,00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38 233 500,00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40 168 500,00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42 424 300,00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107 900,00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194 400,00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28 200,00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76 700,00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166 200,00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2 416 000,00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2 459 400,00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2 506 100,00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326 400,00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Субсидии автономным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2 101 300,00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2 139 100,00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2 179 700,00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Оплата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182 800,00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147 800,00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246 500,00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организации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29 355 376,10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18 005 133,78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18 020 533,78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732,18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732,18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293 653,16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293 653,16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2 279 454,78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2 279 454,78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2 248 575,27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2 248 575,27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1 218,39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1 218,39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18 168 914,12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995 327,48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17 173 586,64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14 160 400,00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15 322 200,00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15 447 600,00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6 951 600,00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6 957 100,00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6 120 700,00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6 248 200,00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6 248 200,00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675 200,00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671 500,00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677 000,00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31 831 400,00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28 248 000,00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28 850 800,00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24 237 400,00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19 620 100,00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20 129 500,00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10 096 600,00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11 429 100,00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12 246 500,00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8 787 100,00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10 211 400,00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10 998 500,00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1 213 200,00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1 243 500,00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Дополнительные гарантии в виде предоставления ежегодного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дополнительного оплачиваемого отпуска работникам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Подготовка и проведение празднования памятных дат (культурно-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7 594 000,00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8 627 900,00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8 721 300,00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Установка рамок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31 832 416,99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23 255 100,00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27 131 300,00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5 440 800,00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5 710 200,00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9 730 200,00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Обеспечение жильем отдельных категорий граждан, установленных федеральным законом от 24 ноября 1995 года № 181-ФЗ "О социальной защите инвалидов в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21 159 716,99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12 288 000,00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12 109 300,00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10 212 000,00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1 963 700,00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1 990 900,00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8 812 000,00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1 963 700,00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1 990 900,00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1 923 700,00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1 950 900,00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1 182 400,00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1 605 900,00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1 633 100,00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456 100,00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317 800,00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Ремонт </w:t>
            </w:r>
            <w:proofErr w:type="spell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Скейт</w:t>
            </w:r>
            <w:proofErr w:type="spellEnd"/>
            <w:r w:rsidRPr="005B400F">
              <w:rPr>
                <w:rFonts w:ascii="PT Astra Serif" w:hAnsi="PT Astra Serif" w:cs="Arial CYR"/>
                <w:sz w:val="18"/>
                <w:szCs w:val="18"/>
              </w:rPr>
              <w:t>-парка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Установка МАФ и благоустройство спортивной площадки МКУ "Центр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спортивной подготовки"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10 238 800,00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54 817 000,00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44 412 700,00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46 245 300,00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24 562 700,00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25 545 300,00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5B400F">
              <w:rPr>
                <w:rFonts w:ascii="PT Astra Serif" w:hAnsi="PT Astra Serif" w:cs="Arial CYR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19 850 000,00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20 700 000,00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</w:t>
            </w: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5B400F" w:rsidRPr="005B400F" w:rsidTr="005B400F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00F" w:rsidRPr="005B400F" w:rsidRDefault="005B400F" w:rsidP="005B400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2 182 279 557,29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2 072 507 254,10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00F" w:rsidRPr="005B400F" w:rsidRDefault="005B400F" w:rsidP="005B400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5B400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2 006 708 525,34</w:t>
            </w:r>
          </w:p>
        </w:tc>
      </w:tr>
    </w:tbl>
    <w:p w:rsidR="005B400F" w:rsidRDefault="005B400F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>Приложение 5</w:t>
            </w:r>
          </w:p>
        </w:tc>
      </w:tr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95F4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595F4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95F4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595F47" w:rsidRPr="00595F47" w:rsidTr="00595F4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595F47" w:rsidRPr="00595F47" w:rsidTr="00595F47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>Приложение 8</w:t>
            </w:r>
          </w:p>
        </w:tc>
      </w:tr>
      <w:tr w:rsidR="00595F47" w:rsidRPr="00595F47" w:rsidTr="00595F4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95F4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595F47" w:rsidRPr="00595F47" w:rsidTr="00595F4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95F4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595F47" w:rsidRPr="00595F47" w:rsidTr="00595F4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595F47" w:rsidRPr="00595F47" w:rsidTr="00595F4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47" w:rsidRPr="00595F47" w:rsidRDefault="00595F47" w:rsidP="00595F4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595F47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</w:tbl>
    <w:p w:rsidR="00595F47" w:rsidRDefault="00595F4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595F47" w:rsidRDefault="00595F4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595F47">
        <w:rPr>
          <w:rFonts w:ascii="PT Astra Serif" w:hAnsi="PT Astra Serif" w:cs="Times New Roman"/>
          <w:b/>
        </w:rPr>
        <w:t xml:space="preserve">Ведомственная структура расходов бюджета муниципального образования </w:t>
      </w:r>
      <w:proofErr w:type="spellStart"/>
      <w:r w:rsidRPr="00595F47">
        <w:rPr>
          <w:rFonts w:ascii="PT Astra Serif" w:hAnsi="PT Astra Serif" w:cs="Times New Roman"/>
          <w:b/>
        </w:rPr>
        <w:t>Щекинский</w:t>
      </w:r>
      <w:proofErr w:type="spellEnd"/>
      <w:r w:rsidRPr="00595F47">
        <w:rPr>
          <w:rFonts w:ascii="PT Astra Serif" w:hAnsi="PT Astra Serif" w:cs="Times New Roman"/>
          <w:b/>
        </w:rPr>
        <w:t xml:space="preserve">  район</w:t>
      </w:r>
    </w:p>
    <w:p w:rsidR="00595F47" w:rsidRDefault="00595F4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595F47">
        <w:rPr>
          <w:rFonts w:ascii="PT Astra Serif" w:hAnsi="PT Astra Serif" w:cs="Times New Roman"/>
          <w:b/>
        </w:rPr>
        <w:t>на 2020 год и на плановый период 2021 и 2022 годов</w:t>
      </w:r>
    </w:p>
    <w:p w:rsidR="00595F47" w:rsidRDefault="00595F4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827"/>
        <w:gridCol w:w="567"/>
        <w:gridCol w:w="425"/>
        <w:gridCol w:w="425"/>
        <w:gridCol w:w="1418"/>
        <w:gridCol w:w="567"/>
        <w:gridCol w:w="1559"/>
        <w:gridCol w:w="1718"/>
        <w:gridCol w:w="1665"/>
      </w:tblGrid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sz w:val="20"/>
                <w:szCs w:val="20"/>
              </w:rPr>
              <w:t>руб.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 получателя 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proofErr w:type="gramStart"/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Под-раз-дел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-</w:t>
            </w: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па</w:t>
            </w:r>
            <w:proofErr w:type="gramEnd"/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, под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-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-</w:t>
            </w: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па 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ви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-</w:t>
            </w: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дов</w:t>
            </w:r>
            <w:proofErr w:type="spellEnd"/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рас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-</w:t>
            </w: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хо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-</w:t>
            </w:r>
          </w:p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2022 год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141 392 878,17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77 154 000,00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79 967 400,00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ОБЩЕГОСУДАРСТВЕННЫЕ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16 428 500,00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15 358 200,00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14 648 200,00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15 906 500,00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14 638 200,00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14 648 200,00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1 341 300,00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874 900,00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884 900,00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1 263 300,00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862 900,00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Оказание поддержки сельским старостам,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1 683 900,00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1 837 200,00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1 683 900,00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1 837 200,00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1 683 900,00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1 837 200,00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1 683 900,00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1 837 200,00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42 689 615,64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2 402 200,00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2 389 400,00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248 400,00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263 700,00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248 400,00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263 700,00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248 400,00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263 700,00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40 315 515,64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2 689 533,30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2 689 533,30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15 158 541,29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10 290 875,79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2 186 058,05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2 186 058,05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4 867 665,50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4 167 665,50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4 167 665,50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986 821,24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986 821,24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986 821,24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986 821,24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КУЛЬТУРА, КИНЕМАТОГРАФ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7 870 700,00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4 924 800,00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4 608 500,00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7 870 700,00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4 924 800,00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4 608 500,00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ОБЩЕГО ХАРАКТЕРА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54 817 000,00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44 412 700,00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46 245 300,00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23 617 000,00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24 562 700,00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25 545 300,00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19 850 000,00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634 890 757,49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495 436 120,32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338 552 506,32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194 831 307,12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158 115 200,00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150 382 300,00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E5718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78 817 </w:t>
            </w:r>
            <w:r w:rsidR="00E57188">
              <w:rPr>
                <w:rFonts w:ascii="PT Astra Serif" w:hAnsi="PT Astra Serif" w:cs="Arial CYR"/>
                <w:sz w:val="18"/>
                <w:szCs w:val="18"/>
              </w:rPr>
              <w:t>600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t>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77 487 800,00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77 444 300,00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2 162 500,00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2 162 500,00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2 084 300,00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E5718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73 516 </w:t>
            </w:r>
            <w:r w:rsidR="00E57188">
              <w:rPr>
                <w:rFonts w:ascii="PT Astra Serif" w:hAnsi="PT Astra Serif" w:cs="Arial CYR"/>
                <w:sz w:val="18"/>
                <w:szCs w:val="18"/>
              </w:rPr>
              <w:t>900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t>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72 681 200,00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73 804 600,00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E5718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73 516 </w:t>
            </w:r>
            <w:r w:rsidR="00E57188">
              <w:rPr>
                <w:rFonts w:ascii="PT Astra Serif" w:hAnsi="PT Astra Serif" w:cs="Arial CYR"/>
                <w:sz w:val="18"/>
                <w:szCs w:val="18"/>
              </w:rPr>
              <w:t>900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t>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72 681 200,00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73 804 600,00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1 960 700,00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1 544 800,00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1 555 400,00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1 960 700,00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1 544 800,00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1 555 400,00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-у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или) недопустимости разрешения объекта индивидуального жилищного строительства или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478 400,00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контроля за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осуществление внутреннего муниципального финансового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279 300,00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279 300,00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238 100,00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238 100,00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238 100,00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E5718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112 531 6</w:t>
            </w:r>
            <w:r w:rsidR="00E57188">
              <w:rPr>
                <w:rFonts w:ascii="PT Astra Serif" w:hAnsi="PT Astra Serif" w:cs="Arial CYR"/>
                <w:sz w:val="18"/>
                <w:szCs w:val="18"/>
              </w:rPr>
              <w:t>07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t>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77 382 400,00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69 499 900,00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2 782 100,00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2 608 600,00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2 597 500,00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2 315 100,00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2 315 700,00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2 315 700,00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466 000,00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291 900,00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280 800,00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меры материального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20 720 400,00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21 121 400,00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21 020 700,00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18 471 400,00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18 471 700,00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18 471 700,00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2 249 000,00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2 649 700,00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2 549 000,00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2 700 200,00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2 659 000,00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36 971 700,00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32 815 600,00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32 875 200,00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21 545 300,00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22 605 500,00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22 605 500,00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15 083 300,00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9 939 200,00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9 998 800,00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48 500,00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Уплата налогов,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294 600,00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270 900,00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Установка рамок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416 600,00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433 300,00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216 600,00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233 300,00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Субсидии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1 428 000,00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1 105 800,00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1 105 800,00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160 300,00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158 600,00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1 267 700,00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947 200,00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947 200,00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выполнение предписаний контрольн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о-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27 988 544,20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8 404 100,00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505 900,00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27 988 544,20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8 404 100,00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505 900,00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9 777 945,71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9 477 945,71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инфекции, мероприятия по профилактике нераспространения и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устанению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последствий новой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инфекции (COVID-19)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E5718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3 120 1</w:t>
            </w:r>
            <w:r w:rsidR="00E57188">
              <w:rPr>
                <w:rFonts w:ascii="PT Astra Serif" w:hAnsi="PT Astra Serif" w:cs="Arial CYR"/>
                <w:sz w:val="18"/>
                <w:szCs w:val="18"/>
              </w:rPr>
              <w:t>17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t>,21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E5718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3 120 1</w:t>
            </w:r>
            <w:r w:rsidR="00E57188">
              <w:rPr>
                <w:rFonts w:ascii="PT Astra Serif" w:hAnsi="PT Astra Serif" w:cs="Arial CYR"/>
                <w:sz w:val="18"/>
                <w:szCs w:val="18"/>
              </w:rPr>
              <w:t>17</w:t>
            </w:r>
            <w:bookmarkStart w:id="0" w:name="_GoBack"/>
            <w:bookmarkEnd w:id="0"/>
            <w:r w:rsidRPr="00C21517">
              <w:rPr>
                <w:rFonts w:ascii="PT Astra Serif" w:hAnsi="PT Astra Serif" w:cs="Arial CYR"/>
                <w:sz w:val="18"/>
                <w:szCs w:val="18"/>
              </w:rPr>
              <w:t>,21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872 400,00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872 400,00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589 600,00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589 600,00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589 600,00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282 800,00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282 800,00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1 990 400,00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2 101 400,00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2 051 400,00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1 898 500,00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1 949 500,00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1 949 500,00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91 900,00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наделении органов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18 431 300,00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13 149 100,00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13 375 500,00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7 418 100,00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4 292 200,00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4 426 800,00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7 418 100,00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4 292 200,00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4 426 800,00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6 122 800,00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4 292 200,00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4 426 800,00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1 295 300,00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8 013 200,00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6 856 900,00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6 948 700,00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4 329 400,00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4 145 700,00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4 154 800,00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4 154 800,00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136 236 196,81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107 027 550,00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100 465 600,00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4 562 000,00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117 808 096,81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80 854 430,00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81 932 000,00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развитие автомобильных дорог общего пользования 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19 389 770,66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19 389 770,66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Повышение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45 096 653,90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45 096 653,90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3 036 000,00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3 522 000,00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3 617 000,00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"Интернет"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10 829 900,00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18 088 920,00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10 354 600,00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8 927 700,00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742 300,00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718 100,00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718 100,00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973 000,00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325 900,00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325 900,00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предоставление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158 143 062,21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146 526 120,00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55 046 600,00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72 635 530,80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91 721 020,00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13 567 800,00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Переселение граждан из аварийного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57 822 674,90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54 805 100,00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39 778 800,00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2 936 776,18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2 866 776,18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пицино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.М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ясоедово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оровики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тарая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Колпна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еливаново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Разработка проекта по ремонту очистных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арамышево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Реконструкция очистных сооружений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азарево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дер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пос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агорный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 очистки воды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Бюджетные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Газификация с.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газификации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земельного участка, расположенного по адресу: Тульская область,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11 923 722,78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10 482 112,78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1 441 610,00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Развитие газификации и водоснабжения на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27 684 856,51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концепции комплексного благоустройства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исторического поселения Крапивна «Парк уездного периода»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8 223 253,07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8 223 253,07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8 053 756,76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2 822 906,32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2 661 006,32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7 860 856,76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2 275 000,00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2 113 100,00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5 515 356,76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5 515 356,76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99 799 717,60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56 801 144,00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1 621 500,00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99 602 117,60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(муниципальных)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125 600,00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19 370 416,99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10 917 100,00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14 972 000,00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5 440 800,00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5 710 200,00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9 730 200,00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Публичные нормативные выплаты гражданам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обеспечению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1 316 757 519,08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1 409 446 933,78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1 494 838 919,02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1 297 212 019,08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1 397 158 933,78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1 482 729 619,02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423 644 250,00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465 862 900,00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494 065 000,00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79 950 900,00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85 142 900,00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87 601 900,00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70 904 700,00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75 350 500,00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77 526 000,00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9 046 200,00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9 792 400,00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10 075 900,00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313 873 400,00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361 736 700,00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382 403 500,00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273 127 000,00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316 559 400,00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334 646 600,00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40 746 400,00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45 177 300,00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47 756 900,00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12 201 100,00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12 286 100,00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12 377 000,00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11 153 800,00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11 231 600,00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11 314 800,00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1 047 300,00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1 054 500,00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1 062 200,00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4 573 000,00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3 573 000,00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3 623 800,00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3 685 100,00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4 934 900,00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3 500 400,00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3 554 700,00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4 796 800,00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123 400,00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130 400,00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138 100,00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1 135 700,00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1 100 700,00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444 600,00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444 600,00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726 450 992,98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785 000 200,00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835 631 785,24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Укрепление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материально-технической базы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Обновление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780 800,00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780 800,00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718 400,00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718 400,00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103 789 000,00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113 156 500,00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119 752 700,00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71 534 600,00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76 033 000,00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79 921 400,00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52 314 300,00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55 444 100,00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58 268 500,00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19 220 300,00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20 588 900,00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21 652 900,00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3 616 300,00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3 681 000,00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3 750 600,00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2 995 100,00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3 048 700,00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3 106 300,00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621 200,00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632 300,00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644 300,00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811 200,00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228 900,00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742 800,00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770 600,00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182 800,00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147 800,00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29 167 376,10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17 817 133,78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17 832 533,78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732,18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732,18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(муниципальных)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293 653,16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293 653,16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2 279 454,78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2 279 454,78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2 248 575,27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2 248 575,27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1 218,39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1 218,39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18 168 914,12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995 327,48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17 173 586,64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Субсидии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14 160 400,00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15 322 200,00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15 447 600,00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6 827 800,00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6 951 600,00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6 957 100,00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6 120 700,00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6 248 200,00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6 248 200,00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675 200,00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671 500,00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677 000,00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коронавирусной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680 300,00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680 300,00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12 412 000,00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12 288 000,00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12 109 300,00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12 412 000,00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12 288 000,00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12 109 300,00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форме семейного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83 032 602,55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84 132 000,00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87 011 500,00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55 943 402,55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58 845 100,00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60 728 300,00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55 755 402,55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58 657 100,00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60 540 300,00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52 502 900,00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54 657 100,00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57 697 700,00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14 269 400,00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14 488 600,00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15 273 400,00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38 233 500,00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40 168 500,00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42 424 300,00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Субсидии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157 200,00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107 900,00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194 400,00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57 200,00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28 200,00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76 700,00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166 200,00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2 416 000,00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2 459 400,00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2 506 100,00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314 700,00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326 400,00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2 101 300,00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2 139 100,00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2 179 700,00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188 000,00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188 000,00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23 960 700,00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23 273 200,00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24 242 300,00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16 366 700,00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14 645 300,00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15 521 000,00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10 096 600,00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11 429 100,00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12 246 500,00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8 787 100,00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10 211 400,00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10 998 500,00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1 305 000,00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1 213 200,00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1 243 500,00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(муниципальных)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7 594 000,00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8 627 900,00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8 721 300,00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Дополнительные мероприятия на реализацию Указа Президента 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Установка рамок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3 078 500,00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1 963 700,00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1 990 900,00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1 678 500,00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1 963 700,00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1 990 900,00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Проведение соревнований по 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1 638 500,00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1 923 700,00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1 950 900,00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1 182 400,00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1 605 900,00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1 633 100,00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456 100,00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317 800,00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Ремонт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Скейт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>-парка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Собрание представителей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2 960 000,00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3 092 400,00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3 092 400,00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2 940 000,00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3 072 400,00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3 072 400,00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2 595 400,00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2 527 400,00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2 527 400,00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2 268 400,00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259 000,00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326 000,00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258 000,00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344 600,00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545 000,00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247 000,00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315 000,00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C2151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2151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97 600,00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97 600,00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230 000,00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Контрольно-счетная комиссия муниципального образования </w:t>
            </w:r>
            <w:proofErr w:type="spellStart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3 245 800,00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3 245 800,00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3 245 800,00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ОБЩЕГОСУДАРСТ</w:t>
            </w: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3 245 800,00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3 245 800,00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3 245 800,00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3 245 800,00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3 245 800,00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3 245 800,00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1 870 400,00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1 174 900,00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616 300,00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1 174 900,00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200 500,00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199 500,00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199 500,00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199 500,00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558 600,00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C21517" w:rsidRPr="00C21517" w:rsidTr="00C21517">
        <w:trPr>
          <w:trHeight w:val="20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2 182 279 557,29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2 072 507 254,10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517" w:rsidRPr="00C21517" w:rsidRDefault="00C21517" w:rsidP="00C215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2151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2 006 708 525,34</w:t>
            </w:r>
          </w:p>
        </w:tc>
      </w:tr>
    </w:tbl>
    <w:p w:rsidR="00595F47" w:rsidRDefault="00595F4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C21517" w:rsidRDefault="00C2151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C21517" w:rsidRDefault="00C2151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>Приложение 6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039D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8039D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"О бюджете муниципального образования </w:t>
            </w:r>
            <w:proofErr w:type="spellStart"/>
            <w:r w:rsidRPr="008039D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  Приложение 10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039D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039D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8039D7" w:rsidRPr="008039D7" w:rsidTr="008039D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D7" w:rsidRPr="008039D7" w:rsidRDefault="008039D7" w:rsidP="008039D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039D7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</w:tbl>
    <w:p w:rsidR="008039D7" w:rsidRDefault="008039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039D7" w:rsidRDefault="008039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8039D7">
        <w:rPr>
          <w:rFonts w:ascii="PT Astra Serif" w:hAnsi="PT Astra Serif" w:cs="Times New Roman"/>
          <w:b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8039D7">
        <w:rPr>
          <w:rFonts w:ascii="PT Astra Serif" w:hAnsi="PT Astra Serif" w:cs="Times New Roman"/>
          <w:b/>
        </w:rPr>
        <w:t>Щекинский</w:t>
      </w:r>
      <w:proofErr w:type="spellEnd"/>
      <w:r w:rsidRPr="008039D7">
        <w:rPr>
          <w:rFonts w:ascii="PT Astra Serif" w:hAnsi="PT Astra Serif" w:cs="Times New Roman"/>
          <w:b/>
        </w:rPr>
        <w:t xml:space="preserve"> район на 2020 год и на плановый период 2021 и 2022 годов</w:t>
      </w:r>
    </w:p>
    <w:p w:rsidR="008039D7" w:rsidRDefault="008039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39"/>
        <w:gridCol w:w="1276"/>
        <w:gridCol w:w="567"/>
        <w:gridCol w:w="567"/>
        <w:gridCol w:w="425"/>
        <w:gridCol w:w="1701"/>
        <w:gridCol w:w="1560"/>
        <w:gridCol w:w="1894"/>
      </w:tblGrid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sz w:val="20"/>
                <w:szCs w:val="20"/>
              </w:rPr>
              <w:t>руб.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Группа, подгруппа видов 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2022 год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1 373 092 199,60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1 446 806 044,00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1 473 450 485,24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535 333 767,60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533 192 744,00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503 457 900,00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393 824 300,00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446 879 600,00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470 005 400,00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79 950 900,00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85 142 900,00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87 601 900,00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79 950 900,00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85 142 900,00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87 601 900,00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79 950 900,00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85 142 900,00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87 601 900,00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70 904 700,00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75 350 500,00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77 526 000,00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9 046 200,00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9 792 400,00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10 075 900,00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Федерации"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313 873 400,00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361 736 700,00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382 403 500,00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313 873 400,00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361 736 700,00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382 403 500,00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313 873 400,00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361 736 700,00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382 403 500,00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273 127 000,00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316 559 400,00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334 646 600,00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40 746 400,00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45 177 300,00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47 756 900,00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12 286 100,00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12 377 000,00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12 286 100,00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12 377 000,00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12 286 100,00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12 377 000,00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12 286 100,00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12 377 000,00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11 153 800,00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11 231 600,00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11 314 800,00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1 054 500,00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1 062 200,00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12 454 100,00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3 573 000,00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01104S2550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"Благоустройство территорий муниципальных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570 750,00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3 623 800,00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3 685 100,00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4 934 900,00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3 623 800,00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3 685 100,00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4 934 900,00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3 623 800,00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3 685 100,00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4 934 900,00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3 623 800,00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3 685 100,00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4 934 900,00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3 500 400,00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3 554 700,00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4 796 800,00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130 400,00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138 100,00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Дошкольное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146 200,00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"Социальная защита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12 207 700,00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12 024 300,00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детского сада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детсткого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сада на 75 мест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Строительство д/с на 75 мест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95 724 717,60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52 781 794,83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29 983 139,00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56 030 744,00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12 959 783,77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717 730 032,00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782 563 500,00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832 380 085,24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617 981 000,00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713 319 100,00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756 065 800,00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71 756 000,00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75 394 200,00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76 901 300,00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546 225 000,00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637 924 900,00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679 164 500,00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19 730 200,00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28 157 700,00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28 616 300,00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"Проведение независимой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1 395 000,00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14 741 710,72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7 049 658,16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2 643 400,00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1 087 787,38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6 604 265,18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5 927 238,10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2 208 638,10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15 772 640,00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8 815 400,00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9 454 700,00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6 656 400,00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8 182 700,00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8 822 000,00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9 116 240,00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25 503 800,00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26 528 200,00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27 584 500,00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2 585 600,00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2 689 000,00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23 942 600,00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2 256 685,60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1 136 985,24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Федеральный проект ""Внедрение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13 691 957,58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 Развитие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103 786 200,00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113 104 000,00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119 517 400,00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98 692 000,00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107 411 000,00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113 508 300,00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71 534 600,00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76 033 000,00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79 921 400,00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71 534 600,00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76 033 000,00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79 921 400,00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71 534 600,00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76 033 000,00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79 921 400,00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52 314 300,00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55 444 100,00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58 268 500,00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19 220 300,00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20 588 900,00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21 652 900,00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27 157 400,00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31 378 000,00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33 586 900,00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3 750 600,00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3 750 600,00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3 750 600,00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3 750 600,00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2 995 100,00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3 048 700,00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3 106 300,00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632 300,00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644 300,00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 Проведение независимой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811 200,00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811 200,00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811 200,00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811 200,00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770 600,00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 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274 000,00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"Развитие архивного дела"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2 608 600,00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2 597 500,00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2 608 600,00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2 597 500,00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2 608 600,00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2 597 500,00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2 608 600,00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2 597 500,00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2 608 600,00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2 597 500,00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2 315 100,00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2 315 700,00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2 315 700,00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291 900,00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280 800,00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13 460 100,00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15 302 200,00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15 427 600,00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на обеспечение деятельности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6 951 600,00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6 957 100,00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6 951 600,00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6 957 100,00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6 951 600,00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6 957 100,00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6 951 600,00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6 957 100,00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6 120 700,00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6 248 200,00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6 248 200,00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671 500,00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6 236 100,00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6 258 100,00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6 260 200,00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политики в части повышения оплаты труда отдельных категорий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работников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0150300000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396 200,00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2 210 300,00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обучения по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образовательным программам высшего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"Реализация мероприятий в рамках целевого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обучения по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образовательным программам высшего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культуры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86 706 302,55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86 705 100,00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89 095 300,00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12 383 200,00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13 695 300,00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14 521 000,00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"Оказание муниципальных услуг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11 652 800,00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12 472 500,00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11 429 100,00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12 246 500,00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11 429 100,00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12 246 500,00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11 429 100,00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12 246 500,00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8 787 100,00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10 211 400,00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10 998 500,00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1 213 200,00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1 243 500,00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1 980 500,00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1 998 300,00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"Комплектование книжных фондов"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"Проведение независимой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55 134 902,55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58 657 100,00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60 444 500,00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54 657 100,00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57 697 700,00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54 657 100,00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57 697 700,00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54 657 100,00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57 697 700,00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54 657 100,00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57 697 700,00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14 269 400,00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14 488 600,00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15 273 400,00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38 233 500,00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40 168 500,00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42 424 300,00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194 400,00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194 400,00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194 400,00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194 400,00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76 700,00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166 200,00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2 459 400,00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2 506 100,00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2 459 400,00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2 506 100,00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2 459 400,00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2 506 100,00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2 459 400,00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2 506 100,00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2 101 300,00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2 139 100,00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2 179 700,00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"Оплата проезда льготных категорий работников"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проезда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льготных категорий работников учреждений образования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12 502,55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7 334 000,00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8 427 900,00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8 521 300,00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6 974 300,00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6 830 300,00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6 831 500,00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6 553 000,00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277 300,00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"Дополнительные мероприятия на реализацию Указа Президента Российской Федерации от 7 мая 2012 года № 597 "О мероприятиях по реализации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1 597 600,00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1 689 800,00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3 983 500,00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в области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3 983 500,00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02401L5092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"Создание условий для развития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7 510 700,00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4 564 800,00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4 608 500,00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"Поддержка муниципальных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7 510 700,00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4 564 800,00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4 608 500,00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1 819 000,00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1 835 300,00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2 989 300,00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2 773 200,00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"Сохранение,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использовавние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памятников истории и культуры) местного (муниципального) значения, расположенных на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0260000000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)з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начения, расположенных на территории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0260200000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15 215 640,79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2 651 700,00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4 178 900,00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и автономным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Подпрограмма "Развитие физической культуры, спорта и массового футбола"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7 894 140,79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2 463 700,00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3 990 900,00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2 615 640,79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официальных физкультурно-оздоровительных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"Проведение соревнований по футболу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1 950 900,00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1 950 900,00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1 950 900,00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1 923 700,00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1 950 900,00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1 605 900,00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1 633 100,00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317 800,00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317 800,00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"Ремонт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Скейт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-парка"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Ремонт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Скейт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-парка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0320726584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"Установка МАФ и благоустройство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спортивной площадки МКУ "Центр спортивной подготовки""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0320800000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 МАФ и благоустройство спортивной площадки МКУ "Центр спортивной подготовки"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0320826585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"Развитие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188 000,00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молодежи, поддержка молодежи,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обучающейся в ВУЗах по договорам о целевом обучении"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36 984 276,10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25 689 033,78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29 759 333,78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5 871 900,00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9 926 800,00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5 871 900,00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9 926 800,00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СОЦИАЛЬНАЯ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3 192 000,00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798 000,00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5 181 900,00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5 206 900,00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5 241 800,00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Социальная поддержка женщин при рождении третьего и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последующих детей"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 Организация отдыха, оздоровления и занятости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29 167 376,10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17 817 133,78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17 832 533,78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4 823 633,78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732,18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732,18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293 653,16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293 653,16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7 168 204,40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2 279 454,78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2 279 454,78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2 248 575,27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2 248 575,27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1 218,39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1 218,39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им.О.Кошевого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2 078 100,00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2 081 500,00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им.О.Кошевого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19 364 271,70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18 168 914,12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18 168 914,12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18 168 914,12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995 327,48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17 173 586,64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10 342 500,00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1 195 357,58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занятости учащихся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противопожарных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95 264 800,00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87 591 500,00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94 278 700,00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2 125 700,00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1 609 424,00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516 276,00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54 817 000,00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44 412 700,00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46 245 300,00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19 850 000,00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бюджетам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19 650 000,00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23 617 000,00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24 562 700,00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25 545 300,00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ОБЩЕГО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23 017 000,00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23 937 700,00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24 895 300,00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обслуживание муниципального долга"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1 695 200,00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5 293 500,00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10 238 800,00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36 626 900,00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35 759 600,00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35 668 900,00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15 906 500,00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14 638 200,00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14 648 200,00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14 553 900,00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13 752 000,00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1 341 300,00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874 900,00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1 341 300,00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874 900,00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1 341 300,00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874 900,00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884 900,00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1 263 300,00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862 900,00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Обеспечение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20 720 400,00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21 121 400,00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21 020 700,00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20 720 400,00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21 121 400,00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21 020 700,00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20 720 400,00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21 121 400,00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21 020 700,00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20 720 400,00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21 121 400,00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21 020 700,00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18 471 400,00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18 471 700,00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18 471 700,00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2 649 700,00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2 549 000,00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3 823 920,19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1 400 600,00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3 358 100,00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3 813 920,19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1 400 600,00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3 262 300,00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"Установка, замена, поверка приборов учета"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2 099 300,00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2 099 300,00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385 000,00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2 099 300,00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1 135 700,00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326 900,00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780 800,00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326 900,00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780 800,00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182 800,00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147 800,00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"Замена оконных блоков"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3 658 720,19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1 163 000,00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1 163 000,00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1 163 000,00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444 600,00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444 600,00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718 400,00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718 400,00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2 158 720,19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Энергоэффективность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95 800,00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"Внедрение энергосберегающих технологий"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энергоносителей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41 944 300,00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43 139 820,00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39 509 800,00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"Содержание и обслуживание муниципальной  казны"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район, а также  оперативном управлении администрации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4 615 020,00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898 200,00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Разработка конкурсной документации на право заключения концессионного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179 200,00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36 971 700,00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32 875 200,00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"Управление муниципальным казенным учреждением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«Хозяйственно-эксплуатационное управление»"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36 971 700,00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32 875 200,00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36 971 700,00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32 875 200,00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36 971 700,00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32 875 200,00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36 971 700,00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32 815 600,00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32 875 200,00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21 545 300,00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22 605 500,00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22 605 500,00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9 939 200,00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9 998 800,00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294 600,00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270 900,00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4 843 900,00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3 417 800,00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3 617 900,00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1 397 800,00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1 597 900,00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1 397 800,00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1 597 900,00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205 800,00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190 800,00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Установка видеонаблюдения в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644 700,00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845 300,00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Установка рамок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Пропагандистские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8 013 200,00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6 856 900,00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6 886 900,00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3 683 800,00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2 518 400,00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2 548 400,00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1 727 700,00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1 758 300,00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в области гражданской обороны"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Защита населения и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185 700,00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127 400,00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4 338 500,00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4 145 700,00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4 154 800,00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4 154 800,00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183 700,00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112 882 405,51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80 854 430,00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81 932 000,00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111 990 659,93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80 303 130,00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81 353 200,00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"Ремонт и модернизация автомобильных дорог общего пользования местного значения в границах муниципального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88 724 029,93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26 998 543,63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54 903 130,00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70 553 200,00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37 625 982,34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"Модернизация и развитие автомобильных дорог общего пользования в Тульской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22 079 303,96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22 079 303,96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22 079 303,96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19 389 770,66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2 689 533,30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10 400 000,00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10 800 000,00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13 466 630,00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"Повышение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уровня обустройства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автомобильных дорог общего пользования местного значения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Повышение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891 745,58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551 300,00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578 800,00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2 345 500,00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2 275 000,00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2 113 100,00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2 345 500,00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2 275 000,00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2 113 100,00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1 195 000,00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1 033 100,00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ОХРАНА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221 329 103,88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145 568 020,00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50 108 500,00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17 328 526,18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20 330 000,00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9 807 500,00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8 298 776,18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5 330 000,00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3 307 500,00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2 936 776,18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2 936 776,18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2 936 776,18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330 000,00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2 866 776,18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пицино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.М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ясоедово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2 977 500,00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оровики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тарая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1210145314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5 201 800,00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6 785 700,00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еливаново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6 485 700,00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Разработка проекта по ремонту очистных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арамышево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Реконструкция очистных сооружений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азарево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очистки и обезжелезивания на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поляна"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дер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2 244 050,00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пос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"Строительство станции очистки и обезжелезивания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агорный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Строительство станции очистки и обезжелезивания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агорный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станции  очистки воды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гаревка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 очистки воды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"Газификация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6 480 648,72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11 517 000,00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упруты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3 537 133,46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2 280 233,46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д.Бегичева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1 225 525,54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Коммунальное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207 425,54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5 570 600,00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5 946 400,00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газификации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139 889,72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1 455 000,00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"Обеспечение земельных участков объектами инженерной инфраструктуры для бесплатного предоставления гражданам, имеющим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трех и более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район,  МО Яснополянское,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амохваловка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 площадью 41,05 га (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. ПИР)"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Бюджетные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Подпрограмма " 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8 747 716,99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8 944 700,00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8 927 700,00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8 927 700,00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8 927 700,00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8 927 700,00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8 256 400,00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7 212 400,00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718 100,00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718 100,00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325 900,00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325 900,00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3 164 800,00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2 764 800,00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2 764 800,00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2 614 800,00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"Проведение ремонтов муниципального жилищного фонда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1290726420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12Д0000000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"Техническое обслуживание газового оборудования"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12Д0100000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3 163 600,00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3 321 800,00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жилищным законодательством"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12Е0000000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8 104 817,74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"Межбюджетные трансферты муниципальным образованиям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8 104 817,74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3 785 717,74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1 460 900,00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819 100,00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12И0100000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2 280 000,00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72 926 063,45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19 606 156,48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144 553,04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10 476 603,44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53 319 906,97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53 319 906,97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45 096 653,90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45 096 653,90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45 096 653,90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8 223 253,07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8 223 253,07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8 223 253,07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21 020 600,00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19 520 600,00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11 923 722,78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11 923 722,78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11 923 722,78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10 482 112,78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1 441 610,00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7 596 877,22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теплоснабжения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теплоснабжения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69 470 730,80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88 956 220,00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4 018 820,00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8 523 000,00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1 816 200,00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Переселение граждан из аварийного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67 654 530,80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Переселение граждан из аварийного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7 623 700,00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59 830 830,80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обеспечение жилищных прав граждан,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проживающих в аварийных домах, требующих первоочередного расселения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12М0285370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84 937 400,00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25 086 400,00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12МF309602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59 851 000,00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малого и среднего </w:t>
            </w: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предпринимательства в муниципальном образовании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"Информирование населения о </w:t>
            </w: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972 700,00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1 261 100,00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1 378 900,00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742 900,00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840 000,00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"Работа с обращениями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"Работа с обращениями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518 200,00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538 900,00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3 036 000,00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3 522 000,00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3 617 000,00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"Оснащение компьютерной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техникой, оргтехникой и иным оборудованием"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112 000,00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"Сопровождение и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обновление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"Сопровождение и обновление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981 000,00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1 020 000,00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доступа к сети "Интернет"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601 000,00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625 000,00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1 216 600,00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513 300,00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Оказание поддержки сельским старостам, руководителям территориальных общественных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самоуправлений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720 000,00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80 000,00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433 300,00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некоммерческими организациями"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1650100000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433 300,00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433 300,00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433 300,00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433 300,00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216 600,00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233 300,00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524 800,00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721 200,00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755 700,00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дополнительного профессионального образования муниципальных служащих и работников,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замещающих должности, не отнесенные к должностям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Мероприятия по организации дополнительного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212 400,00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226 500,00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508 800,00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529 200,00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"Осуществление градостроительной деятельности на территории муниципального </w:t>
            </w: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1 021 800,00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5 017 500,00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1 500 000,00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градостроительных планов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1800400000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117 500,00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Подготовка градостроительных планов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17 500,00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изменений в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нормативы градостроительного проектирования"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1800500000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Внесение изменений в нормативы градостроительного проектирования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Муниципальная программа муниципального образования "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"Доступная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1 050 000,00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1 150 000,00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10 791 100,00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15 087 606,32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16 087 606,32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547 906,32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2020100000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2 745 800,00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345 200,00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Подпрограмма "Газификация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7 852 400,00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14 194 500,00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14 194 500,00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6 475 600,00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583 600,00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5 892 000,00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468 700,00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Коммунальное </w:t>
            </w: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20302S0650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8C5612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8C5612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8C5612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8C5612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908 100,00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20303S0650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7 097 250,00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мероприятий по благоустройству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20401L5763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sz w:val="18"/>
                <w:szCs w:val="18"/>
              </w:rPr>
              <w:t>1 000 000,00</w:t>
            </w:r>
          </w:p>
        </w:tc>
      </w:tr>
      <w:tr w:rsidR="008C5612" w:rsidRPr="008C5612" w:rsidTr="008C5612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12" w:rsidRPr="008C5612" w:rsidRDefault="008C5612" w:rsidP="008C561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2 020 119 448,62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1 961 131 954,10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12" w:rsidRPr="008C5612" w:rsidRDefault="008C5612" w:rsidP="008C561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C561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1 902 891 525,34</w:t>
            </w:r>
          </w:p>
        </w:tc>
      </w:tr>
    </w:tbl>
    <w:p w:rsidR="008039D7" w:rsidRDefault="008039D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1B3165" w:rsidRDefault="001B3165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1B3165" w:rsidRDefault="001B3165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01394D" w:rsidRPr="0001394D" w:rsidTr="0001394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Приложение 7</w:t>
            </w:r>
          </w:p>
        </w:tc>
      </w:tr>
      <w:tr w:rsidR="0001394D" w:rsidRPr="0001394D" w:rsidTr="0001394D">
        <w:trPr>
          <w:trHeight w:val="1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01394D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01394D" w:rsidRPr="0001394D" w:rsidTr="0001394D">
        <w:trPr>
          <w:trHeight w:val="21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01394D" w:rsidRPr="0001394D" w:rsidTr="0001394D">
        <w:trPr>
          <w:trHeight w:val="13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01394D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01394D" w:rsidRPr="0001394D" w:rsidTr="0001394D">
        <w:trPr>
          <w:trHeight w:val="34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01394D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01394D" w:rsidRPr="0001394D" w:rsidTr="0001394D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01394D" w:rsidRPr="0001394D" w:rsidTr="0001394D">
        <w:trPr>
          <w:trHeight w:val="15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01394D" w:rsidRPr="0001394D" w:rsidTr="0001394D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01394D" w:rsidRPr="0001394D" w:rsidTr="0001394D">
        <w:trPr>
          <w:trHeight w:val="13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Приложение 11</w:t>
            </w:r>
          </w:p>
        </w:tc>
      </w:tr>
      <w:tr w:rsidR="0001394D" w:rsidRPr="0001394D" w:rsidTr="0001394D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01394D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01394D" w:rsidRPr="0001394D" w:rsidTr="0001394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01394D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01394D" w:rsidRPr="0001394D" w:rsidTr="0001394D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01394D" w:rsidRPr="0001394D" w:rsidTr="0001394D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lastRenderedPageBreak/>
              <w:t>от 16.12.2019 №28/176</w:t>
            </w:r>
          </w:p>
        </w:tc>
      </w:tr>
    </w:tbl>
    <w:p w:rsidR="00672677" w:rsidRDefault="00672677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01394D" w:rsidRDefault="0001394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01394D">
        <w:rPr>
          <w:rFonts w:ascii="PT Astra Serif" w:hAnsi="PT Astra Serif" w:cs="Times New Roman"/>
          <w:b/>
        </w:rPr>
        <w:t xml:space="preserve">Объем дополнительных финансовых средств муниципального образования </w:t>
      </w:r>
      <w:proofErr w:type="spellStart"/>
      <w:r w:rsidRPr="0001394D">
        <w:rPr>
          <w:rFonts w:ascii="PT Astra Serif" w:hAnsi="PT Astra Serif" w:cs="Times New Roman"/>
          <w:b/>
        </w:rPr>
        <w:t>Щекинский</w:t>
      </w:r>
      <w:proofErr w:type="spellEnd"/>
      <w:r w:rsidRPr="0001394D">
        <w:rPr>
          <w:rFonts w:ascii="PT Astra Serif" w:hAnsi="PT Astra Serif" w:cs="Times New Roman"/>
          <w:b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01394D">
        <w:rPr>
          <w:rFonts w:ascii="PT Astra Serif" w:hAnsi="PT Astra Serif" w:cs="Times New Roman"/>
          <w:b/>
        </w:rPr>
        <w:t>Щекинский</w:t>
      </w:r>
      <w:proofErr w:type="spellEnd"/>
      <w:r w:rsidRPr="0001394D">
        <w:rPr>
          <w:rFonts w:ascii="PT Astra Serif" w:hAnsi="PT Astra Serif" w:cs="Times New Roman"/>
          <w:b/>
        </w:rPr>
        <w:t xml:space="preserve"> район, на 2020 год</w:t>
      </w:r>
    </w:p>
    <w:p w:rsidR="0001394D" w:rsidRDefault="0001394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6670"/>
        <w:gridCol w:w="1963"/>
      </w:tblGrid>
      <w:tr w:rsidR="0001394D" w:rsidRPr="0001394D" w:rsidTr="0001394D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1394D">
              <w:rPr>
                <w:rFonts w:ascii="PT Astra Serif" w:hAnsi="PT Astra Serif" w:cs="Arial CYR"/>
                <w:sz w:val="20"/>
                <w:szCs w:val="20"/>
              </w:rPr>
              <w:t>руб.</w:t>
            </w:r>
          </w:p>
        </w:tc>
      </w:tr>
      <w:tr w:rsidR="0001394D" w:rsidRPr="0001394D" w:rsidTr="0001394D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1394D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1394D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01394D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1394D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передаваемых полномочий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01394D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Сумма на 2020 год                     </w:t>
            </w:r>
          </w:p>
        </w:tc>
      </w:tr>
      <w:tr w:rsidR="0001394D" w:rsidRPr="0001394D" w:rsidTr="0001394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дороги" (МО </w:t>
            </w:r>
            <w:proofErr w:type="spellStart"/>
            <w:r w:rsidRPr="0001394D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01394D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01394D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01394D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312 800,0</w:t>
            </w:r>
          </w:p>
        </w:tc>
      </w:tr>
      <w:tr w:rsidR="0001394D" w:rsidRPr="0001394D" w:rsidTr="0001394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01394D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01394D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01394D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01394D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4 580 372,1</w:t>
            </w:r>
          </w:p>
        </w:tc>
      </w:tr>
      <w:tr w:rsidR="0001394D" w:rsidRPr="0001394D" w:rsidTr="0001394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7 185 000,0</w:t>
            </w:r>
          </w:p>
        </w:tc>
      </w:tr>
      <w:tr w:rsidR="0001394D" w:rsidRPr="0001394D" w:rsidTr="0001394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7 623 700,0</w:t>
            </w:r>
          </w:p>
        </w:tc>
      </w:tr>
      <w:tr w:rsidR="0001394D" w:rsidRPr="0001394D" w:rsidTr="0001394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D" w:rsidRPr="0001394D" w:rsidRDefault="0001394D" w:rsidP="0001394D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D" w:rsidRPr="0001394D" w:rsidRDefault="0001394D" w:rsidP="0001394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01394D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19 701 872,1</w:t>
            </w:r>
          </w:p>
        </w:tc>
      </w:tr>
    </w:tbl>
    <w:p w:rsidR="0001394D" w:rsidRDefault="0001394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01394D" w:rsidRDefault="0001394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BB6FFC" w:rsidRPr="00BB6FFC" w:rsidTr="00BB6FF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Приложение 8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BB6FFC" w:rsidRPr="00BB6FFC" w:rsidTr="00BB6FFC">
        <w:trPr>
          <w:trHeight w:val="15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BB6FFC" w:rsidRPr="00BB6FFC" w:rsidTr="00BB6FFC">
        <w:trPr>
          <w:trHeight w:val="147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BB6FFC" w:rsidRPr="00BB6FFC" w:rsidTr="00BB6FFC">
        <w:trPr>
          <w:trHeight w:val="16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Приложение 20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BB6FFC" w:rsidRPr="00BB6FFC" w:rsidTr="00BB6FFC">
        <w:trPr>
          <w:trHeight w:val="15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BB6FFC" w:rsidRPr="00BB6FFC" w:rsidTr="00BB6FF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sz w:val="20"/>
                <w:szCs w:val="20"/>
              </w:rPr>
              <w:t>таблица 6</w:t>
            </w:r>
          </w:p>
        </w:tc>
      </w:tr>
    </w:tbl>
    <w:p w:rsidR="0001394D" w:rsidRDefault="0001394D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BB6FFC" w:rsidRDefault="00BB6FFC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proofErr w:type="gramStart"/>
      <w:r w:rsidRPr="00BB6FFC">
        <w:rPr>
          <w:rFonts w:ascii="PT Astra Serif" w:hAnsi="PT Astra Serif" w:cs="Times New Roman"/>
          <w:b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BB6FFC">
        <w:rPr>
          <w:rFonts w:ascii="PT Astra Serif" w:hAnsi="PT Astra Serif" w:cs="Times New Roman"/>
          <w:b/>
        </w:rPr>
        <w:t>Щекинский</w:t>
      </w:r>
      <w:proofErr w:type="spellEnd"/>
      <w:r w:rsidRPr="00BB6FFC">
        <w:rPr>
          <w:rFonts w:ascii="PT Astra Serif" w:hAnsi="PT Astra Serif" w:cs="Times New Roman"/>
          <w:b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</w:r>
      <w:proofErr w:type="gramEnd"/>
      <w:r w:rsidRPr="00BB6FFC">
        <w:rPr>
          <w:rFonts w:ascii="PT Astra Serif" w:hAnsi="PT Astra Serif" w:cs="Times New Roman"/>
          <w:b/>
        </w:rPr>
        <w:t xml:space="preserve"> жилищного контроля и реализации проектов в рамках государственных программ</w:t>
      </w:r>
    </w:p>
    <w:p w:rsidR="00BB6FFC" w:rsidRDefault="00BB6FFC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BB6FFC">
        <w:rPr>
          <w:rFonts w:ascii="PT Astra Serif" w:hAnsi="PT Astra Serif" w:cs="Times New Roman"/>
          <w:b/>
        </w:rPr>
        <w:t>на 2020 год и на плановый период 2021 года</w:t>
      </w:r>
    </w:p>
    <w:p w:rsidR="00BB6FFC" w:rsidRDefault="00BB6FFC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5830"/>
        <w:gridCol w:w="1594"/>
        <w:gridCol w:w="1594"/>
      </w:tblGrid>
      <w:tr w:rsidR="00BB6FFC" w:rsidRPr="00BB6FFC" w:rsidTr="00BB6FFC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sz w:val="20"/>
                <w:szCs w:val="20"/>
              </w:rPr>
              <w:t>руб.</w:t>
            </w:r>
          </w:p>
        </w:tc>
      </w:tr>
      <w:tr w:rsidR="00BB6FFC" w:rsidRPr="00BB6FFC" w:rsidTr="00BB6FFC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FC" w:rsidRPr="00BB6FFC" w:rsidRDefault="00BB6FFC" w:rsidP="00BB6FF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FC" w:rsidRPr="00BB6FFC" w:rsidRDefault="00BB6FFC" w:rsidP="00BB6FF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FC" w:rsidRPr="00BB6FFC" w:rsidRDefault="00BB6FFC" w:rsidP="00BB6FF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FC" w:rsidRPr="00BB6FFC" w:rsidRDefault="00BB6FFC" w:rsidP="00BB6FF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BB6FFC" w:rsidRPr="00BB6FFC" w:rsidTr="00BB6FF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sz w:val="18"/>
                <w:szCs w:val="18"/>
              </w:rPr>
            </w:pPr>
            <w:r w:rsidRPr="00BB6FFC">
              <w:rPr>
                <w:sz w:val="18"/>
                <w:szCs w:val="18"/>
              </w:rPr>
              <w:t>1 469 100,00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sz w:val="18"/>
                <w:szCs w:val="18"/>
              </w:rPr>
            </w:pPr>
            <w:r w:rsidRPr="00BB6FFC">
              <w:rPr>
                <w:sz w:val="18"/>
                <w:szCs w:val="18"/>
              </w:rPr>
              <w:t>819 100,00</w:t>
            </w:r>
          </w:p>
        </w:tc>
      </w:tr>
      <w:tr w:rsidR="00BB6FFC" w:rsidRPr="00BB6FFC" w:rsidTr="00BB6FF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1 469 100,00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B6FF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819 100,00</w:t>
            </w:r>
          </w:p>
        </w:tc>
      </w:tr>
    </w:tbl>
    <w:p w:rsidR="00BB6FFC" w:rsidRDefault="00BB6FFC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BB6FFC" w:rsidRPr="00BB6FFC" w:rsidTr="00BB6FF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Приложение 9</w:t>
            </w:r>
          </w:p>
        </w:tc>
      </w:tr>
      <w:tr w:rsidR="00BB6FFC" w:rsidRPr="00BB6FFC" w:rsidTr="00BB6FFC">
        <w:trPr>
          <w:trHeight w:val="9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BB6FFC" w:rsidRPr="00BB6FFC" w:rsidTr="00BB6FFC">
        <w:trPr>
          <w:trHeight w:val="11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BB6FFC" w:rsidRPr="00BB6FFC" w:rsidTr="00BB6FF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Приложение 24</w:t>
            </w:r>
          </w:p>
        </w:tc>
      </w:tr>
      <w:tr w:rsidR="00BB6FFC" w:rsidRPr="00BB6FFC" w:rsidTr="00BB6FF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BB6FF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BB6FFC" w:rsidRPr="00BB6FFC" w:rsidTr="00BB6FFC">
        <w:trPr>
          <w:trHeight w:val="9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FFC" w:rsidRPr="00BB6FFC" w:rsidRDefault="00BB6FFC" w:rsidP="00BB6FF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BB6FFC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</w:tbl>
    <w:p w:rsidR="00BB6FFC" w:rsidRDefault="00BB6FFC" w:rsidP="002C0ACD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BB6FFC" w:rsidRPr="00BB6FFC" w:rsidRDefault="00BB6FFC" w:rsidP="00BB6FFC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BB6FFC">
        <w:rPr>
          <w:rFonts w:ascii="PT Astra Serif" w:hAnsi="PT Astra Serif" w:cs="Times New Roman"/>
          <w:b/>
        </w:rPr>
        <w:t xml:space="preserve">Источники финансирования дефицита бюджета </w:t>
      </w:r>
    </w:p>
    <w:p w:rsidR="00BB6FFC" w:rsidRPr="00BB6FFC" w:rsidRDefault="00BB6FFC" w:rsidP="00BB6FFC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BB6FFC">
        <w:rPr>
          <w:rFonts w:ascii="PT Astra Serif" w:hAnsi="PT Astra Serif" w:cs="Times New Roman"/>
          <w:b/>
        </w:rPr>
        <w:t xml:space="preserve">муниципального образования </w:t>
      </w:r>
      <w:proofErr w:type="spellStart"/>
      <w:r w:rsidRPr="00BB6FFC">
        <w:rPr>
          <w:rFonts w:ascii="PT Astra Serif" w:hAnsi="PT Astra Serif" w:cs="Times New Roman"/>
          <w:b/>
        </w:rPr>
        <w:t>Щекинский</w:t>
      </w:r>
      <w:proofErr w:type="spellEnd"/>
      <w:r w:rsidRPr="00BB6FFC">
        <w:rPr>
          <w:rFonts w:ascii="PT Astra Serif" w:hAnsi="PT Astra Serif" w:cs="Times New Roman"/>
          <w:b/>
        </w:rPr>
        <w:t xml:space="preserve"> район     </w:t>
      </w:r>
    </w:p>
    <w:p w:rsidR="00BB6FFC" w:rsidRDefault="00BB6FFC" w:rsidP="00BB6FFC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BB6FFC">
        <w:rPr>
          <w:rFonts w:ascii="PT Astra Serif" w:hAnsi="PT Astra Serif" w:cs="Times New Roman"/>
          <w:b/>
        </w:rPr>
        <w:t xml:space="preserve">на 2020 год и на плановый период 2021 и 2022 годов     </w:t>
      </w:r>
    </w:p>
    <w:p w:rsidR="00BB6FFC" w:rsidRDefault="00BB6FFC" w:rsidP="00BB6FFC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A8406C" w:rsidRDefault="00A8406C" w:rsidP="00BB6FFC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2413"/>
        <w:gridCol w:w="2603"/>
        <w:gridCol w:w="1843"/>
        <w:gridCol w:w="1559"/>
        <w:gridCol w:w="1611"/>
      </w:tblGrid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A8406C">
              <w:rPr>
                <w:rFonts w:ascii="PT Astra Serif" w:hAnsi="PT Astra Serif" w:cs="Arial CYR"/>
                <w:sz w:val="20"/>
                <w:szCs w:val="20"/>
              </w:rPr>
              <w:t>руб.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2020 год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2021 год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A8406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2022 год 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63 581 920,96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62 614 270,10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66 225 309,80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000 01 02 00 00 00 0000 700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69 362 320,96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85 735 870,10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117 926 109,80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000 01 02 00 00 05 0000 710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69 362 320,96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85 735 870,10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117 926 109,80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000 01 02 00 00 00 0000 800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-5 780 400,00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-23 121 600,00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-51 700 800,00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000 01 02 00 00 05 0000 810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-5 780 400,00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-23 121 600,00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-51 700 800,00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59 180 721,66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000 01 05 00 00 00 0000 500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-2 133 879 235,63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000 01 05 02 00 00 0000 500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-2 133 879 235,63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000 01 05 02 01 00 0000 510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-2 133 879 235,63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000 01 05 02 01 05 0000 510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-2 133 879 235,63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000 01 05 00 00 00 0000 600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2 193 059 957,29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000 01 05 02 00 00 0000 600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2 193 059 957,29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000 01 05 02 01 00 0000 610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2 193 059 957,29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000 01 05 02 01 05 0000 610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2 193 059 957,29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2 115 005 954,10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2 106 731 325,19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6 002 600,00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1 938 000,00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000 01 06 05 00 00 0000 000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 xml:space="preserve">Бюджетные кредиты, предоставленные внутри страны в валюте Российской </w:t>
            </w:r>
            <w:r w:rsidRPr="00A8406C">
              <w:rPr>
                <w:rFonts w:ascii="PT Astra Serif" w:hAnsi="PT Astra Serif" w:cs="Arial CYR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lastRenderedPageBreak/>
              <w:t>1 002 700,00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6 002 600,00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1 938 000,00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lastRenderedPageBreak/>
              <w:t>000 01 06 05 00 00 0000 600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6 002 600,00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1 938 000,00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000 01 06 05 02 00 0000 600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6 002 600,00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1 938 000,00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000 01 06 05 02 05 0000 640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6 002 700,00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6 002 600,00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1 938 000,00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000 01 06 05 02 00 0000 500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0,00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000 01 06 05 02 05 0000 540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-5 000 000,00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8406C" w:rsidRPr="00A8406C" w:rsidTr="00A8406C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8406C" w:rsidRPr="00A8406C" w:rsidRDefault="00A8406C" w:rsidP="00A840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8406C" w:rsidRPr="00A8406C" w:rsidRDefault="00A8406C" w:rsidP="00A840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  источников 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123 765 342,62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68 616 870,10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406C" w:rsidRPr="00A8406C" w:rsidRDefault="00A8406C" w:rsidP="00A840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840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68 163 309,80</w:t>
            </w:r>
          </w:p>
        </w:tc>
      </w:tr>
    </w:tbl>
    <w:p w:rsidR="00A8406C" w:rsidRDefault="00A8406C" w:rsidP="00BB6FFC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7A0D3F" w:rsidRPr="007A0D3F" w:rsidTr="007A0D3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Приложение 10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7A0D3F" w:rsidRPr="007A0D3F" w:rsidTr="007A0D3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7A0D3F" w:rsidRPr="007A0D3F" w:rsidTr="007A0D3F">
        <w:trPr>
          <w:trHeight w:val="24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0D3F" w:rsidRPr="007A0D3F" w:rsidTr="007A0D3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Приложение 26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7A0D3F" w:rsidRPr="007A0D3F" w:rsidTr="007A0D3F">
        <w:trPr>
          <w:trHeight w:val="231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7A0D3F" w:rsidRPr="007A0D3F" w:rsidTr="007A0D3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</w:tbl>
    <w:p w:rsidR="00920D8F" w:rsidRDefault="00920D8F" w:rsidP="00BB6FFC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7A0D3F" w:rsidRPr="007A0D3F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7A0D3F">
        <w:rPr>
          <w:rFonts w:ascii="PT Astra Serif" w:hAnsi="PT Astra Serif" w:cs="Times New Roman"/>
          <w:b/>
        </w:rPr>
        <w:t xml:space="preserve">Распределение субсидий по муниципальным образованиям поселений </w:t>
      </w:r>
      <w:proofErr w:type="spellStart"/>
      <w:r w:rsidRPr="007A0D3F">
        <w:rPr>
          <w:rFonts w:ascii="PT Astra Serif" w:hAnsi="PT Astra Serif" w:cs="Times New Roman"/>
          <w:b/>
        </w:rPr>
        <w:t>Щекинского</w:t>
      </w:r>
      <w:proofErr w:type="spellEnd"/>
      <w:r w:rsidRPr="007A0D3F">
        <w:rPr>
          <w:rFonts w:ascii="PT Astra Serif" w:hAnsi="PT Astra Serif" w:cs="Times New Roman"/>
          <w:b/>
        </w:rPr>
        <w:t xml:space="preserve"> района на оказание поддержки сельским старостам, руководителям территориальных общественных самоуправлений</w:t>
      </w:r>
    </w:p>
    <w:p w:rsidR="007A0D3F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7A0D3F">
        <w:rPr>
          <w:rFonts w:ascii="PT Astra Serif" w:hAnsi="PT Astra Serif" w:cs="Times New Roman"/>
          <w:b/>
        </w:rPr>
        <w:t>на 2020 год и на плановый период 2021 года</w:t>
      </w:r>
    </w:p>
    <w:p w:rsidR="007A0D3F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5280"/>
        <w:gridCol w:w="1660"/>
        <w:gridCol w:w="1660"/>
      </w:tblGrid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руб.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6 000,00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6 000,00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6 000,00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A0D3F">
              <w:rPr>
                <w:rFonts w:ascii="PT Astra Serif" w:hAnsi="PT Astra Serif" w:cs="Arial CYR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85 500,00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114 000,00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121 500,00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168 000,00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A0D3F">
              <w:rPr>
                <w:rFonts w:ascii="PT Astra Serif" w:hAnsi="PT Astra Serif" w:cs="Arial CYR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81 000,00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138 000,00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96 000,00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lastRenderedPageBreak/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139 500,00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sz w:val="20"/>
                <w:szCs w:val="20"/>
              </w:rPr>
            </w:pPr>
            <w:r w:rsidRPr="007A0D3F">
              <w:rPr>
                <w:sz w:val="20"/>
                <w:szCs w:val="20"/>
              </w:rPr>
              <w:t>186 000,00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720 000,00</w:t>
            </w:r>
          </w:p>
        </w:tc>
      </w:tr>
    </w:tbl>
    <w:p w:rsidR="007A0D3F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7A0D3F" w:rsidRPr="007A0D3F" w:rsidTr="007A0D3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Приложение 11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7A0D3F" w:rsidRPr="007A0D3F" w:rsidTr="007A0D3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района от 16.12.2019 №28/176</w:t>
            </w:r>
          </w:p>
        </w:tc>
      </w:tr>
      <w:tr w:rsidR="007A0D3F" w:rsidRPr="007A0D3F" w:rsidTr="007A0D3F">
        <w:trPr>
          <w:trHeight w:val="226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Приложение 28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A0D3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A0D3F" w:rsidRPr="007A0D3F" w:rsidTr="007A0D3F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7A0D3F" w:rsidRPr="007A0D3F" w:rsidTr="007A0D3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A0D3F">
              <w:rPr>
                <w:rFonts w:ascii="PT Astra Serif" w:hAnsi="PT Astra Serif" w:cs="Arial CYR"/>
                <w:sz w:val="18"/>
                <w:szCs w:val="18"/>
              </w:rPr>
              <w:t>от 16.12.2019 №28/176</w:t>
            </w:r>
          </w:p>
        </w:tc>
      </w:tr>
    </w:tbl>
    <w:p w:rsidR="007A0D3F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7A0D3F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7A0D3F">
        <w:rPr>
          <w:rFonts w:ascii="PT Astra Serif" w:hAnsi="PT Astra Serif" w:cs="Times New Roman"/>
          <w:b/>
        </w:rPr>
        <w:t xml:space="preserve">Распределение субсидии на  укрепление материально-технической базы учреждений культуры муниципальных образований по муниципальным образованиям поселений </w:t>
      </w:r>
      <w:proofErr w:type="spellStart"/>
      <w:r w:rsidRPr="007A0D3F">
        <w:rPr>
          <w:rFonts w:ascii="PT Astra Serif" w:hAnsi="PT Astra Serif" w:cs="Times New Roman"/>
          <w:b/>
        </w:rPr>
        <w:t>Щекинского</w:t>
      </w:r>
      <w:proofErr w:type="spellEnd"/>
      <w:r w:rsidRPr="007A0D3F">
        <w:rPr>
          <w:rFonts w:ascii="PT Astra Serif" w:hAnsi="PT Astra Serif" w:cs="Times New Roman"/>
          <w:b/>
        </w:rPr>
        <w:t xml:space="preserve"> района на 2020 год</w:t>
      </w:r>
    </w:p>
    <w:p w:rsidR="007A0D3F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60"/>
        <w:gridCol w:w="2360"/>
      </w:tblGrid>
      <w:tr w:rsidR="007A0D3F" w:rsidRPr="007A0D3F" w:rsidTr="007A0D3F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A0D3F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A0D3F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A0D3F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A0D3F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г.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рабочий поселок Первомайский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sz w:val="20"/>
                <w:szCs w:val="20"/>
              </w:rPr>
              <w:t>2 989 300,00</w:t>
            </w:r>
          </w:p>
        </w:tc>
      </w:tr>
      <w:tr w:rsidR="007A0D3F" w:rsidRPr="007A0D3F" w:rsidTr="007A0D3F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3F" w:rsidRPr="007A0D3F" w:rsidRDefault="007A0D3F" w:rsidP="007A0D3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A0D3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2 989 300,00</w:t>
            </w:r>
          </w:p>
        </w:tc>
      </w:tr>
    </w:tbl>
    <w:p w:rsidR="007A0D3F" w:rsidRPr="002C0ACD" w:rsidRDefault="007A0D3F" w:rsidP="007A0D3F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sectPr w:rsidR="007A0D3F" w:rsidRPr="002C0ACD" w:rsidSect="008A0AD7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9E" w:rsidRDefault="0080009E" w:rsidP="0069425C">
      <w:r>
        <w:separator/>
      </w:r>
    </w:p>
  </w:endnote>
  <w:endnote w:type="continuationSeparator" w:id="0">
    <w:p w:rsidR="0080009E" w:rsidRDefault="0080009E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9E" w:rsidRDefault="0080009E" w:rsidP="0069425C">
      <w:r>
        <w:separator/>
      </w:r>
    </w:p>
  </w:footnote>
  <w:footnote w:type="continuationSeparator" w:id="0">
    <w:p w:rsidR="0080009E" w:rsidRDefault="0080009E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BB6FFC" w:rsidRDefault="00BB6F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88">
          <w:rPr>
            <w:noProof/>
          </w:rPr>
          <w:t>89</w:t>
        </w:r>
        <w:r>
          <w:fldChar w:fldCharType="end"/>
        </w:r>
      </w:p>
    </w:sdtContent>
  </w:sdt>
  <w:p w:rsidR="00BB6FFC" w:rsidRDefault="00BB6F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36A03"/>
    <w:multiLevelType w:val="hybridMultilevel"/>
    <w:tmpl w:val="7952DE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394D"/>
    <w:rsid w:val="000226C6"/>
    <w:rsid w:val="00041CCC"/>
    <w:rsid w:val="00066922"/>
    <w:rsid w:val="000720FC"/>
    <w:rsid w:val="00077753"/>
    <w:rsid w:val="00080879"/>
    <w:rsid w:val="00092FCB"/>
    <w:rsid w:val="00093DB2"/>
    <w:rsid w:val="0009668B"/>
    <w:rsid w:val="000A2721"/>
    <w:rsid w:val="000A2B2E"/>
    <w:rsid w:val="000A57AF"/>
    <w:rsid w:val="000A5D89"/>
    <w:rsid w:val="000B2984"/>
    <w:rsid w:val="000B3592"/>
    <w:rsid w:val="000D02CE"/>
    <w:rsid w:val="000D08ED"/>
    <w:rsid w:val="000D596A"/>
    <w:rsid w:val="000E4A66"/>
    <w:rsid w:val="000E67B0"/>
    <w:rsid w:val="00123459"/>
    <w:rsid w:val="00123956"/>
    <w:rsid w:val="00132F93"/>
    <w:rsid w:val="00147432"/>
    <w:rsid w:val="001571F6"/>
    <w:rsid w:val="0016547C"/>
    <w:rsid w:val="00167FC7"/>
    <w:rsid w:val="001742CD"/>
    <w:rsid w:val="00182485"/>
    <w:rsid w:val="00191281"/>
    <w:rsid w:val="00194770"/>
    <w:rsid w:val="001A2675"/>
    <w:rsid w:val="001A3E2F"/>
    <w:rsid w:val="001B3165"/>
    <w:rsid w:val="001C1C4E"/>
    <w:rsid w:val="001C25B3"/>
    <w:rsid w:val="001C41AA"/>
    <w:rsid w:val="001C5332"/>
    <w:rsid w:val="001D31D2"/>
    <w:rsid w:val="001D3EBC"/>
    <w:rsid w:val="001D6046"/>
    <w:rsid w:val="001E7B21"/>
    <w:rsid w:val="001F13F8"/>
    <w:rsid w:val="001F2619"/>
    <w:rsid w:val="0020674D"/>
    <w:rsid w:val="002068E3"/>
    <w:rsid w:val="00211F07"/>
    <w:rsid w:val="00211F75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4BCC"/>
    <w:rsid w:val="002470BB"/>
    <w:rsid w:val="002473D4"/>
    <w:rsid w:val="002608B6"/>
    <w:rsid w:val="00270EDF"/>
    <w:rsid w:val="00272ACE"/>
    <w:rsid w:val="00275D89"/>
    <w:rsid w:val="00280A43"/>
    <w:rsid w:val="00280D66"/>
    <w:rsid w:val="00297F43"/>
    <w:rsid w:val="002A31BC"/>
    <w:rsid w:val="002C0ACD"/>
    <w:rsid w:val="002C2BB3"/>
    <w:rsid w:val="002C53A8"/>
    <w:rsid w:val="002C6B7C"/>
    <w:rsid w:val="002C7AFD"/>
    <w:rsid w:val="002D2CE2"/>
    <w:rsid w:val="002D5B16"/>
    <w:rsid w:val="002E2DAA"/>
    <w:rsid w:val="002E3559"/>
    <w:rsid w:val="002F1DB4"/>
    <w:rsid w:val="002F400C"/>
    <w:rsid w:val="0030271F"/>
    <w:rsid w:val="0030412D"/>
    <w:rsid w:val="00307F2B"/>
    <w:rsid w:val="0031122D"/>
    <w:rsid w:val="00311AC3"/>
    <w:rsid w:val="00312935"/>
    <w:rsid w:val="0031796F"/>
    <w:rsid w:val="00322537"/>
    <w:rsid w:val="00325523"/>
    <w:rsid w:val="003277E6"/>
    <w:rsid w:val="003302FC"/>
    <w:rsid w:val="00335597"/>
    <w:rsid w:val="0034051A"/>
    <w:rsid w:val="00343608"/>
    <w:rsid w:val="00347DB3"/>
    <w:rsid w:val="00355CB2"/>
    <w:rsid w:val="00361AD9"/>
    <w:rsid w:val="00362CBF"/>
    <w:rsid w:val="00364A67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E587A"/>
    <w:rsid w:val="003F3AEE"/>
    <w:rsid w:val="00402F24"/>
    <w:rsid w:val="00410391"/>
    <w:rsid w:val="00413F5E"/>
    <w:rsid w:val="004372A0"/>
    <w:rsid w:val="00443EDA"/>
    <w:rsid w:val="00464B07"/>
    <w:rsid w:val="004667D8"/>
    <w:rsid w:val="004671FD"/>
    <w:rsid w:val="00470673"/>
    <w:rsid w:val="00470F8E"/>
    <w:rsid w:val="00473B35"/>
    <w:rsid w:val="004747F4"/>
    <w:rsid w:val="00474E9A"/>
    <w:rsid w:val="00475A0B"/>
    <w:rsid w:val="0048476C"/>
    <w:rsid w:val="0048618F"/>
    <w:rsid w:val="0049027B"/>
    <w:rsid w:val="00490512"/>
    <w:rsid w:val="00491FEF"/>
    <w:rsid w:val="00493D0D"/>
    <w:rsid w:val="00494EF7"/>
    <w:rsid w:val="004A095C"/>
    <w:rsid w:val="004A2D68"/>
    <w:rsid w:val="004B48DF"/>
    <w:rsid w:val="004C51C9"/>
    <w:rsid w:val="004C70AF"/>
    <w:rsid w:val="004D47DB"/>
    <w:rsid w:val="004F49A6"/>
    <w:rsid w:val="004F5449"/>
    <w:rsid w:val="00500CEE"/>
    <w:rsid w:val="005039F5"/>
    <w:rsid w:val="00505202"/>
    <w:rsid w:val="00505E27"/>
    <w:rsid w:val="005074A6"/>
    <w:rsid w:val="005079CD"/>
    <w:rsid w:val="00512AF3"/>
    <w:rsid w:val="005341E5"/>
    <w:rsid w:val="00534564"/>
    <w:rsid w:val="00534BF7"/>
    <w:rsid w:val="00536B4F"/>
    <w:rsid w:val="00536DCB"/>
    <w:rsid w:val="00552BA6"/>
    <w:rsid w:val="00554FA5"/>
    <w:rsid w:val="00563E6E"/>
    <w:rsid w:val="00570C4D"/>
    <w:rsid w:val="00573A11"/>
    <w:rsid w:val="00575DA3"/>
    <w:rsid w:val="00580DF1"/>
    <w:rsid w:val="00590651"/>
    <w:rsid w:val="0059198E"/>
    <w:rsid w:val="00595298"/>
    <w:rsid w:val="00595669"/>
    <w:rsid w:val="00595F47"/>
    <w:rsid w:val="005A129A"/>
    <w:rsid w:val="005B400F"/>
    <w:rsid w:val="005B72BB"/>
    <w:rsid w:val="005C2BE1"/>
    <w:rsid w:val="005D687F"/>
    <w:rsid w:val="005F0721"/>
    <w:rsid w:val="005F2BEE"/>
    <w:rsid w:val="005F4B46"/>
    <w:rsid w:val="00600B79"/>
    <w:rsid w:val="00600C6B"/>
    <w:rsid w:val="00600FED"/>
    <w:rsid w:val="00601472"/>
    <w:rsid w:val="006025E4"/>
    <w:rsid w:val="00612DB8"/>
    <w:rsid w:val="0061451A"/>
    <w:rsid w:val="006215E0"/>
    <w:rsid w:val="00634354"/>
    <w:rsid w:val="00661ACD"/>
    <w:rsid w:val="00662623"/>
    <w:rsid w:val="006628BD"/>
    <w:rsid w:val="006653ED"/>
    <w:rsid w:val="006659A2"/>
    <w:rsid w:val="00667AA9"/>
    <w:rsid w:val="00672677"/>
    <w:rsid w:val="00676F9F"/>
    <w:rsid w:val="00686918"/>
    <w:rsid w:val="00686DE8"/>
    <w:rsid w:val="0069425C"/>
    <w:rsid w:val="006956D1"/>
    <w:rsid w:val="006A1F41"/>
    <w:rsid w:val="006A31BA"/>
    <w:rsid w:val="006A4216"/>
    <w:rsid w:val="006B6CC7"/>
    <w:rsid w:val="006C1351"/>
    <w:rsid w:val="006D185D"/>
    <w:rsid w:val="006D4429"/>
    <w:rsid w:val="006D768F"/>
    <w:rsid w:val="006E5C49"/>
    <w:rsid w:val="00704667"/>
    <w:rsid w:val="00710A5B"/>
    <w:rsid w:val="00711B88"/>
    <w:rsid w:val="007248B9"/>
    <w:rsid w:val="00732AD2"/>
    <w:rsid w:val="00735663"/>
    <w:rsid w:val="00745762"/>
    <w:rsid w:val="0076509E"/>
    <w:rsid w:val="007731D2"/>
    <w:rsid w:val="007800F0"/>
    <w:rsid w:val="00781728"/>
    <w:rsid w:val="007820E6"/>
    <w:rsid w:val="007876C4"/>
    <w:rsid w:val="007A0D3F"/>
    <w:rsid w:val="007A1BAF"/>
    <w:rsid w:val="007A44F9"/>
    <w:rsid w:val="007A7DBE"/>
    <w:rsid w:val="007B1697"/>
    <w:rsid w:val="007B635B"/>
    <w:rsid w:val="007C51A5"/>
    <w:rsid w:val="007D1DAA"/>
    <w:rsid w:val="007D2BAF"/>
    <w:rsid w:val="007D70D2"/>
    <w:rsid w:val="007E1E92"/>
    <w:rsid w:val="007E47D0"/>
    <w:rsid w:val="007E6F3E"/>
    <w:rsid w:val="007F28EE"/>
    <w:rsid w:val="007F44DF"/>
    <w:rsid w:val="0080009E"/>
    <w:rsid w:val="008039D7"/>
    <w:rsid w:val="00811026"/>
    <w:rsid w:val="00814C85"/>
    <w:rsid w:val="00815960"/>
    <w:rsid w:val="00816306"/>
    <w:rsid w:val="00821DA8"/>
    <w:rsid w:val="008241A8"/>
    <w:rsid w:val="00840C96"/>
    <w:rsid w:val="00846FB9"/>
    <w:rsid w:val="00850A0D"/>
    <w:rsid w:val="00855705"/>
    <w:rsid w:val="00860BD2"/>
    <w:rsid w:val="008610A4"/>
    <w:rsid w:val="0086136E"/>
    <w:rsid w:val="00864F5B"/>
    <w:rsid w:val="008738A0"/>
    <w:rsid w:val="0087483C"/>
    <w:rsid w:val="008875A1"/>
    <w:rsid w:val="00887D98"/>
    <w:rsid w:val="0089145C"/>
    <w:rsid w:val="00891726"/>
    <w:rsid w:val="00892086"/>
    <w:rsid w:val="0089483A"/>
    <w:rsid w:val="00896B70"/>
    <w:rsid w:val="008A0AD7"/>
    <w:rsid w:val="008B0B58"/>
    <w:rsid w:val="008C1EA8"/>
    <w:rsid w:val="008C3542"/>
    <w:rsid w:val="008C5612"/>
    <w:rsid w:val="008C6CDC"/>
    <w:rsid w:val="008D1321"/>
    <w:rsid w:val="008D5E93"/>
    <w:rsid w:val="008E1463"/>
    <w:rsid w:val="008E2152"/>
    <w:rsid w:val="008F5991"/>
    <w:rsid w:val="0090235C"/>
    <w:rsid w:val="0090568C"/>
    <w:rsid w:val="00907CA1"/>
    <w:rsid w:val="00920D8F"/>
    <w:rsid w:val="009266C9"/>
    <w:rsid w:val="00932998"/>
    <w:rsid w:val="009357AE"/>
    <w:rsid w:val="00943472"/>
    <w:rsid w:val="00943CF8"/>
    <w:rsid w:val="009559FE"/>
    <w:rsid w:val="00957F4F"/>
    <w:rsid w:val="00957FC4"/>
    <w:rsid w:val="009609F4"/>
    <w:rsid w:val="00961D12"/>
    <w:rsid w:val="00963DBF"/>
    <w:rsid w:val="00964E4A"/>
    <w:rsid w:val="00972612"/>
    <w:rsid w:val="009A7BE1"/>
    <w:rsid w:val="009B1CD2"/>
    <w:rsid w:val="009C7EC5"/>
    <w:rsid w:val="009D0600"/>
    <w:rsid w:val="009D6993"/>
    <w:rsid w:val="009E2996"/>
    <w:rsid w:val="009F2986"/>
    <w:rsid w:val="009F29F8"/>
    <w:rsid w:val="009F61F9"/>
    <w:rsid w:val="00A01396"/>
    <w:rsid w:val="00A03DC4"/>
    <w:rsid w:val="00A1115C"/>
    <w:rsid w:val="00A11CDE"/>
    <w:rsid w:val="00A15516"/>
    <w:rsid w:val="00A402E2"/>
    <w:rsid w:val="00A42538"/>
    <w:rsid w:val="00A42555"/>
    <w:rsid w:val="00A436AA"/>
    <w:rsid w:val="00A54E44"/>
    <w:rsid w:val="00A56C89"/>
    <w:rsid w:val="00A60C93"/>
    <w:rsid w:val="00A6463B"/>
    <w:rsid w:val="00A7571C"/>
    <w:rsid w:val="00A77B04"/>
    <w:rsid w:val="00A821A6"/>
    <w:rsid w:val="00A8406C"/>
    <w:rsid w:val="00A945FD"/>
    <w:rsid w:val="00A946B6"/>
    <w:rsid w:val="00AA2B29"/>
    <w:rsid w:val="00AA641C"/>
    <w:rsid w:val="00AB7B9E"/>
    <w:rsid w:val="00AC2012"/>
    <w:rsid w:val="00AD0885"/>
    <w:rsid w:val="00AD12FD"/>
    <w:rsid w:val="00AE4C8E"/>
    <w:rsid w:val="00AE6AC1"/>
    <w:rsid w:val="00B00C69"/>
    <w:rsid w:val="00B0565B"/>
    <w:rsid w:val="00B10D78"/>
    <w:rsid w:val="00B34DCE"/>
    <w:rsid w:val="00B36F39"/>
    <w:rsid w:val="00B40149"/>
    <w:rsid w:val="00B57013"/>
    <w:rsid w:val="00B715E5"/>
    <w:rsid w:val="00B71854"/>
    <w:rsid w:val="00B72819"/>
    <w:rsid w:val="00B735E3"/>
    <w:rsid w:val="00B74A71"/>
    <w:rsid w:val="00B834B8"/>
    <w:rsid w:val="00B8452C"/>
    <w:rsid w:val="00BA1147"/>
    <w:rsid w:val="00BB6FFC"/>
    <w:rsid w:val="00BC0D1E"/>
    <w:rsid w:val="00BC3F1B"/>
    <w:rsid w:val="00BC45F9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3EE7"/>
    <w:rsid w:val="00C156CA"/>
    <w:rsid w:val="00C1656A"/>
    <w:rsid w:val="00C21517"/>
    <w:rsid w:val="00C256E4"/>
    <w:rsid w:val="00C25F95"/>
    <w:rsid w:val="00C339DA"/>
    <w:rsid w:val="00C5104E"/>
    <w:rsid w:val="00C553A3"/>
    <w:rsid w:val="00C71872"/>
    <w:rsid w:val="00C7274F"/>
    <w:rsid w:val="00C7451D"/>
    <w:rsid w:val="00C75348"/>
    <w:rsid w:val="00C82F78"/>
    <w:rsid w:val="00C9138A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6EEF"/>
    <w:rsid w:val="00D022ED"/>
    <w:rsid w:val="00D12008"/>
    <w:rsid w:val="00D17DA7"/>
    <w:rsid w:val="00D2003E"/>
    <w:rsid w:val="00D22D87"/>
    <w:rsid w:val="00D30A13"/>
    <w:rsid w:val="00D46785"/>
    <w:rsid w:val="00D472AA"/>
    <w:rsid w:val="00D5309D"/>
    <w:rsid w:val="00D61DB9"/>
    <w:rsid w:val="00D767D7"/>
    <w:rsid w:val="00D91086"/>
    <w:rsid w:val="00DB42FD"/>
    <w:rsid w:val="00DB6F83"/>
    <w:rsid w:val="00DC3BE0"/>
    <w:rsid w:val="00DC4DB4"/>
    <w:rsid w:val="00DD3E5F"/>
    <w:rsid w:val="00DE24B4"/>
    <w:rsid w:val="00DE2C32"/>
    <w:rsid w:val="00E05D95"/>
    <w:rsid w:val="00E11C02"/>
    <w:rsid w:val="00E1690A"/>
    <w:rsid w:val="00E23C8F"/>
    <w:rsid w:val="00E41B4F"/>
    <w:rsid w:val="00E452C5"/>
    <w:rsid w:val="00E510B3"/>
    <w:rsid w:val="00E515BC"/>
    <w:rsid w:val="00E57188"/>
    <w:rsid w:val="00E5782C"/>
    <w:rsid w:val="00E65F86"/>
    <w:rsid w:val="00E7310C"/>
    <w:rsid w:val="00E75C21"/>
    <w:rsid w:val="00E868AF"/>
    <w:rsid w:val="00E900D9"/>
    <w:rsid w:val="00E90C3B"/>
    <w:rsid w:val="00EB2B8D"/>
    <w:rsid w:val="00EB49AA"/>
    <w:rsid w:val="00EC065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420CB"/>
    <w:rsid w:val="00F42127"/>
    <w:rsid w:val="00F5054D"/>
    <w:rsid w:val="00F525AD"/>
    <w:rsid w:val="00F55F58"/>
    <w:rsid w:val="00F62822"/>
    <w:rsid w:val="00F63C86"/>
    <w:rsid w:val="00F67F98"/>
    <w:rsid w:val="00F87695"/>
    <w:rsid w:val="00F912B3"/>
    <w:rsid w:val="00FA108D"/>
    <w:rsid w:val="00FA3E96"/>
    <w:rsid w:val="00FA7081"/>
    <w:rsid w:val="00FB2855"/>
    <w:rsid w:val="00FD5A7B"/>
    <w:rsid w:val="00FD5B15"/>
    <w:rsid w:val="00FE7F2E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41721CCB329AB19833A1B66EA8E82FDDEF152E414F99C49C31354631DBBCCC4C2371227BAB3C02vBj3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5278-0AA9-410E-BF8D-AB2203B5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214</Pages>
  <Words>60239</Words>
  <Characters>343363</Characters>
  <Application>Microsoft Office Word</Application>
  <DocSecurity>0</DocSecurity>
  <Lines>2861</Lines>
  <Paragraphs>805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2020-06-04T06:29:00Z</cp:lastPrinted>
  <dcterms:created xsi:type="dcterms:W3CDTF">2020-06-04T08:57:00Z</dcterms:created>
  <dcterms:modified xsi:type="dcterms:W3CDTF">2020-06-04T12:24:00Z</dcterms:modified>
</cp:coreProperties>
</file>