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1A" w:rsidRDefault="0037101A">
      <w:pPr>
        <w:pStyle w:val="ConsPlusNormal"/>
        <w:ind w:right="-2" w:firstLine="851"/>
        <w:jc w:val="right"/>
        <w:rPr>
          <w:rFonts w:ascii="PT Astra Serif" w:hAnsi="PT Astra Serif" w:cs="Times New Roman"/>
          <w:sz w:val="28"/>
          <w:szCs w:val="28"/>
        </w:rPr>
      </w:pPr>
    </w:p>
    <w:p w:rsidR="0037101A" w:rsidRDefault="00992512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Утверждаю:</w:t>
      </w:r>
    </w:p>
    <w:p w:rsidR="0037101A" w:rsidRDefault="00992512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Первый заместитель</w:t>
      </w:r>
    </w:p>
    <w:p w:rsidR="0037101A" w:rsidRDefault="00992512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главы администрации</w:t>
      </w:r>
    </w:p>
    <w:p w:rsidR="0037101A" w:rsidRDefault="00992512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7101A" w:rsidRDefault="00992512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7101A" w:rsidRDefault="0037101A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</w:p>
    <w:p w:rsidR="0037101A" w:rsidRDefault="00992512">
      <w:pPr>
        <w:ind w:right="-2" w:firstLine="85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____________Е.Е. </w:t>
      </w:r>
      <w:proofErr w:type="spellStart"/>
      <w:r>
        <w:rPr>
          <w:rFonts w:ascii="PT Astra Serif" w:hAnsi="PT Astra Serif"/>
          <w:b/>
          <w:sz w:val="28"/>
          <w:szCs w:val="28"/>
        </w:rPr>
        <w:t>Абрамина</w:t>
      </w:r>
      <w:proofErr w:type="spellEnd"/>
    </w:p>
    <w:p w:rsidR="0037101A" w:rsidRDefault="0037101A">
      <w:pPr>
        <w:ind w:right="-2" w:firstLine="851"/>
        <w:jc w:val="center"/>
        <w:rPr>
          <w:sz w:val="26"/>
          <w:szCs w:val="26"/>
        </w:rPr>
      </w:pPr>
    </w:p>
    <w:p w:rsidR="0037101A" w:rsidRDefault="0037101A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37101A" w:rsidRDefault="00992512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</w:p>
    <w:p w:rsidR="0037101A" w:rsidRDefault="0037101A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37101A" w:rsidRDefault="00992512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37101A" w:rsidRDefault="00992512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37101A" w:rsidRDefault="00992512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 внесении изменения в постановление админ</w:t>
      </w:r>
      <w:r w:rsidR="00C84788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C8478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84788">
        <w:rPr>
          <w:rFonts w:ascii="PT Astra Serif" w:hAnsi="PT Astra Serif"/>
          <w:sz w:val="28"/>
          <w:szCs w:val="28"/>
        </w:rPr>
        <w:t xml:space="preserve"> района от 10.01.2022 № 1-1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</w:p>
    <w:p w:rsidR="0037101A" w:rsidRDefault="00992512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</w:t>
      </w:r>
    </w:p>
    <w:p w:rsidR="0037101A" w:rsidRDefault="0037101A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37101A" w:rsidRDefault="00C84788"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27.01.2022</w:t>
      </w:r>
      <w:r w:rsidR="00992512">
        <w:rPr>
          <w:rFonts w:ascii="PT Astra Serif" w:hAnsi="PT Astra Serif"/>
          <w:sz w:val="28"/>
          <w:szCs w:val="28"/>
        </w:rPr>
        <w:t xml:space="preserve"> г.</w:t>
      </w:r>
      <w:r w:rsidR="00992512">
        <w:rPr>
          <w:rFonts w:ascii="PT Astra Serif" w:hAnsi="PT Astra Serif"/>
          <w:sz w:val="28"/>
          <w:szCs w:val="28"/>
        </w:rPr>
        <w:tab/>
      </w:r>
      <w:r w:rsidR="00992512">
        <w:rPr>
          <w:rFonts w:ascii="PT Astra Serif" w:hAnsi="PT Astra Serif"/>
          <w:sz w:val="28"/>
          <w:szCs w:val="28"/>
        </w:rPr>
        <w:tab/>
      </w:r>
      <w:r w:rsidR="00992512">
        <w:rPr>
          <w:rFonts w:ascii="PT Astra Serif" w:hAnsi="PT Astra Serif"/>
          <w:sz w:val="28"/>
          <w:szCs w:val="28"/>
        </w:rPr>
        <w:tab/>
        <w:t xml:space="preserve"> </w:t>
      </w:r>
      <w:r w:rsidR="00992512">
        <w:rPr>
          <w:rFonts w:ascii="PT Astra Serif" w:hAnsi="PT Astra Serif"/>
          <w:sz w:val="28"/>
          <w:szCs w:val="28"/>
        </w:rPr>
        <w:tab/>
      </w:r>
      <w:r w:rsidR="00992512">
        <w:rPr>
          <w:rFonts w:ascii="PT Astra Serif" w:hAnsi="PT Astra Serif"/>
          <w:sz w:val="28"/>
          <w:szCs w:val="28"/>
        </w:rPr>
        <w:tab/>
        <w:t xml:space="preserve">              г. Щекино, пл. Ленина, д.1</w:t>
      </w:r>
    </w:p>
    <w:p w:rsidR="0037101A" w:rsidRDefault="0037101A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37101A" w:rsidRDefault="00992512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решением Собрания представителей 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26.12.2016 № 37/306 «Об утверждении Порядка разработки, корректировки, осуществления мониторинга и контроля ре</w:t>
      </w:r>
      <w:r>
        <w:rPr>
          <w:rFonts w:ascii="PT Astra Serif" w:hAnsi="PT Astra Serif"/>
          <w:sz w:val="28"/>
          <w:szCs w:val="28"/>
        </w:rPr>
        <w:t xml:space="preserve">ализации стратегии социально-экономического развития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на официальном Портале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общественному обсуждению подлежал документ стратегического планирования: проект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    «О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внесении</w:t>
      </w:r>
      <w:proofErr w:type="gramEnd"/>
      <w:r>
        <w:rPr>
          <w:rFonts w:ascii="PT Astra Serif" w:hAnsi="PT Astra Serif"/>
          <w:sz w:val="28"/>
          <w:szCs w:val="28"/>
        </w:rPr>
        <w:t xml:space="preserve"> изменения в постановление админи</w:t>
      </w:r>
      <w:r w:rsidR="00C84788">
        <w:rPr>
          <w:rFonts w:ascii="PT Astra Serif" w:hAnsi="PT Astra Serif"/>
          <w:sz w:val="28"/>
          <w:szCs w:val="28"/>
        </w:rPr>
        <w:t xml:space="preserve">страции </w:t>
      </w:r>
      <w:proofErr w:type="spellStart"/>
      <w:r w:rsidR="00C8478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84788">
        <w:rPr>
          <w:rFonts w:ascii="PT Astra Serif" w:hAnsi="PT Astra Serif"/>
          <w:sz w:val="28"/>
          <w:szCs w:val="28"/>
        </w:rPr>
        <w:t xml:space="preserve"> района  от 10.01.2022 № 1-1 </w:t>
      </w:r>
      <w:r>
        <w:rPr>
          <w:rFonts w:ascii="PT Astra Serif" w:hAnsi="PT Astra Serif"/>
          <w:sz w:val="28"/>
          <w:szCs w:val="28"/>
        </w:rPr>
        <w:t>«О</w:t>
      </w:r>
      <w:r>
        <w:rPr>
          <w:rFonts w:ascii="PT Astra Serif" w:hAnsi="PT Astra Serif"/>
          <w:sz w:val="28"/>
          <w:szCs w:val="28"/>
        </w:rPr>
        <w:t xml:space="preserve">б утверждении муниципальной программы муниципального образования 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район».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37101A" w:rsidRDefault="00992512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Разработчик: комитет экономического развития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</w:t>
      </w:r>
    </w:p>
    <w:p w:rsidR="0037101A" w:rsidRDefault="00992512">
      <w:pPr>
        <w:shd w:val="clear" w:color="auto" w:fill="FFFFFF"/>
        <w:spacing w:line="360" w:lineRule="auto"/>
        <w:ind w:right="34" w:firstLine="851"/>
        <w:jc w:val="both"/>
        <w:rPr>
          <w:rFonts w:ascii="PT Astra Serif" w:eastAsia="Tahoma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Адрес приема предложений и замечаний к проекту: </w:t>
      </w:r>
      <w:r>
        <w:rPr>
          <w:rFonts w:ascii="PT Astra Serif" w:eastAsia="Tahoma" w:hAnsi="PT Astra Serif"/>
          <w:color w:val="000000"/>
          <w:sz w:val="28"/>
          <w:szCs w:val="28"/>
          <w:lang w:bidi="ru-RU"/>
        </w:rPr>
        <w:t>г. Щекино, ул. </w:t>
      </w:r>
      <w:proofErr w:type="gramStart"/>
      <w:r>
        <w:rPr>
          <w:rFonts w:ascii="PT Astra Serif" w:eastAsia="Tahoma" w:hAnsi="PT Astra Serif"/>
          <w:color w:val="000000"/>
          <w:sz w:val="28"/>
          <w:szCs w:val="28"/>
          <w:lang w:bidi="ru-RU"/>
        </w:rPr>
        <w:t>Шахтерская</w:t>
      </w:r>
      <w:proofErr w:type="gramEnd"/>
      <w:r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, д.11, каб.18 или в виде электронного документа на адрес  электронной почты: </w:t>
      </w:r>
      <w:proofErr w:type="spellStart"/>
      <w:r>
        <w:rPr>
          <w:rFonts w:ascii="PT Astra Serif" w:eastAsia="Tahoma" w:hAnsi="PT Astra Serif"/>
          <w:color w:val="000000"/>
          <w:sz w:val="28"/>
          <w:szCs w:val="28"/>
          <w:lang w:bidi="ru-RU"/>
        </w:rPr>
        <w:t>sh</w:t>
      </w:r>
      <w:proofErr w:type="spellEnd"/>
      <w:r>
        <w:rPr>
          <w:rFonts w:ascii="PT Astra Serif" w:eastAsia="Tahoma" w:hAnsi="PT Astra Serif"/>
          <w:color w:val="000000"/>
          <w:sz w:val="28"/>
          <w:szCs w:val="28"/>
          <w:lang w:bidi="ru-RU"/>
        </w:rPr>
        <w:t>-</w:t>
      </w:r>
      <w:proofErr w:type="spellStart"/>
      <w:r>
        <w:rPr>
          <w:rFonts w:ascii="PT Astra Serif" w:eastAsia="Tahoma" w:hAnsi="PT Astra Serif"/>
          <w:color w:val="000000"/>
          <w:sz w:val="28"/>
          <w:szCs w:val="28"/>
          <w:lang w:val="en-US" w:bidi="ru-RU"/>
        </w:rPr>
        <w:t>apk</w:t>
      </w:r>
      <w:proofErr w:type="spellEnd"/>
      <w:r>
        <w:rPr>
          <w:rFonts w:ascii="PT Astra Serif" w:eastAsia="Tahoma" w:hAnsi="PT Astra Serif"/>
          <w:color w:val="000000"/>
          <w:sz w:val="28"/>
          <w:szCs w:val="28"/>
          <w:lang w:bidi="ru-RU"/>
        </w:rPr>
        <w:t>@tularegion.org.</w:t>
      </w:r>
    </w:p>
    <w:p w:rsidR="0037101A" w:rsidRDefault="00992512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Срок проведени</w:t>
      </w:r>
      <w:r w:rsidR="00C84788">
        <w:rPr>
          <w:rFonts w:ascii="PT Astra Serif" w:hAnsi="PT Astra Serif"/>
          <w:sz w:val="28"/>
          <w:szCs w:val="28"/>
        </w:rPr>
        <w:t>я общественного обсуждения: с 18.01.2022 г. по 26.01.2022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г.</w:t>
      </w:r>
    </w:p>
    <w:p w:rsidR="0037101A" w:rsidRDefault="00992512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П</w:t>
      </w:r>
      <w:r>
        <w:rPr>
          <w:rFonts w:ascii="PT Astra Serif" w:hAnsi="PT Astra Serif"/>
          <w:sz w:val="28"/>
          <w:szCs w:val="28"/>
        </w:rPr>
        <w:t>олученные предложения и замечания от участников общественного обсуждения: предложения и замечания от участников общественного обсуждения отсутствуют.</w:t>
      </w:r>
    </w:p>
    <w:p w:rsidR="0037101A" w:rsidRDefault="00992512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Отклоненные предложения и замечания участников общественного обсуждения: отклоненные предложения и заме</w:t>
      </w:r>
      <w:r>
        <w:rPr>
          <w:rFonts w:ascii="PT Astra Serif" w:hAnsi="PT Astra Serif"/>
          <w:sz w:val="28"/>
          <w:szCs w:val="28"/>
        </w:rPr>
        <w:t>чания участников общественного обсуждения отсутствуют.</w:t>
      </w:r>
    </w:p>
    <w:p w:rsidR="0037101A" w:rsidRDefault="00992512">
      <w:pPr>
        <w:spacing w:line="360" w:lineRule="auto"/>
        <w:ind w:right="-2" w:firstLine="851"/>
        <w:jc w:val="both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>
        <w:rPr>
          <w:rFonts w:ascii="PT Astra Serif" w:hAnsi="PT Astra Serif"/>
          <w:sz w:val="28"/>
          <w:szCs w:val="28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rFonts w:ascii="PT Astra Serif" w:hAnsi="PT Astra Serif"/>
          <w:sz w:val="28"/>
          <w:szCs w:val="28"/>
        </w:rPr>
        <w:t>планирования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и направляет его на утверждение: 5 рабочих дней.</w:t>
      </w:r>
    </w:p>
    <w:p w:rsidR="0037101A" w:rsidRDefault="0037101A">
      <w:pPr>
        <w:rPr>
          <w:rFonts w:ascii="PT Astra Serif" w:hAnsi="PT Astra Serif"/>
          <w:sz w:val="28"/>
          <w:szCs w:val="28"/>
        </w:rPr>
      </w:pPr>
    </w:p>
    <w:p w:rsidR="0037101A" w:rsidRDefault="0037101A">
      <w:pPr>
        <w:rPr>
          <w:rFonts w:ascii="PT Astra Serif" w:hAnsi="PT Astra Serif"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252"/>
      </w:tblGrid>
      <w:tr w:rsidR="0037101A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101A" w:rsidRDefault="00992512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 ко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митета экономического развития администрации </w:t>
            </w: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7101A" w:rsidRDefault="00992512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Н.И. Чугунова</w:t>
            </w:r>
          </w:p>
        </w:tc>
      </w:tr>
    </w:tbl>
    <w:p w:rsidR="0037101A" w:rsidRDefault="0037101A">
      <w:pPr>
        <w:rPr>
          <w:rFonts w:ascii="PT Astra Serif" w:hAnsi="PT Astra Serif"/>
          <w:sz w:val="28"/>
          <w:szCs w:val="28"/>
        </w:rPr>
      </w:pPr>
    </w:p>
    <w:sectPr w:rsidR="0037101A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12" w:rsidRDefault="00992512">
      <w:r>
        <w:separator/>
      </w:r>
    </w:p>
  </w:endnote>
  <w:endnote w:type="continuationSeparator" w:id="0">
    <w:p w:rsidR="00992512" w:rsidRDefault="0099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12" w:rsidRDefault="00992512">
      <w:r>
        <w:separator/>
      </w:r>
    </w:p>
  </w:footnote>
  <w:footnote w:type="continuationSeparator" w:id="0">
    <w:p w:rsidR="00992512" w:rsidRDefault="0099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1A"/>
    <w:rsid w:val="0037101A"/>
    <w:rsid w:val="00992512"/>
    <w:rsid w:val="00C8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1E76F67-6057-4491-9388-FE315D89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Пользователь</cp:lastModifiedBy>
  <cp:revision>2</cp:revision>
  <dcterms:created xsi:type="dcterms:W3CDTF">2022-01-17T08:54:00Z</dcterms:created>
  <dcterms:modified xsi:type="dcterms:W3CDTF">2022-01-17T08:54:00Z</dcterms:modified>
</cp:coreProperties>
</file>