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56" w:rsidRPr="00E070D2" w:rsidRDefault="00B75656" w:rsidP="00B75656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>
        <w:rPr>
          <w:rFonts w:ascii="PT Astra Serif" w:hAnsi="PT Astra Serif"/>
          <w:b/>
          <w:bCs/>
          <w:noProof/>
          <w:sz w:val="28"/>
          <w:szCs w:val="28"/>
        </w:rPr>
        <w:drawing>
          <wp:inline distT="0" distB="0" distL="0" distR="0" wp14:anchorId="098E9B10" wp14:editId="3EDF6478">
            <wp:extent cx="781050" cy="914400"/>
            <wp:effectExtent l="0" t="0" r="0" b="0"/>
            <wp:docPr id="1" name="Рисунок 1" descr="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636"/>
      </w:tblGrid>
      <w:tr w:rsidR="00B75656" w:rsidRPr="00E070D2" w:rsidTr="00A31037">
        <w:tc>
          <w:tcPr>
            <w:tcW w:w="9564" w:type="dxa"/>
            <w:gridSpan w:val="2"/>
            <w:shd w:val="clear" w:color="auto" w:fill="auto"/>
          </w:tcPr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B75656" w:rsidRPr="00E070D2" w:rsidTr="00A31037">
        <w:tc>
          <w:tcPr>
            <w:tcW w:w="9564" w:type="dxa"/>
            <w:gridSpan w:val="2"/>
            <w:shd w:val="clear" w:color="auto" w:fill="auto"/>
          </w:tcPr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</w:tc>
      </w:tr>
      <w:tr w:rsidR="00B75656" w:rsidRPr="00E070D2" w:rsidTr="00A31037">
        <w:tc>
          <w:tcPr>
            <w:tcW w:w="9564" w:type="dxa"/>
            <w:gridSpan w:val="2"/>
            <w:shd w:val="clear" w:color="auto" w:fill="auto"/>
          </w:tcPr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B75656" w:rsidRPr="00E070D2" w:rsidTr="00A31037">
        <w:tc>
          <w:tcPr>
            <w:tcW w:w="9564" w:type="dxa"/>
            <w:gridSpan w:val="2"/>
            <w:shd w:val="clear" w:color="auto" w:fill="auto"/>
          </w:tcPr>
          <w:p w:rsidR="00B75656" w:rsidRPr="00E070D2" w:rsidRDefault="00B75656" w:rsidP="00A3103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>РЕШЕНИЕ</w:t>
            </w:r>
          </w:p>
        </w:tc>
      </w:tr>
      <w:tr w:rsidR="00B75656" w:rsidRPr="00E070D2" w:rsidTr="00A31037">
        <w:tc>
          <w:tcPr>
            <w:tcW w:w="9564" w:type="dxa"/>
            <w:gridSpan w:val="2"/>
            <w:shd w:val="clear" w:color="auto" w:fill="auto"/>
          </w:tcPr>
          <w:p w:rsidR="00B75656" w:rsidRPr="00E070D2" w:rsidRDefault="00B75656" w:rsidP="00A31037">
            <w:pPr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B75656" w:rsidRPr="00E070D2" w:rsidTr="00A31037">
        <w:tc>
          <w:tcPr>
            <w:tcW w:w="4928" w:type="dxa"/>
            <w:shd w:val="clear" w:color="auto" w:fill="auto"/>
          </w:tcPr>
          <w:p w:rsidR="00B75656" w:rsidRPr="00E070D2" w:rsidRDefault="0092684B" w:rsidP="0092684B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sz w:val="28"/>
                <w:szCs w:val="28"/>
              </w:rPr>
              <w:t>26 октября</w:t>
            </w:r>
            <w:r w:rsidR="00B75656">
              <w:rPr>
                <w:rFonts w:ascii="PT Astra Serif" w:hAnsi="PT Astra Serif" w:cs="Arial"/>
                <w:b/>
                <w:sz w:val="28"/>
                <w:szCs w:val="28"/>
              </w:rPr>
              <w:t xml:space="preserve"> </w:t>
            </w:r>
            <w:r w:rsidR="00B75656" w:rsidRPr="00E070D2">
              <w:rPr>
                <w:rFonts w:ascii="PT Astra Serif" w:hAnsi="PT Astra Serif" w:cs="Arial"/>
                <w:b/>
                <w:sz w:val="28"/>
                <w:szCs w:val="28"/>
              </w:rPr>
              <w:t>202</w:t>
            </w:r>
            <w:r w:rsidR="00B75656">
              <w:rPr>
                <w:rFonts w:ascii="PT Astra Serif" w:hAnsi="PT Astra Serif" w:cs="Arial"/>
                <w:b/>
                <w:sz w:val="28"/>
                <w:szCs w:val="28"/>
              </w:rPr>
              <w:t>6</w:t>
            </w:r>
            <w:r w:rsidR="00B75656"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636" w:type="dxa"/>
            <w:shd w:val="clear" w:color="auto" w:fill="auto"/>
          </w:tcPr>
          <w:p w:rsidR="00B75656" w:rsidRPr="00E070D2" w:rsidRDefault="00B75656" w:rsidP="0092684B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E070D2">
              <w:rPr>
                <w:rFonts w:ascii="PT Astra Serif" w:hAnsi="PT Astra Serif" w:cs="Arial"/>
                <w:b/>
                <w:sz w:val="28"/>
                <w:szCs w:val="28"/>
              </w:rPr>
              <w:t xml:space="preserve">№ </w:t>
            </w:r>
            <w:r w:rsidR="0092684B">
              <w:rPr>
                <w:rFonts w:ascii="PT Astra Serif" w:hAnsi="PT Astra Serif" w:cs="Arial"/>
                <w:b/>
                <w:sz w:val="28"/>
                <w:szCs w:val="28"/>
              </w:rPr>
              <w:t>35-152</w:t>
            </w:r>
          </w:p>
        </w:tc>
      </w:tr>
    </w:tbl>
    <w:p w:rsidR="00B75656" w:rsidRPr="00E070D2" w:rsidRDefault="00B75656" w:rsidP="00B75656">
      <w:pPr>
        <w:ind w:firstLine="709"/>
        <w:jc w:val="center"/>
        <w:rPr>
          <w:rFonts w:ascii="PT Astra Serif" w:hAnsi="PT Astra Serif" w:cs="Arial"/>
          <w:b/>
          <w:sz w:val="28"/>
          <w:szCs w:val="28"/>
        </w:rPr>
      </w:pPr>
    </w:p>
    <w:p w:rsidR="00B75656" w:rsidRDefault="00B75656" w:rsidP="00B75656">
      <w:pPr>
        <w:shd w:val="clear" w:color="auto" w:fill="FFFFFF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bookmarkEnd w:id="0"/>
    <w:p w:rsidR="002261B3" w:rsidRPr="00691BC0" w:rsidRDefault="00DA6618" w:rsidP="00B75656">
      <w:pPr>
        <w:shd w:val="clear" w:color="auto" w:fill="FFFFFF"/>
        <w:ind w:firstLine="709"/>
        <w:jc w:val="center"/>
        <w:rPr>
          <w:rFonts w:ascii="PT Astra Serif" w:hAnsi="PT Astra Serif"/>
          <w:sz w:val="28"/>
          <w:szCs w:val="28"/>
        </w:rPr>
      </w:pPr>
      <w:r w:rsidRPr="00691BC0">
        <w:rPr>
          <w:rFonts w:ascii="PT Astra Serif" w:hAnsi="PT Astra Serif"/>
          <w:b/>
          <w:bCs/>
          <w:color w:val="000000"/>
          <w:sz w:val="28"/>
          <w:szCs w:val="28"/>
        </w:rPr>
        <w:t xml:space="preserve">Об утверждении </w:t>
      </w:r>
      <w:r w:rsidR="00FB5259" w:rsidRPr="00691BC0">
        <w:rPr>
          <w:rFonts w:ascii="PT Astra Serif" w:hAnsi="PT Astra Serif"/>
          <w:b/>
          <w:bCs/>
          <w:color w:val="000000"/>
          <w:sz w:val="28"/>
          <w:szCs w:val="28"/>
        </w:rPr>
        <w:t>П</w:t>
      </w:r>
      <w:r w:rsidRPr="00691BC0">
        <w:rPr>
          <w:rFonts w:ascii="PT Astra Serif" w:hAnsi="PT Astra Serif"/>
          <w:b/>
          <w:bCs/>
          <w:color w:val="000000"/>
          <w:sz w:val="28"/>
          <w:szCs w:val="28"/>
        </w:rPr>
        <w:t xml:space="preserve">оложения об организации и осуществлении территориального общественного самоуправления в </w:t>
      </w:r>
      <w:r w:rsidRPr="00691BC0">
        <w:rPr>
          <w:rFonts w:ascii="PT Astra Serif" w:hAnsi="PT Astra Serif"/>
          <w:b/>
          <w:sz w:val="28"/>
          <w:szCs w:val="28"/>
        </w:rPr>
        <w:t>муниципальном образовании</w:t>
      </w:r>
      <w:r w:rsidR="007F2715" w:rsidRPr="00691BC0">
        <w:rPr>
          <w:rFonts w:ascii="PT Astra Serif" w:hAnsi="PT Astra Serif"/>
          <w:b/>
          <w:sz w:val="28"/>
          <w:szCs w:val="28"/>
        </w:rPr>
        <w:t xml:space="preserve"> </w:t>
      </w:r>
      <w:r w:rsidR="00614BBF" w:rsidRPr="00691BC0">
        <w:rPr>
          <w:rFonts w:ascii="PT Astra Serif" w:hAnsi="PT Astra Serif"/>
          <w:b/>
          <w:sz w:val="28"/>
          <w:szCs w:val="28"/>
        </w:rPr>
        <w:t xml:space="preserve">город Щекино Щекинского района </w:t>
      </w:r>
    </w:p>
    <w:p w:rsidR="002261B3" w:rsidRPr="00691BC0" w:rsidRDefault="002261B3" w:rsidP="00B75656">
      <w:pPr>
        <w:shd w:val="clear" w:color="auto" w:fill="FFFFFF"/>
        <w:ind w:firstLine="709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75656" w:rsidRDefault="002261B3" w:rsidP="00B75656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91BC0">
        <w:rPr>
          <w:rFonts w:ascii="PT Astra Serif" w:hAnsi="PT Astra Serif"/>
          <w:color w:val="000000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на основании Устава </w:t>
      </w:r>
      <w:r w:rsidR="00DA6618" w:rsidRPr="00691BC0">
        <w:rPr>
          <w:rFonts w:ascii="PT Astra Serif" w:hAnsi="PT Astra Serif"/>
          <w:color w:val="000000"/>
          <w:sz w:val="28"/>
          <w:szCs w:val="28"/>
        </w:rPr>
        <w:t>городского поселения город Щекино Щекинского муниципального района Тульской области Собрание депутатов муниципального образования город Щекино Щекинского района</w:t>
      </w:r>
      <w:r w:rsidR="00B75656">
        <w:rPr>
          <w:rFonts w:ascii="PT Astra Serif" w:hAnsi="PT Astra Serif"/>
          <w:color w:val="000000"/>
          <w:sz w:val="28"/>
          <w:szCs w:val="28"/>
        </w:rPr>
        <w:t>,</w:t>
      </w:r>
    </w:p>
    <w:p w:rsidR="002261B3" w:rsidRPr="00691BC0" w:rsidRDefault="00B75656" w:rsidP="00B75656">
      <w:pPr>
        <w:shd w:val="clear" w:color="auto" w:fill="FFFFFF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РЕШИЛО</w:t>
      </w:r>
      <w:r w:rsidR="00DA6618" w:rsidRPr="00691BC0">
        <w:rPr>
          <w:rFonts w:ascii="PT Astra Serif" w:hAnsi="PT Astra Serif"/>
          <w:color w:val="000000"/>
          <w:sz w:val="28"/>
          <w:szCs w:val="28"/>
        </w:rPr>
        <w:t>:</w:t>
      </w:r>
    </w:p>
    <w:p w:rsidR="002261B3" w:rsidRPr="00691BC0" w:rsidRDefault="002261B3" w:rsidP="00B75656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91BC0">
        <w:rPr>
          <w:rFonts w:ascii="PT Astra Serif" w:hAnsi="PT Astra Serif"/>
          <w:color w:val="000000"/>
          <w:sz w:val="28"/>
          <w:szCs w:val="28"/>
        </w:rPr>
        <w:t xml:space="preserve">Утвердить Положение об организации и осуществлении </w:t>
      </w:r>
      <w:r w:rsidR="00E95674" w:rsidRPr="00691BC0">
        <w:rPr>
          <w:rFonts w:ascii="PT Astra Serif" w:hAnsi="PT Astra Serif"/>
          <w:bCs/>
          <w:color w:val="000000"/>
          <w:sz w:val="28"/>
          <w:szCs w:val="28"/>
        </w:rPr>
        <w:t xml:space="preserve">территориального общественного самоуправления в </w:t>
      </w:r>
      <w:r w:rsidR="00E95674" w:rsidRPr="00691BC0">
        <w:rPr>
          <w:rFonts w:ascii="PT Astra Serif" w:hAnsi="PT Astra Serif"/>
          <w:sz w:val="28"/>
          <w:szCs w:val="28"/>
        </w:rPr>
        <w:t>муниципальном образовании город Щекино Щекинского района</w:t>
      </w:r>
      <w:r w:rsidRPr="00691BC0">
        <w:rPr>
          <w:rFonts w:ascii="PT Astra Serif" w:hAnsi="PT Astra Serif"/>
          <w:sz w:val="28"/>
          <w:szCs w:val="28"/>
        </w:rPr>
        <w:t xml:space="preserve"> (</w:t>
      </w:r>
      <w:r w:rsidR="00B75656">
        <w:rPr>
          <w:rFonts w:ascii="PT Astra Serif" w:hAnsi="PT Astra Serif"/>
          <w:sz w:val="28"/>
          <w:szCs w:val="28"/>
        </w:rPr>
        <w:t>П</w:t>
      </w:r>
      <w:r w:rsidRPr="00691BC0">
        <w:rPr>
          <w:rFonts w:ascii="PT Astra Serif" w:hAnsi="PT Astra Serif"/>
          <w:sz w:val="28"/>
          <w:szCs w:val="28"/>
        </w:rPr>
        <w:t>риложен</w:t>
      </w:r>
      <w:r w:rsidRPr="00691BC0">
        <w:rPr>
          <w:rFonts w:ascii="PT Astra Serif" w:hAnsi="PT Astra Serif"/>
          <w:color w:val="000000"/>
          <w:sz w:val="28"/>
          <w:szCs w:val="28"/>
        </w:rPr>
        <w:t>ие).</w:t>
      </w:r>
    </w:p>
    <w:p w:rsidR="00E63583" w:rsidRPr="00691BC0" w:rsidRDefault="002261B3" w:rsidP="00B75656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993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91BC0">
        <w:rPr>
          <w:rFonts w:ascii="PT Astra Serif" w:hAnsi="PT Astra Serif"/>
          <w:color w:val="000000"/>
          <w:sz w:val="28"/>
          <w:szCs w:val="28"/>
        </w:rPr>
        <w:t xml:space="preserve">Признать утратившим силу </w:t>
      </w:r>
      <w:r w:rsidR="00E63583" w:rsidRPr="00691BC0">
        <w:rPr>
          <w:rFonts w:ascii="PT Astra Serif" w:hAnsi="PT Astra Serif"/>
          <w:color w:val="000000"/>
          <w:sz w:val="28"/>
          <w:szCs w:val="28"/>
        </w:rPr>
        <w:t xml:space="preserve">решение Собрания депутатов муниципального образования город Щекино Щекинского района от 23.05.2006 № 9-44 «Об утверждении Положения «О территориальном общественном самоуправлении в муниципальном образовании город Щекино Щекинского района». </w:t>
      </w:r>
    </w:p>
    <w:p w:rsidR="00E63583" w:rsidRPr="00691BC0" w:rsidRDefault="00E63583" w:rsidP="00B75656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691BC0">
        <w:rPr>
          <w:rFonts w:ascii="PT Astra Serif" w:hAnsi="PT Astra Serif"/>
          <w:color w:val="000000"/>
          <w:sz w:val="28"/>
          <w:szCs w:val="28"/>
        </w:rPr>
        <w:t>Настоящее решение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691BC0">
        <w:rPr>
          <w:rFonts w:ascii="PT Astra Serif" w:hAnsi="PT Astra Serif"/>
          <w:color w:val="000000"/>
          <w:sz w:val="28"/>
          <w:szCs w:val="28"/>
        </w:rPr>
        <w:t xml:space="preserve">  </w:t>
      </w:r>
      <w:r w:rsidR="00691BC0">
        <w:rPr>
          <w:rFonts w:ascii="PT Astra Serif" w:hAnsi="PT Astra Serif"/>
          <w:color w:val="000000"/>
          <w:sz w:val="28"/>
          <w:szCs w:val="28"/>
        </w:rPr>
        <w:t xml:space="preserve">                                </w:t>
      </w:r>
      <w:proofErr w:type="gramStart"/>
      <w:r w:rsidRPr="00691BC0">
        <w:rPr>
          <w:rFonts w:ascii="PT Astra Serif" w:hAnsi="PT Astra Serif"/>
          <w:color w:val="000000"/>
          <w:sz w:val="28"/>
          <w:szCs w:val="28"/>
        </w:rPr>
        <w:t>Эл № ФС 77-74320 от 19.11.2018), и разместить на официальном сайте муниципального образования Щекинский район.</w:t>
      </w:r>
      <w:r w:rsidR="002261B3" w:rsidRPr="00691BC0">
        <w:rPr>
          <w:rFonts w:ascii="PT Astra Serif" w:hAnsi="PT Astra Serif"/>
          <w:i/>
          <w:sz w:val="28"/>
          <w:szCs w:val="28"/>
        </w:rPr>
        <w:t xml:space="preserve"> </w:t>
      </w:r>
      <w:proofErr w:type="gramEnd"/>
    </w:p>
    <w:p w:rsidR="002261B3" w:rsidRPr="00691BC0" w:rsidRDefault="00E63583" w:rsidP="00B75656">
      <w:pPr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691BC0">
        <w:rPr>
          <w:rFonts w:ascii="PT Astra Serif" w:hAnsi="PT Astra Serif"/>
          <w:color w:val="000000"/>
          <w:sz w:val="28"/>
          <w:szCs w:val="28"/>
        </w:rPr>
        <w:t>Настоящее решение вступает в силу со дня официального обнародования</w:t>
      </w:r>
      <w:r w:rsidR="002261B3" w:rsidRPr="00691BC0">
        <w:rPr>
          <w:rFonts w:ascii="PT Astra Serif" w:hAnsi="PT Astra Serif"/>
          <w:color w:val="000000"/>
          <w:sz w:val="28"/>
          <w:szCs w:val="28"/>
        </w:rPr>
        <w:t>.</w:t>
      </w:r>
    </w:p>
    <w:p w:rsidR="00B75656" w:rsidRDefault="00B75656" w:rsidP="00B75656">
      <w:pPr>
        <w:suppressAutoHyphens/>
        <w:ind w:firstLine="709"/>
        <w:rPr>
          <w:rFonts w:ascii="PT Astra Serif" w:hAnsi="PT Astra Serif"/>
          <w:sz w:val="28"/>
          <w:szCs w:val="28"/>
          <w:lang w:eastAsia="zh-CN"/>
        </w:rPr>
      </w:pPr>
    </w:p>
    <w:p w:rsidR="00B75656" w:rsidRDefault="00B75656" w:rsidP="00B75656">
      <w:pPr>
        <w:suppressAutoHyphens/>
        <w:ind w:firstLine="709"/>
        <w:rPr>
          <w:rFonts w:ascii="PT Astra Serif" w:hAnsi="PT Astra Serif"/>
          <w:sz w:val="28"/>
          <w:szCs w:val="28"/>
          <w:lang w:eastAsia="zh-CN"/>
        </w:rPr>
      </w:pPr>
    </w:p>
    <w:p w:rsidR="00B75656" w:rsidRPr="00B75656" w:rsidRDefault="00B75656" w:rsidP="00B75656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B75656">
        <w:rPr>
          <w:rFonts w:ascii="PT Astra Serif" w:eastAsia="Calibri" w:hAnsi="PT Astra Serif"/>
          <w:sz w:val="28"/>
          <w:szCs w:val="28"/>
          <w:lang w:eastAsia="en-US"/>
        </w:rPr>
        <w:t>Глава муниципального образования</w:t>
      </w:r>
    </w:p>
    <w:p w:rsidR="00B75656" w:rsidRPr="00B75656" w:rsidRDefault="00B75656" w:rsidP="00B75656">
      <w:pPr>
        <w:tabs>
          <w:tab w:val="left" w:pos="5356"/>
        </w:tabs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B75656">
        <w:rPr>
          <w:rFonts w:ascii="PT Astra Serif" w:eastAsia="Calibri" w:hAnsi="PT Astra Serif"/>
          <w:sz w:val="28"/>
          <w:szCs w:val="28"/>
          <w:lang w:eastAsia="en-US"/>
        </w:rPr>
        <w:t xml:space="preserve">город Щекино Щекинского района                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       </w:t>
      </w:r>
      <w:r w:rsidRPr="00B75656">
        <w:rPr>
          <w:rFonts w:ascii="PT Astra Serif" w:eastAsia="Calibri" w:hAnsi="PT Astra Serif"/>
          <w:sz w:val="28"/>
          <w:szCs w:val="28"/>
          <w:lang w:eastAsia="en-US"/>
        </w:rPr>
        <w:t xml:space="preserve">    </w:t>
      </w:r>
      <w:r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B75656">
        <w:rPr>
          <w:rFonts w:ascii="PT Astra Serif" w:eastAsia="Calibri" w:hAnsi="PT Astra Serif"/>
          <w:sz w:val="28"/>
          <w:szCs w:val="28"/>
          <w:lang w:eastAsia="en-US"/>
        </w:rPr>
        <w:t xml:space="preserve">      Ю.В. Савушкин</w:t>
      </w:r>
    </w:p>
    <w:p w:rsidR="00691BC0" w:rsidRPr="00B75656" w:rsidRDefault="00691BC0" w:rsidP="00B75656">
      <w:pPr>
        <w:pStyle w:val="ConsPlusNormal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</w:p>
    <w:p w:rsidR="00691BC0" w:rsidRPr="00B75656" w:rsidRDefault="00691BC0" w:rsidP="00B75656">
      <w:pPr>
        <w:pStyle w:val="ConsPlusNormal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к решению Собрания депутатов </w:t>
      </w:r>
    </w:p>
    <w:p w:rsidR="00691BC0" w:rsidRPr="00B75656" w:rsidRDefault="00691BC0" w:rsidP="00B75656">
      <w:pPr>
        <w:pStyle w:val="ConsPlusNormal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муниципального образования</w:t>
      </w:r>
    </w:p>
    <w:p w:rsidR="00691BC0" w:rsidRPr="00B75656" w:rsidRDefault="00691BC0" w:rsidP="00B75656">
      <w:pPr>
        <w:pStyle w:val="ConsPlusNormal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город Щекино Щекинского района </w:t>
      </w:r>
    </w:p>
    <w:p w:rsidR="00691BC0" w:rsidRPr="00B75656" w:rsidRDefault="00691BC0" w:rsidP="00B75656">
      <w:pPr>
        <w:pStyle w:val="ConsPlusNormal"/>
        <w:ind w:firstLine="709"/>
        <w:jc w:val="right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от </w:t>
      </w:r>
      <w:r w:rsidR="0092684B">
        <w:rPr>
          <w:rFonts w:ascii="PT Astra Serif" w:hAnsi="PT Astra Serif" w:cs="Times New Roman"/>
          <w:sz w:val="28"/>
          <w:szCs w:val="28"/>
        </w:rPr>
        <w:t>26.10.</w:t>
      </w:r>
      <w:r w:rsidRPr="00B75656">
        <w:rPr>
          <w:rFonts w:ascii="PT Astra Serif" w:hAnsi="PT Astra Serif" w:cs="Times New Roman"/>
          <w:sz w:val="28"/>
          <w:szCs w:val="28"/>
        </w:rPr>
        <w:t>2026 г. №</w:t>
      </w:r>
      <w:r w:rsidR="0092684B">
        <w:rPr>
          <w:rFonts w:ascii="PT Astra Serif" w:hAnsi="PT Astra Serif" w:cs="Times New Roman"/>
          <w:sz w:val="28"/>
          <w:szCs w:val="28"/>
        </w:rPr>
        <w:t xml:space="preserve"> 35-152</w:t>
      </w:r>
    </w:p>
    <w:p w:rsidR="00691BC0" w:rsidRPr="00B75656" w:rsidRDefault="00691BC0" w:rsidP="00B75656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bookmarkStart w:id="1" w:name="P28"/>
      <w:bookmarkEnd w:id="1"/>
    </w:p>
    <w:p w:rsidR="00691BC0" w:rsidRPr="00B75656" w:rsidRDefault="00691BC0" w:rsidP="00B75656">
      <w:pPr>
        <w:pStyle w:val="ConsPlusTitle"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Положение об организации и осуществлении территориального общественного самоуправления в муниципальном образовании город Щекино Щекинского района</w:t>
      </w:r>
    </w:p>
    <w:p w:rsidR="00691BC0" w:rsidRPr="00B75656" w:rsidRDefault="00691BC0" w:rsidP="00B7565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color w:val="000000" w:themeColor="text1"/>
          <w:sz w:val="28"/>
          <w:szCs w:val="28"/>
        </w:rPr>
      </w:pPr>
    </w:p>
    <w:p w:rsidR="00691BC0" w:rsidRPr="00B75656" w:rsidRDefault="00691BC0" w:rsidP="00B7565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color w:val="000000" w:themeColor="text1"/>
          <w:sz w:val="28"/>
          <w:szCs w:val="28"/>
        </w:rPr>
      </w:pPr>
      <w:r w:rsidRPr="00B75656">
        <w:rPr>
          <w:rFonts w:ascii="PT Astra Serif" w:hAnsi="PT Astra Serif"/>
          <w:color w:val="000000" w:themeColor="text1"/>
          <w:sz w:val="28"/>
          <w:szCs w:val="28"/>
        </w:rPr>
        <w:t xml:space="preserve">Настоящее Положение определяет основные принципы организации и осуществления территориального общественного самоуправления на территории </w:t>
      </w:r>
      <w:r w:rsidRPr="00B75656">
        <w:rPr>
          <w:rFonts w:ascii="PT Astra Serif" w:hAnsi="PT Astra Serif"/>
          <w:sz w:val="28"/>
          <w:szCs w:val="28"/>
        </w:rPr>
        <w:t>муниципального образования город Щекино Щекинского района,</w:t>
      </w:r>
      <w:r w:rsidRPr="00B75656">
        <w:rPr>
          <w:rFonts w:ascii="PT Astra Serif" w:hAnsi="PT Astra Serif"/>
          <w:color w:val="000000" w:themeColor="text1"/>
          <w:sz w:val="28"/>
          <w:szCs w:val="28"/>
        </w:rPr>
        <w:t xml:space="preserve"> его права, полномочия, гарантии и ответственность.</w:t>
      </w:r>
    </w:p>
    <w:p w:rsidR="00691BC0" w:rsidRPr="00B75656" w:rsidRDefault="00691BC0" w:rsidP="00B7565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z w:val="28"/>
          <w:szCs w:val="28"/>
        </w:rPr>
      </w:pPr>
      <w:proofErr w:type="gramStart"/>
      <w:r w:rsidRPr="00B75656">
        <w:rPr>
          <w:rFonts w:ascii="PT Astra Serif" w:hAnsi="PT Astra Serif"/>
          <w:color w:val="000000" w:themeColor="text1"/>
          <w:sz w:val="28"/>
          <w:szCs w:val="28"/>
        </w:rPr>
        <w:t xml:space="preserve">Правовую основу осуществления территориального общественного самоуправления в муниципальном образовании составляют </w:t>
      </w:r>
      <w:r w:rsidRPr="00B75656">
        <w:rPr>
          <w:rFonts w:ascii="PT Astra Serif" w:hAnsi="PT Astra Serif"/>
          <w:sz w:val="28"/>
          <w:szCs w:val="28"/>
        </w:rPr>
        <w:t>Конституция Российской Федерации, Гражданский кодекс Российской Федерации, Федеральный закон от 12 января 1996 года № 7-ФЗ «О некоммерческих организациях», Федеральный закон от 19 мая 1995 года № 82-ФЗ «Об общественных объединениях», Федеральный закон от 20 марта 2025 года № 33-ФЗ «Об общих принципах организации местного самоуправления в единой системе публичной власти», Устав городского</w:t>
      </w:r>
      <w:proofErr w:type="gramEnd"/>
      <w:r w:rsidRPr="00B75656">
        <w:rPr>
          <w:rFonts w:ascii="PT Astra Serif" w:hAnsi="PT Astra Serif"/>
          <w:sz w:val="28"/>
          <w:szCs w:val="28"/>
        </w:rPr>
        <w:t xml:space="preserve"> поселения город Щекино Щекинского муниципального района Тульской области, нормативные правовые акты Собрания депутатов муниципального образования город Щекино Щекинского района. </w:t>
      </w:r>
    </w:p>
    <w:p w:rsidR="00691BC0" w:rsidRPr="00B75656" w:rsidRDefault="00691BC0" w:rsidP="00B7565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color w:val="000000" w:themeColor="text1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ГЛАВА 1. ОБЩИЕ ПОЛОЖЕНИЯ</w:t>
      </w:r>
    </w:p>
    <w:p w:rsidR="00691BC0" w:rsidRPr="00B75656" w:rsidRDefault="00691BC0" w:rsidP="00B75656">
      <w:pPr>
        <w:pStyle w:val="ConsPlusNormal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1. Определение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af1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Территориальное общественное самоуправление – самоорганизация</w:t>
      </w:r>
      <w:r w:rsidRPr="00B75656">
        <w:rPr>
          <w:rFonts w:ascii="PT Astra Serif" w:hAnsi="PT Astra Serif"/>
          <w:sz w:val="28"/>
          <w:szCs w:val="28"/>
        </w:rPr>
        <w:t xml:space="preserve"> граждан по месту их жительства </w:t>
      </w:r>
      <w:proofErr w:type="gramStart"/>
      <w:r w:rsidRPr="00B75656">
        <w:rPr>
          <w:rFonts w:ascii="PT Astra Serif" w:hAnsi="PT Astra Serif"/>
          <w:sz w:val="28"/>
          <w:szCs w:val="28"/>
        </w:rPr>
        <w:t>на части территории</w:t>
      </w:r>
      <w:proofErr w:type="gramEnd"/>
      <w:r w:rsidRPr="00B75656">
        <w:rPr>
          <w:rFonts w:ascii="PT Astra Serif" w:hAnsi="PT Astra Serif"/>
          <w:sz w:val="28"/>
          <w:szCs w:val="28"/>
        </w:rPr>
        <w:t xml:space="preserve">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.</w:t>
      </w:r>
    </w:p>
    <w:p w:rsidR="00691BC0" w:rsidRPr="00B75656" w:rsidRDefault="00691BC0" w:rsidP="00B75656">
      <w:pPr>
        <w:pStyle w:val="af1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691BC0" w:rsidRPr="00B75656" w:rsidRDefault="00691BC0" w:rsidP="00B75656">
      <w:pPr>
        <w:pStyle w:val="af1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2. Основные принципы осуществления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Основными принципами осуществления территориального 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>общественного самоуправления являются:</w:t>
      </w:r>
    </w:p>
    <w:p w:rsidR="00691BC0" w:rsidRPr="00B75656" w:rsidRDefault="00691BC0" w:rsidP="00B75656">
      <w:pPr>
        <w:pStyle w:val="ConsPlusNormal"/>
        <w:numPr>
          <w:ilvl w:val="0"/>
          <w:numId w:val="25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законность;</w:t>
      </w:r>
    </w:p>
    <w:p w:rsidR="00691BC0" w:rsidRPr="00B75656" w:rsidRDefault="00691BC0" w:rsidP="00B75656">
      <w:pPr>
        <w:pStyle w:val="ConsPlusNormal"/>
        <w:numPr>
          <w:ilvl w:val="0"/>
          <w:numId w:val="25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ответственность органов территориального общественного самоуправления перед населением соответствующей территории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25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выборность и подконтрольность органов территориального общественного самоуправления гражданам;</w:t>
      </w:r>
    </w:p>
    <w:p w:rsidR="00691BC0" w:rsidRPr="00B75656" w:rsidRDefault="00691BC0" w:rsidP="00B75656">
      <w:pPr>
        <w:pStyle w:val="ConsPlusNormal"/>
        <w:numPr>
          <w:ilvl w:val="0"/>
          <w:numId w:val="26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свобода выбора гражданами форм осуществления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6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гласность и учет общественного мнения;</w:t>
      </w:r>
    </w:p>
    <w:p w:rsidR="00691BC0" w:rsidRPr="00B75656" w:rsidRDefault="00691BC0" w:rsidP="00B75656">
      <w:pPr>
        <w:pStyle w:val="ConsPlusNormal"/>
        <w:numPr>
          <w:ilvl w:val="0"/>
          <w:numId w:val="26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взаимодействие с органами местного самоуправления муниципального образования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26"/>
        </w:numPr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сочетание интересов граждан, проживающих на территории, на которой действует территориальное общественное самоуправление, с интересами граждан всего муниципального образования.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3. Право граждан на осуществление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numPr>
          <w:ilvl w:val="1"/>
          <w:numId w:val="4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В осуществлении территориального общественного самоуправления могут принимать участие граждане Российской Федерации, проживающие на соответствующей территории, достигшие восемнадцатилетнего возраста. </w:t>
      </w:r>
    </w:p>
    <w:p w:rsidR="00691BC0" w:rsidRPr="00B75656" w:rsidRDefault="00691BC0" w:rsidP="00B75656">
      <w:pPr>
        <w:pStyle w:val="ConsPlusNormal"/>
        <w:numPr>
          <w:ilvl w:val="1"/>
          <w:numId w:val="4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Любой гражданин, достигший восемнадцатилетнего возраста, имеет право быть инициатором создания территориального общественного самоуправления на той территории, где он проживает, принимать участие в собраниях (конференциях) граждан, проводимых территориальным общественным самоуправлением, избирать и быть избранным в органы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4. Система территориального общественного самоуправления</w:t>
      </w:r>
      <w:bookmarkStart w:id="2" w:name="P60"/>
      <w:bookmarkEnd w:id="2"/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4.1 Систему территориального общественного самоуправления в муниципальном образовании составляют:</w:t>
      </w:r>
    </w:p>
    <w:p w:rsidR="00691BC0" w:rsidRPr="00B75656" w:rsidRDefault="00691BC0" w:rsidP="00B75656">
      <w:pPr>
        <w:pStyle w:val="ConsPlusNormal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 xml:space="preserve">органы территориального общественного самоуправления, осуществляющие свою деятельность </w:t>
      </w:r>
      <w:proofErr w:type="gramStart"/>
      <w:r w:rsidRPr="00B75656">
        <w:rPr>
          <w:rFonts w:ascii="PT Astra Serif" w:hAnsi="PT Astra Serif"/>
          <w:sz w:val="28"/>
          <w:szCs w:val="28"/>
        </w:rPr>
        <w:t>на части территории</w:t>
      </w:r>
      <w:proofErr w:type="gramEnd"/>
      <w:r w:rsidRPr="00B75656">
        <w:rPr>
          <w:rFonts w:ascii="PT Astra Serif" w:hAnsi="PT Astra Serif"/>
          <w:sz w:val="28"/>
          <w:szCs w:val="28"/>
        </w:rPr>
        <w:t xml:space="preserve"> муниципального образования;</w:t>
      </w:r>
    </w:p>
    <w:p w:rsidR="00691BC0" w:rsidRPr="00B75656" w:rsidRDefault="00691BC0" w:rsidP="00B75656">
      <w:pPr>
        <w:pStyle w:val="ConsPlusNormal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ассоциации (советы, союзы) территориального общественного самоуправления, созданные для координации деятельности, представления и защиты общих интересов органов территориального общественного самоуправления в их взаимоотношениях с органами местного самоуправления и иными организациями.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4.2  Структура, наименование, порядок формирования и компетенция органов территориального общественного самоуправления определяются </w:t>
      </w:r>
      <w:r w:rsidRPr="00B75656">
        <w:rPr>
          <w:rFonts w:ascii="PT Astra Serif" w:hAnsi="PT Astra Serif" w:cs="Times New Roman"/>
          <w:sz w:val="28"/>
          <w:szCs w:val="28"/>
        </w:rPr>
        <w:lastRenderedPageBreak/>
        <w:t>уставом соответствующего территориального общественного самоуправления в соответствии с требованиями настоящего Положения.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5. Территория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5.1 </w:t>
      </w:r>
      <w:r w:rsidRPr="00B75656">
        <w:rPr>
          <w:rFonts w:ascii="PT Astra Serif" w:hAnsi="PT Astra Serif"/>
          <w:sz w:val="28"/>
          <w:szCs w:val="28"/>
        </w:rPr>
        <w:t xml:space="preserve">Территориальное общественное самоуправление может осуществляться в пределах следующих территорий проживания граждан: </w:t>
      </w:r>
    </w:p>
    <w:p w:rsidR="00691BC0" w:rsidRPr="00B75656" w:rsidRDefault="00691BC0" w:rsidP="00B75656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многоквартирный жилой дом;</w:t>
      </w:r>
    </w:p>
    <w:p w:rsidR="00691BC0" w:rsidRPr="00B75656" w:rsidRDefault="00691BC0" w:rsidP="00B75656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группа многоквартирных и/или индивидуальных жилых домов;</w:t>
      </w:r>
    </w:p>
    <w:p w:rsidR="00691BC0" w:rsidRPr="00B75656" w:rsidRDefault="00691BC0" w:rsidP="00B75656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жилой микрорайон;</w:t>
      </w:r>
    </w:p>
    <w:p w:rsidR="00691BC0" w:rsidRPr="00B75656" w:rsidRDefault="00691BC0" w:rsidP="00B75656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сельский населенный пункт;</w:t>
      </w:r>
    </w:p>
    <w:p w:rsidR="00691BC0" w:rsidRPr="00B75656" w:rsidRDefault="00691BC0" w:rsidP="00B75656">
      <w:pPr>
        <w:pStyle w:val="af1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иные территории проживания граждан.</w:t>
      </w:r>
    </w:p>
    <w:p w:rsidR="00691BC0" w:rsidRPr="00B75656" w:rsidRDefault="00691BC0" w:rsidP="00B75656">
      <w:pPr>
        <w:pStyle w:val="af4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691BC0" w:rsidRPr="00B75656" w:rsidRDefault="00691BC0" w:rsidP="00B75656">
      <w:pPr>
        <w:pStyle w:val="af4"/>
        <w:rPr>
          <w:rFonts w:ascii="PT Astra Serif" w:hAnsi="PT Astra Serif" w:cs="Segoe UI"/>
          <w:sz w:val="28"/>
          <w:szCs w:val="28"/>
          <w:shd w:val="clear" w:color="auto" w:fill="FFFFFF"/>
        </w:rPr>
      </w:pPr>
      <w:r w:rsidRPr="00B75656">
        <w:rPr>
          <w:rFonts w:ascii="PT Astra Serif" w:hAnsi="PT Astra Serif"/>
          <w:sz w:val="28"/>
          <w:szCs w:val="28"/>
        </w:rPr>
        <w:t xml:space="preserve">5.2 Границы территории, на которой осуществляется территориальное общественное самоуправление, устанавливаются Собранием депутатов муниципального образования город Щекино Щекинского района </w:t>
      </w: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на основании предложения населения, проживающего на данной территории.</w:t>
      </w:r>
    </w:p>
    <w:p w:rsidR="00691BC0" w:rsidRPr="00B75656" w:rsidRDefault="00691BC0" w:rsidP="00B75656">
      <w:pPr>
        <w:pStyle w:val="af4"/>
        <w:rPr>
          <w:rFonts w:ascii="PT Astra Serif" w:hAnsi="PT Astra Serif" w:cstheme="minorBidi"/>
          <w:sz w:val="28"/>
          <w:szCs w:val="28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5.3.  </w:t>
      </w:r>
      <w:r w:rsidRPr="00B75656">
        <w:rPr>
          <w:rFonts w:ascii="PT Astra Serif" w:hAnsi="PT Astra Serif"/>
          <w:sz w:val="28"/>
          <w:szCs w:val="28"/>
        </w:rPr>
        <w:t>Границы территории для осуществления территориального общественного самоуправления устанавливаются при обязательном соблюдении следующих условий:</w:t>
      </w:r>
    </w:p>
    <w:p w:rsidR="00691BC0" w:rsidRPr="00B75656" w:rsidRDefault="00691BC0" w:rsidP="00B75656">
      <w:pPr>
        <w:pStyle w:val="ConsPlusNormal"/>
        <w:numPr>
          <w:ilvl w:val="0"/>
          <w:numId w:val="8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границы территории для осуществления территориального общественного самоуправления не могут выходить за пределы территории муниципального образования</w:t>
      </w:r>
      <w:r w:rsidRPr="00B75656">
        <w:rPr>
          <w:rFonts w:ascii="PT Astra Serif" w:hAnsi="PT Astra Serif" w:cs="Times New Roman"/>
          <w:bCs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8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на одной определенной территории не может быть более одного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8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неразрывность территории, на которой осуществляется территориальное общественное самоуправление (если в его состав входит более одного жилого дома);</w:t>
      </w:r>
    </w:p>
    <w:p w:rsidR="00691BC0" w:rsidRPr="00B75656" w:rsidRDefault="00691BC0" w:rsidP="00B75656">
      <w:pPr>
        <w:pStyle w:val="ConsPlusNormal"/>
        <w:numPr>
          <w:ilvl w:val="0"/>
          <w:numId w:val="8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учет исторических, социально-экономических, культурных, коммунальных и иных признаков, обуславливающих обособленность и целостность территории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8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территория, на которой осуществляется территориальное общественное самоуправление, не может входить в состав другой аналогичной территории.</w:t>
      </w:r>
    </w:p>
    <w:p w:rsidR="00691BC0" w:rsidRPr="00B75656" w:rsidRDefault="00691BC0" w:rsidP="00B7565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 xml:space="preserve">5.4 Собрание депутатов муниципального образования город Щекино Щекинского района </w:t>
      </w:r>
      <w:r w:rsidRPr="00B75656">
        <w:rPr>
          <w:rFonts w:ascii="PT Astra Serif" w:hAnsi="PT Astra Serif"/>
          <w:bCs/>
          <w:sz w:val="28"/>
          <w:szCs w:val="28"/>
        </w:rPr>
        <w:t>при принятии решения вправе предложить инициативной группе граждан, учесть сложившуюся инфраструктуру, планировку и пешеходную доступность в пределах территории.</w:t>
      </w:r>
    </w:p>
    <w:p w:rsidR="00691BC0" w:rsidRPr="00B75656" w:rsidRDefault="00691BC0" w:rsidP="00B7565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B75656">
        <w:rPr>
          <w:rFonts w:ascii="PT Astra Serif" w:hAnsi="PT Astra Serif"/>
          <w:bCs/>
          <w:sz w:val="28"/>
          <w:szCs w:val="28"/>
        </w:rPr>
        <w:t>5.5 Изменение границ территории, на которой осуществляется территориальное общественное самоуправление, производится в том же порядке, что и их установление.</w:t>
      </w:r>
    </w:p>
    <w:p w:rsidR="00B75656" w:rsidRPr="00B75656" w:rsidRDefault="00B75656" w:rsidP="00B75656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lastRenderedPageBreak/>
        <w:t>ГЛАВА 2. СОЗДАНИЕ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Статья 6. Порядок создания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6.1 Создание территориального общественного самоуправления осуществляется по инициативе граждан, проживающих на соответствующей территории.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6.2 Инициативная группа граждан не менее 3 человек, проживающих на территории, где предполагается осуществлять территориальное общественное самоуправление, письменно обращается в </w:t>
      </w:r>
      <w:r w:rsidRPr="00B75656">
        <w:rPr>
          <w:rFonts w:ascii="PT Astra Serif" w:hAnsi="PT Astra Serif" w:cs="Times New Roman"/>
          <w:sz w:val="28"/>
          <w:szCs w:val="28"/>
        </w:rPr>
        <w:t>Собрание депутатов муниципального образования город Щекино Щекинского района с за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явлением об установлении границ 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 территориального общественного самоуправления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(</w:t>
      </w:r>
      <w:r w:rsidRPr="00B75656">
        <w:rPr>
          <w:rFonts w:ascii="PT Astra Serif" w:hAnsi="PT Astra Serif" w:cs="Times New Roman"/>
          <w:sz w:val="28"/>
          <w:szCs w:val="28"/>
        </w:rPr>
        <w:t>Приложение № 1 к настоящему Положению).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6.3 </w:t>
      </w:r>
      <w:r w:rsidRPr="00B75656">
        <w:rPr>
          <w:rFonts w:ascii="PT Astra Serif" w:hAnsi="PT Astra Serif" w:cs="Times New Roman"/>
          <w:sz w:val="28"/>
          <w:szCs w:val="28"/>
        </w:rPr>
        <w:t xml:space="preserve">Собрание депутатов муниципального образования город Щекино Щекинского района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в течение 30 календарных дней со дня поступления заявления:</w:t>
      </w:r>
    </w:p>
    <w:p w:rsidR="00691BC0" w:rsidRPr="00B75656" w:rsidRDefault="00691BC0" w:rsidP="00B75656">
      <w:pPr>
        <w:pStyle w:val="ConsPlusNormal"/>
        <w:numPr>
          <w:ilvl w:val="2"/>
          <w:numId w:val="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bCs/>
          <w:sz w:val="28"/>
          <w:szCs w:val="28"/>
        </w:rPr>
        <w:t>принимает решение об установлении границ</w:t>
      </w:r>
      <w:r w:rsidRPr="00B75656">
        <w:rPr>
          <w:rFonts w:ascii="PT Astra Serif" w:hAnsi="PT Astra Serif" w:cs="Times New Roman"/>
          <w:sz w:val="28"/>
          <w:szCs w:val="28"/>
        </w:rPr>
        <w:t xml:space="preserve"> 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(Приложение № 2 к настоящему Положению);</w:t>
      </w:r>
    </w:p>
    <w:p w:rsidR="00691BC0" w:rsidRPr="00B75656" w:rsidRDefault="00691BC0" w:rsidP="00B75656">
      <w:pPr>
        <w:pStyle w:val="ConsPlusNormal"/>
        <w:numPr>
          <w:ilvl w:val="2"/>
          <w:numId w:val="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направляет инициативной группе граждан письменное обоснованное решение об отказе в установлении границ 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в следующих случаях:</w:t>
      </w:r>
    </w:p>
    <w:p w:rsidR="00691BC0" w:rsidRPr="00B75656" w:rsidRDefault="00691BC0" w:rsidP="00B75656">
      <w:pPr>
        <w:pStyle w:val="ConsPlusNormal"/>
        <w:numPr>
          <w:ilvl w:val="0"/>
          <w:numId w:val="10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предложенная территория выходит за пределы границ муниципального образования;</w:t>
      </w:r>
    </w:p>
    <w:p w:rsidR="00691BC0" w:rsidRPr="00B75656" w:rsidRDefault="00691BC0" w:rsidP="00B75656">
      <w:pPr>
        <w:pStyle w:val="ConsPlusNormal"/>
        <w:numPr>
          <w:ilvl w:val="0"/>
          <w:numId w:val="10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предложенная территория пересекается с территорией уже существующего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0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представленное инициативной группой граждан заявление содержит недостоверные сведения.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Отказ в установлении границ 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не является препятствием для повторного обращения инициативной группы граждан после устранения причин, послуживших основанием для отказа. Отказ может быть обжалован в судебном порядке.</w:t>
      </w:r>
    </w:p>
    <w:p w:rsidR="00691BC0" w:rsidRPr="00B75656" w:rsidRDefault="00691BC0" w:rsidP="00B75656">
      <w:pPr>
        <w:pStyle w:val="ConsPlusNormal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bCs/>
          <w:sz w:val="28"/>
          <w:szCs w:val="28"/>
        </w:rPr>
        <w:t>вправе предложить инициативной группе граждан уточнить границы</w:t>
      </w:r>
      <w:r w:rsidRPr="00B75656">
        <w:rPr>
          <w:rFonts w:ascii="PT Astra Serif" w:hAnsi="PT Astra Serif" w:cs="Times New Roman"/>
          <w:sz w:val="28"/>
          <w:szCs w:val="28"/>
        </w:rPr>
        <w:t xml:space="preserve"> для их оптимизации с учетом принципов, указанных в пункте 4 статьи 5 настоящего Положения. </w:t>
      </w:r>
      <w:r w:rsidRPr="00B75656">
        <w:rPr>
          <w:rFonts w:ascii="PT Astra Serif" w:hAnsi="PT Astra Serif" w:cs="Times New Roman"/>
          <w:bCs/>
          <w:sz w:val="28"/>
          <w:szCs w:val="28"/>
        </w:rPr>
        <w:t xml:space="preserve">В этом случае срок рассмотрения заявления продлевается на время проведения консультаций, но не более чем на 30 (тридцать) календарных дней.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bCs/>
          <w:sz w:val="28"/>
          <w:szCs w:val="28"/>
        </w:rPr>
        <w:t>По итогам консультаций представительный орган принимает решение об установлении границ</w:t>
      </w:r>
      <w:r w:rsidRPr="00B75656">
        <w:rPr>
          <w:rFonts w:ascii="PT Astra Serif" w:hAnsi="PT Astra Serif" w:cs="Times New Roman"/>
          <w:sz w:val="28"/>
          <w:szCs w:val="28"/>
        </w:rPr>
        <w:t xml:space="preserve"> 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либо об отказе в установлении границ</w:t>
      </w:r>
      <w:r w:rsidRPr="00B75656">
        <w:rPr>
          <w:rFonts w:ascii="PT Astra Serif" w:hAnsi="PT Astra Serif" w:cs="Times New Roman"/>
          <w:bCs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Times New Roman"/>
          <w:sz w:val="28"/>
          <w:szCs w:val="28"/>
        </w:rPr>
        <w:lastRenderedPageBreak/>
        <w:t xml:space="preserve">6.4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Уполномоченное инициативной группой граждан лицо может письменно обратиться с запросом на получение сведений о численности жителей, обладающих правом на осуществление территориального общественного самоуправления на соответствующей территории, в </w:t>
      </w: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администрацию муниципального образования Щекинский район.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6.5 </w:t>
      </w: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 xml:space="preserve">Администрация муниципального образования Щекинский район для получения информации о количестве жителей, достигших восемнадцатилетнего возраста, может направлять соответствующий запрос в территориальный орган федерального органа исполнительной власти, уполномоченного в сфере регистрационного учета граждан по месту пребывания и месту жительства или использовать данные из </w:t>
      </w:r>
      <w:proofErr w:type="gramStart"/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других</w:t>
      </w:r>
      <w:proofErr w:type="gramEnd"/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 xml:space="preserve"> не запрещенных законом источников.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Администрация муниципального образования Щекинский район предоставляет запрашиваемые сведения уполномоченному лицу инициативной группы граждан в срок не позднее 30 (тридцати) календарных дней со дня поступления запроса.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Times New Roman"/>
          <w:sz w:val="28"/>
          <w:szCs w:val="28"/>
        </w:rPr>
        <w:t>6.6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> 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случае утверждения границ 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инициативная группа граждан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организует проведение учредительного собрания (конференции) граждан, проживающих на данной территории.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Учредительное собрание (конференция) граждан проводится в срок не позднее 3 (трех) месяцев со дня принятия представительным органом решения об установлении границ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6.7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> 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случае если учредительное собрание (конференция) граждан не проведено в срок, указанный в пункте 6 настоящей статьи, решение Собрания депутатов муниципального образования город Щекино Щекинского района  об установлении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границ территории </w:t>
      </w:r>
      <w:r w:rsidRPr="00B75656">
        <w:rPr>
          <w:rFonts w:ascii="PT Astra Serif" w:hAnsi="PT Astra Serif"/>
          <w:sz w:val="28"/>
          <w:szCs w:val="28"/>
        </w:rPr>
        <w:t>для осуществления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 территориального общественного самоуправления</w:t>
      </w:r>
      <w:r w:rsidRPr="00B75656">
        <w:rPr>
          <w:rFonts w:ascii="PT Astra Serif" w:hAnsi="PT Astra Serif" w:cs="Times New Roman"/>
          <w:sz w:val="28"/>
          <w:szCs w:val="28"/>
        </w:rPr>
        <w:t xml:space="preserve"> подлежит отмене.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Соответствующий проект решения Собрания депутатов муниципального образования город Щекино Щекинского района вносится администрацией муниципального образования Щекинский район.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6.8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  </w:t>
      </w:r>
      <w:r w:rsidRPr="00B75656">
        <w:rPr>
          <w:rFonts w:ascii="PT Astra Serif" w:hAnsi="PT Astra Serif" w:cs="Times New Roman"/>
          <w:bCs/>
          <w:sz w:val="28"/>
          <w:szCs w:val="28"/>
        </w:rPr>
        <w:t>П</w:t>
      </w:r>
      <w:proofErr w:type="gramEnd"/>
      <w:r w:rsidRPr="00B75656">
        <w:rPr>
          <w:rFonts w:ascii="PT Astra Serif" w:hAnsi="PT Astra Serif" w:cs="Times New Roman"/>
          <w:bCs/>
          <w:sz w:val="28"/>
          <w:szCs w:val="28"/>
        </w:rPr>
        <w:t>о мотивированному ходатайству инициативной группы граждан, поданному в</w:t>
      </w:r>
      <w:r w:rsidRPr="00B75656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B75656">
        <w:rPr>
          <w:rFonts w:ascii="PT Astra Serif" w:hAnsi="PT Astra Serif" w:cs="Times New Roman"/>
          <w:sz w:val="28"/>
          <w:szCs w:val="28"/>
        </w:rPr>
        <w:t xml:space="preserve">Собрание депутатов муниципального образования город Щекино Щекинского района </w:t>
      </w:r>
      <w:r w:rsidRPr="00B75656">
        <w:rPr>
          <w:rFonts w:ascii="PT Astra Serif" w:hAnsi="PT Astra Serif" w:cs="Times New Roman"/>
          <w:bCs/>
          <w:sz w:val="28"/>
          <w:szCs w:val="28"/>
        </w:rPr>
        <w:t xml:space="preserve">до истечения срока, установленного частью 6 настоящей статьи, </w:t>
      </w:r>
      <w:r w:rsidRPr="00B75656">
        <w:rPr>
          <w:rFonts w:ascii="PT Astra Serif" w:hAnsi="PT Astra Serif" w:cs="Times New Roman"/>
          <w:sz w:val="28"/>
          <w:szCs w:val="28"/>
        </w:rPr>
        <w:t>Собрание депутатов муниципального образования город Щекино Щекинского района</w:t>
      </w:r>
      <w:r w:rsidRPr="00B75656">
        <w:rPr>
          <w:rFonts w:ascii="PT Astra Serif" w:hAnsi="PT Astra Serif" w:cs="Times New Roman"/>
          <w:bCs/>
          <w:sz w:val="28"/>
          <w:szCs w:val="28"/>
        </w:rPr>
        <w:t xml:space="preserve"> вправе однократно продлить срок для проведения учредительного собрания (конференции) граждан не более чем на 1 (один) месяц.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7. Порядок организации учредительного собрания (конференции) граждан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7.1 Создание территориального общественного самоуправления осуществляется на учредительном собрании (конференции) граждан, </w:t>
      </w:r>
      <w:r w:rsidRPr="00B75656">
        <w:rPr>
          <w:rFonts w:ascii="PT Astra Serif" w:hAnsi="PT Astra Serif" w:cs="Times New Roman"/>
          <w:sz w:val="28"/>
          <w:szCs w:val="28"/>
        </w:rPr>
        <w:lastRenderedPageBreak/>
        <w:t>проживающих на территории, где предполагается осуществлять территориальное общественное самоуправление.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7.2 Организацию учредительного собрания (конференции) граждан осуществляет инициативная группа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7.3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зависимости от числа жителей, </w:t>
      </w:r>
      <w:r w:rsidRPr="00B75656">
        <w:rPr>
          <w:rFonts w:ascii="PT Astra Serif" w:hAnsi="PT Astra Serif" w:cs="Times New Roman"/>
          <w:bCs/>
          <w:sz w:val="28"/>
          <w:szCs w:val="28"/>
        </w:rPr>
        <w:t>достигших восемнадцатилетнего возраста</w:t>
      </w:r>
      <w:r w:rsidRPr="00B75656">
        <w:rPr>
          <w:rFonts w:ascii="PT Astra Serif" w:hAnsi="PT Astra Serif" w:cs="Times New Roman"/>
          <w:sz w:val="28"/>
          <w:szCs w:val="28"/>
        </w:rPr>
        <w:t>, проживающих на территории создаваемого территориального общественного самоуправления, проводится собрание граждан или конференция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При численности жителей, проживающих на данной территории, менее 100 человек проводится собрание граждан, при численности жителей 100 человек и более – конференция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При проведении учредительной конференции норма представительства определяется в соответствии со статьей 14 настоящего Положения.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4. Инициативная группа граждан: 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не менее чем за 2 (две) недели до учредительного собрания (конференции) граждан извещает </w:t>
      </w:r>
      <w:r w:rsidRPr="00B75656">
        <w:rPr>
          <w:rFonts w:ascii="PT Astra Serif" w:hAnsi="PT Astra Serif" w:cs="Times New Roman"/>
          <w:bCs/>
          <w:sz w:val="28"/>
          <w:szCs w:val="28"/>
        </w:rPr>
        <w:t>жителей, проживающих на соответствующей территории</w:t>
      </w:r>
      <w:r w:rsidRPr="00B75656">
        <w:rPr>
          <w:rFonts w:ascii="PT Astra Serif" w:hAnsi="PT Astra Serif" w:cs="Times New Roman"/>
          <w:sz w:val="28"/>
          <w:szCs w:val="28"/>
        </w:rPr>
        <w:t xml:space="preserve">, Собрание депутатов муниципального образования город Щекино Щекинского района, а также администрация муниципального образования Щекинский район о дате, месте и времени проведения учредительного собрания (конференции) граждан </w:t>
      </w:r>
      <w:r w:rsidRPr="00B75656">
        <w:rPr>
          <w:rFonts w:ascii="PT Astra Serif" w:hAnsi="PT Astra Serif"/>
          <w:bCs/>
          <w:sz w:val="28"/>
          <w:szCs w:val="28"/>
        </w:rPr>
        <w:t>путем размещения информации на информационных стендах, в средствах массовой информации или иным общедоступным способом;</w:t>
      </w:r>
      <w:proofErr w:type="gramEnd"/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организует избрание представителей (делегатов) на конференцию граждан;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организует проведение собрания (конференции) граждан;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подготавливает проект повестки собрания (конференции) граждан;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подготавливает проект устава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не менее чем за 2 (две) недели до учредительного собрания (конференции) граждан обеспечивает для жителей, проживающих на территории территориального общественного самоуправления, возможность ознакомиться с проектом устава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проводит регистрацию жителей или их представителей, прибывших на собрание (конференцию) граждан;</w:t>
      </w:r>
    </w:p>
    <w:p w:rsidR="00691BC0" w:rsidRPr="00B75656" w:rsidRDefault="00691BC0" w:rsidP="00B75656">
      <w:pPr>
        <w:pStyle w:val="ConsPlusNormal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определяет представителя инициативной группы граждан для открытия и ведения собрания (конференции) граждан до момента избрания председательствующего на собрании (конференции)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8. Проведение учредительного собрания (конференции) граждан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</w:pPr>
      <w:r w:rsidRPr="00B75656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 xml:space="preserve">8.1 Учредительное собрание (конференция) граждан открывается представителем инициативной группы граждан.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lastRenderedPageBreak/>
        <w:t>Участники собрания (делегаты конференции) граждан избирают председательствующего и секретаря, которые осуществляют ведение и протоколирование мероприятия, а также утверждают его повестку дня.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8.2 Учредительное собрание граждан правомочно, если в нем принимает участие </w:t>
      </w:r>
      <w:r w:rsidRPr="00B75656">
        <w:rPr>
          <w:rFonts w:ascii="PT Astra Serif" w:hAnsi="PT Astra Serif" w:cs="Times New Roman"/>
          <w:bCs/>
          <w:sz w:val="28"/>
          <w:szCs w:val="28"/>
        </w:rPr>
        <w:t>не менее 1/3 (одной трети) жителей соответствующей территории, достигших восемнадцатилетнего возраста</w:t>
      </w:r>
      <w:r w:rsidRPr="00B75656">
        <w:rPr>
          <w:rFonts w:ascii="PT Astra Serif" w:hAnsi="PT Astra Serif" w:cs="Times New Roman"/>
          <w:sz w:val="28"/>
          <w:szCs w:val="28"/>
        </w:rPr>
        <w:t xml:space="preserve">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Учредительная конференция правомочна, если в ней принимает участие не менее 2/3 (двух третей) избранных на собраниях граждан делегатов, </w:t>
      </w:r>
      <w:r w:rsidRPr="00B75656">
        <w:rPr>
          <w:rFonts w:ascii="PT Astra Serif" w:hAnsi="PT Astra Serif" w:cs="Times New Roman"/>
          <w:bCs/>
          <w:sz w:val="28"/>
          <w:szCs w:val="28"/>
        </w:rPr>
        <w:t>представляющих не менее 1/3 (одной трети) жителей соответствующей территории, достигших восемнадцатилетнего возраста</w:t>
      </w:r>
      <w:r w:rsidRPr="00B75656">
        <w:rPr>
          <w:rFonts w:ascii="PT Astra Serif" w:hAnsi="PT Astra Serif" w:cs="Times New Roman"/>
          <w:sz w:val="28"/>
          <w:szCs w:val="28"/>
        </w:rPr>
        <w:t xml:space="preserve">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8.3 Учредительное собрание (конференция) граждан принимает решение об организации и осуществлении на данной территории территориального общественного самоуправления, дает ему наименование, определяет цели деятельности и формы участия граждан в осуществлении территориального общественного самоуправления, определяет структуру органов территориального общественного самоуправления, утверждает устав территориального общественного самоуправления, избирает органы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8.4 Решения учредительного собрания (конференции) граждан принимаются открытым голосованием простым большинством голосов от числа присутствующих на собрании (конференции) граждан (делегатов).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8.5 Процедура проведения собрания (конференции) отражается в протоколе, который ведется в свободной письменной форме секретарем собрания (конференции) граждан, подписывается председательствующим и секретарем собрания (конференции)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8.6 Собрание депутатов муниципального образования город Щекино Щекинского района, администрация муниципального образования Щекинский район вправе направлять для участия в учредительном собрании (конференции) граждан своих представителей.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9. Устав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9.1 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администрацию муниципального образования Щекинский район.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9.2  Устав территориального общественного самоуправления </w:t>
      </w:r>
      <w:r w:rsidRPr="00B75656">
        <w:rPr>
          <w:rFonts w:ascii="PT Astra Serif" w:hAnsi="PT Astra Serif"/>
          <w:bCs/>
          <w:sz w:val="28"/>
          <w:szCs w:val="28"/>
        </w:rPr>
        <w:t>принимается на учредительном собрании (конференции) граждан</w:t>
      </w:r>
      <w:r w:rsidRPr="00B75656">
        <w:rPr>
          <w:rFonts w:ascii="PT Astra Serif" w:hAnsi="PT Astra Serif"/>
          <w:sz w:val="28"/>
          <w:szCs w:val="28"/>
        </w:rPr>
        <w:t>. Внесение изменений и дополнений в устав осуществляется </w:t>
      </w:r>
      <w:r w:rsidRPr="00B75656">
        <w:rPr>
          <w:rFonts w:ascii="PT Astra Serif" w:hAnsi="PT Astra Serif"/>
          <w:bCs/>
          <w:sz w:val="28"/>
          <w:szCs w:val="28"/>
        </w:rPr>
        <w:t>на собрании (конференции) граждан</w:t>
      </w:r>
      <w:r w:rsidRPr="00B75656">
        <w:rPr>
          <w:rFonts w:ascii="PT Astra Serif" w:hAnsi="PT Astra Serif"/>
          <w:sz w:val="28"/>
          <w:szCs w:val="28"/>
        </w:rPr>
        <w:t xml:space="preserve"> в порядке, определенном этим уставом.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9.3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уставе территориального общественного самоуправления устанавливаются: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территория, на которой осуществляется территориальное общественное самоуправление;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цели, задачи, формы и основные направления деятельности </w:t>
      </w:r>
      <w:r w:rsidRPr="00B75656">
        <w:rPr>
          <w:rFonts w:ascii="PT Astra Serif" w:hAnsi="PT Astra Serif" w:cs="Times New Roman"/>
          <w:sz w:val="28"/>
          <w:szCs w:val="28"/>
        </w:rPr>
        <w:lastRenderedPageBreak/>
        <w:t>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принятия решений;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691BC0" w:rsidRPr="00B75656" w:rsidRDefault="00691BC0" w:rsidP="00B75656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прекращения осуществления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9.4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уставе могут предусматриваться и иные положения, относящиеся к деятельности территориального общественного самоуправления, в соответствии с действующим законодательством.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proofErr w:type="gramStart"/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9.5 </w:t>
      </w:r>
      <w:r w:rsidRPr="00B75656">
        <w:rPr>
          <w:rStyle w:val="af"/>
          <w:rFonts w:ascii="PT Astra Serif" w:hAnsi="PT Astra Serif" w:cs="Segoe UI"/>
          <w:b w:val="0"/>
          <w:color w:val="000000" w:themeColor="text1"/>
          <w:sz w:val="28"/>
          <w:szCs w:val="28"/>
          <w:shd w:val="clear" w:color="auto" w:fill="FFFFFF"/>
        </w:rPr>
        <w:t>Органы местного самоуправления муниципального образования не вправе устанавливать дополнительные (к указанным в пункте 3 настоящей статьи) обязательные требования к содержанию устава территориального общественного самоуправления.</w:t>
      </w:r>
      <w:proofErr w:type="gramEnd"/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10. Регистрация устава и изменений в устав территориального общественного самоуправления органом местного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numPr>
          <w:ilvl w:val="1"/>
          <w:numId w:val="13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 Регистрация уставов территориального общественного самоуправления осуществляется администрацией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10.2 Устав территориального общественного самоуправления представляется на регистрацию в течение 15 (пятнадцати) календарных дней с момента его утверждения собранием (конференцией) граждан.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10.3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 Д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>ля регистрации устава территориального общественного самоуправления представляются: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заявление о регистрации устава территориального общественного самоуправления (приложение № 3 к настоящему Положению);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2 (два) экземпляра устава территориального общественного самоуправления – при регистрации территориального общественного самоуправления без образования юридического лица, 1 (один) из которых возвращается заявителю после регистрации устава в администрации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копия решения Собрания депутатов об установлении границ территории для осуществления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4 (четыре) экземпляра устава территориального общественного самоуправления – при регистрации территориального общественного самоуправления с образованием юридического лица, 3 (три) из которых возвращаются заявителю после регистрации устава в администрации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lastRenderedPageBreak/>
        <w:t xml:space="preserve">2 (два) экземпляра протокола собрания (конференции) граждан, 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лица, 1 (один) из которых возвращается заявителю после регистрации устава администрацией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3 (три) экземпляра протокола собрания (конференции) граждан, </w:t>
      </w:r>
      <w:r w:rsidRPr="00B75656">
        <w:rPr>
          <w:rFonts w:ascii="PT Astra Serif" w:hAnsi="PT Astra Serif" w:cs="Times New Roman"/>
          <w:sz w:val="28"/>
          <w:szCs w:val="28"/>
        </w:rPr>
        <w:br/>
        <w:t xml:space="preserve">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лица, 2 (два) из которых возвращается заявителю после регистрации администрацией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регистрационный лист участников собрания (конференции) граждан, на котором принято решение об утверждении устава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в случае проведения конференции граждан — протоколы (листы) результатов голосования по выборам делегатов конференции граждан, подтверждающие их полномочия и норму представительства.</w:t>
      </w:r>
    </w:p>
    <w:p w:rsidR="00691BC0" w:rsidRPr="00B75656" w:rsidRDefault="00691BC0" w:rsidP="00B75656">
      <w:pPr>
        <w:pStyle w:val="af3"/>
        <w:tabs>
          <w:tab w:val="left" w:pos="993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75656">
        <w:rPr>
          <w:rFonts w:ascii="PT Astra Serif" w:hAnsi="PT Astra Serif"/>
          <w:color w:val="000000"/>
          <w:sz w:val="28"/>
          <w:szCs w:val="28"/>
        </w:rPr>
        <w:t>10.4</w:t>
      </w:r>
      <w:proofErr w:type="gramStart"/>
      <w:r w:rsidRPr="00B75656">
        <w:rPr>
          <w:rFonts w:ascii="PT Astra Serif" w:hAnsi="PT Astra Serif"/>
          <w:color w:val="000000"/>
          <w:sz w:val="28"/>
          <w:szCs w:val="28"/>
        </w:rPr>
        <w:t xml:space="preserve"> П</w:t>
      </w:r>
      <w:proofErr w:type="gramEnd"/>
      <w:r w:rsidRPr="00B75656">
        <w:rPr>
          <w:rFonts w:ascii="PT Astra Serif" w:hAnsi="PT Astra Serif"/>
          <w:color w:val="000000"/>
          <w:sz w:val="28"/>
          <w:szCs w:val="28"/>
        </w:rPr>
        <w:t>ри представлении пакета документов для регистрации устава заявитель (уполномоченное лицо) предъявляет документ, удостоверяющий личность.</w:t>
      </w:r>
    </w:p>
    <w:p w:rsidR="00691BC0" w:rsidRPr="00B75656" w:rsidRDefault="00691BC0" w:rsidP="00B75656">
      <w:pPr>
        <w:pStyle w:val="af3"/>
        <w:tabs>
          <w:tab w:val="left" w:pos="993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75656">
        <w:rPr>
          <w:rFonts w:ascii="PT Astra Serif" w:hAnsi="PT Astra Serif"/>
          <w:color w:val="000000"/>
          <w:sz w:val="28"/>
          <w:szCs w:val="28"/>
        </w:rPr>
        <w:t>10.5</w:t>
      </w:r>
      <w:proofErr w:type="gramStart"/>
      <w:r w:rsidRPr="00B75656">
        <w:rPr>
          <w:rFonts w:ascii="PT Astra Serif" w:hAnsi="PT Astra Serif"/>
          <w:color w:val="000000"/>
          <w:sz w:val="28"/>
          <w:szCs w:val="28"/>
        </w:rPr>
        <w:t xml:space="preserve"> П</w:t>
      </w:r>
      <w:proofErr w:type="gramEnd"/>
      <w:r w:rsidRPr="00B75656">
        <w:rPr>
          <w:rFonts w:ascii="PT Astra Serif" w:hAnsi="PT Astra Serif"/>
          <w:color w:val="000000"/>
          <w:sz w:val="28"/>
          <w:szCs w:val="28"/>
        </w:rPr>
        <w:t xml:space="preserve">ри получении комплекта документов оформляется 2 (два) экземпляра расписки о получении документов, один из которых выдается заявителю, второй – приобщается к представленному комплекту документов. </w:t>
      </w:r>
    </w:p>
    <w:p w:rsidR="00691BC0" w:rsidRPr="00B75656" w:rsidRDefault="00691BC0" w:rsidP="00B75656">
      <w:pPr>
        <w:pStyle w:val="af3"/>
        <w:tabs>
          <w:tab w:val="left" w:pos="993"/>
        </w:tabs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10.6 Администрация муниципального образования Щекинский район в течение 15 (пятнадцати) календарных дней с момента приема документов:</w:t>
      </w:r>
    </w:p>
    <w:p w:rsidR="00691BC0" w:rsidRPr="00B75656" w:rsidRDefault="00691BC0" w:rsidP="00B75656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принимает решение о регистрации устава территориального общественного самоуправления, которое оформляется в форме постановления, копия которого предоставляется заявителю (уполномоченному лицу);</w:t>
      </w:r>
    </w:p>
    <w:p w:rsidR="00691BC0" w:rsidRPr="00B75656" w:rsidRDefault="00691BC0" w:rsidP="00B75656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в случае несоответствия документов требованиям, указанным в пункте 3 </w:t>
      </w:r>
      <w:r w:rsidRPr="00B75656">
        <w:rPr>
          <w:rStyle w:val="af"/>
          <w:rFonts w:ascii="PT Astra Serif" w:hAnsi="PT Astra Serif" w:cs="Segoe UI"/>
          <w:b w:val="0"/>
          <w:color w:val="0F1115"/>
          <w:sz w:val="28"/>
          <w:szCs w:val="28"/>
          <w:shd w:val="clear" w:color="auto" w:fill="FFFFFF"/>
        </w:rPr>
        <w:t>настоящей статьи</w:t>
      </w:r>
      <w:r w:rsidRPr="00B75656">
        <w:rPr>
          <w:rFonts w:ascii="PT Astra Serif" w:hAnsi="PT Astra Serif" w:cs="Times New Roman"/>
          <w:bCs/>
          <w:sz w:val="28"/>
          <w:szCs w:val="28"/>
        </w:rPr>
        <w:t xml:space="preserve"> или если представленный Устав, не содержит всех сведений, обязательных в соответствии </w:t>
      </w:r>
      <w:r w:rsidRPr="00B75656">
        <w:rPr>
          <w:rFonts w:ascii="PT Astra Serif" w:hAnsi="PT Astra Serif" w:cs="Times New Roman"/>
          <w:sz w:val="28"/>
          <w:szCs w:val="28"/>
        </w:rPr>
        <w:t>пунктом 3 статьи 9 настоящего Положения, принимает решение об отказе в регистрации устава, которое оформляется в простой письменной форме с указанием причин, послуживших основанием для отказа, копия которого предоставляется заявителю.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Отказ может быть обжалован в судебном порядке.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10.7 Регистрация изменений в устав территориального общественного самоуправления осуществляется в том же порядке, что и регистрация устава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10.8 Регистрация устава территориального общественного самоуправления, изменений в устав территориального общественного самоуправления осуществляется бесплатно.</w:t>
      </w:r>
    </w:p>
    <w:p w:rsidR="00691BC0" w:rsidRPr="00B75656" w:rsidRDefault="00691BC0" w:rsidP="00B75656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lastRenderedPageBreak/>
        <w:t>10.9 Ведение реестра зарегистрированных уставов территориальных общественных самоуправлений осуществляется администрацией муниципального образования в соответствии с настоящим Положением.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10.10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 В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реестре уставов территориального общественного самоуправления содержатся следующие сведения:</w:t>
      </w:r>
    </w:p>
    <w:p w:rsidR="00691BC0" w:rsidRPr="00B75656" w:rsidRDefault="00691BC0" w:rsidP="00B75656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полное наименование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дата и номер решения об установлении границ;</w:t>
      </w:r>
    </w:p>
    <w:p w:rsidR="00691BC0" w:rsidRPr="00B75656" w:rsidRDefault="00691BC0" w:rsidP="00B75656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дата и номер постановления о регистрации устава;</w:t>
      </w:r>
    </w:p>
    <w:p w:rsidR="00691BC0" w:rsidRPr="00B75656" w:rsidRDefault="00691BC0" w:rsidP="00B75656">
      <w:pPr>
        <w:pStyle w:val="ConsPlusNormal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основные направления деятельности (согласно уставу);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10.11 Реестр ведется в электронной форме. Актуальная информация из реестра размещается на официальном сайте муниципального образования.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11. Государственная регистрация территориального общественного самоуправления</w:t>
      </w:r>
      <w:r w:rsidRPr="00B75656">
        <w:rPr>
          <w:rFonts w:ascii="PT Astra Serif" w:hAnsi="PT Astra Serif" w:cs="Times New Roman"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Территориальное общественное самоуправление в соответствии с его уставом может являться юридическим лицом.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В этом случае оно подлежит государственной регистрации в виде некоммерческой организации в организационно-правовой форме общественной организации в порядке, установленном законодательством Российской Федерации.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ГЛАВА 3. ОРГАНИЗАЦИОННЫЕ ОСНОВЫ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b/>
          <w:color w:val="0D0D0D" w:themeColor="text1" w:themeTint="F2"/>
          <w:sz w:val="28"/>
          <w:szCs w:val="28"/>
        </w:rPr>
        <w:t>Статья 12. Структура органов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FF0000"/>
          <w:sz w:val="28"/>
          <w:szCs w:val="28"/>
        </w:rPr>
      </w:pP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12.1 Высшим органом управления территориального общественного самоуправления является собрание (конференция) граждан.</w:t>
      </w:r>
    </w:p>
    <w:p w:rsidR="00691BC0" w:rsidRPr="00B75656" w:rsidRDefault="00691BC0" w:rsidP="00B75656">
      <w:pPr>
        <w:pStyle w:val="ConsPlusNormal"/>
        <w:numPr>
          <w:ilvl w:val="1"/>
          <w:numId w:val="17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К исключительной компетенции собрания (конференции) граждан относятся: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установление структуры органов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принятие устава территориального общественного самоуправления, внесение в него изменений и дополнений, </w:t>
      </w:r>
      <w:r w:rsidRPr="00B75656">
        <w:rPr>
          <w:rFonts w:ascii="PT Astra Serif" w:hAnsi="PT Astra Serif" w:cs="Segoe UI"/>
          <w:color w:val="0D0D0D" w:themeColor="text1" w:themeTint="F2"/>
          <w:sz w:val="28"/>
          <w:szCs w:val="28"/>
          <w:shd w:val="clear" w:color="auto" w:fill="FFFFFF"/>
        </w:rPr>
        <w:t>в порядке, установленном статьей 9 настоящего Положения</w:t>
      </w: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избрание органов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определение основных направлений деятельности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утверждение сметы доходов и расходов территориального общественного самоуправления и отчет</w:t>
      </w:r>
      <w:proofErr w:type="gramStart"/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а о ее</w:t>
      </w:r>
      <w:proofErr w:type="gramEnd"/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исполнении;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рассмотрение и утверждение отчетов о деятельности органов </w:t>
      </w: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lastRenderedPageBreak/>
        <w:t>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обсуждение инициативного проекта и принятие решения по вопросу о его одобрении.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12.3</w:t>
      </w:r>
      <w:proofErr w:type="gramStart"/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Д</w:t>
      </w:r>
      <w:proofErr w:type="gramEnd"/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ля организации и непосредственной реализации функций, принятых на себя территориальным общественным самоуправлением, собрание (конференция) граждан избирает подотчетные собранию (конференции) органы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12.4 Структура органов территориального общественного самоуправления, порядок их избрания и деятельности,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12.5 Органы территориального общественного самоуправления могут принимать участие в деятельности органов </w:t>
      </w:r>
      <w:r w:rsidRPr="00B75656">
        <w:rPr>
          <w:rFonts w:ascii="PT Astra Serif" w:hAnsi="PT Astra Serif" w:cs="Times New Roman"/>
          <w:sz w:val="28"/>
          <w:szCs w:val="28"/>
        </w:rPr>
        <w:t xml:space="preserve">местного самоуправления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город Щекино Щекинского района</w:t>
      </w:r>
      <w:r w:rsidRPr="00B75656">
        <w:rPr>
          <w:rFonts w:ascii="PT Astra Serif" w:hAnsi="PT Astra Serif" w:cs="Times New Roman"/>
          <w:sz w:val="28"/>
          <w:szCs w:val="28"/>
        </w:rPr>
        <w:t xml:space="preserve"> по </w:t>
      </w: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вопросам, затрагивающим интересы граждан соответствующей территории, с правом совещательного голоса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12.6 Органы территориального общественного самоуправления вправе вносить в органы местного самоуправления </w:t>
      </w:r>
      <w:r w:rsidRPr="00B75656">
        <w:rPr>
          <w:rFonts w:ascii="PT Astra Serif" w:hAnsi="PT Astra Serif" w:cs="Times New Roman"/>
          <w:sz w:val="28"/>
          <w:szCs w:val="28"/>
        </w:rPr>
        <w:t xml:space="preserve">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 xml:space="preserve">город Щекино Щекинского района </w:t>
      </w: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проекты муниципальных правовых актов. Орган территориального общественного самоуправления, имеющий право вносить проекты правовых актов в органы местного самоуправления, определяется уставом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Проекты муниципальных правовых актов </w:t>
      </w:r>
      <w:r w:rsidRPr="00B75656">
        <w:rPr>
          <w:rStyle w:val="af"/>
          <w:rFonts w:ascii="PT Astra Serif" w:hAnsi="PT Astra Serif" w:cs="Segoe UI"/>
          <w:b w:val="0"/>
          <w:color w:val="0D0D0D" w:themeColor="text1" w:themeTint="F2"/>
          <w:sz w:val="28"/>
          <w:szCs w:val="28"/>
          <w:shd w:val="clear" w:color="auto" w:fill="FFFFFF"/>
        </w:rPr>
        <w:t>подлежат обязательному рассмотрению</w:t>
      </w:r>
      <w:r w:rsidRPr="00B75656">
        <w:rPr>
          <w:rStyle w:val="af"/>
          <w:rFonts w:ascii="PT Astra Serif" w:hAnsi="PT Astra Serif" w:cs="Segoe UI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B75656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органами местного самоуправления и должностными лицами местного самоуправления, к компетенции которых отнесено принятие указанных актов.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13. Собрание (конференция) граждан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13.1  </w:t>
      </w:r>
      <w:r w:rsidRPr="00B75656">
        <w:rPr>
          <w:rFonts w:ascii="PT Astra Serif" w:hAnsi="PT Astra Serif"/>
          <w:sz w:val="28"/>
          <w:szCs w:val="28"/>
        </w:rPr>
        <w:t>Собрание (конференция) граждан является высшим органом управления территориального общественного самоуправления и созывается по мере необходимости, но не реже одного раза в год.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 xml:space="preserve">13.2  Собрание (конференция) граждан по мере необходимости может созываться 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по инициативе органов территориального общественного самоуправления, инициативной группы граждан численностью не менее 10% от числа жителей, обладающих правом на осуществление территориального общественного самоуправления, или по инициативе органов местного самоуправления</w:t>
      </w:r>
      <w:r w:rsidRPr="00B75656">
        <w:rPr>
          <w:rFonts w:ascii="PT Astra Serif" w:hAnsi="PT Astra Serif"/>
          <w:sz w:val="28"/>
          <w:szCs w:val="28"/>
        </w:rPr>
        <w:t xml:space="preserve"> муниципального образования город Щекино Щекинского района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13.3</w:t>
      </w:r>
      <w:proofErr w:type="gramStart"/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  </w:t>
      </w:r>
      <w:r w:rsidRPr="00B75656">
        <w:rPr>
          <w:rFonts w:ascii="PT Astra Serif" w:hAnsi="PT Astra Serif"/>
          <w:sz w:val="28"/>
          <w:szCs w:val="28"/>
        </w:rPr>
        <w:t>В</w:t>
      </w:r>
      <w:proofErr w:type="gramEnd"/>
      <w:r w:rsidRPr="00B75656">
        <w:rPr>
          <w:rFonts w:ascii="PT Astra Serif" w:hAnsi="PT Astra Serif"/>
          <w:sz w:val="28"/>
          <w:szCs w:val="28"/>
        </w:rPr>
        <w:t xml:space="preserve"> работе собрания (конференции) граждан могут принимать участие граждане, проживающие на территории территориального общественного самоуправления, достигшие восемнадцатилетнего возраста.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 xml:space="preserve">13.4  Собрание граждан по вопросам организации и осуществления территориального общественного самоуправления правомочно, если в нем </w:t>
      </w:r>
      <w:r w:rsidRPr="00B75656">
        <w:rPr>
          <w:rFonts w:ascii="PT Astra Serif" w:hAnsi="PT Astra Serif"/>
          <w:sz w:val="28"/>
          <w:szCs w:val="28"/>
        </w:rPr>
        <w:lastRenderedPageBreak/>
        <w:t xml:space="preserve">принимают участие не менее 1/3 (одной трети) жителей соответствующей территории, достигших восемнадцатилетнего возраста.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2/3 (двух третей)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13.5</w:t>
      </w:r>
      <w:proofErr w:type="gramStart"/>
      <w:r w:rsidRPr="00B75656">
        <w:rPr>
          <w:rFonts w:ascii="PT Astra Serif" w:hAnsi="PT Astra Serif"/>
          <w:sz w:val="28"/>
          <w:szCs w:val="28"/>
        </w:rPr>
        <w:t>  З</w:t>
      </w:r>
      <w:proofErr w:type="gramEnd"/>
      <w:r w:rsidRPr="00B75656">
        <w:rPr>
          <w:rFonts w:ascii="PT Astra Serif" w:hAnsi="PT Astra Serif"/>
          <w:sz w:val="28"/>
          <w:szCs w:val="28"/>
        </w:rPr>
        <w:t xml:space="preserve">а 10 (десять) календарных дней до дня проведения собрания (конференции) граждан орган территориального общественного самоуправления, который в соответствии с уставом территориального общественного самоуправления ответственен за подготовку собраний (конференций) граждан, в письменной форме уведомляет администрацию муниципального образования Щекинский район, а также жителей соответствующей территории о проведении собрания (конференции) граждан </w:t>
      </w:r>
      <w:r w:rsidRPr="00B75656">
        <w:rPr>
          <w:rFonts w:ascii="PT Astra Serif" w:hAnsi="PT Astra Serif"/>
          <w:bCs/>
          <w:sz w:val="28"/>
          <w:szCs w:val="28"/>
        </w:rPr>
        <w:t>путем размещения информации на информационных стендах, в средствах массовой информации или иным общедоступным способом</w:t>
      </w:r>
      <w:r w:rsidRPr="00B75656">
        <w:rPr>
          <w:rFonts w:ascii="PT Astra Serif" w:hAnsi="PT Astra Serif"/>
          <w:sz w:val="28"/>
          <w:szCs w:val="28"/>
        </w:rPr>
        <w:t xml:space="preserve">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13.6  Порядок принятия решений собранием (конференцией) граждан определяется уставом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 xml:space="preserve">13.7  Решение собрания (конференции) граждан в течение 10 (десяти) календарных дней направляется в администрацию муниципального образования Щекинский район и доводится до сведения жителей территории территориального общественного самоуправления </w:t>
      </w:r>
      <w:r w:rsidRPr="00B75656">
        <w:rPr>
          <w:rFonts w:ascii="PT Astra Serif" w:hAnsi="PT Astra Serif"/>
          <w:bCs/>
          <w:sz w:val="28"/>
          <w:szCs w:val="28"/>
        </w:rPr>
        <w:t>путем размещения на информационных стендах, в средствах массовой информации.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13.8  Решения собрания (конференции) граждан территориального общественного самоуправления или его органов не могут противоречить действующему законодательству, Уставу муниципального образования, настоящему Положению.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B75656">
        <w:rPr>
          <w:rFonts w:ascii="PT Astra Serif" w:hAnsi="PT Astra Serif"/>
          <w:bCs/>
          <w:sz w:val="28"/>
          <w:szCs w:val="28"/>
        </w:rPr>
        <w:t>13.9</w:t>
      </w:r>
      <w:r w:rsidRPr="00B75656">
        <w:rPr>
          <w:rFonts w:ascii="PT Astra Serif" w:hAnsi="PT Astra Serif"/>
          <w:b/>
          <w:bCs/>
          <w:sz w:val="28"/>
          <w:szCs w:val="28"/>
        </w:rPr>
        <w:t xml:space="preserve">  </w:t>
      </w:r>
      <w:r w:rsidRPr="00B75656">
        <w:rPr>
          <w:rFonts w:ascii="PT Astra Serif" w:hAnsi="PT Astra Serif"/>
          <w:bCs/>
          <w:sz w:val="28"/>
          <w:szCs w:val="28"/>
        </w:rPr>
        <w:t>Органы территориального общественного самоуправления обязаны обеспечивать гласность своей деятельности. Решения собраний (конференций) и органов территориального общественного самоуправления, а также информация об их деятельности должны быть доступны для жителей соответствующей территории путем размещения на информационных стендах, в средствах массовой информации или иным общедоступным способом.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14. Особенности проведения конференции граждан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bookmarkStart w:id="3" w:name="P176"/>
      <w:bookmarkEnd w:id="3"/>
      <w:r w:rsidRPr="00B75656">
        <w:rPr>
          <w:rFonts w:ascii="PT Astra Serif" w:hAnsi="PT Astra Serif" w:cs="Times New Roman"/>
          <w:sz w:val="28"/>
          <w:szCs w:val="28"/>
        </w:rPr>
        <w:t>14.1 Конференция граждан проводится при численности жителей 100 человек и более на территории территориального общественного самоуправления, достигших восемнадцатилетнего возраста.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>14.2 Норма представительства по выборам делегата на конференцию граждан составляет: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100 до 300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20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 xml:space="preserve">от 301 до 600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40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601 до 1000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60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1001 до 2000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80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2001 до 10000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100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10001 до 15000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150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15001 до 20000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200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20001 до 30000 человек,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300 человек;</w:t>
      </w:r>
    </w:p>
    <w:p w:rsidR="00691BC0" w:rsidRPr="00B75656" w:rsidRDefault="00691BC0" w:rsidP="00B75656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30000 человек и выше, </w:t>
      </w:r>
      <w:r w:rsidRPr="00B75656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500 человек.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14.3  Конференция граждан правомочна, если в ней принимает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14.4 Делегаты конференции избираются на срок, равный сроку полномочий органов территориального общественного самоуправления, установленному уставом территориального общественного самоуправления. Полномочия делегата могут быть прекращены досрочно решением граждан, его избравших.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14.5 Делегат может быть отозван по решению граждан, его избравших, в порядке, установленном уставом </w:t>
      </w:r>
      <w:r w:rsidRPr="00B75656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территориального общественного самоуправления</w:t>
      </w:r>
      <w:r w:rsidRPr="00B75656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. 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iCs/>
          <w:color w:val="000000" w:themeColor="text1"/>
          <w:sz w:val="28"/>
          <w:szCs w:val="28"/>
        </w:rPr>
        <w:t>14.6</w:t>
      </w:r>
      <w:proofErr w:type="gramStart"/>
      <w:r w:rsidRPr="00B75656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 В</w:t>
      </w:r>
      <w:proofErr w:type="gramEnd"/>
      <w:r w:rsidRPr="00B75656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 случае досрочного прекращения полномочий делегата (отзыв, выезд с территории и т.д.) граждане, которых он представлял, обязаны избрать нового делегата в </w:t>
      </w:r>
      <w:r w:rsidRPr="00B75656">
        <w:rPr>
          <w:rFonts w:ascii="PT Astra Serif" w:hAnsi="PT Astra Serif" w:cs="Times New Roman"/>
          <w:bCs/>
          <w:iCs/>
          <w:color w:val="000000" w:themeColor="text1"/>
          <w:sz w:val="28"/>
          <w:szCs w:val="28"/>
        </w:rPr>
        <w:t>течение 30 (тридцати) календарных дней.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 xml:space="preserve">Статья 15. Ассоциации территориального общественного самоуправления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Территориальные общественные самоуправления на добровольной основе в целях содействия эффективному осуществлению территориального общественного самоуправления, координации деятельности территориального общественного самоуправления, оказания методической и иной помощи могут создавать ассоциацию территориального общественного самоуправления муниципального образования город Щекино Щекинского </w:t>
      </w:r>
      <w:r w:rsidRPr="00B75656">
        <w:rPr>
          <w:rFonts w:ascii="PT Astra Serif" w:hAnsi="PT Astra Serif" w:cs="Times New Roman"/>
          <w:sz w:val="28"/>
          <w:szCs w:val="28"/>
        </w:rPr>
        <w:lastRenderedPageBreak/>
        <w:t>района, действующую на территории муниципального образования.</w:t>
      </w:r>
    </w:p>
    <w:p w:rsidR="00691BC0" w:rsidRPr="00B75656" w:rsidRDefault="00691BC0" w:rsidP="00B75656">
      <w:pPr>
        <w:pStyle w:val="af1"/>
        <w:ind w:left="0"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16. Взаимоотношения органов территориального общественного самоуправления с органами местного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16.1 Органы территориального общественного самоуправления в соответствии с их уставами в целях 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>решения вопросов непосредственного обеспечения жизнедеятельности населения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вправе осуществлять взаимодействие с органами местного самоуправления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город Щекино Щекинского района</w:t>
      </w:r>
      <w:r w:rsidRPr="00B75656">
        <w:rPr>
          <w:rFonts w:ascii="PT Astra Serif" w:hAnsi="PT Astra Serif" w:cs="Times New Roman"/>
          <w:sz w:val="28"/>
          <w:szCs w:val="28"/>
        </w:rPr>
        <w:t>, а также с депутатами, избранными на территории, на которой зарегистрированы территориальные общественные самоуправления и должностными лицами местного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16.2  </w:t>
      </w:r>
      <w:r w:rsidRPr="00B75656">
        <w:rPr>
          <w:rFonts w:ascii="PT Astra Serif" w:hAnsi="PT Astra Serif" w:cs="Segoe UI"/>
          <w:sz w:val="28"/>
          <w:szCs w:val="28"/>
        </w:rPr>
        <w:t>Органы территориального общественного самоуправления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16.3 Отношения органов территориального общественного самоуправления с органами местного самоуправления строятся на основе договоров и соглашений.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16.</w:t>
      </w:r>
      <w:r w:rsidR="00162DA9" w:rsidRPr="00B75656">
        <w:rPr>
          <w:rFonts w:ascii="PT Astra Serif" w:hAnsi="PT Astra Serif" w:cs="Times New Roman"/>
          <w:sz w:val="28"/>
          <w:szCs w:val="28"/>
        </w:rPr>
        <w:t>4</w:t>
      </w:r>
      <w:r w:rsidRPr="00B75656">
        <w:rPr>
          <w:rFonts w:ascii="PT Astra Serif" w:hAnsi="PT Astra Serif" w:cs="Times New Roman"/>
          <w:sz w:val="28"/>
          <w:szCs w:val="28"/>
        </w:rPr>
        <w:t> Органы территориального общественного самоуправления вправе: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участвовать в работе органов местного самоуправления при обсуждении вопросов, затрагивающих интересы населения, проживающего в границах территории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информировать органы местного самоуправления о мнениях граждан, высказанных на собраниях (конференциях) граждан;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подавать предложения в органы местного самоуправления по вопросам, входящим в компетенцию органов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информировать население о решениях органов местного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выдвигать инициативный проект в качестве инициаторов проекта;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принимать участие в приемке подрядных работ, осуществляемых по договорам на территории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участвовать в заседаниях органов местного самоуправления при обсуждении социально значимых вопросов.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16.</w:t>
      </w:r>
      <w:r w:rsidR="00162DA9" w:rsidRPr="00B75656">
        <w:rPr>
          <w:rFonts w:ascii="PT Astra Serif" w:hAnsi="PT Astra Serif" w:cs="Times New Roman"/>
          <w:sz w:val="28"/>
          <w:szCs w:val="28"/>
        </w:rPr>
        <w:t>5</w:t>
      </w:r>
      <w:r w:rsidRPr="00B75656">
        <w:rPr>
          <w:rFonts w:ascii="PT Astra Serif" w:hAnsi="PT Astra Serif" w:cs="Times New Roman"/>
          <w:sz w:val="28"/>
          <w:szCs w:val="28"/>
        </w:rPr>
        <w:t xml:space="preserve"> 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бюджета Тульской области </w:t>
      </w:r>
      <w:r w:rsidRPr="00B75656">
        <w:rPr>
          <w:rFonts w:ascii="PT Astra Serif" w:hAnsi="PT Astra Serif" w:cs="Segoe UI"/>
          <w:bCs/>
          <w:color w:val="0F1115"/>
          <w:sz w:val="28"/>
          <w:szCs w:val="28"/>
          <w:shd w:val="clear" w:color="auto" w:fill="FFFFFF"/>
        </w:rPr>
        <w:t xml:space="preserve">в порядке и на </w:t>
      </w:r>
      <w:r w:rsidRPr="00B75656">
        <w:rPr>
          <w:rFonts w:ascii="PT Astra Serif" w:hAnsi="PT Astra Serif" w:cs="Segoe UI"/>
          <w:bCs/>
          <w:color w:val="0F1115"/>
          <w:sz w:val="28"/>
          <w:szCs w:val="28"/>
          <w:shd w:val="clear" w:color="auto" w:fill="FFFFFF"/>
        </w:rPr>
        <w:lastRenderedPageBreak/>
        <w:t>условиях, установленных законом Тульской области</w:t>
      </w:r>
      <w:r w:rsidRPr="00B7565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. </w:t>
      </w:r>
      <w:r w:rsidRPr="00B75656">
        <w:rPr>
          <w:rFonts w:ascii="PT Astra Serif" w:hAnsi="PT Astra Serif" w:cs="Times New Roman"/>
          <w:sz w:val="28"/>
          <w:szCs w:val="28"/>
        </w:rPr>
        <w:t xml:space="preserve"> 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17. Гарантии деятельности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numPr>
          <w:ilvl w:val="1"/>
          <w:numId w:val="21"/>
        </w:numPr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 Органы местного самоуправления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город Щекино Щекинского района</w:t>
      </w:r>
      <w:r w:rsidRPr="00B75656">
        <w:rPr>
          <w:rFonts w:ascii="PT Astra Serif" w:hAnsi="PT Astra Serif" w:cs="Times New Roman"/>
          <w:sz w:val="28"/>
          <w:szCs w:val="28"/>
        </w:rPr>
        <w:t xml:space="preserve"> создают условия и оказывают содействие населению в осуществлении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17.2 Органы местного самоуправления предоставляют органам территориального общественного самоуправления по их запросам информацию, необходимую для эффективного осуществления их деятельности, в том числе о проектах муниципальных правовых актов, затрагивающих интересы населения соответствующих территорий.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/>
          <w:sz w:val="28"/>
          <w:szCs w:val="28"/>
        </w:rPr>
        <w:t>17.3  Вмешательство органов местного самоуправления и их должностных лиц в деятельность территориального общественного самоуправления, осуществляемую в соответствии с его уставом и законодательством, не допускается.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B75656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Статья 18. Ответственность органов территориального общественного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18.1 Органы территориального общественного самоуправления несут ответственность перед населением соответствующей территории в соответствии с действующим законодательством Российской Федерации, а также уставом территориального общественного самоуправления</w:t>
      </w:r>
      <w:r w:rsidRPr="00B75656">
        <w:rPr>
          <w:rFonts w:ascii="PT Astra Serif" w:hAnsi="PT Astra Serif" w:cs="Times New Roman"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18.2 Основанием для ответственности органов территориального общественного самоуправления является нарушение ими действующего законодательства, Устава муниципального образования, настоящего Положения, устава территориального общественного самоуправления, </w:t>
      </w:r>
      <w:r w:rsidRPr="00B75656">
        <w:rPr>
          <w:rFonts w:ascii="PT Astra Serif" w:hAnsi="PT Astra Serif" w:cs="Segoe UI"/>
          <w:sz w:val="28"/>
          <w:szCs w:val="28"/>
        </w:rPr>
        <w:t>а также неисполнение или ненадлежащее исполнение обязательств по договорам (соглашениям), заключенным с органами местного самоуправления.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b/>
          <w:sz w:val="28"/>
          <w:szCs w:val="28"/>
        </w:rPr>
        <w:t>Статья 19. Прекращение деятельности территориального общественного самоуправления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19.1  Деятельность территориального общественного самоуправления, являющегося юридическим лицом, прекращается в соответствии с действующим законодательством добровольно на основании решения собрания (конференции) граждан либо на основании решения суда в установленных законом случаях.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19.2  Деятельность территориального общественного самоуправления, не являющегося юридическим лицом, прекращается на основании решения собрания (конференции) граждан.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lastRenderedPageBreak/>
        <w:t>19.3  Решение собрания (конференции) граждан о добровольном прекращении деятельности территориального общественного самоуправления должно содержать:</w:t>
      </w:r>
    </w:p>
    <w:p w:rsidR="00691BC0" w:rsidRPr="00B75656" w:rsidRDefault="00691BC0" w:rsidP="00B75656">
      <w:pPr>
        <w:pStyle w:val="ConsPlusNormal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и сроки прекращения деятельности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порядок использования либо распределения имущества, оставшегося после прекращения деятельности территориального общественного самоуправления;</w:t>
      </w:r>
    </w:p>
    <w:p w:rsidR="00691BC0" w:rsidRPr="00B75656" w:rsidRDefault="00691BC0" w:rsidP="00B75656">
      <w:pPr>
        <w:pStyle w:val="ConsPlusNormal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сведения об уполномоченном лице, представляющем интересы граждан при взаимодействии с администрацией муниципального образования Щекинский район и иными органами.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19.4 Решение собрания (конференции) граждан о добровольном прекращении деятельности территориального общественного самоуправления представляется уполномоченным лицом в </w:t>
      </w:r>
      <w:r w:rsidRPr="00B75656">
        <w:rPr>
          <w:rFonts w:ascii="PT Astra Serif" w:hAnsi="PT Astra Serif"/>
          <w:sz w:val="28"/>
          <w:szCs w:val="28"/>
        </w:rPr>
        <w:t>администрацию муниципального образования Щекинский район</w:t>
      </w:r>
      <w:r w:rsidRPr="00B75656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B7565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в </w:t>
      </w:r>
      <w:r w:rsidRPr="00B75656">
        <w:rPr>
          <w:rFonts w:ascii="PT Astra Serif" w:hAnsi="PT Astra Serif" w:cs="Times New Roman"/>
          <w:sz w:val="28"/>
          <w:szCs w:val="28"/>
        </w:rPr>
        <w:t>течение </w:t>
      </w:r>
      <w:r w:rsidRPr="00B75656">
        <w:rPr>
          <w:rFonts w:ascii="PT Astra Serif" w:hAnsi="PT Astra Serif" w:cs="Times New Roman"/>
          <w:bCs/>
          <w:sz w:val="28"/>
          <w:szCs w:val="28"/>
        </w:rPr>
        <w:t>5 (пяти) рабочих дней</w:t>
      </w:r>
      <w:r w:rsidRPr="00B75656">
        <w:rPr>
          <w:rFonts w:ascii="PT Astra Serif" w:hAnsi="PT Astra Serif" w:cs="Times New Roman"/>
          <w:sz w:val="28"/>
          <w:szCs w:val="28"/>
        </w:rPr>
        <w:t> со дня его принятия </w:t>
      </w:r>
      <w:r w:rsidRPr="00B75656">
        <w:rPr>
          <w:rFonts w:ascii="PT Astra Serif" w:hAnsi="PT Astra Serif" w:cs="Times New Roman"/>
          <w:bCs/>
          <w:sz w:val="28"/>
          <w:szCs w:val="28"/>
        </w:rPr>
        <w:t>для решения вопроса об исключении устава территориального общественного самоуправления из реестра уставов территориальных общественных самоуправлений</w:t>
      </w:r>
      <w:r w:rsidRPr="00B75656">
        <w:rPr>
          <w:rFonts w:ascii="PT Astra Serif" w:hAnsi="PT Astra Serif" w:cs="Times New Roman"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19.5 </w:t>
      </w:r>
      <w:r w:rsidRPr="00B75656">
        <w:rPr>
          <w:rFonts w:ascii="PT Astra Serif" w:hAnsi="PT Astra Serif"/>
          <w:sz w:val="28"/>
          <w:szCs w:val="28"/>
        </w:rPr>
        <w:t xml:space="preserve">Администрация муниципального образования Щекинский район </w:t>
      </w:r>
      <w:r w:rsidRPr="00B75656">
        <w:rPr>
          <w:rFonts w:ascii="PT Astra Serif" w:hAnsi="PT Astra Serif" w:cs="Times New Roman"/>
          <w:sz w:val="28"/>
          <w:szCs w:val="28"/>
        </w:rPr>
        <w:t>в течение 10 (десяти) рабочих дней со дня получения решения собрания (конференции) граждан о добровольном прекращении деятельности территориального общественного самоуправления:</w:t>
      </w:r>
    </w:p>
    <w:p w:rsidR="00691BC0" w:rsidRPr="00B75656" w:rsidRDefault="00691BC0" w:rsidP="00B75656">
      <w:pPr>
        <w:pStyle w:val="ConsPlusNormal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принимает постановление об исключении устава территориального общественного самоуправления из реестра уставов территориальных общественных самоуправлений;</w:t>
      </w:r>
    </w:p>
    <w:p w:rsidR="00691BC0" w:rsidRPr="00B75656" w:rsidRDefault="00691BC0" w:rsidP="00B75656">
      <w:pPr>
        <w:pStyle w:val="ConsPlusNormal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вносит соответствующую запись в реестр уставов территориальных общественных самоуправлений;</w:t>
      </w:r>
    </w:p>
    <w:p w:rsidR="00691BC0" w:rsidRPr="00B75656" w:rsidRDefault="00691BC0" w:rsidP="00B75656">
      <w:pPr>
        <w:pStyle w:val="ConsPlusNormal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направляет уполномоченному лицу копию указанного постановления.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19.6 Деятельность территориального общественного самоуправления,</w:t>
      </w:r>
      <w:r w:rsidRPr="00B75656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75656">
        <w:rPr>
          <w:rStyle w:val="af"/>
          <w:rFonts w:ascii="PT Astra Serif" w:hAnsi="PT Astra Serif" w:cs="Segoe UI"/>
          <w:b w:val="0"/>
          <w:sz w:val="28"/>
          <w:szCs w:val="28"/>
          <w:shd w:val="clear" w:color="auto" w:fill="FFFFFF"/>
        </w:rPr>
        <w:t>не являющегося юридическим лицом</w:t>
      </w:r>
      <w:r w:rsidRPr="00B75656">
        <w:rPr>
          <w:rFonts w:ascii="PT Astra Serif" w:hAnsi="PT Astra Serif" w:cs="Segoe UI"/>
          <w:b/>
          <w:sz w:val="28"/>
          <w:szCs w:val="28"/>
          <w:shd w:val="clear" w:color="auto" w:fill="FFFFFF"/>
        </w:rPr>
        <w:t xml:space="preserve">, </w:t>
      </w:r>
      <w:r w:rsidRPr="00B75656">
        <w:rPr>
          <w:rFonts w:ascii="PT Astra Serif" w:hAnsi="PT Astra Serif" w:cs="Segoe UI"/>
          <w:sz w:val="28"/>
          <w:szCs w:val="28"/>
          <w:shd w:val="clear" w:color="auto" w:fill="FFFFFF"/>
        </w:rPr>
        <w:t>прекращается </w:t>
      </w:r>
      <w:r w:rsidRPr="00B75656">
        <w:rPr>
          <w:rStyle w:val="af"/>
          <w:rFonts w:ascii="PT Astra Serif" w:hAnsi="PT Astra Serif" w:cs="Segoe UI"/>
          <w:b w:val="0"/>
          <w:sz w:val="28"/>
          <w:szCs w:val="28"/>
          <w:shd w:val="clear" w:color="auto" w:fill="FFFFFF"/>
        </w:rPr>
        <w:t xml:space="preserve">со дня принятия администрацией муниципального образования </w:t>
      </w:r>
      <w:r w:rsidRPr="00B75656">
        <w:rPr>
          <w:rFonts w:ascii="PT Astra Serif" w:hAnsi="PT Astra Serif"/>
          <w:sz w:val="28"/>
          <w:szCs w:val="28"/>
        </w:rPr>
        <w:t>Щекинский район</w:t>
      </w:r>
      <w:r w:rsidRPr="00B75656">
        <w:rPr>
          <w:rStyle w:val="af"/>
          <w:rFonts w:ascii="PT Astra Serif" w:hAnsi="PT Astra Serif" w:cs="Segoe UI"/>
          <w:b w:val="0"/>
          <w:sz w:val="28"/>
          <w:szCs w:val="28"/>
          <w:shd w:val="clear" w:color="auto" w:fill="FFFFFF"/>
        </w:rPr>
        <w:t xml:space="preserve"> постановления об исключении его устава из реестра </w:t>
      </w:r>
      <w:r w:rsidRPr="00B75656">
        <w:rPr>
          <w:rStyle w:val="af"/>
          <w:rFonts w:ascii="PT Astra Serif" w:hAnsi="PT Astra Serif" w:cs="Segoe UI"/>
          <w:b w:val="0"/>
          <w:color w:val="0F1115"/>
          <w:sz w:val="28"/>
          <w:szCs w:val="28"/>
          <w:shd w:val="clear" w:color="auto" w:fill="FFFFFF"/>
        </w:rPr>
        <w:t>уставов территориальных общественных самоуправлений</w:t>
      </w:r>
      <w:r w:rsidRPr="00B75656">
        <w:rPr>
          <w:rFonts w:ascii="PT Astra Serif" w:hAnsi="PT Astra Serif" w:cs="Segoe UI"/>
          <w:b/>
          <w:color w:val="0F1115"/>
          <w:sz w:val="28"/>
          <w:szCs w:val="28"/>
          <w:shd w:val="clear" w:color="auto" w:fill="FFFFFF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Segoe UI"/>
          <w:color w:val="0F1115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В случае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>,</w:t>
      </w:r>
      <w:proofErr w:type="gramEnd"/>
      <w:r w:rsidRPr="00B75656">
        <w:rPr>
          <w:rFonts w:ascii="PT Astra Serif" w:hAnsi="PT Astra Serif" w:cs="Times New Roman"/>
          <w:sz w:val="28"/>
          <w:szCs w:val="28"/>
        </w:rPr>
        <w:t xml:space="preserve"> если территориальное общественное самоуправление является юридическим лицом</w:t>
      </w:r>
      <w:r w:rsidRPr="00B75656">
        <w:rPr>
          <w:rFonts w:ascii="PT Astra Serif" w:hAnsi="PT Astra Serif" w:cs="Segoe UI"/>
          <w:color w:val="0F1115"/>
          <w:sz w:val="28"/>
          <w:szCs w:val="28"/>
        </w:rPr>
        <w:t>:</w:t>
      </w:r>
    </w:p>
    <w:p w:rsidR="00691BC0" w:rsidRPr="00B75656" w:rsidRDefault="00691BC0" w:rsidP="00B75656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ликвидация осуществляется в порядке, предусмотренном действующим законодательством;</w:t>
      </w:r>
    </w:p>
    <w:p w:rsidR="00691BC0" w:rsidRPr="00B75656" w:rsidRDefault="00691BC0" w:rsidP="00B75656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территориальное общественное самоуправление считается прекратившим деятельность </w:t>
      </w:r>
      <w:r w:rsidRPr="00B75656">
        <w:rPr>
          <w:rFonts w:ascii="PT Astra Serif" w:hAnsi="PT Astra Serif" w:cs="Times New Roman"/>
          <w:bCs/>
          <w:sz w:val="28"/>
          <w:szCs w:val="28"/>
        </w:rPr>
        <w:t>с момента внесения записи о его ликвидации в Единый государственный реестр юридических лиц</w:t>
      </w:r>
      <w:r w:rsidRPr="00B75656">
        <w:rPr>
          <w:rFonts w:ascii="PT Astra Serif" w:hAnsi="PT Astra Serif" w:cs="Times New Roman"/>
          <w:sz w:val="28"/>
          <w:szCs w:val="28"/>
        </w:rPr>
        <w:t>;</w:t>
      </w:r>
    </w:p>
    <w:p w:rsidR="00691BC0" w:rsidRPr="00B75656" w:rsidRDefault="00691BC0" w:rsidP="00B75656">
      <w:pPr>
        <w:pStyle w:val="ConsPlusNormal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копия документа, подтверждающего внесение записи о ликвидации территориального общественного самоуправления в Единый государственный реестр юридических лиц, представляется уполномоченным </w:t>
      </w:r>
      <w:r w:rsidRPr="00B75656">
        <w:rPr>
          <w:rFonts w:ascii="PT Astra Serif" w:hAnsi="PT Astra Serif" w:cs="Times New Roman"/>
          <w:sz w:val="28"/>
          <w:szCs w:val="28"/>
        </w:rPr>
        <w:lastRenderedPageBreak/>
        <w:t xml:space="preserve">лицом в </w:t>
      </w:r>
      <w:r w:rsidRPr="00B75656">
        <w:rPr>
          <w:rFonts w:ascii="PT Astra Serif" w:hAnsi="PT Astra Serif"/>
          <w:sz w:val="28"/>
          <w:szCs w:val="28"/>
        </w:rPr>
        <w:t>администрацию муниципального образования Щекинский район</w:t>
      </w:r>
      <w:r w:rsidRPr="00B75656">
        <w:rPr>
          <w:rFonts w:ascii="PT Astra Serif" w:hAnsi="PT Astra Serif" w:cs="Times New Roman"/>
          <w:sz w:val="28"/>
          <w:szCs w:val="28"/>
        </w:rPr>
        <w:t xml:space="preserve"> в течение </w:t>
      </w:r>
      <w:r w:rsidRPr="00B75656">
        <w:rPr>
          <w:rFonts w:ascii="PT Astra Serif" w:hAnsi="PT Astra Serif" w:cs="Times New Roman"/>
          <w:bCs/>
          <w:sz w:val="28"/>
          <w:szCs w:val="28"/>
        </w:rPr>
        <w:t>10 (десяти) рабочих дней</w:t>
      </w:r>
      <w:r w:rsidRPr="00B75656">
        <w:rPr>
          <w:rFonts w:ascii="PT Astra Serif" w:hAnsi="PT Astra Serif" w:cs="Times New Roman"/>
          <w:sz w:val="28"/>
          <w:szCs w:val="28"/>
        </w:rPr>
        <w:t> со дня его внесения в Единый государственный реестр юридических лиц для внесения соответствующих сведений в реестр уставов территориальных общественных самоуправлений.</w:t>
      </w:r>
      <w:proofErr w:type="gramEnd"/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>19.7</w:t>
      </w:r>
      <w:proofErr w:type="gramStart"/>
      <w:r w:rsidRPr="00B75656">
        <w:rPr>
          <w:rFonts w:ascii="PT Astra Serif" w:hAnsi="PT Astra Serif" w:cs="Times New Roman"/>
          <w:sz w:val="28"/>
          <w:szCs w:val="28"/>
        </w:rPr>
        <w:t xml:space="preserve">  </w:t>
      </w:r>
      <w:r w:rsidRPr="00B75656">
        <w:rPr>
          <w:rFonts w:ascii="PT Astra Serif" w:hAnsi="PT Astra Serif" w:cs="Segoe UI"/>
          <w:sz w:val="28"/>
          <w:szCs w:val="28"/>
        </w:rPr>
        <w:t>П</w:t>
      </w:r>
      <w:proofErr w:type="gramEnd"/>
      <w:r w:rsidRPr="00B75656">
        <w:rPr>
          <w:rFonts w:ascii="PT Astra Serif" w:hAnsi="PT Astra Serif" w:cs="Segoe UI"/>
          <w:sz w:val="28"/>
          <w:szCs w:val="28"/>
        </w:rPr>
        <w:t xml:space="preserve">ри прекращении </w:t>
      </w:r>
      <w:r w:rsidRPr="00B75656">
        <w:rPr>
          <w:rFonts w:ascii="PT Astra Serif" w:hAnsi="PT Astra Serif" w:cs="Times New Roman"/>
          <w:sz w:val="28"/>
          <w:szCs w:val="28"/>
        </w:rPr>
        <w:t>деятельности</w:t>
      </w:r>
      <w:r w:rsidRPr="00B75656">
        <w:rPr>
          <w:rFonts w:ascii="PT Astra Serif" w:hAnsi="PT Astra Serif" w:cs="Segoe UI"/>
          <w:sz w:val="28"/>
          <w:szCs w:val="28"/>
        </w:rPr>
        <w:t xml:space="preserve"> территориального общественного самоуправления имущество, приобретенное за счет средств местного бюджета, а также имущество, переданное органами местного самоуправления территориальному общественному самоуправлению, подлежит возврату в собственность муниципального образования</w:t>
      </w:r>
      <w:r w:rsidRPr="00B75656">
        <w:rPr>
          <w:rFonts w:ascii="PT Astra Serif" w:hAnsi="PT Astra Serif" w:cs="Times New Roman"/>
          <w:sz w:val="28"/>
          <w:szCs w:val="28"/>
        </w:rPr>
        <w:t>.</w:t>
      </w:r>
    </w:p>
    <w:p w:rsidR="00691BC0" w:rsidRPr="00B75656" w:rsidRDefault="00691BC0" w:rsidP="00B7565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B75656">
        <w:rPr>
          <w:rFonts w:ascii="PT Astra Serif" w:hAnsi="PT Astra Serif" w:cs="Times New Roman"/>
          <w:sz w:val="28"/>
          <w:szCs w:val="28"/>
        </w:rPr>
        <w:t xml:space="preserve">19.8  </w:t>
      </w:r>
      <w:r w:rsidRPr="00B75656">
        <w:rPr>
          <w:rFonts w:ascii="PT Astra Serif" w:hAnsi="PT Astra Serif" w:cs="Segoe UI"/>
          <w:sz w:val="28"/>
          <w:szCs w:val="28"/>
        </w:rPr>
        <w:t>Имущество, приобретенное территориальным общественным самоуправлением за счет иных не запрещенных законом источников, используется и (или) распределяется в порядке, предусмотренном уставом территориального общественного самоуправления и законодательством Российской Федерации.</w:t>
      </w: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  <w:sectPr w:rsidR="00691BC0" w:rsidRPr="00DC7416" w:rsidSect="0092684B">
          <w:headerReference w:type="even" r:id="rId9"/>
          <w:headerReference w:type="default" r:id="rId10"/>
          <w:footerReference w:type="default" r:id="rId11"/>
          <w:type w:val="continuous"/>
          <w:pgSz w:w="11906" w:h="16838" w:code="9"/>
          <w:pgMar w:top="1134" w:right="851" w:bottom="1134" w:left="1701" w:header="0" w:footer="0" w:gutter="0"/>
          <w:cols w:space="708"/>
          <w:titlePg/>
          <w:docGrid w:linePitch="360"/>
        </w:sect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b/>
          <w:sz w:val="26"/>
          <w:szCs w:val="26"/>
        </w:rPr>
      </w:pPr>
      <w:r w:rsidRPr="00DC7416">
        <w:rPr>
          <w:rFonts w:ascii="PT Astra Serif" w:hAnsi="PT Astra Serif" w:cs="Times New Roman"/>
          <w:sz w:val="26"/>
          <w:szCs w:val="26"/>
        </w:rPr>
        <w:lastRenderedPageBreak/>
        <w:t>Приложение № 1 к Положению</w:t>
      </w: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sz w:val="26"/>
          <w:szCs w:val="26"/>
          <w:lang w:eastAsia="zh-CN"/>
        </w:rPr>
      </w:pPr>
      <w:r w:rsidRPr="00DC7416">
        <w:rPr>
          <w:rFonts w:ascii="PT Astra Serif" w:hAnsi="PT Astra Serif"/>
          <w:sz w:val="26"/>
          <w:szCs w:val="26"/>
        </w:rPr>
        <w:t xml:space="preserve">Собранию депутатов муниципального образования </w:t>
      </w:r>
      <w:r w:rsidRPr="00043109">
        <w:rPr>
          <w:rFonts w:ascii="PT Astra Serif" w:hAnsi="PT Astra Serif"/>
          <w:sz w:val="26"/>
          <w:szCs w:val="26"/>
        </w:rPr>
        <w:t>город Щекино Щекинского района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sz w:val="26"/>
          <w:szCs w:val="26"/>
          <w:lang w:eastAsia="zh-CN"/>
        </w:rPr>
      </w:pP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От инициативной группы по созданию ТОС 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Фамилия Имя Отчество ________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________________________________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проживающего по адресу: _______</w:t>
      </w:r>
      <w:r>
        <w:rPr>
          <w:rFonts w:ascii="PT Astra Serif" w:hAnsi="PT Astra Serif"/>
          <w:sz w:val="26"/>
          <w:szCs w:val="26"/>
        </w:rPr>
        <w:t>___</w:t>
      </w:r>
      <w:r w:rsidRPr="00DC7416">
        <w:rPr>
          <w:rFonts w:ascii="PT Astra Serif" w:hAnsi="PT Astra Serif"/>
          <w:sz w:val="26"/>
          <w:szCs w:val="26"/>
        </w:rPr>
        <w:t>_</w:t>
      </w:r>
      <w:r>
        <w:rPr>
          <w:rFonts w:ascii="PT Astra Serif" w:hAnsi="PT Astra Serif"/>
          <w:sz w:val="26"/>
          <w:szCs w:val="26"/>
        </w:rPr>
        <w:t>_</w:t>
      </w:r>
      <w:r w:rsidRPr="00DC7416">
        <w:rPr>
          <w:rFonts w:ascii="PT Astra Serif" w:hAnsi="PT Astra Serif"/>
          <w:sz w:val="26"/>
          <w:szCs w:val="26"/>
        </w:rPr>
        <w:t>___</w:t>
      </w:r>
      <w:r w:rsidRPr="00DC7416">
        <w:rPr>
          <w:rFonts w:ascii="PT Astra Serif" w:hAnsi="PT Astra Serif"/>
          <w:sz w:val="26"/>
          <w:szCs w:val="26"/>
        </w:rPr>
        <w:br/>
        <w:t>_______________________________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+7 (000) 000-00-00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Фамилия Имя Отчество 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_______________________________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проживающего по адресу: 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_____</w:t>
      </w:r>
      <w:r w:rsidRPr="00DC7416">
        <w:rPr>
          <w:rFonts w:ascii="PT Astra Serif" w:hAnsi="PT Astra Serif"/>
          <w:sz w:val="26"/>
          <w:szCs w:val="26"/>
        </w:rPr>
        <w:br/>
        <w:t>______________________________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+7 (000) 000-00-00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Фамилия Имя Отчество 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</w:t>
      </w:r>
    </w:p>
    <w:p w:rsidR="00691BC0" w:rsidRPr="00DC7416" w:rsidRDefault="00691BC0" w:rsidP="00691BC0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_____________________________</w:t>
      </w:r>
      <w:r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</w:t>
      </w: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_______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проживающего по адресу: _______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br/>
        <w:t>_______________________________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</w:t>
      </w:r>
    </w:p>
    <w:p w:rsidR="00691BC0" w:rsidRPr="00DC7416" w:rsidRDefault="00691BC0" w:rsidP="00691BC0">
      <w:pPr>
        <w:spacing w:line="276" w:lineRule="auto"/>
        <w:ind w:left="4253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+7 (000) 000-00-00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 xml:space="preserve">ЗАЯВЛЕНИЕ 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Default="00691BC0" w:rsidP="00691BC0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В соответствии с решением </w:t>
      </w:r>
      <w:r w:rsidRPr="00DC7416">
        <w:rPr>
          <w:rFonts w:ascii="PT Astra Serif" w:hAnsi="PT Astra Serif"/>
          <w:sz w:val="26"/>
          <w:szCs w:val="26"/>
        </w:rPr>
        <w:t xml:space="preserve">Собрания депутатов муниципального образования </w:t>
      </w:r>
      <w:r w:rsidRPr="00043109">
        <w:rPr>
          <w:rFonts w:ascii="PT Astra Serif" w:hAnsi="PT Astra Serif"/>
          <w:sz w:val="26"/>
          <w:szCs w:val="26"/>
        </w:rPr>
        <w:t>город Щекино Щекинского района</w:t>
      </w:r>
      <w:r w:rsidRPr="00DC7416">
        <w:rPr>
          <w:rFonts w:ascii="PT Astra Serif" w:hAnsi="PT Astra Serif"/>
          <w:sz w:val="26"/>
          <w:szCs w:val="26"/>
        </w:rPr>
        <w:t xml:space="preserve"> 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>от «</w:t>
      </w:r>
      <w:r w:rsidRPr="00DC7416">
        <w:rPr>
          <w:rFonts w:ascii="PT Astra Serif" w:eastAsia="Calibri" w:hAnsi="PT Astra Serif"/>
          <w:color w:val="000000"/>
          <w:sz w:val="26"/>
          <w:szCs w:val="26"/>
          <w:u w:val="single"/>
          <w:lang w:eastAsia="zh-CN"/>
        </w:rPr>
        <w:t>___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» </w:t>
      </w:r>
      <w:r w:rsidRPr="00DC7416">
        <w:rPr>
          <w:rFonts w:ascii="PT Astra Serif" w:eastAsia="Calibri" w:hAnsi="PT Astra Serif"/>
          <w:color w:val="000000"/>
          <w:sz w:val="26"/>
          <w:szCs w:val="26"/>
          <w:u w:val="single"/>
          <w:lang w:eastAsia="zh-CN"/>
        </w:rPr>
        <w:t>_______________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 20</w:t>
      </w:r>
      <w:r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26 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>г. №</w:t>
      </w:r>
      <w:r w:rsidRPr="00DC7416">
        <w:rPr>
          <w:rFonts w:ascii="PT Astra Serif" w:eastAsia="Calibri" w:hAnsi="PT Astra Serif"/>
          <w:color w:val="000000"/>
          <w:sz w:val="26"/>
          <w:szCs w:val="26"/>
          <w:u w:val="single"/>
          <w:lang w:eastAsia="zh-CN"/>
        </w:rPr>
        <w:t>____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 «Об утверждении </w:t>
      </w:r>
      <w:r w:rsidRPr="00E92514">
        <w:rPr>
          <w:rFonts w:ascii="PT Astra Serif" w:eastAsia="Calibri" w:hAnsi="PT Astra Serif"/>
          <w:color w:val="000000"/>
          <w:sz w:val="26"/>
          <w:szCs w:val="26"/>
          <w:lang w:eastAsia="zh-CN"/>
        </w:rPr>
        <w:t>Положения об организации и осуществлении территориального общественного самоуправления в муниципальном образовании город Щекино Щекинского района</w:t>
      </w: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», просим установить границы </w:t>
      </w:r>
      <w:r w:rsidRPr="00DC7416">
        <w:rPr>
          <w:rFonts w:ascii="PT Astra Serif" w:hAnsi="PT Astra Serif"/>
          <w:sz w:val="26"/>
          <w:szCs w:val="26"/>
        </w:rPr>
        <w:t>территории для осуществления территориального общественного самоуправления</w:t>
      </w:r>
      <w:r>
        <w:rPr>
          <w:rFonts w:ascii="PT Astra Serif" w:hAnsi="PT Astra Serif"/>
          <w:sz w:val="26"/>
          <w:szCs w:val="26"/>
        </w:rPr>
        <w:t>.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Pr="00C30A10" w:rsidRDefault="00691BC0" w:rsidP="00691BC0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sz w:val="26"/>
          <w:szCs w:val="26"/>
          <w:u w:val="single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 xml:space="preserve">Территория территориального общественного самоуправления: </w:t>
      </w:r>
      <w:r w:rsidRPr="00C30A10">
        <w:rPr>
          <w:rFonts w:ascii="PT Astra Serif" w:eastAsia="Calibri" w:hAnsi="PT Astra Serif"/>
          <w:i/>
          <w:sz w:val="26"/>
          <w:szCs w:val="26"/>
          <w:u w:val="single"/>
          <w:lang w:eastAsia="zh-CN"/>
        </w:rPr>
        <w:t xml:space="preserve">описание границ создаваемого </w:t>
      </w:r>
      <w:proofErr w:type="spellStart"/>
      <w:r w:rsidRPr="00C30A10">
        <w:rPr>
          <w:rFonts w:ascii="PT Astra Serif" w:eastAsia="Calibri" w:hAnsi="PT Astra Serif"/>
          <w:i/>
          <w:sz w:val="26"/>
          <w:szCs w:val="26"/>
          <w:u w:val="single"/>
          <w:lang w:eastAsia="zh-CN"/>
        </w:rPr>
        <w:t>ТОСа</w:t>
      </w:r>
      <w:proofErr w:type="spellEnd"/>
      <w:r w:rsidRPr="00C30A10">
        <w:rPr>
          <w:rFonts w:ascii="PT Astra Serif" w:eastAsia="Calibri" w:hAnsi="PT Astra Serif"/>
          <w:i/>
          <w:sz w:val="26"/>
          <w:szCs w:val="26"/>
          <w:u w:val="single"/>
          <w:lang w:eastAsia="zh-CN"/>
        </w:rPr>
        <w:t xml:space="preserve"> с указанием наименований улиц, домов, объектов, находящихся на территории.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>Описание границ территории создаваемого территориального общественного самоуправления прилагается.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ab/>
        <w:t xml:space="preserve">Приложения: 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tab/>
        <w:t>1. Описание границ территории создаваемого территориального общественного самоуправления (в 2 экз.)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color w:val="000000"/>
          <w:sz w:val="26"/>
          <w:szCs w:val="26"/>
          <w:lang w:eastAsia="zh-CN"/>
        </w:rPr>
        <w:lastRenderedPageBreak/>
        <w:tab/>
        <w:t>2. Схема (карта) предполагаемых границ территории территориального общественного самоуправления (в 2 экз.)</w:t>
      </w: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_________________/ Фамилия И.О.         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_________________/ Фамилия И.О.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_________________/ Фамилия И.О.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right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«___» ____________ 20___ г.</w:t>
      </w: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  <w:sectPr w:rsidR="00691BC0" w:rsidRPr="00DC7416" w:rsidSect="002261B3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b/>
          <w:sz w:val="26"/>
          <w:szCs w:val="26"/>
        </w:rPr>
      </w:pPr>
      <w:r w:rsidRPr="00DC7416">
        <w:rPr>
          <w:rFonts w:ascii="PT Astra Serif" w:hAnsi="PT Astra Serif" w:cs="Times New Roman"/>
          <w:sz w:val="26"/>
          <w:szCs w:val="26"/>
        </w:rPr>
        <w:lastRenderedPageBreak/>
        <w:t>Приложение к Заявлению</w:t>
      </w: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right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  <w:t>Описание границ территории создаваемого территориального общественного самоуправления</w:t>
      </w: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b/>
          <w:color w:val="000000"/>
          <w:sz w:val="26"/>
          <w:szCs w:val="26"/>
          <w:lang w:eastAsia="zh-CN"/>
        </w:rPr>
      </w:pPr>
    </w:p>
    <w:p w:rsidR="00691BC0" w:rsidRPr="00DC7416" w:rsidRDefault="00691BC0" w:rsidP="00691BC0">
      <w:pPr>
        <w:tabs>
          <w:tab w:val="left" w:pos="426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i/>
          <w:sz w:val="26"/>
          <w:szCs w:val="26"/>
          <w:lang w:eastAsia="zh-CN"/>
        </w:rPr>
      </w:pPr>
      <w:r w:rsidRPr="00DC7416">
        <w:rPr>
          <w:rFonts w:ascii="PT Astra Serif" w:eastAsia="Calibri" w:hAnsi="PT Astra Serif"/>
          <w:i/>
          <w:sz w:val="26"/>
          <w:szCs w:val="26"/>
          <w:lang w:eastAsia="zh-CN"/>
        </w:rPr>
        <w:t>Скан-копия карты с указанием границ и (или) словесное описание границ, и (или) карта, выполненная от руки (по усмотрению инициативной группы).</w:t>
      </w: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  <w:sectPr w:rsidR="00691BC0" w:rsidSect="002261B3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  <w:r w:rsidRPr="00DC7416">
        <w:rPr>
          <w:rFonts w:ascii="PT Astra Serif" w:hAnsi="PT Astra Serif" w:cs="Times New Roman"/>
          <w:sz w:val="26"/>
          <w:szCs w:val="26"/>
        </w:rPr>
        <w:lastRenderedPageBreak/>
        <w:t>Приложение № 2 к Положению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</w:p>
    <w:p w:rsidR="00691BC0" w:rsidRPr="00E92514" w:rsidRDefault="0092684B" w:rsidP="00691BC0">
      <w:pPr>
        <w:keepNext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noProof/>
          <w:sz w:val="28"/>
          <w:szCs w:val="28"/>
        </w:rPr>
        <w:drawing>
          <wp:inline distT="0" distB="0" distL="0" distR="0" wp14:anchorId="6DFC0D5E" wp14:editId="7999B92B">
            <wp:extent cx="781050" cy="914400"/>
            <wp:effectExtent l="0" t="0" r="0" b="0"/>
            <wp:docPr id="3" name="Рисунок 3" descr="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691BC0" w:rsidRPr="00E92514" w:rsidTr="00AF5045">
        <w:tc>
          <w:tcPr>
            <w:tcW w:w="9570" w:type="dxa"/>
            <w:hideMark/>
          </w:tcPr>
          <w:p w:rsidR="00691BC0" w:rsidRPr="00E92514" w:rsidRDefault="00691BC0" w:rsidP="00AF5045">
            <w:pPr>
              <w:keepNext/>
              <w:spacing w:line="254" w:lineRule="auto"/>
              <w:jc w:val="center"/>
              <w:outlineLvl w:val="0"/>
              <w:rPr>
                <w:rFonts w:ascii="PT Astra Serif" w:hAnsi="PT Astra Serif"/>
                <w:b/>
                <w:bCs/>
                <w:lang w:eastAsia="en-US"/>
              </w:rPr>
            </w:pPr>
            <w:r w:rsidRPr="00E92514">
              <w:rPr>
                <w:rFonts w:ascii="PT Astra Serif" w:hAnsi="PT Astra Serif"/>
                <w:b/>
                <w:bCs/>
                <w:lang w:eastAsia="en-US"/>
              </w:rPr>
              <w:t>Тульская область</w:t>
            </w:r>
          </w:p>
        </w:tc>
      </w:tr>
      <w:tr w:rsidR="00691BC0" w:rsidRPr="00E92514" w:rsidTr="00AF5045">
        <w:tc>
          <w:tcPr>
            <w:tcW w:w="9570" w:type="dxa"/>
            <w:hideMark/>
          </w:tcPr>
          <w:p w:rsidR="00691BC0" w:rsidRPr="00E92514" w:rsidRDefault="00691BC0" w:rsidP="00AF5045">
            <w:pPr>
              <w:keepNext/>
              <w:spacing w:line="254" w:lineRule="auto"/>
              <w:jc w:val="center"/>
              <w:outlineLvl w:val="0"/>
              <w:rPr>
                <w:rFonts w:ascii="PT Astra Serif" w:hAnsi="PT Astra Serif"/>
                <w:b/>
                <w:bCs/>
                <w:lang w:eastAsia="en-US"/>
              </w:rPr>
            </w:pPr>
            <w:r w:rsidRPr="00E92514">
              <w:rPr>
                <w:rFonts w:ascii="PT Astra Serif" w:hAnsi="PT Astra Serif"/>
                <w:b/>
                <w:bCs/>
                <w:lang w:eastAsia="en-US"/>
              </w:rPr>
              <w:t>муниципальное образование город Щекино Щекинского района</w:t>
            </w:r>
          </w:p>
        </w:tc>
      </w:tr>
      <w:tr w:rsidR="00691BC0" w:rsidRPr="00E92514" w:rsidTr="00AF5045">
        <w:tc>
          <w:tcPr>
            <w:tcW w:w="9570" w:type="dxa"/>
          </w:tcPr>
          <w:p w:rsidR="00691BC0" w:rsidRPr="00E92514" w:rsidRDefault="00691BC0" w:rsidP="00AF5045">
            <w:pPr>
              <w:keepNext/>
              <w:spacing w:line="254" w:lineRule="auto"/>
              <w:jc w:val="center"/>
              <w:outlineLvl w:val="0"/>
              <w:rPr>
                <w:rFonts w:ascii="PT Astra Serif" w:hAnsi="PT Astra Serif"/>
                <w:b/>
                <w:bCs/>
                <w:lang w:eastAsia="en-US"/>
              </w:rPr>
            </w:pPr>
            <w:r w:rsidRPr="00E92514">
              <w:rPr>
                <w:rFonts w:ascii="PT Astra Serif" w:hAnsi="PT Astra Serif"/>
                <w:b/>
                <w:bCs/>
                <w:lang w:eastAsia="en-US"/>
              </w:rPr>
              <w:t xml:space="preserve">СОБРАНИЕ  ДЕПУТАТОВ </w:t>
            </w:r>
          </w:p>
        </w:tc>
      </w:tr>
    </w:tbl>
    <w:p w:rsidR="00691BC0" w:rsidRPr="00E92514" w:rsidRDefault="00691BC0" w:rsidP="00691BC0">
      <w:pPr>
        <w:suppressAutoHyphens/>
        <w:jc w:val="center"/>
        <w:rPr>
          <w:rFonts w:ascii="PT Astra Serif" w:hAnsi="PT Astra Serif" w:cs="Arial"/>
          <w:b/>
          <w:sz w:val="28"/>
          <w:szCs w:val="28"/>
          <w:lang w:eastAsia="zh-CN"/>
        </w:rPr>
      </w:pPr>
    </w:p>
    <w:p w:rsidR="00691BC0" w:rsidRPr="00E92514" w:rsidRDefault="00691BC0" w:rsidP="00691BC0">
      <w:pPr>
        <w:suppressAutoHyphens/>
        <w:jc w:val="center"/>
        <w:rPr>
          <w:rFonts w:ascii="PT Astra Serif" w:hAnsi="PT Astra Serif" w:cs="Arial"/>
          <w:sz w:val="28"/>
          <w:szCs w:val="28"/>
          <w:lang w:eastAsia="zh-CN"/>
        </w:rPr>
      </w:pPr>
      <w:r w:rsidRPr="00E92514">
        <w:rPr>
          <w:rFonts w:ascii="PT Astra Serif" w:hAnsi="PT Astra Serif" w:cs="Arial"/>
          <w:b/>
          <w:sz w:val="28"/>
          <w:szCs w:val="28"/>
          <w:lang w:eastAsia="zh-CN"/>
        </w:rPr>
        <w:t>Решение</w:t>
      </w:r>
    </w:p>
    <w:p w:rsidR="00691BC0" w:rsidRPr="00E92514" w:rsidRDefault="00691BC0" w:rsidP="00691BC0">
      <w:pPr>
        <w:suppressAutoHyphens/>
        <w:jc w:val="center"/>
        <w:rPr>
          <w:rFonts w:ascii="PT Astra Serif" w:hAnsi="PT Astra Serif" w:cs="Arial"/>
          <w:b/>
          <w:sz w:val="28"/>
          <w:szCs w:val="28"/>
          <w:lang w:eastAsia="zh-CN"/>
        </w:rPr>
      </w:pPr>
    </w:p>
    <w:p w:rsidR="00691BC0" w:rsidRPr="00E92514" w:rsidRDefault="00691BC0" w:rsidP="00691BC0">
      <w:pPr>
        <w:suppressAutoHyphens/>
        <w:jc w:val="center"/>
        <w:rPr>
          <w:rFonts w:ascii="PT Astra Serif" w:hAnsi="PT Astra Serif" w:cs="Arial"/>
          <w:sz w:val="28"/>
          <w:szCs w:val="28"/>
          <w:lang w:eastAsia="zh-CN"/>
        </w:rPr>
      </w:pPr>
      <w:r w:rsidRPr="00E92514">
        <w:rPr>
          <w:rFonts w:ascii="PT Astra Serif" w:hAnsi="PT Astra Serif" w:cs="Arial"/>
          <w:b/>
          <w:sz w:val="28"/>
          <w:szCs w:val="28"/>
          <w:lang w:eastAsia="zh-CN"/>
        </w:rPr>
        <w:t>от _______   202</w:t>
      </w:r>
      <w:r>
        <w:rPr>
          <w:rFonts w:ascii="PT Astra Serif" w:hAnsi="PT Astra Serif" w:cs="Arial"/>
          <w:b/>
          <w:sz w:val="28"/>
          <w:szCs w:val="28"/>
          <w:lang w:eastAsia="zh-CN"/>
        </w:rPr>
        <w:t>6</w:t>
      </w:r>
      <w:r w:rsidRPr="00E92514">
        <w:rPr>
          <w:rFonts w:ascii="PT Astra Serif" w:hAnsi="PT Astra Serif" w:cs="Arial"/>
          <w:b/>
          <w:sz w:val="28"/>
          <w:szCs w:val="28"/>
          <w:lang w:eastAsia="zh-CN"/>
        </w:rPr>
        <w:t xml:space="preserve"> г.                                               № ________</w:t>
      </w:r>
    </w:p>
    <w:p w:rsidR="00691BC0" w:rsidRPr="00E92514" w:rsidRDefault="00691BC0" w:rsidP="00691BC0">
      <w:pPr>
        <w:suppressAutoHyphens/>
        <w:jc w:val="right"/>
        <w:rPr>
          <w:rFonts w:ascii="PT Astra Serif" w:hAnsi="PT Astra Serif" w:cs="Arial"/>
          <w:b/>
          <w:sz w:val="28"/>
          <w:szCs w:val="28"/>
          <w:lang w:eastAsia="zh-CN"/>
        </w:rPr>
      </w:pPr>
    </w:p>
    <w:p w:rsidR="00691BC0" w:rsidRPr="00E92514" w:rsidRDefault="00691BC0" w:rsidP="00691BC0">
      <w:pPr>
        <w:suppressAutoHyphens/>
        <w:jc w:val="right"/>
        <w:rPr>
          <w:rFonts w:ascii="PT Astra Serif" w:hAnsi="PT Astra Serif" w:cs="Arial"/>
          <w:b/>
          <w:sz w:val="28"/>
          <w:szCs w:val="28"/>
          <w:lang w:eastAsia="zh-CN"/>
        </w:rPr>
      </w:pPr>
    </w:p>
    <w:p w:rsidR="00691BC0" w:rsidRDefault="00691BC0" w:rsidP="00691BC0">
      <w:pPr>
        <w:spacing w:line="276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b/>
          <w:sz w:val="26"/>
          <w:szCs w:val="26"/>
        </w:rPr>
        <w:t>Об установлении границ</w:t>
      </w:r>
      <w:r>
        <w:rPr>
          <w:rFonts w:ascii="PT Astra Serif" w:hAnsi="PT Astra Serif"/>
          <w:b/>
          <w:sz w:val="26"/>
          <w:szCs w:val="26"/>
        </w:rPr>
        <w:t xml:space="preserve"> </w:t>
      </w:r>
      <w:r w:rsidRPr="00DC7416">
        <w:rPr>
          <w:rFonts w:ascii="PT Astra Serif" w:hAnsi="PT Astra Serif"/>
          <w:b/>
          <w:sz w:val="26"/>
          <w:szCs w:val="26"/>
        </w:rPr>
        <w:t xml:space="preserve">территории </w:t>
      </w:r>
    </w:p>
    <w:p w:rsidR="00691BC0" w:rsidRPr="00DC7416" w:rsidRDefault="00691BC0" w:rsidP="00691BC0">
      <w:pPr>
        <w:spacing w:line="276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b/>
          <w:sz w:val="26"/>
          <w:szCs w:val="26"/>
        </w:rPr>
        <w:t>для осуществления территориального общественного самоуправления</w:t>
      </w:r>
    </w:p>
    <w:p w:rsidR="00691BC0" w:rsidRPr="00DC7416" w:rsidRDefault="00691BC0" w:rsidP="00691BC0">
      <w:pPr>
        <w:spacing w:line="276" w:lineRule="auto"/>
        <w:ind w:right="-1"/>
        <w:jc w:val="center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«</w:t>
      </w:r>
      <w:r w:rsidRPr="00DC7416">
        <w:rPr>
          <w:rFonts w:ascii="PT Astra Serif" w:hAnsi="PT Astra Serif"/>
          <w:sz w:val="26"/>
          <w:szCs w:val="26"/>
          <w:u w:val="single"/>
        </w:rPr>
        <w:t>________________________________________________________________</w:t>
      </w:r>
      <w:r w:rsidRPr="00DC7416">
        <w:rPr>
          <w:rFonts w:ascii="PT Astra Serif" w:hAnsi="PT Astra Serif"/>
          <w:sz w:val="26"/>
          <w:szCs w:val="26"/>
        </w:rPr>
        <w:t>»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ind w:firstLine="900"/>
        <w:jc w:val="both"/>
        <w:rPr>
          <w:rFonts w:ascii="PT Astra Serif" w:hAnsi="PT Astra Serif"/>
          <w:color w:val="000000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На основании статьи 50 Федерального закона от 20.03.2025 № 33-ФЗ «Об общих принципах организации местного самоуправления в единой системе публичной власти», в соответствии с Уставом </w:t>
      </w:r>
      <w:r w:rsidRPr="00E92514">
        <w:rPr>
          <w:rFonts w:ascii="PT Astra Serif" w:hAnsi="PT Astra Serif"/>
          <w:sz w:val="26"/>
          <w:szCs w:val="26"/>
        </w:rPr>
        <w:t>городского поселения город Щекино Щекинского муниципального района Тульской области</w:t>
      </w:r>
      <w:r w:rsidRPr="00DC7416">
        <w:rPr>
          <w:rFonts w:ascii="PT Astra Serif" w:hAnsi="PT Astra Serif"/>
          <w:sz w:val="26"/>
          <w:szCs w:val="26"/>
        </w:rPr>
        <w:t xml:space="preserve">, </w:t>
      </w:r>
      <w:r w:rsidRPr="00E92514">
        <w:rPr>
          <w:rFonts w:ascii="PT Astra Serif" w:hAnsi="PT Astra Serif"/>
          <w:sz w:val="26"/>
          <w:szCs w:val="26"/>
        </w:rPr>
        <w:t>Положения об организации и осуществлении территориального общественного самоуправления в муниципальном образовании город Щекино Щекинского района</w:t>
      </w:r>
      <w:r w:rsidRPr="00DC7416">
        <w:rPr>
          <w:rFonts w:ascii="PT Astra Serif" w:hAnsi="PT Astra Serif"/>
          <w:sz w:val="26"/>
          <w:szCs w:val="26"/>
        </w:rPr>
        <w:t xml:space="preserve">, утвержденным решением Собрания депутатов муниципального образования </w:t>
      </w:r>
      <w:r w:rsidRPr="00E92514">
        <w:rPr>
          <w:rFonts w:ascii="PT Astra Serif" w:hAnsi="PT Astra Serif"/>
          <w:sz w:val="26"/>
          <w:szCs w:val="26"/>
        </w:rPr>
        <w:t>город Щекино Щекинского района</w:t>
      </w:r>
      <w:r w:rsidRPr="00DC7416">
        <w:rPr>
          <w:rFonts w:ascii="PT Astra Serif" w:hAnsi="PT Astra Serif"/>
          <w:sz w:val="26"/>
          <w:szCs w:val="26"/>
        </w:rPr>
        <w:t xml:space="preserve"> от «</w:t>
      </w:r>
      <w:r w:rsidRPr="00DC7416">
        <w:rPr>
          <w:rFonts w:ascii="PT Astra Serif" w:hAnsi="PT Astra Serif"/>
          <w:sz w:val="26"/>
          <w:szCs w:val="26"/>
          <w:u w:val="single"/>
        </w:rPr>
        <w:t>___</w:t>
      </w:r>
      <w:r w:rsidRPr="00DC7416">
        <w:rPr>
          <w:rFonts w:ascii="PT Astra Serif" w:hAnsi="PT Astra Serif"/>
          <w:sz w:val="26"/>
          <w:szCs w:val="26"/>
        </w:rPr>
        <w:t xml:space="preserve">» </w:t>
      </w:r>
      <w:r w:rsidRPr="00DC7416">
        <w:rPr>
          <w:rFonts w:ascii="PT Astra Serif" w:hAnsi="PT Astra Serif"/>
          <w:sz w:val="26"/>
          <w:szCs w:val="26"/>
          <w:u w:val="single"/>
        </w:rPr>
        <w:t>____________</w:t>
      </w:r>
      <w:r w:rsidRPr="00DC7416">
        <w:rPr>
          <w:rFonts w:ascii="PT Astra Serif" w:hAnsi="PT Astra Serif"/>
          <w:sz w:val="26"/>
          <w:szCs w:val="26"/>
        </w:rPr>
        <w:t xml:space="preserve"> 202</w:t>
      </w:r>
      <w:r w:rsidRPr="00E92514">
        <w:rPr>
          <w:rFonts w:ascii="PT Astra Serif" w:hAnsi="PT Astra Serif"/>
          <w:sz w:val="26"/>
          <w:szCs w:val="26"/>
        </w:rPr>
        <w:t xml:space="preserve">6 </w:t>
      </w:r>
      <w:r w:rsidRPr="00DC7416">
        <w:rPr>
          <w:rFonts w:ascii="PT Astra Serif" w:hAnsi="PT Astra Serif"/>
          <w:sz w:val="26"/>
          <w:szCs w:val="26"/>
        </w:rPr>
        <w:t>года №</w:t>
      </w:r>
      <w:r w:rsidRPr="00DC7416">
        <w:rPr>
          <w:rFonts w:ascii="PT Astra Serif" w:hAnsi="PT Astra Serif"/>
          <w:sz w:val="26"/>
          <w:szCs w:val="26"/>
          <w:u w:val="single"/>
        </w:rPr>
        <w:t>____</w:t>
      </w:r>
      <w:r w:rsidRPr="00DC7416">
        <w:rPr>
          <w:rFonts w:ascii="PT Astra Serif" w:hAnsi="PT Astra Serif"/>
          <w:sz w:val="26"/>
          <w:szCs w:val="26"/>
        </w:rPr>
        <w:t xml:space="preserve">, учитывая предложение населения, проживающего на соответствующей территории, выраженное инициативной группой граждан, об установлении границ территории для осуществления территориального общественного самоуправления, Собрание депутатов муниципального образования </w:t>
      </w:r>
      <w:r w:rsidRPr="00E92514">
        <w:rPr>
          <w:rFonts w:ascii="PT Astra Serif" w:hAnsi="PT Astra Serif"/>
          <w:sz w:val="26"/>
          <w:szCs w:val="26"/>
        </w:rPr>
        <w:t>город Щекино Щекинского района</w:t>
      </w:r>
      <w:r w:rsidRPr="00DC7416">
        <w:rPr>
          <w:rFonts w:ascii="PT Astra Serif" w:hAnsi="PT Astra Serif"/>
          <w:sz w:val="26"/>
          <w:szCs w:val="26"/>
        </w:rPr>
        <w:t xml:space="preserve">  </w:t>
      </w: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b/>
          <w:sz w:val="26"/>
          <w:szCs w:val="26"/>
        </w:rPr>
        <w:t>решило:</w:t>
      </w:r>
    </w:p>
    <w:p w:rsidR="00691BC0" w:rsidRPr="00DC7416" w:rsidRDefault="00691BC0" w:rsidP="00691BC0">
      <w:pPr>
        <w:spacing w:line="276" w:lineRule="auto"/>
        <w:ind w:firstLine="900"/>
        <w:jc w:val="both"/>
        <w:rPr>
          <w:rFonts w:ascii="PT Astra Serif" w:hAnsi="PT Astra Serif"/>
          <w:sz w:val="26"/>
          <w:szCs w:val="26"/>
        </w:rPr>
      </w:pPr>
    </w:p>
    <w:p w:rsidR="006F6397" w:rsidRPr="00DC7416" w:rsidRDefault="006F6397" w:rsidP="006F6397">
      <w:pPr>
        <w:numPr>
          <w:ilvl w:val="0"/>
          <w:numId w:val="2"/>
        </w:numPr>
        <w:tabs>
          <w:tab w:val="left" w:pos="1080"/>
        </w:tabs>
        <w:spacing w:line="276" w:lineRule="auto"/>
        <w:ind w:left="0" w:firstLine="900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Установить границы территории, для осуществления территориального общественного самоуправления </w:t>
      </w:r>
      <w:r w:rsidRPr="00DC7416">
        <w:rPr>
          <w:rFonts w:ascii="PT Astra Serif" w:hAnsi="PT Astra Serif"/>
          <w:i/>
          <w:sz w:val="26"/>
          <w:szCs w:val="26"/>
          <w:u w:val="single"/>
        </w:rPr>
        <w:t>наименование ТОС</w:t>
      </w:r>
      <w:r w:rsidRPr="00DC7416">
        <w:rPr>
          <w:rFonts w:ascii="PT Astra Serif" w:hAnsi="PT Astra Serif"/>
          <w:sz w:val="26"/>
          <w:szCs w:val="26"/>
          <w:u w:val="single"/>
        </w:rPr>
        <w:t xml:space="preserve"> </w:t>
      </w:r>
      <w:r w:rsidRPr="00DC7416">
        <w:rPr>
          <w:rFonts w:ascii="PT Astra Serif" w:hAnsi="PT Astra Serif"/>
          <w:sz w:val="26"/>
          <w:szCs w:val="26"/>
        </w:rPr>
        <w:t>в пределах территорий проживания граждан (описание границ ТОС прилагается).</w:t>
      </w:r>
    </w:p>
    <w:p w:rsidR="006F6397" w:rsidRPr="00DC7416" w:rsidRDefault="006F6397" w:rsidP="006F6397">
      <w:pPr>
        <w:tabs>
          <w:tab w:val="left" w:pos="1080"/>
        </w:tabs>
        <w:spacing w:line="276" w:lineRule="auto"/>
        <w:ind w:firstLine="900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2.</w:t>
      </w:r>
      <w:r w:rsidRPr="00DC7416">
        <w:rPr>
          <w:rFonts w:ascii="PT Astra Serif" w:hAnsi="PT Astra Serif"/>
          <w:sz w:val="26"/>
          <w:szCs w:val="26"/>
        </w:rPr>
        <w:tab/>
        <w:t xml:space="preserve">Настоящее решение вступает в силу со дня подписания. </w:t>
      </w:r>
    </w:p>
    <w:p w:rsidR="00691BC0" w:rsidRDefault="00691BC0" w:rsidP="00691BC0">
      <w:pPr>
        <w:suppressAutoHyphens/>
        <w:rPr>
          <w:rFonts w:ascii="PT Astra Serif" w:hAnsi="PT Astra Serif"/>
          <w:sz w:val="28"/>
          <w:szCs w:val="28"/>
          <w:lang w:eastAsia="zh-CN"/>
        </w:rPr>
      </w:pPr>
    </w:p>
    <w:p w:rsidR="00691BC0" w:rsidRPr="00E63583" w:rsidRDefault="00691BC0" w:rsidP="00691BC0">
      <w:pPr>
        <w:suppressAutoHyphens/>
        <w:rPr>
          <w:rFonts w:ascii="PT Astra Serif" w:hAnsi="PT Astra Serif"/>
          <w:sz w:val="28"/>
          <w:szCs w:val="28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12"/>
        <w:gridCol w:w="4263"/>
      </w:tblGrid>
      <w:tr w:rsidR="00691BC0" w:rsidRPr="00E63583" w:rsidTr="00AF5045">
        <w:trPr>
          <w:trHeight w:val="844"/>
        </w:trPr>
        <w:tc>
          <w:tcPr>
            <w:tcW w:w="5412" w:type="dxa"/>
            <w:hideMark/>
          </w:tcPr>
          <w:p w:rsidR="00691BC0" w:rsidRPr="00E63583" w:rsidRDefault="00691BC0" w:rsidP="00AF5045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E63583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муниципального образования</w:t>
            </w:r>
          </w:p>
          <w:p w:rsidR="00691BC0" w:rsidRPr="00E63583" w:rsidRDefault="00691BC0" w:rsidP="00AF5045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E63583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город Щекино Щекинского района</w:t>
            </w:r>
          </w:p>
        </w:tc>
        <w:tc>
          <w:tcPr>
            <w:tcW w:w="4263" w:type="dxa"/>
            <w:vAlign w:val="bottom"/>
            <w:hideMark/>
          </w:tcPr>
          <w:p w:rsidR="00691BC0" w:rsidRPr="00E63583" w:rsidRDefault="00691BC0" w:rsidP="00AF5045">
            <w:pPr>
              <w:jc w:val="right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E63583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Ю.В. Савушкин</w:t>
            </w:r>
          </w:p>
        </w:tc>
      </w:tr>
    </w:tbl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  <w:sectPr w:rsidR="00691BC0" w:rsidRPr="00DC7416" w:rsidSect="002261B3">
          <w:pgSz w:w="11906" w:h="16838" w:code="9"/>
          <w:pgMar w:top="1134" w:right="851" w:bottom="1134" w:left="1418" w:header="0" w:footer="0" w:gutter="0"/>
          <w:cols w:space="708"/>
          <w:docGrid w:linePitch="360"/>
        </w:sect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  <w:r w:rsidRPr="00DC7416">
        <w:rPr>
          <w:rFonts w:ascii="PT Astra Serif" w:hAnsi="PT Astra Serif" w:cs="Times New Roman"/>
          <w:sz w:val="26"/>
          <w:szCs w:val="26"/>
        </w:rPr>
        <w:lastRenderedPageBreak/>
        <w:t>Приложение № 3 к Положению</w:t>
      </w:r>
    </w:p>
    <w:p w:rsidR="00691BC0" w:rsidRPr="00DC7416" w:rsidRDefault="00691BC0" w:rsidP="00691BC0">
      <w:pPr>
        <w:pStyle w:val="ConsPlusNormal"/>
        <w:spacing w:line="276" w:lineRule="auto"/>
        <w:rPr>
          <w:rFonts w:ascii="PT Astra Serif" w:hAnsi="PT Astra Serif" w:cs="Times New Roman"/>
          <w:color w:val="FF0000"/>
          <w:sz w:val="26"/>
          <w:szCs w:val="26"/>
        </w:rPr>
      </w:pPr>
    </w:p>
    <w:p w:rsidR="00691BC0" w:rsidRPr="00DC7416" w:rsidRDefault="00691BC0" w:rsidP="00691BC0">
      <w:pPr>
        <w:pStyle w:val="ConsPlusNormal"/>
        <w:spacing w:line="276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691BC0" w:rsidRPr="00DC7416" w:rsidRDefault="00691BC0" w:rsidP="00691BC0">
      <w:pPr>
        <w:spacing w:line="276" w:lineRule="auto"/>
        <w:ind w:left="5103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Администрации муниципального образования </w:t>
      </w:r>
      <w:r>
        <w:rPr>
          <w:rFonts w:ascii="PT Astra Serif" w:hAnsi="PT Astra Serif"/>
          <w:sz w:val="26"/>
          <w:szCs w:val="26"/>
        </w:rPr>
        <w:t>Щекинского района</w:t>
      </w:r>
    </w:p>
    <w:p w:rsidR="00691BC0" w:rsidRPr="00DC7416" w:rsidRDefault="00691BC0" w:rsidP="00691BC0">
      <w:pPr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b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b/>
          <w:sz w:val="26"/>
          <w:szCs w:val="26"/>
        </w:rPr>
        <w:t>Заявление</w:t>
      </w: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b/>
          <w:sz w:val="26"/>
          <w:szCs w:val="26"/>
        </w:rPr>
      </w:pPr>
      <w:r w:rsidRPr="00DC7416">
        <w:rPr>
          <w:rFonts w:ascii="PT Astra Serif" w:hAnsi="PT Astra Serif"/>
          <w:b/>
          <w:sz w:val="26"/>
          <w:szCs w:val="26"/>
        </w:rPr>
        <w:t>о регистрации устава территориального общественного самоуправления</w:t>
      </w:r>
    </w:p>
    <w:p w:rsidR="00691BC0" w:rsidRPr="00DC7416" w:rsidRDefault="00691BC0" w:rsidP="00691BC0">
      <w:pPr>
        <w:pBdr>
          <w:bottom w:val="single" w:sz="12" w:space="1" w:color="auto"/>
        </w:pBdr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pBdr>
          <w:bottom w:val="single" w:sz="12" w:space="1" w:color="auto"/>
        </w:pBdr>
        <w:spacing w:line="276" w:lineRule="auto"/>
        <w:jc w:val="right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полное наименование территориального общественного самоуправления</w:t>
      </w: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в лице заявителя (уполномоченного лица) </w:t>
      </w:r>
      <w:r w:rsidRPr="00DC7416">
        <w:rPr>
          <w:rFonts w:ascii="PT Astra Serif" w:hAnsi="PT Astra Serif"/>
          <w:sz w:val="26"/>
          <w:szCs w:val="26"/>
          <w:u w:val="single"/>
        </w:rPr>
        <w:t>_______________________________</w:t>
      </w: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  <w:u w:val="single"/>
        </w:rPr>
      </w:pPr>
      <w:r w:rsidRPr="00DC7416">
        <w:rPr>
          <w:rFonts w:ascii="PT Astra Serif" w:hAnsi="PT Astra Serif"/>
          <w:sz w:val="26"/>
          <w:szCs w:val="26"/>
          <w:u w:val="single"/>
        </w:rPr>
        <w:t>__________________________________________________________________</w:t>
      </w:r>
    </w:p>
    <w:p w:rsidR="00691BC0" w:rsidRPr="00DC7416" w:rsidRDefault="00691BC0" w:rsidP="00691BC0">
      <w:pPr>
        <w:spacing w:line="276" w:lineRule="auto"/>
        <w:jc w:val="center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указать ФИО</w:t>
      </w: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для регистрации Устава территориального общественного самоуправления представляет следующие документы:</w:t>
      </w: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 xml:space="preserve">1. Копия решения Собрания депутатов муниципального образования </w:t>
      </w:r>
      <w:r w:rsidRPr="00794161">
        <w:rPr>
          <w:rFonts w:ascii="PT Astra Serif" w:hAnsi="PT Astra Serif"/>
          <w:sz w:val="26"/>
          <w:szCs w:val="26"/>
        </w:rPr>
        <w:t>город Щекино Щекинского района</w:t>
      </w:r>
      <w:r w:rsidRPr="00DC7416">
        <w:rPr>
          <w:rFonts w:ascii="PT Astra Serif" w:hAnsi="PT Astra Serif"/>
          <w:sz w:val="26"/>
          <w:szCs w:val="26"/>
        </w:rPr>
        <w:t xml:space="preserve"> об установлении границ территории, для осуществления территориального общественного самоуправления;</w:t>
      </w:r>
    </w:p>
    <w:p w:rsidR="00691BC0" w:rsidRPr="00DC7416" w:rsidRDefault="00691BC0" w:rsidP="00691BC0">
      <w:pPr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2. Два (три*) экземпляра протокола собрания (конференции) граждан;</w:t>
      </w:r>
    </w:p>
    <w:p w:rsidR="00691BC0" w:rsidRPr="00DC7416" w:rsidRDefault="00691BC0" w:rsidP="00691BC0">
      <w:pPr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3. Регистрационный лист участников собрания (конференции) граждан;</w:t>
      </w:r>
    </w:p>
    <w:p w:rsidR="00691BC0" w:rsidRPr="00DC7416" w:rsidRDefault="00691BC0" w:rsidP="00691BC0">
      <w:pPr>
        <w:spacing w:line="276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4. Два (четыре**) экземпляра устава, принятого собранием (конференцией) граждан.</w:t>
      </w:r>
    </w:p>
    <w:p w:rsidR="00691BC0" w:rsidRPr="00DC7416" w:rsidRDefault="00691BC0" w:rsidP="00691BC0">
      <w:pPr>
        <w:pStyle w:val="af4"/>
        <w:spacing w:line="276" w:lineRule="auto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pStyle w:val="af4"/>
        <w:spacing w:line="276" w:lineRule="auto"/>
        <w:rPr>
          <w:rFonts w:ascii="PT Astra Serif" w:hAnsi="PT Astra Serif"/>
          <w:i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*</w:t>
      </w:r>
      <w:r w:rsidRPr="00DC7416">
        <w:rPr>
          <w:rFonts w:ascii="PT Astra Serif" w:hAnsi="PT Astra Serif"/>
          <w:i/>
          <w:sz w:val="26"/>
          <w:szCs w:val="26"/>
        </w:rPr>
        <w:t>три экземпляра протокола собрания (конференции) граждан при регистрации территориального общественного самоуправления с образованием юридического лица;</w:t>
      </w:r>
    </w:p>
    <w:p w:rsidR="00691BC0" w:rsidRPr="00DC7416" w:rsidRDefault="00691BC0" w:rsidP="00691BC0">
      <w:pPr>
        <w:pStyle w:val="af4"/>
        <w:spacing w:line="276" w:lineRule="auto"/>
        <w:rPr>
          <w:rFonts w:ascii="PT Astra Serif" w:hAnsi="PT Astra Serif"/>
          <w:i/>
          <w:sz w:val="26"/>
          <w:szCs w:val="26"/>
        </w:rPr>
      </w:pPr>
      <w:r w:rsidRPr="00DC7416">
        <w:rPr>
          <w:rFonts w:ascii="PT Astra Serif" w:hAnsi="PT Astra Serif"/>
          <w:i/>
          <w:sz w:val="26"/>
          <w:szCs w:val="26"/>
        </w:rPr>
        <w:t>**</w:t>
      </w:r>
      <w:r w:rsidRPr="00DC7416">
        <w:rPr>
          <w:rFonts w:ascii="PT Astra Serif" w:hAnsi="PT Astra Serif" w:cs="Helvetica"/>
          <w:color w:val="011C29"/>
          <w:sz w:val="26"/>
          <w:szCs w:val="26"/>
          <w:shd w:val="clear" w:color="auto" w:fill="FFFFFF"/>
        </w:rPr>
        <w:t xml:space="preserve"> </w:t>
      </w:r>
      <w:r w:rsidRPr="00DC7416">
        <w:rPr>
          <w:rFonts w:ascii="PT Astra Serif" w:hAnsi="PT Astra Serif"/>
          <w:i/>
          <w:sz w:val="26"/>
          <w:szCs w:val="26"/>
        </w:rPr>
        <w:t>четыре экземпляра устава при регистрации территориального общественного самоуправления с образованием юридического лица.</w:t>
      </w:r>
    </w:p>
    <w:p w:rsidR="00691BC0" w:rsidRPr="00DC7416" w:rsidRDefault="00691BC0" w:rsidP="00691BC0">
      <w:pPr>
        <w:pStyle w:val="af4"/>
        <w:spacing w:line="276" w:lineRule="auto"/>
        <w:rPr>
          <w:rFonts w:ascii="PT Astra Serif" w:hAnsi="PT Astra Serif"/>
          <w:b/>
          <w:i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691BC0" w:rsidRPr="00DC7416" w:rsidRDefault="00691BC0" w:rsidP="00691BC0">
      <w:pPr>
        <w:spacing w:line="276" w:lineRule="auto"/>
        <w:jc w:val="both"/>
        <w:rPr>
          <w:rFonts w:ascii="PT Astra Serif" w:hAnsi="PT Astra Serif"/>
          <w:sz w:val="26"/>
          <w:szCs w:val="26"/>
        </w:rPr>
      </w:pPr>
      <w:r w:rsidRPr="00DC7416">
        <w:rPr>
          <w:rFonts w:ascii="PT Astra Serif" w:hAnsi="PT Astra Serif"/>
          <w:sz w:val="26"/>
          <w:szCs w:val="26"/>
        </w:rPr>
        <w:t>Дата: _____________      _________________          ___________________</w:t>
      </w:r>
      <w:r>
        <w:rPr>
          <w:rFonts w:ascii="PT Astra Serif" w:hAnsi="PT Astra Serif"/>
          <w:sz w:val="26"/>
          <w:szCs w:val="26"/>
        </w:rPr>
        <w:t>____</w:t>
      </w:r>
      <w:r w:rsidRPr="00DC7416">
        <w:rPr>
          <w:rFonts w:ascii="PT Astra Serif" w:hAnsi="PT Astra Serif"/>
          <w:sz w:val="26"/>
          <w:szCs w:val="26"/>
        </w:rPr>
        <w:t>______</w:t>
      </w:r>
    </w:p>
    <w:p w:rsidR="00691BC0" w:rsidRPr="00DC7416" w:rsidRDefault="00691BC0" w:rsidP="00691BC0">
      <w:pPr>
        <w:spacing w:line="276" w:lineRule="auto"/>
        <w:rPr>
          <w:rFonts w:ascii="PT Astra Serif" w:hAnsi="PT Astra Serif"/>
          <w:sz w:val="22"/>
          <w:szCs w:val="22"/>
        </w:rPr>
      </w:pPr>
      <w:r w:rsidRPr="00DC7416">
        <w:rPr>
          <w:rFonts w:ascii="PT Astra Serif" w:hAnsi="PT Astra Serif"/>
          <w:sz w:val="26"/>
          <w:szCs w:val="26"/>
        </w:rPr>
        <w:t xml:space="preserve">                             </w:t>
      </w:r>
      <w:r>
        <w:rPr>
          <w:rFonts w:ascii="PT Astra Serif" w:hAnsi="PT Astra Serif"/>
          <w:sz w:val="26"/>
          <w:szCs w:val="26"/>
        </w:rPr>
        <w:t xml:space="preserve">                            </w:t>
      </w:r>
      <w:r w:rsidRPr="00DC7416">
        <w:rPr>
          <w:rFonts w:ascii="PT Astra Serif" w:hAnsi="PT Astra Serif"/>
          <w:sz w:val="26"/>
          <w:szCs w:val="26"/>
        </w:rPr>
        <w:t xml:space="preserve"> </w:t>
      </w:r>
      <w:r w:rsidRPr="00DC7416">
        <w:rPr>
          <w:rFonts w:ascii="PT Astra Serif" w:hAnsi="PT Astra Serif"/>
          <w:sz w:val="22"/>
          <w:szCs w:val="22"/>
        </w:rPr>
        <w:t xml:space="preserve">(подпись)              </w:t>
      </w:r>
      <w:r>
        <w:rPr>
          <w:rFonts w:ascii="PT Astra Serif" w:hAnsi="PT Astra Serif"/>
          <w:sz w:val="22"/>
          <w:szCs w:val="22"/>
        </w:rPr>
        <w:t xml:space="preserve">  </w:t>
      </w:r>
      <w:r w:rsidRPr="00DC7416">
        <w:rPr>
          <w:rFonts w:ascii="PT Astra Serif" w:hAnsi="PT Astra Serif"/>
          <w:sz w:val="22"/>
          <w:szCs w:val="22"/>
        </w:rPr>
        <w:t xml:space="preserve">   (ФИО заявителя, уполномоченного лица)     </w:t>
      </w:r>
    </w:p>
    <w:p w:rsidR="002261B3" w:rsidRPr="00DC7416" w:rsidRDefault="002261B3" w:rsidP="00691BC0">
      <w:pPr>
        <w:pStyle w:val="ConsPlusNormal"/>
        <w:spacing w:line="276" w:lineRule="auto"/>
        <w:ind w:left="4536"/>
        <w:jc w:val="right"/>
        <w:rPr>
          <w:rFonts w:ascii="PT Astra Serif" w:hAnsi="PT Astra Serif"/>
          <w:b/>
          <w:sz w:val="26"/>
          <w:szCs w:val="26"/>
        </w:rPr>
      </w:pPr>
    </w:p>
    <w:sectPr w:rsidR="002261B3" w:rsidRPr="00DC7416" w:rsidSect="00691BC0">
      <w:type w:val="continuous"/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50C" w:rsidRDefault="0054050C">
      <w:r>
        <w:separator/>
      </w:r>
    </w:p>
  </w:endnote>
  <w:endnote w:type="continuationSeparator" w:id="0">
    <w:p w:rsidR="0054050C" w:rsidRDefault="0054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0375269"/>
      <w:docPartObj>
        <w:docPartGallery w:val="Page Numbers (Bottom of Page)"/>
        <w:docPartUnique/>
      </w:docPartObj>
    </w:sdtPr>
    <w:sdtEndPr/>
    <w:sdtContent>
      <w:p w:rsidR="00B75656" w:rsidRDefault="00B756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5A">
          <w:rPr>
            <w:noProof/>
          </w:rPr>
          <w:t>23</w:t>
        </w:r>
        <w:r>
          <w:fldChar w:fldCharType="end"/>
        </w:r>
      </w:p>
    </w:sdtContent>
  </w:sdt>
  <w:p w:rsidR="00B75656" w:rsidRDefault="00B756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50C" w:rsidRDefault="0054050C">
      <w:r>
        <w:separator/>
      </w:r>
    </w:p>
  </w:footnote>
  <w:footnote w:type="continuationSeparator" w:id="0">
    <w:p w:rsidR="0054050C" w:rsidRDefault="00540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50C" w:rsidRDefault="0054050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4050C" w:rsidRDefault="0054050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50C" w:rsidRDefault="0054050C">
    <w:pPr>
      <w:pStyle w:val="a6"/>
      <w:framePr w:wrap="around" w:vAnchor="text" w:hAnchor="margin" w:xAlign="center" w:y="1"/>
      <w:rPr>
        <w:rStyle w:val="a8"/>
      </w:rPr>
    </w:pPr>
  </w:p>
  <w:p w:rsidR="0054050C" w:rsidRDefault="0054050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887"/>
    <w:multiLevelType w:val="hybridMultilevel"/>
    <w:tmpl w:val="88BAF1B2"/>
    <w:lvl w:ilvl="0" w:tplc="FBAA3C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190005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1">
    <w:nsid w:val="024D71A8"/>
    <w:multiLevelType w:val="hybridMultilevel"/>
    <w:tmpl w:val="016E2452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3123B"/>
    <w:multiLevelType w:val="hybridMultilevel"/>
    <w:tmpl w:val="3C588654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DA595E"/>
    <w:multiLevelType w:val="hybridMultilevel"/>
    <w:tmpl w:val="80E42CB2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410D4F"/>
    <w:multiLevelType w:val="hybridMultilevel"/>
    <w:tmpl w:val="10F288BA"/>
    <w:lvl w:ilvl="0" w:tplc="FBAA3C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45C4423"/>
    <w:multiLevelType w:val="hybridMultilevel"/>
    <w:tmpl w:val="4A423A70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CC412A"/>
    <w:multiLevelType w:val="hybridMultilevel"/>
    <w:tmpl w:val="511AB238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FF40F8"/>
    <w:multiLevelType w:val="hybridMultilevel"/>
    <w:tmpl w:val="636CC2C6"/>
    <w:lvl w:ilvl="0" w:tplc="FBAA3C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500C13"/>
    <w:multiLevelType w:val="hybridMultilevel"/>
    <w:tmpl w:val="DA7A31BA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8252BD"/>
    <w:multiLevelType w:val="hybridMultilevel"/>
    <w:tmpl w:val="DDE65172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BF60CE"/>
    <w:multiLevelType w:val="multilevel"/>
    <w:tmpl w:val="F308FA3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52B33FB"/>
    <w:multiLevelType w:val="multilevel"/>
    <w:tmpl w:val="A34AED7C"/>
    <w:lvl w:ilvl="0">
      <w:start w:val="17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47F36C83"/>
    <w:multiLevelType w:val="hybridMultilevel"/>
    <w:tmpl w:val="381CED66"/>
    <w:lvl w:ilvl="0" w:tplc="FBAA3C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C64B1A"/>
    <w:multiLevelType w:val="hybridMultilevel"/>
    <w:tmpl w:val="F3468E6E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DB39D8"/>
    <w:multiLevelType w:val="multilevel"/>
    <w:tmpl w:val="41A49AA2"/>
    <w:lvl w:ilvl="0">
      <w:start w:val="1"/>
      <w:numFmt w:val="decimal"/>
      <w:lvlText w:val="%1"/>
      <w:lvlJc w:val="left"/>
      <w:pPr>
        <w:ind w:left="360" w:hanging="360"/>
      </w:pPr>
      <w:rPr>
        <w:rFonts w:cs="Segoe UI" w:hint="default"/>
        <w:color w:val="0F111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Segoe UI" w:hint="default"/>
        <w:color w:val="0F111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egoe UI" w:hint="default"/>
        <w:color w:val="0F111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egoe UI" w:hint="default"/>
        <w:color w:val="0F111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egoe UI" w:hint="default"/>
        <w:color w:val="0F1115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Segoe UI" w:hint="default"/>
        <w:color w:val="0F111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Segoe UI" w:hint="default"/>
        <w:color w:val="0F1115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Segoe UI" w:hint="default"/>
        <w:color w:val="0F111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Segoe UI" w:hint="default"/>
        <w:color w:val="0F1115"/>
      </w:rPr>
    </w:lvl>
  </w:abstractNum>
  <w:abstractNum w:abstractNumId="15">
    <w:nsid w:val="4D90644D"/>
    <w:multiLevelType w:val="multilevel"/>
    <w:tmpl w:val="149ABCC8"/>
    <w:lvl w:ilvl="0">
      <w:start w:val="1"/>
      <w:numFmt w:val="decimal"/>
      <w:lvlText w:val="%1."/>
      <w:lvlJc w:val="left"/>
      <w:pPr>
        <w:ind w:left="2403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abstractNum w:abstractNumId="16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F5683D"/>
    <w:multiLevelType w:val="hybridMultilevel"/>
    <w:tmpl w:val="6840BF6C"/>
    <w:lvl w:ilvl="0" w:tplc="FBAA3C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4033C26"/>
    <w:multiLevelType w:val="multilevel"/>
    <w:tmpl w:val="C7664DF2"/>
    <w:numStyleLink w:val="1"/>
  </w:abstractNum>
  <w:abstractNum w:abstractNumId="19">
    <w:nsid w:val="5494096B"/>
    <w:multiLevelType w:val="multilevel"/>
    <w:tmpl w:val="C7664DF2"/>
    <w:styleLink w:val="1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20">
    <w:nsid w:val="5C5619D1"/>
    <w:multiLevelType w:val="hybridMultilevel"/>
    <w:tmpl w:val="25741E5A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F85A0E"/>
    <w:multiLevelType w:val="hybridMultilevel"/>
    <w:tmpl w:val="162C0CD4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FB2222"/>
    <w:multiLevelType w:val="hybridMultilevel"/>
    <w:tmpl w:val="774E470A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57027F1"/>
    <w:multiLevelType w:val="multilevel"/>
    <w:tmpl w:val="166A249C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7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7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32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61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96" w:hanging="1800"/>
      </w:pPr>
      <w:rPr>
        <w:rFonts w:hint="default"/>
      </w:rPr>
    </w:lvl>
  </w:abstractNum>
  <w:abstractNum w:abstractNumId="24">
    <w:nsid w:val="7A06178F"/>
    <w:multiLevelType w:val="hybridMultilevel"/>
    <w:tmpl w:val="DB94745A"/>
    <w:lvl w:ilvl="0" w:tplc="FBAA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5275BE"/>
    <w:multiLevelType w:val="multilevel"/>
    <w:tmpl w:val="916098E2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18"/>
  </w:num>
  <w:num w:numId="5">
    <w:abstractNumId w:val="19"/>
  </w:num>
  <w:num w:numId="6">
    <w:abstractNumId w:val="12"/>
  </w:num>
  <w:num w:numId="7">
    <w:abstractNumId w:val="17"/>
  </w:num>
  <w:num w:numId="8">
    <w:abstractNumId w:val="0"/>
  </w:num>
  <w:num w:numId="9">
    <w:abstractNumId w:val="25"/>
  </w:num>
  <w:num w:numId="10">
    <w:abstractNumId w:val="4"/>
  </w:num>
  <w:num w:numId="11">
    <w:abstractNumId w:val="1"/>
  </w:num>
  <w:num w:numId="12">
    <w:abstractNumId w:val="20"/>
  </w:num>
  <w:num w:numId="13">
    <w:abstractNumId w:val="23"/>
  </w:num>
  <w:num w:numId="14">
    <w:abstractNumId w:val="5"/>
  </w:num>
  <w:num w:numId="15">
    <w:abstractNumId w:val="2"/>
  </w:num>
  <w:num w:numId="16">
    <w:abstractNumId w:val="13"/>
  </w:num>
  <w:num w:numId="17">
    <w:abstractNumId w:val="10"/>
  </w:num>
  <w:num w:numId="18">
    <w:abstractNumId w:val="3"/>
  </w:num>
  <w:num w:numId="19">
    <w:abstractNumId w:val="9"/>
  </w:num>
  <w:num w:numId="20">
    <w:abstractNumId w:val="6"/>
  </w:num>
  <w:num w:numId="21">
    <w:abstractNumId w:val="11"/>
  </w:num>
  <w:num w:numId="22">
    <w:abstractNumId w:val="22"/>
  </w:num>
  <w:num w:numId="23">
    <w:abstractNumId w:val="24"/>
  </w:num>
  <w:num w:numId="24">
    <w:abstractNumId w:val="21"/>
  </w:num>
  <w:num w:numId="25">
    <w:abstractNumId w:val="8"/>
  </w:num>
  <w:num w:numId="26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B34"/>
    <w:rsid w:val="00005012"/>
    <w:rsid w:val="00011A31"/>
    <w:rsid w:val="0001419B"/>
    <w:rsid w:val="00017B69"/>
    <w:rsid w:val="00031C67"/>
    <w:rsid w:val="00043109"/>
    <w:rsid w:val="000545F8"/>
    <w:rsid w:val="00054F55"/>
    <w:rsid w:val="00081A26"/>
    <w:rsid w:val="00083F50"/>
    <w:rsid w:val="000863F4"/>
    <w:rsid w:val="000910A4"/>
    <w:rsid w:val="000B1797"/>
    <w:rsid w:val="000B2BF1"/>
    <w:rsid w:val="000C4BB7"/>
    <w:rsid w:val="000C58C8"/>
    <w:rsid w:val="000E142E"/>
    <w:rsid w:val="000F6AD5"/>
    <w:rsid w:val="00112117"/>
    <w:rsid w:val="00114AC6"/>
    <w:rsid w:val="00115DB6"/>
    <w:rsid w:val="00123C5A"/>
    <w:rsid w:val="001306FD"/>
    <w:rsid w:val="00133F98"/>
    <w:rsid w:val="00134971"/>
    <w:rsid w:val="0015594A"/>
    <w:rsid w:val="00162DA9"/>
    <w:rsid w:val="001A0F3D"/>
    <w:rsid w:val="001A3992"/>
    <w:rsid w:val="001B6909"/>
    <w:rsid w:val="001C2F93"/>
    <w:rsid w:val="001D0BB2"/>
    <w:rsid w:val="001D657B"/>
    <w:rsid w:val="001D7AA2"/>
    <w:rsid w:val="001E1268"/>
    <w:rsid w:val="001E1CC1"/>
    <w:rsid w:val="001F5945"/>
    <w:rsid w:val="00217B40"/>
    <w:rsid w:val="00217D49"/>
    <w:rsid w:val="00224C74"/>
    <w:rsid w:val="002261B3"/>
    <w:rsid w:val="00233190"/>
    <w:rsid w:val="002470B3"/>
    <w:rsid w:val="00253AE8"/>
    <w:rsid w:val="002540EC"/>
    <w:rsid w:val="00261226"/>
    <w:rsid w:val="002644AC"/>
    <w:rsid w:val="00292B15"/>
    <w:rsid w:val="002A7588"/>
    <w:rsid w:val="002B5D47"/>
    <w:rsid w:val="002C1EB1"/>
    <w:rsid w:val="002C2F4F"/>
    <w:rsid w:val="002D36AD"/>
    <w:rsid w:val="00321F82"/>
    <w:rsid w:val="00325E34"/>
    <w:rsid w:val="00326956"/>
    <w:rsid w:val="00334BBD"/>
    <w:rsid w:val="00334BE8"/>
    <w:rsid w:val="00341EC5"/>
    <w:rsid w:val="00342A29"/>
    <w:rsid w:val="0034327B"/>
    <w:rsid w:val="0035153C"/>
    <w:rsid w:val="00380461"/>
    <w:rsid w:val="0038386A"/>
    <w:rsid w:val="003954B9"/>
    <w:rsid w:val="003B23E0"/>
    <w:rsid w:val="003B2500"/>
    <w:rsid w:val="003B6DE7"/>
    <w:rsid w:val="003C59BC"/>
    <w:rsid w:val="003D082A"/>
    <w:rsid w:val="003D5407"/>
    <w:rsid w:val="003E6404"/>
    <w:rsid w:val="003F2339"/>
    <w:rsid w:val="003F46A6"/>
    <w:rsid w:val="00401D7B"/>
    <w:rsid w:val="0040496D"/>
    <w:rsid w:val="00412AE7"/>
    <w:rsid w:val="00422CC8"/>
    <w:rsid w:val="00422D1A"/>
    <w:rsid w:val="004340B7"/>
    <w:rsid w:val="0045608E"/>
    <w:rsid w:val="004572E5"/>
    <w:rsid w:val="00462CC9"/>
    <w:rsid w:val="004717DE"/>
    <w:rsid w:val="00473B02"/>
    <w:rsid w:val="004942C3"/>
    <w:rsid w:val="004A2D1E"/>
    <w:rsid w:val="004A36FB"/>
    <w:rsid w:val="004B08B3"/>
    <w:rsid w:val="004B7931"/>
    <w:rsid w:val="004B7DBC"/>
    <w:rsid w:val="004C1784"/>
    <w:rsid w:val="004C4D87"/>
    <w:rsid w:val="004F7BDA"/>
    <w:rsid w:val="005105A0"/>
    <w:rsid w:val="0051235A"/>
    <w:rsid w:val="00520FDA"/>
    <w:rsid w:val="00521815"/>
    <w:rsid w:val="0054050C"/>
    <w:rsid w:val="005473B4"/>
    <w:rsid w:val="005513EC"/>
    <w:rsid w:val="0055582B"/>
    <w:rsid w:val="005734A6"/>
    <w:rsid w:val="00590725"/>
    <w:rsid w:val="005928BC"/>
    <w:rsid w:val="005B1620"/>
    <w:rsid w:val="005B2958"/>
    <w:rsid w:val="005C5759"/>
    <w:rsid w:val="005C73E4"/>
    <w:rsid w:val="005E2EC1"/>
    <w:rsid w:val="005F55CB"/>
    <w:rsid w:val="0061327E"/>
    <w:rsid w:val="00614BBF"/>
    <w:rsid w:val="00627630"/>
    <w:rsid w:val="0064234D"/>
    <w:rsid w:val="00652BDD"/>
    <w:rsid w:val="00652BE9"/>
    <w:rsid w:val="00655C04"/>
    <w:rsid w:val="0066347E"/>
    <w:rsid w:val="00670CD5"/>
    <w:rsid w:val="00675F66"/>
    <w:rsid w:val="00681D1F"/>
    <w:rsid w:val="00682E37"/>
    <w:rsid w:val="00683982"/>
    <w:rsid w:val="00691BC0"/>
    <w:rsid w:val="00695612"/>
    <w:rsid w:val="006A0EC8"/>
    <w:rsid w:val="006C1B2D"/>
    <w:rsid w:val="006C6EEA"/>
    <w:rsid w:val="006D5057"/>
    <w:rsid w:val="006F6397"/>
    <w:rsid w:val="00701B18"/>
    <w:rsid w:val="00722BFC"/>
    <w:rsid w:val="00724D7B"/>
    <w:rsid w:val="00734A8F"/>
    <w:rsid w:val="007408A4"/>
    <w:rsid w:val="00743AF4"/>
    <w:rsid w:val="00744A8A"/>
    <w:rsid w:val="007465D9"/>
    <w:rsid w:val="00750D84"/>
    <w:rsid w:val="00752EE5"/>
    <w:rsid w:val="00760ED6"/>
    <w:rsid w:val="00765877"/>
    <w:rsid w:val="0077747C"/>
    <w:rsid w:val="00781147"/>
    <w:rsid w:val="00794161"/>
    <w:rsid w:val="00796B34"/>
    <w:rsid w:val="007C3DDB"/>
    <w:rsid w:val="007D6DA7"/>
    <w:rsid w:val="007D7333"/>
    <w:rsid w:val="007E0638"/>
    <w:rsid w:val="007E19F4"/>
    <w:rsid w:val="007F1175"/>
    <w:rsid w:val="007F2715"/>
    <w:rsid w:val="007F4E3C"/>
    <w:rsid w:val="008020E6"/>
    <w:rsid w:val="00827B9B"/>
    <w:rsid w:val="00830445"/>
    <w:rsid w:val="00856E90"/>
    <w:rsid w:val="00856FCA"/>
    <w:rsid w:val="0085728C"/>
    <w:rsid w:val="008679FD"/>
    <w:rsid w:val="0088079B"/>
    <w:rsid w:val="00891377"/>
    <w:rsid w:val="008952DB"/>
    <w:rsid w:val="008962CC"/>
    <w:rsid w:val="008C2DE2"/>
    <w:rsid w:val="008C4064"/>
    <w:rsid w:val="008C463B"/>
    <w:rsid w:val="008C6766"/>
    <w:rsid w:val="008E388B"/>
    <w:rsid w:val="008E3B95"/>
    <w:rsid w:val="008F12FD"/>
    <w:rsid w:val="008F6344"/>
    <w:rsid w:val="008F6DA1"/>
    <w:rsid w:val="009028D7"/>
    <w:rsid w:val="00902DAD"/>
    <w:rsid w:val="009154D6"/>
    <w:rsid w:val="00916EB2"/>
    <w:rsid w:val="00921DE8"/>
    <w:rsid w:val="0092684B"/>
    <w:rsid w:val="009275A2"/>
    <w:rsid w:val="00943A91"/>
    <w:rsid w:val="00957ACD"/>
    <w:rsid w:val="0096065F"/>
    <w:rsid w:val="00966AFA"/>
    <w:rsid w:val="00987A50"/>
    <w:rsid w:val="00990F0A"/>
    <w:rsid w:val="0099299A"/>
    <w:rsid w:val="00993210"/>
    <w:rsid w:val="00995E83"/>
    <w:rsid w:val="00996995"/>
    <w:rsid w:val="009B16F3"/>
    <w:rsid w:val="009C589D"/>
    <w:rsid w:val="009D49BA"/>
    <w:rsid w:val="009E0488"/>
    <w:rsid w:val="009E2CEC"/>
    <w:rsid w:val="009F01E9"/>
    <w:rsid w:val="009F5D92"/>
    <w:rsid w:val="00A01DE9"/>
    <w:rsid w:val="00A13DB2"/>
    <w:rsid w:val="00A16B68"/>
    <w:rsid w:val="00A23FF8"/>
    <w:rsid w:val="00A263A2"/>
    <w:rsid w:val="00A455BB"/>
    <w:rsid w:val="00A5329D"/>
    <w:rsid w:val="00A76D77"/>
    <w:rsid w:val="00A822A9"/>
    <w:rsid w:val="00A830D9"/>
    <w:rsid w:val="00A916AC"/>
    <w:rsid w:val="00A9260F"/>
    <w:rsid w:val="00AE7775"/>
    <w:rsid w:val="00AF6DE7"/>
    <w:rsid w:val="00B11866"/>
    <w:rsid w:val="00B46D29"/>
    <w:rsid w:val="00B50FF6"/>
    <w:rsid w:val="00B54AF5"/>
    <w:rsid w:val="00B70777"/>
    <w:rsid w:val="00B75656"/>
    <w:rsid w:val="00B75B88"/>
    <w:rsid w:val="00B76FAF"/>
    <w:rsid w:val="00B83CA3"/>
    <w:rsid w:val="00B876E0"/>
    <w:rsid w:val="00B90E85"/>
    <w:rsid w:val="00B92CB2"/>
    <w:rsid w:val="00B93ACF"/>
    <w:rsid w:val="00BA4CD4"/>
    <w:rsid w:val="00BA7FCA"/>
    <w:rsid w:val="00BB3E1A"/>
    <w:rsid w:val="00BB704F"/>
    <w:rsid w:val="00BC23B6"/>
    <w:rsid w:val="00BC5F8D"/>
    <w:rsid w:val="00BD715C"/>
    <w:rsid w:val="00BE0A05"/>
    <w:rsid w:val="00BE0F71"/>
    <w:rsid w:val="00BF6BAD"/>
    <w:rsid w:val="00C02BB6"/>
    <w:rsid w:val="00C134B8"/>
    <w:rsid w:val="00C14352"/>
    <w:rsid w:val="00C16463"/>
    <w:rsid w:val="00C30A10"/>
    <w:rsid w:val="00C367B2"/>
    <w:rsid w:val="00C43AE6"/>
    <w:rsid w:val="00C565A5"/>
    <w:rsid w:val="00C72FED"/>
    <w:rsid w:val="00C82367"/>
    <w:rsid w:val="00CB41AE"/>
    <w:rsid w:val="00CB4F3B"/>
    <w:rsid w:val="00CC61F4"/>
    <w:rsid w:val="00D1522C"/>
    <w:rsid w:val="00D22E4C"/>
    <w:rsid w:val="00D32091"/>
    <w:rsid w:val="00D375AE"/>
    <w:rsid w:val="00D5363F"/>
    <w:rsid w:val="00D636BB"/>
    <w:rsid w:val="00D74903"/>
    <w:rsid w:val="00D806AD"/>
    <w:rsid w:val="00D806B0"/>
    <w:rsid w:val="00D82EA6"/>
    <w:rsid w:val="00D8332A"/>
    <w:rsid w:val="00D86840"/>
    <w:rsid w:val="00D91823"/>
    <w:rsid w:val="00DA2074"/>
    <w:rsid w:val="00DA27CB"/>
    <w:rsid w:val="00DA5310"/>
    <w:rsid w:val="00DA6618"/>
    <w:rsid w:val="00DA78F4"/>
    <w:rsid w:val="00DB1F13"/>
    <w:rsid w:val="00DB2254"/>
    <w:rsid w:val="00DC7416"/>
    <w:rsid w:val="00DE4386"/>
    <w:rsid w:val="00DE7177"/>
    <w:rsid w:val="00DF3A80"/>
    <w:rsid w:val="00DF72F8"/>
    <w:rsid w:val="00E02C5D"/>
    <w:rsid w:val="00E03907"/>
    <w:rsid w:val="00E14AC6"/>
    <w:rsid w:val="00E15F6C"/>
    <w:rsid w:val="00E16360"/>
    <w:rsid w:val="00E1667F"/>
    <w:rsid w:val="00E2711C"/>
    <w:rsid w:val="00E3363F"/>
    <w:rsid w:val="00E3371F"/>
    <w:rsid w:val="00E3640C"/>
    <w:rsid w:val="00E376ED"/>
    <w:rsid w:val="00E63583"/>
    <w:rsid w:val="00E6780B"/>
    <w:rsid w:val="00E71037"/>
    <w:rsid w:val="00E712ED"/>
    <w:rsid w:val="00E73724"/>
    <w:rsid w:val="00E92514"/>
    <w:rsid w:val="00E95674"/>
    <w:rsid w:val="00EB35AF"/>
    <w:rsid w:val="00EB78A5"/>
    <w:rsid w:val="00EC5A59"/>
    <w:rsid w:val="00EC7362"/>
    <w:rsid w:val="00ED0133"/>
    <w:rsid w:val="00ED0321"/>
    <w:rsid w:val="00EE1747"/>
    <w:rsid w:val="00F00C92"/>
    <w:rsid w:val="00F11FC3"/>
    <w:rsid w:val="00F32B32"/>
    <w:rsid w:val="00F359AD"/>
    <w:rsid w:val="00F512AC"/>
    <w:rsid w:val="00F537DC"/>
    <w:rsid w:val="00F63BA1"/>
    <w:rsid w:val="00F7018D"/>
    <w:rsid w:val="00F828FA"/>
    <w:rsid w:val="00FA214B"/>
    <w:rsid w:val="00FA6574"/>
    <w:rsid w:val="00FB5259"/>
    <w:rsid w:val="00FB754C"/>
    <w:rsid w:val="00FC1B16"/>
    <w:rsid w:val="00FC3338"/>
    <w:rsid w:val="00FC6670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261B3"/>
    <w:rPr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261B3"/>
    <w:rPr>
      <w:sz w:val="36"/>
      <w:szCs w:val="24"/>
    </w:rPr>
  </w:style>
  <w:style w:type="paragraph" w:styleId="a3">
    <w:name w:val="Body Text"/>
    <w:basedOn w:val="a"/>
    <w:pPr>
      <w:jc w:val="both"/>
    </w:pPr>
    <w:rPr>
      <w:sz w:val="28"/>
    </w:rPr>
  </w:style>
  <w:style w:type="paragraph" w:styleId="21">
    <w:name w:val="Body Text 2"/>
    <w:basedOn w:val="a"/>
    <w:pPr>
      <w:jc w:val="both"/>
    </w:pPr>
    <w:rPr>
      <w:sz w:val="32"/>
    </w:rPr>
  </w:style>
  <w:style w:type="paragraph" w:styleId="a4">
    <w:name w:val="Body Text Indent"/>
    <w:basedOn w:val="a"/>
    <w:link w:val="a5"/>
    <w:pPr>
      <w:ind w:left="510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2261B3"/>
    <w:rPr>
      <w:sz w:val="32"/>
      <w:szCs w:val="24"/>
    </w:rPr>
  </w:style>
  <w:style w:type="paragraph" w:styleId="22">
    <w:name w:val="Body Text Indent 2"/>
    <w:basedOn w:val="a"/>
    <w:pPr>
      <w:ind w:left="510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61B3"/>
    <w:rPr>
      <w:sz w:val="24"/>
      <w:szCs w:val="24"/>
    </w:rPr>
  </w:style>
  <w:style w:type="character" w:styleId="a8">
    <w:name w:val="page number"/>
    <w:basedOn w:val="a0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56E90"/>
    <w:rPr>
      <w:sz w:val="24"/>
      <w:szCs w:val="24"/>
    </w:rPr>
  </w:style>
  <w:style w:type="table" w:styleId="ab">
    <w:name w:val="Table Grid"/>
    <w:basedOn w:val="a1"/>
    <w:uiPriority w:val="99"/>
    <w:rsid w:val="009D4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rsid w:val="00E039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E03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1784"/>
    <w:pPr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link w:val="12"/>
    <w:uiPriority w:val="99"/>
    <w:unhideWhenUsed/>
    <w:rsid w:val="00C14352"/>
    <w:rPr>
      <w:color w:val="0000FF" w:themeColor="hyperlink"/>
      <w:u w:val="single"/>
    </w:rPr>
  </w:style>
  <w:style w:type="paragraph" w:customStyle="1" w:styleId="12">
    <w:name w:val="Гиперссылка1"/>
    <w:basedOn w:val="a"/>
    <w:link w:val="ae"/>
    <w:uiPriority w:val="99"/>
    <w:rsid w:val="00CC61F4"/>
    <w:pPr>
      <w:spacing w:after="200" w:line="276" w:lineRule="auto"/>
    </w:pPr>
    <w:rPr>
      <w:color w:val="0000FF" w:themeColor="hyperlink"/>
      <w:sz w:val="20"/>
      <w:szCs w:val="20"/>
      <w:u w:val="single"/>
    </w:rPr>
  </w:style>
  <w:style w:type="paragraph" w:customStyle="1" w:styleId="Default">
    <w:name w:val="Default"/>
    <w:rsid w:val="00856E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4717DE"/>
    <w:rPr>
      <w:b/>
      <w:bCs/>
    </w:rPr>
  </w:style>
  <w:style w:type="character" w:styleId="af0">
    <w:name w:val="FollowedHyperlink"/>
    <w:basedOn w:val="a0"/>
    <w:semiHidden/>
    <w:unhideWhenUsed/>
    <w:rsid w:val="004717DE"/>
    <w:rPr>
      <w:color w:val="800080" w:themeColor="followedHyperlink"/>
      <w:u w:val="single"/>
    </w:rPr>
  </w:style>
  <w:style w:type="paragraph" w:styleId="af1">
    <w:name w:val="List Paragraph"/>
    <w:basedOn w:val="a"/>
    <w:link w:val="af2"/>
    <w:uiPriority w:val="34"/>
    <w:qFormat/>
    <w:rsid w:val="00D5363F"/>
    <w:pPr>
      <w:ind w:left="720"/>
      <w:contextualSpacing/>
    </w:pPr>
  </w:style>
  <w:style w:type="character" w:customStyle="1" w:styleId="af2">
    <w:name w:val="Абзац списка Знак"/>
    <w:basedOn w:val="a0"/>
    <w:link w:val="af1"/>
    <w:uiPriority w:val="34"/>
    <w:locked/>
    <w:rsid w:val="0099299A"/>
    <w:rPr>
      <w:sz w:val="24"/>
      <w:szCs w:val="24"/>
    </w:rPr>
  </w:style>
  <w:style w:type="paragraph" w:styleId="af3">
    <w:name w:val="Normal (Web)"/>
    <w:basedOn w:val="a"/>
    <w:uiPriority w:val="99"/>
    <w:unhideWhenUsed/>
    <w:rsid w:val="008F6DA1"/>
    <w:rPr>
      <w:rFonts w:eastAsiaTheme="minorHAnsi"/>
    </w:rPr>
  </w:style>
  <w:style w:type="paragraph" w:styleId="af4">
    <w:name w:val="No Spacing"/>
    <w:uiPriority w:val="1"/>
    <w:qFormat/>
    <w:rsid w:val="003B23E0"/>
    <w:pPr>
      <w:ind w:firstLine="709"/>
      <w:jc w:val="both"/>
    </w:pPr>
    <w:rPr>
      <w:rFonts w:ascii="Calibri" w:eastAsia="Calibri" w:hAnsi="Calibri" w:cs="Calibri"/>
      <w:sz w:val="22"/>
      <w:szCs w:val="22"/>
    </w:rPr>
  </w:style>
  <w:style w:type="paragraph" w:styleId="af5">
    <w:name w:val="annotation text"/>
    <w:basedOn w:val="a"/>
    <w:link w:val="af6"/>
    <w:uiPriority w:val="99"/>
    <w:semiHidden/>
    <w:unhideWhenUsed/>
    <w:rsid w:val="002261B3"/>
    <w:pPr>
      <w:spacing w:after="160"/>
    </w:pPr>
    <w:rPr>
      <w:rFonts w:eastAsia="Calibri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261B3"/>
    <w:rPr>
      <w:rFonts w:eastAsia="Calibri"/>
    </w:rPr>
  </w:style>
  <w:style w:type="paragraph" w:styleId="af7">
    <w:name w:val="Title"/>
    <w:basedOn w:val="a"/>
    <w:next w:val="a"/>
    <w:link w:val="af8"/>
    <w:uiPriority w:val="10"/>
    <w:qFormat/>
    <w:rsid w:val="002261B3"/>
    <w:pPr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2261B3"/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9">
    <w:name w:val="Тема примечания Знак"/>
    <w:basedOn w:val="af6"/>
    <w:link w:val="afa"/>
    <w:uiPriority w:val="99"/>
    <w:semiHidden/>
    <w:rsid w:val="002261B3"/>
    <w:rPr>
      <w:rFonts w:eastAsia="Calibri"/>
      <w:b/>
      <w:bCs/>
    </w:rPr>
  </w:style>
  <w:style w:type="paragraph" w:styleId="afa">
    <w:name w:val="annotation subject"/>
    <w:basedOn w:val="af5"/>
    <w:next w:val="af5"/>
    <w:link w:val="af9"/>
    <w:uiPriority w:val="99"/>
    <w:semiHidden/>
    <w:unhideWhenUsed/>
    <w:rsid w:val="002261B3"/>
    <w:rPr>
      <w:b/>
      <w:bCs/>
    </w:rPr>
  </w:style>
  <w:style w:type="paragraph" w:customStyle="1" w:styleId="ConsPlusNormal">
    <w:name w:val="ConsPlusNormal"/>
    <w:rsid w:val="002261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261B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2261B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">
    <w:name w:val="formattext"/>
    <w:basedOn w:val="a"/>
    <w:rsid w:val="002261B3"/>
    <w:pPr>
      <w:spacing w:before="100" w:beforeAutospacing="1" w:after="100" w:afterAutospacing="1"/>
    </w:pPr>
  </w:style>
  <w:style w:type="paragraph" w:customStyle="1" w:styleId="afb">
    <w:name w:val="Базовый"/>
    <w:uiPriority w:val="99"/>
    <w:rsid w:val="002261B3"/>
    <w:pPr>
      <w:tabs>
        <w:tab w:val="left" w:pos="709"/>
      </w:tabs>
      <w:suppressAutoHyphens/>
      <w:spacing w:after="200" w:line="276" w:lineRule="atLeast"/>
    </w:pPr>
    <w:rPr>
      <w:color w:val="00000A"/>
      <w:sz w:val="22"/>
      <w:szCs w:val="22"/>
      <w:lang w:eastAsia="en-US"/>
    </w:rPr>
  </w:style>
  <w:style w:type="character" w:customStyle="1" w:styleId="FontStyle15">
    <w:name w:val="Font Style15"/>
    <w:uiPriority w:val="99"/>
    <w:rsid w:val="002261B3"/>
    <w:rPr>
      <w:rFonts w:ascii="Times New Roman" w:hAnsi="Times New Roman" w:cs="Times New Roman" w:hint="default"/>
      <w:i/>
      <w:iCs/>
      <w:spacing w:val="-20"/>
      <w:sz w:val="28"/>
      <w:szCs w:val="28"/>
    </w:rPr>
  </w:style>
  <w:style w:type="character" w:customStyle="1" w:styleId="FontStyle16">
    <w:name w:val="Font Style16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2261B3"/>
    <w:rPr>
      <w:rFonts w:ascii="Times New Roman" w:hAnsi="Times New Roman" w:cs="Times New Roman" w:hint="default"/>
      <w:sz w:val="46"/>
      <w:szCs w:val="46"/>
    </w:rPr>
  </w:style>
  <w:style w:type="character" w:customStyle="1" w:styleId="FontStyle13">
    <w:name w:val="Font Style13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1">
    <w:name w:val="Font Style11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4">
    <w:name w:val="Font Style14"/>
    <w:uiPriority w:val="99"/>
    <w:rsid w:val="002261B3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customStyle="1" w:styleId="s1">
    <w:name w:val="s_1"/>
    <w:basedOn w:val="a"/>
    <w:rsid w:val="002261B3"/>
    <w:pPr>
      <w:spacing w:before="100" w:beforeAutospacing="1" w:after="100" w:afterAutospacing="1"/>
    </w:pPr>
  </w:style>
  <w:style w:type="paragraph" w:customStyle="1" w:styleId="ConsPlusNonformat">
    <w:name w:val="ConsPlusNonformat"/>
    <w:rsid w:val="002261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s-markdown-paragraph">
    <w:name w:val="ds-markdown-paragraph"/>
    <w:basedOn w:val="a"/>
    <w:rsid w:val="002261B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2261B3"/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2261B3"/>
    <w:rPr>
      <w:rFonts w:ascii="Consolas" w:eastAsiaTheme="minorHAnsi" w:hAnsi="Consolas" w:cs="Consolas"/>
      <w:lang w:eastAsia="en-US"/>
    </w:rPr>
  </w:style>
  <w:style w:type="character" w:styleId="afc">
    <w:name w:val="Emphasis"/>
    <w:basedOn w:val="a0"/>
    <w:uiPriority w:val="20"/>
    <w:qFormat/>
    <w:rsid w:val="002261B3"/>
    <w:rPr>
      <w:i/>
      <w:iCs/>
    </w:rPr>
  </w:style>
  <w:style w:type="numbering" w:customStyle="1" w:styleId="1">
    <w:name w:val="Стиль1"/>
    <w:uiPriority w:val="99"/>
    <w:rsid w:val="00691BC0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261B3"/>
    <w:rPr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261B3"/>
    <w:rPr>
      <w:sz w:val="36"/>
      <w:szCs w:val="24"/>
    </w:rPr>
  </w:style>
  <w:style w:type="paragraph" w:styleId="a3">
    <w:name w:val="Body Text"/>
    <w:basedOn w:val="a"/>
    <w:pPr>
      <w:jc w:val="both"/>
    </w:pPr>
    <w:rPr>
      <w:sz w:val="28"/>
    </w:rPr>
  </w:style>
  <w:style w:type="paragraph" w:styleId="21">
    <w:name w:val="Body Text 2"/>
    <w:basedOn w:val="a"/>
    <w:pPr>
      <w:jc w:val="both"/>
    </w:pPr>
    <w:rPr>
      <w:sz w:val="32"/>
    </w:rPr>
  </w:style>
  <w:style w:type="paragraph" w:styleId="a4">
    <w:name w:val="Body Text Indent"/>
    <w:basedOn w:val="a"/>
    <w:link w:val="a5"/>
    <w:pPr>
      <w:ind w:left="510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2261B3"/>
    <w:rPr>
      <w:sz w:val="32"/>
      <w:szCs w:val="24"/>
    </w:rPr>
  </w:style>
  <w:style w:type="paragraph" w:styleId="22">
    <w:name w:val="Body Text Indent 2"/>
    <w:basedOn w:val="a"/>
    <w:pPr>
      <w:ind w:left="510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61B3"/>
    <w:rPr>
      <w:sz w:val="24"/>
      <w:szCs w:val="24"/>
    </w:rPr>
  </w:style>
  <w:style w:type="character" w:styleId="a8">
    <w:name w:val="page number"/>
    <w:basedOn w:val="a0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56E90"/>
    <w:rPr>
      <w:sz w:val="24"/>
      <w:szCs w:val="24"/>
    </w:rPr>
  </w:style>
  <w:style w:type="table" w:styleId="ab">
    <w:name w:val="Table Grid"/>
    <w:basedOn w:val="a1"/>
    <w:uiPriority w:val="99"/>
    <w:rsid w:val="009D4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rsid w:val="00E039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E03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1784"/>
    <w:pPr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link w:val="12"/>
    <w:uiPriority w:val="99"/>
    <w:unhideWhenUsed/>
    <w:rsid w:val="00C14352"/>
    <w:rPr>
      <w:color w:val="0000FF" w:themeColor="hyperlink"/>
      <w:u w:val="single"/>
    </w:rPr>
  </w:style>
  <w:style w:type="paragraph" w:customStyle="1" w:styleId="12">
    <w:name w:val="Гиперссылка1"/>
    <w:basedOn w:val="a"/>
    <w:link w:val="ae"/>
    <w:uiPriority w:val="99"/>
    <w:rsid w:val="00CC61F4"/>
    <w:pPr>
      <w:spacing w:after="200" w:line="276" w:lineRule="auto"/>
    </w:pPr>
    <w:rPr>
      <w:color w:val="0000FF" w:themeColor="hyperlink"/>
      <w:sz w:val="20"/>
      <w:szCs w:val="20"/>
      <w:u w:val="single"/>
    </w:rPr>
  </w:style>
  <w:style w:type="paragraph" w:customStyle="1" w:styleId="Default">
    <w:name w:val="Default"/>
    <w:rsid w:val="00856E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4717DE"/>
    <w:rPr>
      <w:b/>
      <w:bCs/>
    </w:rPr>
  </w:style>
  <w:style w:type="character" w:styleId="af0">
    <w:name w:val="FollowedHyperlink"/>
    <w:basedOn w:val="a0"/>
    <w:semiHidden/>
    <w:unhideWhenUsed/>
    <w:rsid w:val="004717DE"/>
    <w:rPr>
      <w:color w:val="800080" w:themeColor="followedHyperlink"/>
      <w:u w:val="single"/>
    </w:rPr>
  </w:style>
  <w:style w:type="paragraph" w:styleId="af1">
    <w:name w:val="List Paragraph"/>
    <w:basedOn w:val="a"/>
    <w:link w:val="af2"/>
    <w:uiPriority w:val="34"/>
    <w:qFormat/>
    <w:rsid w:val="00D5363F"/>
    <w:pPr>
      <w:ind w:left="720"/>
      <w:contextualSpacing/>
    </w:pPr>
  </w:style>
  <w:style w:type="character" w:customStyle="1" w:styleId="af2">
    <w:name w:val="Абзац списка Знак"/>
    <w:basedOn w:val="a0"/>
    <w:link w:val="af1"/>
    <w:uiPriority w:val="34"/>
    <w:locked/>
    <w:rsid w:val="0099299A"/>
    <w:rPr>
      <w:sz w:val="24"/>
      <w:szCs w:val="24"/>
    </w:rPr>
  </w:style>
  <w:style w:type="paragraph" w:styleId="af3">
    <w:name w:val="Normal (Web)"/>
    <w:basedOn w:val="a"/>
    <w:uiPriority w:val="99"/>
    <w:unhideWhenUsed/>
    <w:rsid w:val="008F6DA1"/>
    <w:rPr>
      <w:rFonts w:eastAsiaTheme="minorHAnsi"/>
    </w:rPr>
  </w:style>
  <w:style w:type="paragraph" w:styleId="af4">
    <w:name w:val="No Spacing"/>
    <w:uiPriority w:val="1"/>
    <w:qFormat/>
    <w:rsid w:val="003B23E0"/>
    <w:pPr>
      <w:ind w:firstLine="709"/>
      <w:jc w:val="both"/>
    </w:pPr>
    <w:rPr>
      <w:rFonts w:ascii="Calibri" w:eastAsia="Calibri" w:hAnsi="Calibri" w:cs="Calibri"/>
      <w:sz w:val="22"/>
      <w:szCs w:val="22"/>
    </w:rPr>
  </w:style>
  <w:style w:type="paragraph" w:styleId="af5">
    <w:name w:val="annotation text"/>
    <w:basedOn w:val="a"/>
    <w:link w:val="af6"/>
    <w:uiPriority w:val="99"/>
    <w:semiHidden/>
    <w:unhideWhenUsed/>
    <w:rsid w:val="002261B3"/>
    <w:pPr>
      <w:spacing w:after="160"/>
    </w:pPr>
    <w:rPr>
      <w:rFonts w:eastAsia="Calibri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261B3"/>
    <w:rPr>
      <w:rFonts w:eastAsia="Calibri"/>
    </w:rPr>
  </w:style>
  <w:style w:type="paragraph" w:styleId="af7">
    <w:name w:val="Title"/>
    <w:basedOn w:val="a"/>
    <w:next w:val="a"/>
    <w:link w:val="af8"/>
    <w:uiPriority w:val="10"/>
    <w:qFormat/>
    <w:rsid w:val="002261B3"/>
    <w:pPr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2261B3"/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9">
    <w:name w:val="Тема примечания Знак"/>
    <w:basedOn w:val="af6"/>
    <w:link w:val="afa"/>
    <w:uiPriority w:val="99"/>
    <w:semiHidden/>
    <w:rsid w:val="002261B3"/>
    <w:rPr>
      <w:rFonts w:eastAsia="Calibri"/>
      <w:b/>
      <w:bCs/>
    </w:rPr>
  </w:style>
  <w:style w:type="paragraph" w:styleId="afa">
    <w:name w:val="annotation subject"/>
    <w:basedOn w:val="af5"/>
    <w:next w:val="af5"/>
    <w:link w:val="af9"/>
    <w:uiPriority w:val="99"/>
    <w:semiHidden/>
    <w:unhideWhenUsed/>
    <w:rsid w:val="002261B3"/>
    <w:rPr>
      <w:b/>
      <w:bCs/>
    </w:rPr>
  </w:style>
  <w:style w:type="paragraph" w:customStyle="1" w:styleId="ConsPlusNormal">
    <w:name w:val="ConsPlusNormal"/>
    <w:rsid w:val="002261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261B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2261B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">
    <w:name w:val="formattext"/>
    <w:basedOn w:val="a"/>
    <w:rsid w:val="002261B3"/>
    <w:pPr>
      <w:spacing w:before="100" w:beforeAutospacing="1" w:after="100" w:afterAutospacing="1"/>
    </w:pPr>
  </w:style>
  <w:style w:type="paragraph" w:customStyle="1" w:styleId="afb">
    <w:name w:val="Базовый"/>
    <w:uiPriority w:val="99"/>
    <w:rsid w:val="002261B3"/>
    <w:pPr>
      <w:tabs>
        <w:tab w:val="left" w:pos="709"/>
      </w:tabs>
      <w:suppressAutoHyphens/>
      <w:spacing w:after="200" w:line="276" w:lineRule="atLeast"/>
    </w:pPr>
    <w:rPr>
      <w:color w:val="00000A"/>
      <w:sz w:val="22"/>
      <w:szCs w:val="22"/>
      <w:lang w:eastAsia="en-US"/>
    </w:rPr>
  </w:style>
  <w:style w:type="character" w:customStyle="1" w:styleId="FontStyle15">
    <w:name w:val="Font Style15"/>
    <w:uiPriority w:val="99"/>
    <w:rsid w:val="002261B3"/>
    <w:rPr>
      <w:rFonts w:ascii="Times New Roman" w:hAnsi="Times New Roman" w:cs="Times New Roman" w:hint="default"/>
      <w:i/>
      <w:iCs/>
      <w:spacing w:val="-20"/>
      <w:sz w:val="28"/>
      <w:szCs w:val="28"/>
    </w:rPr>
  </w:style>
  <w:style w:type="character" w:customStyle="1" w:styleId="FontStyle16">
    <w:name w:val="Font Style16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2261B3"/>
    <w:rPr>
      <w:rFonts w:ascii="Times New Roman" w:hAnsi="Times New Roman" w:cs="Times New Roman" w:hint="default"/>
      <w:sz w:val="46"/>
      <w:szCs w:val="46"/>
    </w:rPr>
  </w:style>
  <w:style w:type="character" w:customStyle="1" w:styleId="FontStyle13">
    <w:name w:val="Font Style13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1">
    <w:name w:val="Font Style11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4">
    <w:name w:val="Font Style14"/>
    <w:uiPriority w:val="99"/>
    <w:rsid w:val="002261B3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customStyle="1" w:styleId="s1">
    <w:name w:val="s_1"/>
    <w:basedOn w:val="a"/>
    <w:rsid w:val="002261B3"/>
    <w:pPr>
      <w:spacing w:before="100" w:beforeAutospacing="1" w:after="100" w:afterAutospacing="1"/>
    </w:pPr>
  </w:style>
  <w:style w:type="paragraph" w:customStyle="1" w:styleId="ConsPlusNonformat">
    <w:name w:val="ConsPlusNonformat"/>
    <w:rsid w:val="002261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s-markdown-paragraph">
    <w:name w:val="ds-markdown-paragraph"/>
    <w:basedOn w:val="a"/>
    <w:rsid w:val="002261B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2261B3"/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2261B3"/>
    <w:rPr>
      <w:rFonts w:ascii="Consolas" w:eastAsiaTheme="minorHAnsi" w:hAnsi="Consolas" w:cs="Consolas"/>
      <w:lang w:eastAsia="en-US"/>
    </w:rPr>
  </w:style>
  <w:style w:type="character" w:styleId="afc">
    <w:name w:val="Emphasis"/>
    <w:basedOn w:val="a0"/>
    <w:uiPriority w:val="20"/>
    <w:qFormat/>
    <w:rsid w:val="002261B3"/>
    <w:rPr>
      <w:i/>
      <w:iCs/>
    </w:rPr>
  </w:style>
  <w:style w:type="numbering" w:customStyle="1" w:styleId="1">
    <w:name w:val="Стиль1"/>
    <w:uiPriority w:val="99"/>
    <w:rsid w:val="00691BC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23</Pages>
  <Words>4716</Words>
  <Characters>39465</Characters>
  <Application>Microsoft Office Word</Application>
  <DocSecurity>0</DocSecurity>
  <Lines>328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Акты</vt:lpstr>
    </vt:vector>
  </TitlesOfParts>
  <Company>ГПУ</Company>
  <LinksUpToDate>false</LinksUpToDate>
  <CharactersWithSpaces>44093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Акты</dc:title>
  <dc:creator>СМО71</dc:creator>
  <cp:lastModifiedBy>User</cp:lastModifiedBy>
  <cp:revision>18</cp:revision>
  <cp:lastPrinted>2026-10-27T08:21:00Z</cp:lastPrinted>
  <dcterms:created xsi:type="dcterms:W3CDTF">2026-09-28T14:14:00Z</dcterms:created>
  <dcterms:modified xsi:type="dcterms:W3CDTF">2026-10-27T08:31:00Z</dcterms:modified>
</cp:coreProperties>
</file>