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2C29" w:rsidRPr="00B22C29" w:rsidRDefault="002D2206" w:rsidP="00B22C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5D6126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5D6126">
        <w:rPr>
          <w:rFonts w:ascii="Times New Roman" w:eastAsia="Times New Roman" w:hAnsi="Times New Roman" w:cs="Times New Roman"/>
          <w:sz w:val="24"/>
          <w:szCs w:val="24"/>
        </w:rPr>
        <w:t xml:space="preserve"> район от 13.02.2014 года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 № 2-201 «Об утверждении муниципальной программы муниципального образования </w:t>
      </w:r>
      <w:proofErr w:type="spellStart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район «Модернизация и развитие автомобильных дорог, повышение  безопасности дорожного движения  в муниципальном образовании </w:t>
      </w:r>
      <w:proofErr w:type="spellStart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bookmarkStart w:id="0" w:name="_GoBack"/>
      <w:bookmarkEnd w:id="0"/>
    </w:p>
    <w:p w:rsidR="00F2754E" w:rsidRDefault="00F27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Pr="00B22C29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«Комитет по правовой работе администрации Щекинского района в соответствии с частями 1 и 4 статьи 3 Федера</w:t>
      </w:r>
      <w:r w:rsidR="005D6126">
        <w:rPr>
          <w:rFonts w:ascii="Times New Roman" w:eastAsia="Times New Roman" w:hAnsi="Times New Roman" w:cs="Times New Roman"/>
          <w:sz w:val="24"/>
        </w:rPr>
        <w:t>льного закона от 17 июля 2009 года</w:t>
      </w:r>
      <w:r>
        <w:rPr>
          <w:rFonts w:ascii="Times New Roman" w:eastAsia="Times New Roman" w:hAnsi="Times New Roman" w:cs="Times New Roman"/>
          <w:sz w:val="24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</w:t>
      </w:r>
      <w:r w:rsidR="005D6126">
        <w:rPr>
          <w:rFonts w:ascii="Times New Roman" w:eastAsia="Times New Roman" w:hAnsi="Times New Roman" w:cs="Times New Roman"/>
          <w:sz w:val="24"/>
        </w:rPr>
        <w:t>ого закона от 25 декабря 2008 года</w:t>
      </w:r>
      <w:r>
        <w:rPr>
          <w:rFonts w:ascii="Times New Roman" w:eastAsia="Times New Roman" w:hAnsi="Times New Roman" w:cs="Times New Roman"/>
          <w:sz w:val="24"/>
        </w:rPr>
        <w:t xml:space="preserve"> № 273-ФЗ “О противодействии коррупции” и пунктом 2.4.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407838">
        <w:rPr>
          <w:rFonts w:ascii="Times New Roman" w:eastAsia="Times New Roman" w:hAnsi="Times New Roman" w:cs="Times New Roman"/>
          <w:sz w:val="24"/>
          <w:szCs w:val="24"/>
        </w:rPr>
        <w:t>12.03.2015</w:t>
      </w:r>
      <w:r w:rsidR="005D612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07838">
        <w:rPr>
          <w:rFonts w:ascii="Times New Roman" w:eastAsia="Times New Roman" w:hAnsi="Times New Roman" w:cs="Times New Roman"/>
          <w:sz w:val="24"/>
          <w:szCs w:val="24"/>
        </w:rPr>
        <w:t>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антикоррупционная экспертиза</w:t>
      </w:r>
      <w:r w:rsidR="002D2206">
        <w:rPr>
          <w:rFonts w:ascii="Times New Roman" w:eastAsia="Times New Roman" w:hAnsi="Times New Roman" w:cs="Times New Roman"/>
          <w:sz w:val="24"/>
          <w:szCs w:val="24"/>
        </w:rPr>
        <w:t xml:space="preserve"> 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5D6126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166B46">
        <w:rPr>
          <w:rFonts w:ascii="Times New Roman" w:eastAsia="Times New Roman" w:hAnsi="Times New Roman" w:cs="Times New Roman"/>
          <w:sz w:val="24"/>
          <w:szCs w:val="24"/>
        </w:rPr>
        <w:t>кинский</w:t>
      </w:r>
      <w:proofErr w:type="spellEnd"/>
      <w:r w:rsidR="00166B46">
        <w:rPr>
          <w:rFonts w:ascii="Times New Roman" w:eastAsia="Times New Roman" w:hAnsi="Times New Roman" w:cs="Times New Roman"/>
          <w:sz w:val="24"/>
          <w:szCs w:val="24"/>
        </w:rPr>
        <w:t xml:space="preserve"> район от 13.02.2014 года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№ 2-201 «Об утверждении муниципальной программы муниципального образования </w:t>
      </w:r>
      <w:proofErr w:type="spellStart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район «Модернизация и развитие автомобильных дорог, повышение  безопасности дорожного движения  в муниципальном образовании </w:t>
      </w:r>
      <w:proofErr w:type="spellStart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В представленном</w:t>
      </w:r>
      <w:r w:rsidR="002D2206">
        <w:rPr>
          <w:rFonts w:ascii="Times New Roman" w:eastAsia="Times New Roman" w:hAnsi="Times New Roman" w:cs="Times New Roman"/>
          <w:sz w:val="24"/>
          <w:szCs w:val="24"/>
        </w:rPr>
        <w:t xml:space="preserve"> проекте нормативного правого акта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166B46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166B46">
        <w:rPr>
          <w:rFonts w:ascii="Times New Roman" w:eastAsia="Times New Roman" w:hAnsi="Times New Roman" w:cs="Times New Roman"/>
          <w:sz w:val="24"/>
          <w:szCs w:val="24"/>
        </w:rPr>
        <w:t xml:space="preserve"> район от 13.02.2014 года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№ 2-201 «Об утверждении муниципальной программы муниципального образования </w:t>
      </w:r>
      <w:proofErr w:type="spellStart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район «Модернизация и развитие автомобильных дорог, повышение  безопасности дорожного движения  в муниципальном образовании </w:t>
      </w:r>
      <w:proofErr w:type="spellStart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F2754E" w:rsidRPr="00B00138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40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832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6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3D5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А.О. Шахова</w:t>
            </w:r>
          </w:p>
        </w:tc>
      </w:tr>
      <w:tr w:rsidR="00F2754E" w:rsidRPr="00B00138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3D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FA0286"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5D6126" w:rsidRDefault="00877D44">
      <w:pPr>
        <w:tabs>
          <w:tab w:val="left" w:pos="796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14.07</w:t>
      </w:r>
      <w:r w:rsidR="003D59E2">
        <w:rPr>
          <w:rFonts w:ascii="Times New Roman" w:eastAsia="Calibri" w:hAnsi="Times New Roman" w:cs="Times New Roman"/>
          <w:sz w:val="24"/>
        </w:rPr>
        <w:t>.2015</w:t>
      </w:r>
    </w:p>
    <w:sectPr w:rsidR="00F2754E" w:rsidRPr="005D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66B46"/>
    <w:rsid w:val="002D2206"/>
    <w:rsid w:val="003D59E2"/>
    <w:rsid w:val="00407838"/>
    <w:rsid w:val="005D6126"/>
    <w:rsid w:val="006179A3"/>
    <w:rsid w:val="008324A5"/>
    <w:rsid w:val="00877D44"/>
    <w:rsid w:val="00A7150D"/>
    <w:rsid w:val="00B00138"/>
    <w:rsid w:val="00B22C29"/>
    <w:rsid w:val="00B52DB7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2015-07-13T14:32:00Z</cp:lastPrinted>
  <dcterms:created xsi:type="dcterms:W3CDTF">2014-07-31T13:45:00Z</dcterms:created>
  <dcterms:modified xsi:type="dcterms:W3CDTF">2015-07-13T14:32:00Z</dcterms:modified>
</cp:coreProperties>
</file>