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395" w:rsidRPr="00CF43B8" w:rsidRDefault="00CF43B8" w:rsidP="00212395">
      <w:pPr>
        <w:pStyle w:val="HTML1"/>
        <w:tabs>
          <w:tab w:val="left" w:pos="708"/>
        </w:tabs>
        <w:ind w:left="0"/>
        <w:jc w:val="center"/>
        <w:rPr>
          <w:rFonts w:ascii="PT Astra Serif" w:hAnsi="PT Astra Serif"/>
          <w:color w:val="0000CC"/>
          <w:sz w:val="28"/>
          <w:szCs w:val="28"/>
        </w:rPr>
      </w:pPr>
      <w:r w:rsidRPr="00CF43B8">
        <w:rPr>
          <w:rFonts w:ascii="PT Astra Serif" w:hAnsi="PT Astra Serif"/>
          <w:color w:val="0000CC"/>
          <w:sz w:val="28"/>
          <w:szCs w:val="28"/>
        </w:rPr>
        <w:t xml:space="preserve">Постановление администрации Щекинского района </w:t>
      </w:r>
      <w:hyperlink r:id="rId8" w:history="1">
        <w:r w:rsidRPr="00CF43B8">
          <w:rPr>
            <w:rStyle w:val="aff0"/>
            <w:rFonts w:ascii="PT Astra Serif" w:hAnsi="PT Astra Serif" w:cs="Tahoma"/>
            <w:bCs/>
            <w:color w:val="0000CC"/>
            <w:sz w:val="28"/>
            <w:szCs w:val="28"/>
            <w:shd w:val="clear" w:color="auto" w:fill="FFFFFF"/>
          </w:rPr>
          <w:t>от 05.04.2023</w:t>
        </w:r>
        <w:r>
          <w:rPr>
            <w:rStyle w:val="aff0"/>
            <w:rFonts w:ascii="PT Astra Serif" w:hAnsi="PT Astra Serif" w:cs="Tahoma"/>
            <w:bCs/>
            <w:color w:val="0000CC"/>
            <w:sz w:val="28"/>
            <w:szCs w:val="28"/>
            <w:shd w:val="clear" w:color="auto" w:fill="FFFFFF"/>
          </w:rPr>
          <w:t xml:space="preserve"> </w:t>
        </w:r>
        <w:r w:rsidRPr="00CF43B8">
          <w:rPr>
            <w:rStyle w:val="aff0"/>
            <w:rFonts w:ascii="PT Astra Serif" w:hAnsi="PT Astra Serif" w:cs="Tahoma"/>
            <w:bCs/>
            <w:color w:val="0000CC"/>
            <w:sz w:val="28"/>
            <w:szCs w:val="28"/>
            <w:shd w:val="clear" w:color="auto" w:fill="FFFFFF"/>
          </w:rPr>
          <w:t>№</w:t>
        </w:r>
        <w:r>
          <w:rPr>
            <w:rStyle w:val="aff0"/>
            <w:rFonts w:ascii="PT Astra Serif" w:hAnsi="PT Astra Serif" w:cs="Tahoma"/>
            <w:bCs/>
            <w:color w:val="0000CC"/>
            <w:sz w:val="28"/>
            <w:szCs w:val="28"/>
            <w:shd w:val="clear" w:color="auto" w:fill="FFFFFF"/>
          </w:rPr>
          <w:t> </w:t>
        </w:r>
        <w:r w:rsidRPr="00CF43B8">
          <w:rPr>
            <w:rStyle w:val="aff0"/>
            <w:rFonts w:ascii="PT Astra Serif" w:hAnsi="PT Astra Serif" w:cs="Tahoma"/>
            <w:bCs/>
            <w:color w:val="0000CC"/>
            <w:sz w:val="28"/>
            <w:szCs w:val="28"/>
            <w:shd w:val="clear" w:color="auto" w:fill="FFFFFF"/>
          </w:rPr>
          <w:t>4-404</w:t>
        </w:r>
      </w:hyperlink>
    </w:p>
    <w:p w:rsidR="00212395" w:rsidRPr="00E67BD2" w:rsidRDefault="00212395" w:rsidP="00212395">
      <w:pPr>
        <w:pStyle w:val="HTML1"/>
        <w:tabs>
          <w:tab w:val="left" w:pos="708"/>
        </w:tabs>
        <w:ind w:left="0"/>
        <w:jc w:val="center"/>
        <w:rPr>
          <w:rFonts w:ascii="PT Astra Serif" w:hAnsi="PT Astra Serif"/>
          <w:b/>
          <w:sz w:val="28"/>
          <w:szCs w:val="28"/>
        </w:rPr>
      </w:pPr>
    </w:p>
    <w:p w:rsidR="00212395" w:rsidRPr="00E67BD2" w:rsidRDefault="00212395" w:rsidP="00212395">
      <w:pPr>
        <w:pStyle w:val="HTML1"/>
        <w:tabs>
          <w:tab w:val="left" w:pos="708"/>
        </w:tabs>
        <w:ind w:left="0"/>
        <w:jc w:val="center"/>
        <w:rPr>
          <w:rFonts w:ascii="PT Astra Serif" w:hAnsi="PT Astra Serif"/>
          <w:b/>
          <w:sz w:val="28"/>
          <w:szCs w:val="28"/>
        </w:rPr>
      </w:pPr>
    </w:p>
    <w:p w:rsidR="00212395" w:rsidRPr="00E67BD2" w:rsidRDefault="00CF43B8" w:rsidP="00212395">
      <w:pPr>
        <w:pStyle w:val="HTML1"/>
        <w:tabs>
          <w:tab w:val="left" w:pos="708"/>
        </w:tabs>
        <w:ind w:left="0"/>
        <w:jc w:val="center"/>
        <w:rPr>
          <w:rFonts w:ascii="PT Astra Serif" w:hAnsi="PT Astra Serif"/>
          <w:sz w:val="28"/>
          <w:szCs w:val="28"/>
        </w:rPr>
      </w:pPr>
      <w:r w:rsidRPr="00E67BD2">
        <w:rPr>
          <w:rFonts w:ascii="PT Astra Serif" w:hAnsi="PT Astra Serif"/>
          <w:b/>
          <w:sz w:val="28"/>
          <w:szCs w:val="28"/>
        </w:rPr>
        <w:t>Административный регламент</w:t>
      </w:r>
      <w:r>
        <w:rPr>
          <w:rFonts w:ascii="PT Astra Serif" w:hAnsi="PT Astra Serif"/>
          <w:b/>
          <w:sz w:val="28"/>
          <w:szCs w:val="28"/>
        </w:rPr>
        <w:t xml:space="preserve"> </w:t>
      </w:r>
      <w:r w:rsidR="00212395" w:rsidRPr="00E67BD2">
        <w:rPr>
          <w:rFonts w:ascii="PT Astra Serif" w:hAnsi="PT Astra Serif"/>
          <w:b/>
          <w:sz w:val="28"/>
          <w:szCs w:val="28"/>
        </w:rPr>
        <w:t>предоставления муниципальной услуги</w:t>
      </w:r>
    </w:p>
    <w:p w:rsidR="00212395" w:rsidRPr="00E67BD2" w:rsidRDefault="00212395" w:rsidP="00212395">
      <w:pPr>
        <w:pStyle w:val="HTML1"/>
        <w:tabs>
          <w:tab w:val="left" w:pos="708"/>
        </w:tabs>
        <w:jc w:val="center"/>
        <w:rPr>
          <w:rFonts w:ascii="PT Astra Serif" w:hAnsi="PT Astra Serif"/>
          <w:b/>
          <w:bCs/>
          <w:sz w:val="28"/>
          <w:szCs w:val="28"/>
        </w:rPr>
      </w:pPr>
      <w:r w:rsidRPr="00E67BD2">
        <w:rPr>
          <w:rFonts w:ascii="PT Astra Serif" w:hAnsi="PT Astra Serif"/>
          <w:b/>
          <w:bCs/>
          <w:sz w:val="28"/>
          <w:szCs w:val="28"/>
        </w:rPr>
        <w:t>«</w:t>
      </w:r>
      <w:r w:rsidRPr="00E67BD2">
        <w:rPr>
          <w:rFonts w:ascii="PT Astra Serif" w:hAnsi="PT Astra Serif"/>
          <w:b/>
          <w:sz w:val="28"/>
          <w:szCs w:val="28"/>
        </w:rPr>
        <w:t xml:space="preserve">Установка информационной вывески, согласование </w:t>
      </w:r>
      <w:proofErr w:type="gramStart"/>
      <w:r w:rsidRPr="00E67BD2">
        <w:rPr>
          <w:rFonts w:ascii="PT Astra Serif" w:hAnsi="PT Astra Serif"/>
          <w:b/>
          <w:sz w:val="28"/>
          <w:szCs w:val="28"/>
        </w:rPr>
        <w:t>дизайн-проекта</w:t>
      </w:r>
      <w:proofErr w:type="gramEnd"/>
      <w:r w:rsidRPr="00E67BD2">
        <w:rPr>
          <w:rFonts w:ascii="PT Astra Serif" w:hAnsi="PT Astra Serif"/>
          <w:b/>
          <w:sz w:val="28"/>
          <w:szCs w:val="28"/>
        </w:rPr>
        <w:t xml:space="preserve"> размещения вывески»</w:t>
      </w:r>
    </w:p>
    <w:p w:rsidR="00212395" w:rsidRPr="00E67BD2" w:rsidRDefault="00212395" w:rsidP="00212395">
      <w:pPr>
        <w:jc w:val="center"/>
        <w:rPr>
          <w:rFonts w:ascii="PT Astra Serif" w:hAnsi="PT Astra Serif"/>
          <w:b/>
          <w:sz w:val="28"/>
          <w:szCs w:val="28"/>
        </w:rPr>
      </w:pPr>
    </w:p>
    <w:p w:rsidR="00A26630" w:rsidRPr="00E67BD2" w:rsidRDefault="00A26630">
      <w:pPr>
        <w:pStyle w:val="ConsPlusNormal0"/>
        <w:jc w:val="both"/>
        <w:rPr>
          <w:rFonts w:ascii="PT Astra Serif" w:hAnsi="PT Astra Serif"/>
          <w:color w:val="auto"/>
        </w:rPr>
      </w:pPr>
      <w:bookmarkStart w:id="0" w:name="_GoBack"/>
      <w:bookmarkEnd w:id="0"/>
    </w:p>
    <w:p w:rsidR="00A26630" w:rsidRPr="00E67BD2" w:rsidRDefault="0087352A" w:rsidP="009F3FC5">
      <w:pPr>
        <w:pStyle w:val="ConsPlusTitle0"/>
        <w:jc w:val="center"/>
        <w:outlineLvl w:val="1"/>
        <w:rPr>
          <w:rFonts w:ascii="PT Astra Serif" w:hAnsi="PT Astra Serif"/>
          <w:color w:val="auto"/>
          <w:sz w:val="28"/>
          <w:szCs w:val="28"/>
        </w:rPr>
      </w:pPr>
      <w:r w:rsidRPr="00E67BD2">
        <w:rPr>
          <w:rFonts w:ascii="PT Astra Serif" w:hAnsi="PT Astra Serif"/>
          <w:color w:val="auto"/>
          <w:sz w:val="28"/>
          <w:szCs w:val="28"/>
        </w:rPr>
        <w:t>I. Общие положения</w:t>
      </w:r>
    </w:p>
    <w:p w:rsidR="00A26630" w:rsidRPr="00E67BD2" w:rsidRDefault="00A26630" w:rsidP="009F3FC5">
      <w:pPr>
        <w:pStyle w:val="ConsPlusNormal0"/>
        <w:jc w:val="both"/>
        <w:rPr>
          <w:rFonts w:ascii="PT Astra Serif" w:hAnsi="PT Astra Serif"/>
          <w:color w:val="auto"/>
          <w:sz w:val="28"/>
          <w:szCs w:val="28"/>
        </w:rPr>
      </w:pPr>
    </w:p>
    <w:p w:rsidR="00A26630" w:rsidRPr="00E67BD2" w:rsidRDefault="0087352A" w:rsidP="009F3FC5">
      <w:pPr>
        <w:jc w:val="center"/>
        <w:outlineLvl w:val="2"/>
        <w:rPr>
          <w:rFonts w:ascii="PT Astra Serif" w:hAnsi="PT Astra Serif"/>
          <w:b/>
          <w:color w:val="auto"/>
          <w:sz w:val="28"/>
          <w:szCs w:val="28"/>
        </w:rPr>
      </w:pPr>
      <w:r w:rsidRPr="00E67BD2">
        <w:rPr>
          <w:rFonts w:ascii="PT Astra Serif" w:hAnsi="PT Astra Serif"/>
          <w:b/>
          <w:color w:val="auto"/>
          <w:sz w:val="28"/>
          <w:szCs w:val="28"/>
        </w:rPr>
        <w:t>1. Предмет регулирования Административного регламента</w:t>
      </w:r>
    </w:p>
    <w:p w:rsidR="00A26630" w:rsidRPr="00E67BD2" w:rsidRDefault="00A26630" w:rsidP="009F3FC5">
      <w:pPr>
        <w:pStyle w:val="ConsPlusNormal0"/>
        <w:spacing w:line="360" w:lineRule="exact"/>
        <w:jc w:val="both"/>
        <w:rPr>
          <w:rFonts w:ascii="PT Astra Serif" w:hAnsi="PT Astra Serif"/>
          <w:color w:val="auto"/>
          <w:sz w:val="28"/>
          <w:szCs w:val="28"/>
        </w:rPr>
      </w:pPr>
    </w:p>
    <w:p w:rsidR="009F3FC5" w:rsidRPr="00E67BD2" w:rsidRDefault="00A2248D" w:rsidP="00A2248D">
      <w:pPr>
        <w:pStyle w:val="ConsPlusNormal0"/>
        <w:spacing w:line="360" w:lineRule="exact"/>
        <w:ind w:firstLine="426"/>
        <w:jc w:val="both"/>
        <w:rPr>
          <w:rFonts w:ascii="PT Astra Serif" w:hAnsi="PT Astra Serif"/>
          <w:color w:val="auto"/>
          <w:sz w:val="28"/>
          <w:szCs w:val="28"/>
        </w:rPr>
      </w:pPr>
      <w:r w:rsidRPr="00E67BD2">
        <w:rPr>
          <w:rFonts w:ascii="PT Astra Serif" w:hAnsi="PT Astra Serif"/>
          <w:color w:val="auto"/>
          <w:sz w:val="28"/>
          <w:szCs w:val="28"/>
        </w:rPr>
        <w:t>1.1. Административный р</w:t>
      </w:r>
      <w:r w:rsidR="0087352A" w:rsidRPr="00E67BD2">
        <w:rPr>
          <w:rFonts w:ascii="PT Astra Serif" w:hAnsi="PT Astra Serif"/>
          <w:color w:val="auto"/>
          <w:sz w:val="28"/>
          <w:szCs w:val="28"/>
        </w:rPr>
        <w:t>егламент</w:t>
      </w:r>
      <w:r w:rsidR="0087352A" w:rsidRPr="00E67BD2">
        <w:rPr>
          <w:color w:val="auto"/>
          <w:sz w:val="28"/>
          <w:szCs w:val="28"/>
        </w:rPr>
        <w:t> </w:t>
      </w:r>
      <w:r w:rsidR="0087352A" w:rsidRPr="00E67BD2">
        <w:rPr>
          <w:rFonts w:ascii="PT Astra Serif" w:hAnsi="PT Astra Serif" w:cs="PT Astra Serif"/>
          <w:color w:val="auto"/>
          <w:sz w:val="28"/>
          <w:szCs w:val="28"/>
        </w:rPr>
        <w:t>предоставления</w:t>
      </w:r>
      <w:r w:rsidR="0087352A" w:rsidRPr="00E67BD2">
        <w:rPr>
          <w:color w:val="auto"/>
          <w:sz w:val="28"/>
          <w:szCs w:val="28"/>
        </w:rPr>
        <w:t> </w:t>
      </w:r>
      <w:r w:rsidR="0087352A" w:rsidRPr="00E67BD2">
        <w:rPr>
          <w:rFonts w:ascii="PT Astra Serif" w:hAnsi="PT Astra Serif" w:cs="PT Astra Serif"/>
          <w:color w:val="auto"/>
          <w:sz w:val="28"/>
          <w:szCs w:val="28"/>
        </w:rPr>
        <w:t>муниципальной</w:t>
      </w:r>
      <w:r w:rsidR="0087352A" w:rsidRPr="00E67BD2">
        <w:rPr>
          <w:color w:val="auto"/>
          <w:sz w:val="28"/>
          <w:szCs w:val="28"/>
        </w:rPr>
        <w:t> </w:t>
      </w:r>
      <w:r w:rsidR="0087352A" w:rsidRPr="00E67BD2">
        <w:rPr>
          <w:rFonts w:ascii="PT Astra Serif" w:hAnsi="PT Astra Serif" w:cs="PT Astra Serif"/>
          <w:color w:val="auto"/>
          <w:sz w:val="28"/>
          <w:szCs w:val="28"/>
        </w:rPr>
        <w:t>услуги</w:t>
      </w:r>
      <w:r w:rsidR="0087352A" w:rsidRPr="00E67BD2">
        <w:rPr>
          <w:rFonts w:ascii="PT Astra Serif" w:hAnsi="PT Astra Serif"/>
          <w:color w:val="auto"/>
          <w:sz w:val="28"/>
          <w:szCs w:val="28"/>
        </w:rPr>
        <w:t xml:space="preserve"> </w:t>
      </w:r>
      <w:r w:rsidR="0087352A" w:rsidRPr="00E67BD2">
        <w:rPr>
          <w:rFonts w:ascii="PT Astra Serif" w:hAnsi="PT Astra Serif" w:cs="PT Astra Serif"/>
          <w:color w:val="auto"/>
          <w:sz w:val="28"/>
          <w:szCs w:val="28"/>
        </w:rPr>
        <w:t>«Установка</w:t>
      </w:r>
      <w:r w:rsidR="0087352A" w:rsidRPr="00E67BD2">
        <w:rPr>
          <w:color w:val="auto"/>
          <w:sz w:val="28"/>
          <w:szCs w:val="28"/>
        </w:rPr>
        <w:t> </w:t>
      </w:r>
      <w:r w:rsidR="0087352A" w:rsidRPr="00E67BD2">
        <w:rPr>
          <w:rFonts w:ascii="PT Astra Serif" w:hAnsi="PT Astra Serif"/>
          <w:color w:val="auto"/>
          <w:sz w:val="28"/>
          <w:szCs w:val="28"/>
        </w:rPr>
        <w:t xml:space="preserve"> </w:t>
      </w:r>
      <w:r w:rsidR="0087352A" w:rsidRPr="00E67BD2">
        <w:rPr>
          <w:rFonts w:ascii="PT Astra Serif" w:hAnsi="PT Astra Serif" w:cs="PT Astra Serif"/>
          <w:color w:val="auto"/>
          <w:sz w:val="28"/>
          <w:szCs w:val="28"/>
        </w:rPr>
        <w:t>информационной</w:t>
      </w:r>
      <w:r w:rsidR="0087352A" w:rsidRPr="00E67BD2">
        <w:rPr>
          <w:color w:val="auto"/>
          <w:sz w:val="28"/>
          <w:szCs w:val="28"/>
        </w:rPr>
        <w:t> </w:t>
      </w:r>
      <w:r w:rsidR="0087352A" w:rsidRPr="00E67BD2">
        <w:rPr>
          <w:rFonts w:ascii="PT Astra Serif" w:hAnsi="PT Astra Serif"/>
          <w:color w:val="auto"/>
          <w:sz w:val="28"/>
          <w:szCs w:val="28"/>
        </w:rPr>
        <w:t xml:space="preserve"> </w:t>
      </w:r>
      <w:r w:rsidR="0087352A" w:rsidRPr="00E67BD2">
        <w:rPr>
          <w:color w:val="auto"/>
          <w:sz w:val="28"/>
          <w:szCs w:val="28"/>
        </w:rPr>
        <w:t> </w:t>
      </w:r>
      <w:r w:rsidR="0087352A" w:rsidRPr="00E67BD2">
        <w:rPr>
          <w:rFonts w:ascii="PT Astra Serif" w:hAnsi="PT Astra Serif" w:cs="PT Astra Serif"/>
          <w:color w:val="auto"/>
          <w:sz w:val="28"/>
          <w:szCs w:val="28"/>
        </w:rPr>
        <w:t>вывески</w:t>
      </w:r>
      <w:r w:rsidR="0087352A" w:rsidRPr="00E67BD2">
        <w:rPr>
          <w:rFonts w:ascii="PT Astra Serif" w:hAnsi="PT Astra Serif"/>
          <w:color w:val="auto"/>
          <w:sz w:val="28"/>
          <w:szCs w:val="28"/>
        </w:rPr>
        <w:t xml:space="preserve">, </w:t>
      </w:r>
      <w:r w:rsidR="0087352A" w:rsidRPr="00E67BD2">
        <w:rPr>
          <w:rFonts w:ascii="PT Astra Serif" w:hAnsi="PT Astra Serif" w:cs="PT Astra Serif"/>
          <w:color w:val="auto"/>
          <w:sz w:val="28"/>
          <w:szCs w:val="28"/>
        </w:rPr>
        <w:t>согласование</w:t>
      </w:r>
      <w:r w:rsidR="0087352A" w:rsidRPr="00E67BD2">
        <w:rPr>
          <w:rFonts w:ascii="PT Astra Serif" w:hAnsi="PT Astra Serif"/>
          <w:color w:val="auto"/>
          <w:sz w:val="28"/>
          <w:szCs w:val="28"/>
        </w:rPr>
        <w:t xml:space="preserve"> </w:t>
      </w:r>
      <w:proofErr w:type="gramStart"/>
      <w:r w:rsidR="0087352A" w:rsidRPr="00E67BD2">
        <w:rPr>
          <w:rFonts w:ascii="PT Astra Serif" w:hAnsi="PT Astra Serif" w:cs="PT Astra Serif"/>
          <w:color w:val="auto"/>
          <w:sz w:val="28"/>
          <w:szCs w:val="28"/>
        </w:rPr>
        <w:t>дизайн</w:t>
      </w:r>
      <w:r w:rsidR="0087352A" w:rsidRPr="00E67BD2">
        <w:rPr>
          <w:rFonts w:ascii="PT Astra Serif" w:hAnsi="PT Astra Serif"/>
          <w:color w:val="auto"/>
          <w:sz w:val="28"/>
          <w:szCs w:val="28"/>
        </w:rPr>
        <w:t>-</w:t>
      </w:r>
      <w:r w:rsidR="0087352A" w:rsidRPr="00E67BD2">
        <w:rPr>
          <w:rFonts w:ascii="PT Astra Serif" w:hAnsi="PT Astra Serif" w:cs="PT Astra Serif"/>
          <w:color w:val="auto"/>
          <w:sz w:val="28"/>
          <w:szCs w:val="28"/>
        </w:rPr>
        <w:t>проекта</w:t>
      </w:r>
      <w:proofErr w:type="gramEnd"/>
      <w:r w:rsidR="0087352A" w:rsidRPr="00E67BD2">
        <w:rPr>
          <w:rFonts w:ascii="PT Astra Serif" w:hAnsi="PT Astra Serif"/>
          <w:color w:val="auto"/>
          <w:sz w:val="28"/>
          <w:szCs w:val="28"/>
        </w:rPr>
        <w:t xml:space="preserve"> </w:t>
      </w:r>
      <w:r w:rsidR="0087352A" w:rsidRPr="00E67BD2">
        <w:rPr>
          <w:rFonts w:ascii="PT Astra Serif" w:hAnsi="PT Astra Serif" w:cs="PT Astra Serif"/>
          <w:color w:val="auto"/>
          <w:sz w:val="28"/>
          <w:szCs w:val="28"/>
        </w:rPr>
        <w:t>размещения</w:t>
      </w:r>
      <w:r w:rsidR="0087352A" w:rsidRPr="00E67BD2">
        <w:rPr>
          <w:rFonts w:ascii="PT Astra Serif" w:hAnsi="PT Astra Serif"/>
          <w:color w:val="auto"/>
          <w:sz w:val="28"/>
          <w:szCs w:val="28"/>
        </w:rPr>
        <w:t xml:space="preserve"> </w:t>
      </w:r>
      <w:r w:rsidR="0087352A" w:rsidRPr="00E67BD2">
        <w:rPr>
          <w:rFonts w:ascii="PT Astra Serif" w:hAnsi="PT Astra Serif" w:cs="PT Astra Serif"/>
          <w:color w:val="auto"/>
          <w:sz w:val="28"/>
          <w:szCs w:val="28"/>
        </w:rPr>
        <w:t>вывески»</w:t>
      </w:r>
      <w:r w:rsidR="0087352A" w:rsidRPr="00E67BD2">
        <w:rPr>
          <w:rFonts w:ascii="PT Astra Serif" w:hAnsi="PT Astra Serif"/>
          <w:color w:val="auto"/>
          <w:sz w:val="28"/>
          <w:szCs w:val="28"/>
        </w:rPr>
        <w:t xml:space="preserve"> </w:t>
      </w:r>
      <w:r w:rsidR="0087352A" w:rsidRPr="00E67BD2">
        <w:rPr>
          <w:rFonts w:ascii="PT Astra Serif" w:hAnsi="PT Astra Serif" w:cs="PT Astra Serif"/>
          <w:color w:val="auto"/>
          <w:sz w:val="28"/>
          <w:szCs w:val="28"/>
        </w:rPr>
        <w:t>на</w:t>
      </w:r>
      <w:r w:rsidR="0087352A" w:rsidRPr="00E67BD2">
        <w:rPr>
          <w:rFonts w:ascii="PT Astra Serif" w:hAnsi="PT Astra Serif"/>
          <w:color w:val="auto"/>
          <w:sz w:val="28"/>
          <w:szCs w:val="28"/>
        </w:rPr>
        <w:t xml:space="preserve"> </w:t>
      </w:r>
      <w:r w:rsidR="0087352A" w:rsidRPr="00E67BD2">
        <w:rPr>
          <w:rFonts w:ascii="PT Astra Serif" w:hAnsi="PT Astra Serif" w:cs="PT Astra Serif"/>
          <w:color w:val="auto"/>
          <w:sz w:val="28"/>
          <w:szCs w:val="28"/>
        </w:rPr>
        <w:t>территории</w:t>
      </w:r>
      <w:r w:rsidR="0087352A" w:rsidRPr="00E67BD2">
        <w:rPr>
          <w:rFonts w:ascii="PT Astra Serif" w:hAnsi="PT Astra Serif"/>
          <w:color w:val="auto"/>
          <w:sz w:val="28"/>
          <w:szCs w:val="28"/>
        </w:rPr>
        <w:t xml:space="preserve"> </w:t>
      </w:r>
      <w:r w:rsidR="0087352A" w:rsidRPr="00E67BD2">
        <w:rPr>
          <w:rFonts w:ascii="PT Astra Serif" w:hAnsi="PT Astra Serif" w:cs="PT Astra Serif"/>
          <w:color w:val="auto"/>
          <w:sz w:val="28"/>
          <w:szCs w:val="28"/>
        </w:rPr>
        <w:t>муниципального</w:t>
      </w:r>
      <w:r w:rsidR="0087352A" w:rsidRPr="00E67BD2">
        <w:rPr>
          <w:rFonts w:ascii="PT Astra Serif" w:hAnsi="PT Astra Serif"/>
          <w:color w:val="auto"/>
          <w:sz w:val="28"/>
          <w:szCs w:val="28"/>
        </w:rPr>
        <w:t xml:space="preserve"> </w:t>
      </w:r>
      <w:r w:rsidR="0087352A" w:rsidRPr="00E67BD2">
        <w:rPr>
          <w:rFonts w:ascii="PT Astra Serif" w:hAnsi="PT Astra Serif" w:cs="PT Astra Serif"/>
          <w:color w:val="auto"/>
          <w:sz w:val="28"/>
          <w:szCs w:val="28"/>
        </w:rPr>
        <w:t>образования</w:t>
      </w:r>
      <w:r w:rsidR="0087352A" w:rsidRPr="00E67BD2">
        <w:rPr>
          <w:rFonts w:ascii="PT Astra Serif" w:hAnsi="PT Astra Serif"/>
          <w:color w:val="auto"/>
          <w:sz w:val="28"/>
          <w:szCs w:val="28"/>
        </w:rPr>
        <w:t xml:space="preserve"> </w:t>
      </w:r>
      <w:r w:rsidR="004B3501" w:rsidRPr="00E67BD2">
        <w:rPr>
          <w:rFonts w:ascii="PT Astra Serif" w:hAnsi="PT Astra Serif" w:cs="PT Astra Serif"/>
          <w:color w:val="auto"/>
          <w:sz w:val="28"/>
          <w:szCs w:val="28"/>
        </w:rPr>
        <w:t>город Щекино</w:t>
      </w:r>
      <w:r w:rsidR="0087352A" w:rsidRPr="00E67BD2">
        <w:rPr>
          <w:rFonts w:ascii="PT Astra Serif" w:hAnsi="PT Astra Serif"/>
          <w:color w:val="auto"/>
          <w:sz w:val="28"/>
          <w:szCs w:val="28"/>
        </w:rPr>
        <w:t xml:space="preserve"> </w:t>
      </w:r>
      <w:r w:rsidR="0087352A" w:rsidRPr="00E67BD2">
        <w:rPr>
          <w:rFonts w:ascii="PT Astra Serif" w:hAnsi="PT Astra Serif" w:cs="PT Astra Serif"/>
          <w:color w:val="auto"/>
          <w:sz w:val="28"/>
          <w:szCs w:val="28"/>
        </w:rPr>
        <w:t>разработан</w:t>
      </w:r>
      <w:r w:rsidR="0087352A" w:rsidRPr="00E67BD2">
        <w:rPr>
          <w:rFonts w:ascii="PT Astra Serif" w:hAnsi="PT Astra Serif"/>
          <w:color w:val="auto"/>
          <w:sz w:val="28"/>
          <w:szCs w:val="28"/>
        </w:rPr>
        <w:t xml:space="preserve"> </w:t>
      </w:r>
      <w:r w:rsidR="0087352A" w:rsidRPr="00E67BD2">
        <w:rPr>
          <w:rFonts w:ascii="PT Astra Serif" w:hAnsi="PT Astra Serif" w:cs="PT Astra Serif"/>
          <w:color w:val="auto"/>
          <w:sz w:val="28"/>
          <w:szCs w:val="28"/>
        </w:rPr>
        <w:t>в</w:t>
      </w:r>
      <w:r w:rsidR="0087352A" w:rsidRPr="00E67BD2">
        <w:rPr>
          <w:rFonts w:ascii="PT Astra Serif" w:hAnsi="PT Astra Serif"/>
          <w:color w:val="auto"/>
          <w:sz w:val="28"/>
          <w:szCs w:val="28"/>
        </w:rPr>
        <w:t xml:space="preserve"> </w:t>
      </w:r>
      <w:r w:rsidR="0087352A" w:rsidRPr="00E67BD2">
        <w:rPr>
          <w:rFonts w:ascii="PT Astra Serif" w:hAnsi="PT Astra Serif" w:cs="PT Astra Serif"/>
          <w:color w:val="auto"/>
          <w:sz w:val="28"/>
          <w:szCs w:val="28"/>
        </w:rPr>
        <w:t>целях</w:t>
      </w:r>
      <w:r w:rsidR="0087352A" w:rsidRPr="00E67BD2">
        <w:rPr>
          <w:rFonts w:ascii="PT Astra Serif" w:hAnsi="PT Astra Serif"/>
          <w:color w:val="auto"/>
          <w:sz w:val="28"/>
          <w:szCs w:val="28"/>
        </w:rPr>
        <w:t xml:space="preserve"> </w:t>
      </w:r>
      <w:r w:rsidR="0087352A" w:rsidRPr="00E67BD2">
        <w:rPr>
          <w:rFonts w:ascii="PT Astra Serif" w:hAnsi="PT Astra Serif" w:cs="PT Astra Serif"/>
          <w:color w:val="auto"/>
          <w:sz w:val="28"/>
          <w:szCs w:val="28"/>
        </w:rPr>
        <w:t>повышения</w:t>
      </w:r>
      <w:r w:rsidR="0087352A" w:rsidRPr="00E67BD2">
        <w:rPr>
          <w:rFonts w:ascii="PT Astra Serif" w:hAnsi="PT Astra Serif"/>
          <w:color w:val="auto"/>
          <w:sz w:val="28"/>
          <w:szCs w:val="28"/>
        </w:rPr>
        <w:t xml:space="preserve"> </w:t>
      </w:r>
      <w:r w:rsidR="0087352A" w:rsidRPr="00E67BD2">
        <w:rPr>
          <w:rFonts w:ascii="PT Astra Serif" w:hAnsi="PT Astra Serif" w:cs="PT Astra Serif"/>
          <w:color w:val="auto"/>
          <w:sz w:val="28"/>
          <w:szCs w:val="28"/>
        </w:rPr>
        <w:t>качества</w:t>
      </w:r>
      <w:r w:rsidR="0087352A" w:rsidRPr="00E67BD2">
        <w:rPr>
          <w:rFonts w:ascii="PT Astra Serif" w:hAnsi="PT Astra Serif"/>
          <w:color w:val="auto"/>
          <w:sz w:val="28"/>
          <w:szCs w:val="28"/>
        </w:rPr>
        <w:t xml:space="preserve"> </w:t>
      </w:r>
      <w:r w:rsidR="0087352A" w:rsidRPr="00E67BD2">
        <w:rPr>
          <w:rFonts w:ascii="PT Astra Serif" w:hAnsi="PT Astra Serif" w:cs="PT Astra Serif"/>
          <w:color w:val="auto"/>
          <w:sz w:val="28"/>
          <w:szCs w:val="28"/>
        </w:rPr>
        <w:t>и</w:t>
      </w:r>
      <w:r w:rsidR="0087352A" w:rsidRPr="00E67BD2">
        <w:rPr>
          <w:rFonts w:ascii="PT Astra Serif" w:hAnsi="PT Astra Serif"/>
          <w:color w:val="auto"/>
          <w:sz w:val="28"/>
          <w:szCs w:val="28"/>
        </w:rPr>
        <w:t xml:space="preserve"> </w:t>
      </w:r>
      <w:r w:rsidR="0087352A" w:rsidRPr="00E67BD2">
        <w:rPr>
          <w:rFonts w:ascii="PT Astra Serif" w:hAnsi="PT Astra Serif" w:cs="PT Astra Serif"/>
          <w:color w:val="auto"/>
          <w:sz w:val="28"/>
          <w:szCs w:val="28"/>
        </w:rPr>
        <w:t>доступности</w:t>
      </w:r>
      <w:r w:rsidR="0087352A" w:rsidRPr="00E67BD2">
        <w:rPr>
          <w:rFonts w:ascii="PT Astra Serif" w:hAnsi="PT Astra Serif"/>
          <w:color w:val="auto"/>
          <w:sz w:val="28"/>
          <w:szCs w:val="28"/>
        </w:rPr>
        <w:t xml:space="preserve"> </w:t>
      </w:r>
      <w:r w:rsidR="0087352A" w:rsidRPr="00E67BD2">
        <w:rPr>
          <w:rFonts w:ascii="PT Astra Serif" w:hAnsi="PT Astra Serif" w:cs="PT Astra Serif"/>
          <w:color w:val="auto"/>
          <w:sz w:val="28"/>
          <w:szCs w:val="28"/>
        </w:rPr>
        <w:t>предоставления</w:t>
      </w:r>
      <w:r w:rsidR="0087352A" w:rsidRPr="00E67BD2">
        <w:rPr>
          <w:rFonts w:ascii="PT Astra Serif" w:hAnsi="PT Astra Serif"/>
          <w:color w:val="auto"/>
          <w:sz w:val="28"/>
          <w:szCs w:val="28"/>
        </w:rPr>
        <w:t xml:space="preserve"> </w:t>
      </w:r>
      <w:r w:rsidR="0087352A" w:rsidRPr="00E67BD2">
        <w:rPr>
          <w:rFonts w:ascii="PT Astra Serif" w:hAnsi="PT Astra Serif" w:cs="PT Astra Serif"/>
          <w:color w:val="auto"/>
          <w:sz w:val="28"/>
          <w:szCs w:val="28"/>
        </w:rPr>
        <w:t>м</w:t>
      </w:r>
      <w:r w:rsidR="00342B02" w:rsidRPr="00E67BD2">
        <w:rPr>
          <w:rFonts w:ascii="PT Astra Serif" w:hAnsi="PT Astra Serif"/>
          <w:color w:val="auto"/>
          <w:sz w:val="28"/>
          <w:szCs w:val="28"/>
        </w:rPr>
        <w:t>униципальной</w:t>
      </w:r>
      <w:r w:rsidR="00342B02" w:rsidRPr="00E67BD2">
        <w:rPr>
          <w:color w:val="auto"/>
          <w:sz w:val="28"/>
          <w:szCs w:val="28"/>
        </w:rPr>
        <w:t> </w:t>
      </w:r>
      <w:r w:rsidR="00342B02" w:rsidRPr="00E67BD2">
        <w:rPr>
          <w:rFonts w:ascii="PT Astra Serif" w:hAnsi="PT Astra Serif" w:cs="PT Astra Serif"/>
          <w:color w:val="auto"/>
          <w:sz w:val="28"/>
          <w:szCs w:val="28"/>
        </w:rPr>
        <w:t>услуги</w:t>
      </w:r>
      <w:r w:rsidR="00342B02" w:rsidRPr="00E67BD2">
        <w:rPr>
          <w:rFonts w:ascii="PT Astra Serif" w:hAnsi="PT Astra Serif"/>
          <w:color w:val="auto"/>
          <w:sz w:val="28"/>
          <w:szCs w:val="28"/>
        </w:rPr>
        <w:t>,</w:t>
      </w:r>
      <w:r w:rsidR="00342B02" w:rsidRPr="00E67BD2">
        <w:rPr>
          <w:color w:val="auto"/>
          <w:sz w:val="28"/>
          <w:szCs w:val="28"/>
        </w:rPr>
        <w:t> </w:t>
      </w:r>
      <w:r w:rsidR="00342B02" w:rsidRPr="00E67BD2">
        <w:rPr>
          <w:rFonts w:ascii="PT Astra Serif" w:hAnsi="PT Astra Serif" w:cs="PT Astra Serif"/>
          <w:color w:val="auto"/>
          <w:sz w:val="28"/>
          <w:szCs w:val="28"/>
        </w:rPr>
        <w:t>определяет</w:t>
      </w:r>
      <w:r w:rsidR="00342B02" w:rsidRPr="00E67BD2">
        <w:rPr>
          <w:rFonts w:ascii="PT Astra Serif" w:hAnsi="PT Astra Serif"/>
          <w:color w:val="auto"/>
          <w:sz w:val="28"/>
          <w:szCs w:val="28"/>
        </w:rPr>
        <w:t xml:space="preserve"> </w:t>
      </w:r>
      <w:r w:rsidR="0087352A" w:rsidRPr="00E67BD2">
        <w:rPr>
          <w:rFonts w:ascii="PT Astra Serif" w:hAnsi="PT Astra Serif"/>
          <w:color w:val="auto"/>
          <w:sz w:val="28"/>
          <w:szCs w:val="28"/>
        </w:rPr>
        <w:t xml:space="preserve">стандарт, сроки и последовательность действий (административных процедур) </w:t>
      </w:r>
      <w:r w:rsidR="009F3FC5" w:rsidRPr="00E67BD2">
        <w:rPr>
          <w:rFonts w:ascii="PT Astra Serif" w:hAnsi="PT Astra Serif"/>
          <w:color w:val="auto"/>
          <w:sz w:val="28"/>
          <w:szCs w:val="28"/>
        </w:rPr>
        <w:t>администрации муниципального образования Щекинский район</w:t>
      </w:r>
      <w:r w:rsidR="00E35E7D" w:rsidRPr="00E67BD2">
        <w:rPr>
          <w:rFonts w:ascii="PT Astra Serif" w:hAnsi="PT Astra Serif"/>
          <w:color w:val="auto"/>
          <w:sz w:val="28"/>
          <w:szCs w:val="28"/>
        </w:rPr>
        <w:t xml:space="preserve"> (далее – администрация) при предоставлении муниципальной услуги</w:t>
      </w:r>
      <w:r w:rsidR="0087352A" w:rsidRPr="00E67BD2">
        <w:rPr>
          <w:rFonts w:ascii="PT Astra Serif" w:hAnsi="PT Astra Serif"/>
          <w:color w:val="auto"/>
          <w:sz w:val="28"/>
          <w:szCs w:val="28"/>
        </w:rPr>
        <w:t>.</w:t>
      </w:r>
    </w:p>
    <w:p w:rsidR="009F3FC5" w:rsidRPr="00E67BD2" w:rsidRDefault="009F3FC5"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xml:space="preserve">1.2. Положения административного регламента муниципальной услуги «Установка информационной вывески, согласование </w:t>
      </w:r>
      <w:proofErr w:type="gramStart"/>
      <w:r w:rsidRPr="00E67BD2">
        <w:rPr>
          <w:rFonts w:ascii="PT Astra Serif" w:hAnsi="PT Astra Serif"/>
          <w:color w:val="auto"/>
          <w:sz w:val="28"/>
          <w:szCs w:val="28"/>
        </w:rPr>
        <w:t>дизайн-проекта</w:t>
      </w:r>
      <w:proofErr w:type="gramEnd"/>
      <w:r w:rsidRPr="00E67BD2">
        <w:rPr>
          <w:rFonts w:ascii="PT Astra Serif" w:hAnsi="PT Astra Serif"/>
          <w:color w:val="auto"/>
          <w:sz w:val="28"/>
          <w:szCs w:val="28"/>
        </w:rPr>
        <w:t xml:space="preserve"> размещения вывески» не распространяются на вывески, установленные надлежащим образом до его вступления в силу.</w:t>
      </w:r>
    </w:p>
    <w:p w:rsidR="00A26630" w:rsidRPr="00E67BD2" w:rsidRDefault="00A26630" w:rsidP="009F3FC5">
      <w:pPr>
        <w:pStyle w:val="ConsPlusNormal0"/>
        <w:spacing w:line="360" w:lineRule="exact"/>
        <w:jc w:val="both"/>
        <w:rPr>
          <w:rFonts w:ascii="PT Astra Serif" w:hAnsi="PT Astra Serif"/>
          <w:color w:val="auto"/>
          <w:sz w:val="28"/>
          <w:szCs w:val="28"/>
        </w:rPr>
      </w:pPr>
    </w:p>
    <w:p w:rsidR="00A26630" w:rsidRPr="00E67BD2" w:rsidRDefault="0087352A" w:rsidP="009F3FC5">
      <w:pPr>
        <w:jc w:val="center"/>
        <w:outlineLvl w:val="2"/>
        <w:rPr>
          <w:rFonts w:ascii="PT Astra Serif" w:hAnsi="PT Astra Serif"/>
          <w:b/>
          <w:color w:val="auto"/>
          <w:sz w:val="28"/>
          <w:szCs w:val="28"/>
        </w:rPr>
      </w:pPr>
      <w:r w:rsidRPr="00E67BD2">
        <w:rPr>
          <w:rFonts w:ascii="PT Astra Serif" w:hAnsi="PT Astra Serif"/>
          <w:b/>
          <w:color w:val="auto"/>
          <w:sz w:val="28"/>
          <w:szCs w:val="28"/>
        </w:rPr>
        <w:t>2. Круг Заявителей</w:t>
      </w:r>
    </w:p>
    <w:p w:rsidR="00A26630" w:rsidRPr="00E67BD2" w:rsidRDefault="00A26630" w:rsidP="009F3FC5">
      <w:pPr>
        <w:pStyle w:val="ConsPlusNormal0"/>
        <w:spacing w:line="360" w:lineRule="exact"/>
        <w:jc w:val="both"/>
        <w:rPr>
          <w:rFonts w:ascii="PT Astra Serif" w:hAnsi="PT Astra Serif"/>
          <w:color w:val="auto"/>
          <w:sz w:val="28"/>
          <w:szCs w:val="28"/>
        </w:rPr>
      </w:pPr>
    </w:p>
    <w:p w:rsidR="00A26630" w:rsidRPr="00E67BD2" w:rsidRDefault="0087352A" w:rsidP="009F3FC5">
      <w:pPr>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2.1. Заявителями на получение муниципальной услуги являются физические лица, являющиеся плательщиком налога на профессиональный доход, индивидуальные предприниматели и юридические лица (далее - Заявитель).</w:t>
      </w:r>
    </w:p>
    <w:p w:rsidR="00A26630" w:rsidRPr="00E67BD2" w:rsidRDefault="0087352A" w:rsidP="00E35E7D">
      <w:pPr>
        <w:spacing w:line="360" w:lineRule="exact"/>
        <w:ind w:firstLine="540"/>
        <w:jc w:val="both"/>
        <w:rPr>
          <w:rFonts w:ascii="PT Astra Serif" w:hAnsi="PT Astra Serif"/>
          <w:sz w:val="28"/>
          <w:szCs w:val="28"/>
        </w:rPr>
      </w:pPr>
      <w:r w:rsidRPr="00E67BD2">
        <w:rPr>
          <w:rFonts w:ascii="PT Astra Serif" w:hAnsi="PT Astra Serif"/>
          <w:color w:val="auto"/>
          <w:sz w:val="28"/>
          <w:szCs w:val="28"/>
        </w:rPr>
        <w:t xml:space="preserve">2.2. </w:t>
      </w:r>
      <w:r w:rsidR="00E35E7D" w:rsidRPr="00E67BD2">
        <w:rPr>
          <w:rFonts w:ascii="PT Astra Serif" w:hAnsi="PT Astra Serif"/>
          <w:sz w:val="28"/>
          <w:szCs w:val="28"/>
        </w:rPr>
        <w:t>В целях получения муниципальной услуги от имени заявителя может выступать представитель при наделении его полномочиями в порядке, установленном законодательством Российской Федерации (далее - представитель).</w:t>
      </w:r>
    </w:p>
    <w:p w:rsidR="00E35E7D" w:rsidRPr="00E67BD2" w:rsidRDefault="00E35E7D" w:rsidP="00E35E7D">
      <w:pPr>
        <w:spacing w:line="360" w:lineRule="exact"/>
        <w:ind w:firstLine="540"/>
        <w:jc w:val="both"/>
        <w:rPr>
          <w:rFonts w:ascii="PT Astra Serif" w:hAnsi="PT Astra Serif"/>
          <w:color w:val="auto"/>
          <w:sz w:val="28"/>
          <w:szCs w:val="28"/>
        </w:rPr>
      </w:pPr>
    </w:p>
    <w:p w:rsidR="00A26630" w:rsidRPr="00E67BD2" w:rsidRDefault="0087352A" w:rsidP="009F3FC5">
      <w:pPr>
        <w:pStyle w:val="ConsPlusTitle0"/>
        <w:jc w:val="center"/>
        <w:outlineLvl w:val="2"/>
        <w:rPr>
          <w:rFonts w:ascii="PT Astra Serif" w:hAnsi="PT Astra Serif"/>
          <w:color w:val="auto"/>
          <w:sz w:val="28"/>
          <w:szCs w:val="28"/>
        </w:rPr>
      </w:pPr>
      <w:r w:rsidRPr="00E67BD2">
        <w:rPr>
          <w:rFonts w:ascii="PT Astra Serif" w:hAnsi="PT Astra Serif"/>
          <w:color w:val="auto"/>
          <w:sz w:val="28"/>
          <w:szCs w:val="28"/>
        </w:rPr>
        <w:t>3. Требования к порядку информирования</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о предоставлении муниципальной услуги</w:t>
      </w:r>
    </w:p>
    <w:p w:rsidR="00A26630" w:rsidRPr="00E67BD2" w:rsidRDefault="00A26630" w:rsidP="009F3FC5">
      <w:pPr>
        <w:pStyle w:val="ConsPlusNormal0"/>
        <w:spacing w:line="360" w:lineRule="exact"/>
        <w:jc w:val="both"/>
        <w:rPr>
          <w:rFonts w:ascii="PT Astra Serif" w:hAnsi="PT Astra Serif"/>
          <w:color w:val="auto"/>
          <w:sz w:val="28"/>
          <w:szCs w:val="28"/>
        </w:rPr>
      </w:pPr>
    </w:p>
    <w:p w:rsidR="00E35E7D" w:rsidRPr="00E67BD2" w:rsidRDefault="0087352A"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color w:val="auto"/>
          <w:sz w:val="28"/>
          <w:szCs w:val="28"/>
        </w:rPr>
        <w:t xml:space="preserve">3.1. </w:t>
      </w:r>
      <w:proofErr w:type="gramStart"/>
      <w:r w:rsidR="00E35E7D" w:rsidRPr="00E67BD2">
        <w:rPr>
          <w:rFonts w:ascii="PT Astra Serif" w:hAnsi="PT Astra Serif"/>
          <w:sz w:val="28"/>
          <w:szCs w:val="28"/>
        </w:rPr>
        <w:t xml:space="preserve">Информирование о порядке предоставления муниципальной услуги осуществляется посредством размещения на Едином портале государственных и муниципальных услуг (функций) (www.gosuslugi.ru) </w:t>
      </w:r>
      <w:r w:rsidR="00E35E7D" w:rsidRPr="00E67BD2">
        <w:rPr>
          <w:rFonts w:ascii="PT Astra Serif" w:hAnsi="PT Astra Serif"/>
          <w:sz w:val="28"/>
          <w:szCs w:val="28"/>
        </w:rPr>
        <w:lastRenderedPageBreak/>
        <w:t>(далее – ЕПГУ), портале государственных и муниципальных услуг (функций) Тульской области (www.gosuslugi71.ru) (далее – РПГУ), официальном сайте администрации (</w:t>
      </w:r>
      <w:r w:rsidR="00E35E7D" w:rsidRPr="00E67BD2">
        <w:rPr>
          <w:rFonts w:ascii="PT Astra Serif" w:hAnsi="PT Astra Serif"/>
          <w:sz w:val="28"/>
          <w:szCs w:val="28"/>
          <w:lang w:val="en-US"/>
        </w:rPr>
        <w:t>www</w:t>
      </w:r>
      <w:r w:rsidR="00E35E7D" w:rsidRPr="00E67BD2">
        <w:rPr>
          <w:rFonts w:ascii="PT Astra Serif" w:hAnsi="PT Astra Serif"/>
          <w:sz w:val="28"/>
          <w:szCs w:val="28"/>
        </w:rPr>
        <w:t>.</w:t>
      </w:r>
      <w:proofErr w:type="spellStart"/>
      <w:r w:rsidR="00E35E7D" w:rsidRPr="00E67BD2">
        <w:rPr>
          <w:rFonts w:ascii="PT Astra Serif" w:hAnsi="PT Astra Serif"/>
          <w:sz w:val="28"/>
          <w:szCs w:val="28"/>
          <w:lang w:val="en-US"/>
        </w:rPr>
        <w:t>schekino</w:t>
      </w:r>
      <w:proofErr w:type="spellEnd"/>
      <w:r w:rsidR="00E35E7D" w:rsidRPr="00E67BD2">
        <w:rPr>
          <w:rFonts w:ascii="PT Astra Serif" w:hAnsi="PT Astra Serif"/>
          <w:sz w:val="28"/>
          <w:szCs w:val="28"/>
        </w:rPr>
        <w:t>.</w:t>
      </w:r>
      <w:proofErr w:type="spellStart"/>
      <w:r w:rsidR="00E35E7D" w:rsidRPr="00E67BD2">
        <w:rPr>
          <w:rFonts w:ascii="PT Astra Serif" w:hAnsi="PT Astra Serif"/>
          <w:sz w:val="28"/>
          <w:szCs w:val="28"/>
          <w:lang w:val="en-US"/>
        </w:rPr>
        <w:t>ru</w:t>
      </w:r>
      <w:proofErr w:type="spellEnd"/>
      <w:r w:rsidR="00E35E7D" w:rsidRPr="00E67BD2">
        <w:rPr>
          <w:rFonts w:ascii="PT Astra Serif" w:hAnsi="PT Astra Serif"/>
          <w:sz w:val="28"/>
          <w:szCs w:val="28"/>
        </w:rPr>
        <w:t>), официальном сайте многофункционального центра предоставления государственных и муниципальных услуг (</w:t>
      </w:r>
      <w:r w:rsidR="00E35E7D" w:rsidRPr="00E67BD2">
        <w:rPr>
          <w:rFonts w:ascii="PT Astra Serif" w:hAnsi="PT Astra Serif"/>
          <w:sz w:val="28"/>
          <w:szCs w:val="28"/>
          <w:lang w:val="en-US"/>
        </w:rPr>
        <w:t>www</w:t>
      </w:r>
      <w:r w:rsidR="00E35E7D" w:rsidRPr="00E67BD2">
        <w:rPr>
          <w:rFonts w:ascii="PT Astra Serif" w:hAnsi="PT Astra Serif"/>
          <w:sz w:val="28"/>
          <w:szCs w:val="28"/>
        </w:rPr>
        <w:t>.</w:t>
      </w:r>
      <w:proofErr w:type="spellStart"/>
      <w:r w:rsidR="00E35E7D" w:rsidRPr="00E67BD2">
        <w:rPr>
          <w:rFonts w:ascii="PT Astra Serif" w:hAnsi="PT Astra Serif"/>
          <w:sz w:val="28"/>
          <w:szCs w:val="28"/>
          <w:lang w:val="en-US"/>
        </w:rPr>
        <w:t>mfc</w:t>
      </w:r>
      <w:proofErr w:type="spellEnd"/>
      <w:r w:rsidR="00E35E7D" w:rsidRPr="00E67BD2">
        <w:rPr>
          <w:rFonts w:ascii="PT Astra Serif" w:hAnsi="PT Astra Serif"/>
          <w:sz w:val="28"/>
          <w:szCs w:val="28"/>
        </w:rPr>
        <w:t>71.</w:t>
      </w:r>
      <w:proofErr w:type="spellStart"/>
      <w:r w:rsidR="00E35E7D" w:rsidRPr="00E67BD2">
        <w:rPr>
          <w:rFonts w:ascii="PT Astra Serif" w:hAnsi="PT Astra Serif"/>
          <w:sz w:val="28"/>
          <w:szCs w:val="28"/>
          <w:lang w:val="en-US"/>
        </w:rPr>
        <w:t>ru</w:t>
      </w:r>
      <w:proofErr w:type="spellEnd"/>
      <w:r w:rsidR="00E35E7D" w:rsidRPr="00E67BD2">
        <w:rPr>
          <w:rFonts w:ascii="PT Astra Serif" w:hAnsi="PT Astra Serif"/>
          <w:sz w:val="28"/>
          <w:szCs w:val="28"/>
        </w:rPr>
        <w:t>) (далее – МФЦ), а также сотрудниками администрации и</w:t>
      </w:r>
      <w:proofErr w:type="gramEnd"/>
      <w:r w:rsidR="00E35E7D" w:rsidRPr="00E67BD2">
        <w:rPr>
          <w:rFonts w:ascii="PT Astra Serif" w:hAnsi="PT Astra Serif"/>
          <w:sz w:val="28"/>
          <w:szCs w:val="28"/>
        </w:rPr>
        <w:t xml:space="preserve"> МФЦ, при личном или письменном обращении заявителя, а также обращении с использованием информационно-телекоммуникационных сетей, доступ к которым не ограничен определенным кругом лиц (по телефону, посредством факсимильной связи), в том числе информационно-телекоммуникационной сети «Интернет» (по электронной почте).</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 xml:space="preserve"> 3.2. Основными требованиями к информированию заявителей о порядке предоставления муниципальной услуги являются:</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достоверность предоставляемой информации;</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четкость в изложении информации;</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полнота информирования;</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наглядность форм предоставляемой информации (при письменном информировании);</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удобство и доступность получения информации;</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оперативность предоставления информации.</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3.3. На ЕПГУ, РПГУ, официальных сайтах администрации и МФЦ размещается следующая информация о порядке предоставления муниципальной услуги, а также справочная информация:</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круг заявителей;</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срок предоставления муниципальной услуги;</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исчерпывающий перечень оснований для отказа в предоставлении муниципальной услуги;</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формы документов, используемые при предоставлении муниципальной услуги;</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место нахождения и графики работы администрации и МФЦ;</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справочные телефоны администрации и МФЦ;</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lastRenderedPageBreak/>
        <w:t>электронные адреса ЕПГУ, РПГУ;</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адреса официальных сайтов, а также электронной почты администрации и МФЦ.</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3.4. Информация о порядке предоставления муниципальной услуги, размещенная на ЕПГУ, РПГУ, официальном сайте администрации, официальном сайте МФЦ,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proofErr w:type="gramStart"/>
      <w:r w:rsidRPr="00E67BD2">
        <w:rPr>
          <w:rFonts w:ascii="PT Astra Serif" w:hAnsi="PT Astra Serif"/>
          <w:sz w:val="28"/>
          <w:szCs w:val="28"/>
        </w:rPr>
        <w:t>Доступ к информации о порядке предоставления муниципальной услуги, размещенной на ЕПГУ, РПГУ, официальном сайте администрации, официальном сайте МФЦ,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3.5. Устное информирование заявителей осуществляется сотрудниками администрации или МФЦ по месту нахождения администрации или МФЦ.</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 xml:space="preserve">При обращении заявителя лично или по телефону сотрудник администрации или МФЦ подробно и корректно информирует о порядке предоставления муниципальной услуги, а также предоставляет иную интересующую заявителя информацию по вопросу предоставления муниципальной услуги. </w:t>
      </w:r>
    </w:p>
    <w:p w:rsidR="00E35E7D" w:rsidRPr="00E67BD2" w:rsidRDefault="00E35E7D" w:rsidP="00E35E7D">
      <w:pPr>
        <w:pStyle w:val="ConsPlusNormal0"/>
        <w:spacing w:line="360" w:lineRule="exact"/>
        <w:ind w:firstLine="709"/>
        <w:jc w:val="both"/>
        <w:outlineLvl w:val="2"/>
        <w:rPr>
          <w:rFonts w:ascii="PT Astra Serif" w:hAnsi="PT Astra Serif"/>
          <w:sz w:val="28"/>
          <w:szCs w:val="28"/>
        </w:rPr>
      </w:pPr>
      <w:r w:rsidRPr="00E67BD2">
        <w:rPr>
          <w:rFonts w:ascii="PT Astra Serif" w:hAnsi="PT Astra Serif"/>
          <w:sz w:val="28"/>
          <w:szCs w:val="28"/>
        </w:rPr>
        <w:t>Время ожидания ответа при устном информировании заявителя не может превышать 15 минут.</w:t>
      </w:r>
    </w:p>
    <w:p w:rsidR="00E35E7D" w:rsidRPr="00E67BD2" w:rsidRDefault="00E35E7D" w:rsidP="00E35E7D">
      <w:pPr>
        <w:pStyle w:val="ConsPlusNormal0"/>
        <w:spacing w:line="360" w:lineRule="exact"/>
        <w:ind w:firstLine="709"/>
        <w:jc w:val="both"/>
        <w:outlineLvl w:val="2"/>
        <w:rPr>
          <w:rFonts w:ascii="PT Astra Serif" w:hAnsi="PT Astra Serif"/>
          <w:sz w:val="28"/>
          <w:szCs w:val="28"/>
        </w:rPr>
      </w:pPr>
      <w:r w:rsidRPr="00E67BD2">
        <w:rPr>
          <w:rFonts w:ascii="PT Astra Serif" w:hAnsi="PT Astra Serif"/>
          <w:sz w:val="28"/>
          <w:szCs w:val="28"/>
        </w:rPr>
        <w:t>Ответ на телефонный звонок начинается с информации о наименовании структурного подразделения администрации, фамилии, имени, отчестве и должности сотрудника администрации или МФЦ, принявшего телефонный звонок. Время телефонного разговора не должно превышать 10 минут.</w:t>
      </w:r>
    </w:p>
    <w:p w:rsidR="00E35E7D" w:rsidRPr="00E67BD2" w:rsidRDefault="00E35E7D" w:rsidP="00E35E7D">
      <w:pPr>
        <w:pStyle w:val="ConsPlusNormal0"/>
        <w:spacing w:line="360" w:lineRule="exact"/>
        <w:ind w:firstLine="709"/>
        <w:jc w:val="both"/>
        <w:outlineLvl w:val="2"/>
        <w:rPr>
          <w:rFonts w:ascii="PT Astra Serif" w:hAnsi="PT Astra Serif"/>
          <w:sz w:val="28"/>
          <w:szCs w:val="28"/>
        </w:rPr>
      </w:pPr>
      <w:r w:rsidRPr="00E67BD2">
        <w:rPr>
          <w:rFonts w:ascii="PT Astra Serif" w:hAnsi="PT Astra Serif"/>
          <w:sz w:val="28"/>
          <w:szCs w:val="28"/>
        </w:rPr>
        <w:t>В случае отсутствия возможности самостоятельно ответить на поставленные заявителем вопросы, сотрудник, принявший звонок, должен переадресовать (перевести) его на другое уполномоченное должностное лицо или сообщить обратившемуся лицу телефонный номер, по которому обратившееся лицо может получить необходимую информацию.</w:t>
      </w:r>
    </w:p>
    <w:p w:rsidR="00E35E7D" w:rsidRPr="00E67BD2" w:rsidRDefault="00E35E7D" w:rsidP="00E35E7D">
      <w:pPr>
        <w:pStyle w:val="ConsPlusNormal0"/>
        <w:spacing w:line="360" w:lineRule="exact"/>
        <w:ind w:firstLine="709"/>
        <w:jc w:val="both"/>
        <w:outlineLvl w:val="2"/>
        <w:rPr>
          <w:rFonts w:ascii="PT Astra Serif" w:hAnsi="PT Astra Serif"/>
          <w:sz w:val="28"/>
          <w:szCs w:val="28"/>
        </w:rPr>
      </w:pPr>
      <w:r w:rsidRPr="00E67BD2">
        <w:rPr>
          <w:rFonts w:ascii="PT Astra Serif" w:hAnsi="PT Astra Serif"/>
          <w:sz w:val="28"/>
          <w:szCs w:val="28"/>
        </w:rPr>
        <w:t xml:space="preserve">Сотрудник администрации или МФЦ, осуществляющий устное информирование, может предложить заявителю обратиться за необходимой информацией в письменной или электронной форме либо назначить другое </w:t>
      </w:r>
      <w:r w:rsidRPr="00E67BD2">
        <w:rPr>
          <w:rFonts w:ascii="PT Astra Serif" w:hAnsi="PT Astra Serif"/>
          <w:sz w:val="28"/>
          <w:szCs w:val="28"/>
        </w:rPr>
        <w:lastRenderedPageBreak/>
        <w:t>удобное время в случае, если:</w:t>
      </w:r>
    </w:p>
    <w:p w:rsidR="00E35E7D" w:rsidRPr="00E67BD2" w:rsidRDefault="00E35E7D" w:rsidP="00E35E7D">
      <w:pPr>
        <w:pStyle w:val="ConsPlusNormal0"/>
        <w:spacing w:line="360" w:lineRule="exact"/>
        <w:ind w:firstLine="709"/>
        <w:jc w:val="both"/>
        <w:outlineLvl w:val="2"/>
        <w:rPr>
          <w:rFonts w:ascii="PT Astra Serif" w:hAnsi="PT Astra Serif"/>
          <w:sz w:val="28"/>
          <w:szCs w:val="28"/>
        </w:rPr>
      </w:pPr>
      <w:r w:rsidRPr="00E67BD2">
        <w:rPr>
          <w:rFonts w:ascii="PT Astra Serif" w:hAnsi="PT Astra Serif"/>
          <w:sz w:val="28"/>
          <w:szCs w:val="28"/>
        </w:rPr>
        <w:t>для ответа требуется более продолжительное время;</w:t>
      </w:r>
    </w:p>
    <w:p w:rsidR="00E35E7D" w:rsidRPr="00E67BD2" w:rsidRDefault="00E35E7D" w:rsidP="00E35E7D">
      <w:pPr>
        <w:pStyle w:val="ConsPlusNormal0"/>
        <w:spacing w:line="360" w:lineRule="exact"/>
        <w:ind w:firstLine="709"/>
        <w:jc w:val="both"/>
        <w:outlineLvl w:val="2"/>
        <w:rPr>
          <w:rFonts w:ascii="PT Astra Serif" w:hAnsi="PT Astra Serif"/>
          <w:sz w:val="28"/>
          <w:szCs w:val="28"/>
        </w:rPr>
      </w:pPr>
      <w:r w:rsidRPr="00E67BD2">
        <w:rPr>
          <w:rFonts w:ascii="PT Astra Serif" w:hAnsi="PT Astra Serif"/>
          <w:sz w:val="28"/>
          <w:szCs w:val="28"/>
        </w:rPr>
        <w:t>заявитель обратился за консультацией во время приема документов от другого заявителя и сотрудник администрации или МФЦ не имеет возможности оказать консультацию в полном объеме. В данной ситуации необходимо в вежливой (корректной) форме сообщить об этом заявителю.</w:t>
      </w:r>
    </w:p>
    <w:p w:rsidR="00E35E7D" w:rsidRPr="00E67BD2" w:rsidRDefault="00E35E7D" w:rsidP="00E35E7D">
      <w:pPr>
        <w:spacing w:line="360" w:lineRule="exact"/>
        <w:ind w:firstLine="709"/>
        <w:jc w:val="both"/>
        <w:rPr>
          <w:rFonts w:ascii="PT Astra Serif" w:hAnsi="PT Astra Serif"/>
          <w:sz w:val="28"/>
          <w:szCs w:val="28"/>
        </w:rPr>
      </w:pPr>
      <w:r w:rsidRPr="00E67BD2">
        <w:rPr>
          <w:rFonts w:ascii="PT Astra Serif" w:hAnsi="PT Astra Serif"/>
          <w:sz w:val="28"/>
          <w:szCs w:val="28"/>
        </w:rPr>
        <w:t xml:space="preserve">3.6. При обращении заявителя о порядке предоставления муниципальной услуги в письменной или электронной форме ответ направляется по почте или в электронном виде (в зависимости от способа доставки ответа, указанного в заявлении, или способа обращения заявителя за информацией). </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Ответ на обращение заявителя о порядке предоставления муниципальной услуги, направленные в письменной или электронной форме, дается в срок, не превышающий 30 календарных дней со дня регистрации обращения заявителя.</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3.7. Для получения сведений о ходе предоставления муниципальной услуги заявитель обращается в администрацию или МФЦ в устной, письменной или электронной форме, указывая (называя – при устном обращении) дату и входящий номер обращения, либо точный адрес и наименование объекта недвижимого имущества, а также фамилию, имя, отчество и (или) наименование заявителя.</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При обращении через ЕПГУ, РПГУ изменение статуса предоставления муниципальной услуги заявитель может отслеживать в личном кабинете в режиме реального времени.</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3.8. На информационных стендах в помещениях администрации и МФЦ, а также в раздаточных информационных материалах размещается следующая информация о порядке предоставления муниципальной услуги, а также справочная информация:</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текст настоящего административного регламента;</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извлечения из нормативных правовых актов, содержащих нормы, регулирующие деятельность по предоставлению муниципальной услуги;</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формы документов, используемые при предоставлении муниципальной услуги;</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порядок обжалования решений, действий или бездействия должностных лиц;</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место нахождения и графики работы администрации и МФЦ;</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справочные телефоны администрации и МФЦ;</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электронные адреса ЕПГУ, РПГУ;</w:t>
      </w:r>
    </w:p>
    <w:p w:rsidR="00E35E7D" w:rsidRPr="00E67BD2" w:rsidRDefault="00E35E7D" w:rsidP="00E35E7D">
      <w:pPr>
        <w:pStyle w:val="ConsPlusNormal0"/>
        <w:tabs>
          <w:tab w:val="left" w:pos="567"/>
        </w:tabs>
        <w:spacing w:line="360" w:lineRule="exact"/>
        <w:ind w:firstLine="709"/>
        <w:jc w:val="both"/>
        <w:rPr>
          <w:rFonts w:ascii="PT Astra Serif" w:hAnsi="PT Astra Serif"/>
          <w:sz w:val="28"/>
          <w:szCs w:val="28"/>
        </w:rPr>
      </w:pPr>
      <w:r w:rsidRPr="00E67BD2">
        <w:rPr>
          <w:rFonts w:ascii="PT Astra Serif" w:hAnsi="PT Astra Serif"/>
          <w:sz w:val="28"/>
          <w:szCs w:val="28"/>
        </w:rPr>
        <w:t>адреса официальных сайтов, а также электронной почты администрации и МФЦ.</w:t>
      </w:r>
    </w:p>
    <w:p w:rsidR="00E35E7D" w:rsidRPr="00E67BD2" w:rsidRDefault="00E35E7D" w:rsidP="00E35E7D">
      <w:pPr>
        <w:pStyle w:val="ConsPlusNormal0"/>
        <w:spacing w:line="360" w:lineRule="exact"/>
        <w:ind w:firstLine="709"/>
        <w:jc w:val="both"/>
        <w:outlineLvl w:val="1"/>
        <w:rPr>
          <w:rFonts w:ascii="PT Astra Serif" w:hAnsi="PT Astra Serif"/>
          <w:sz w:val="28"/>
          <w:szCs w:val="28"/>
        </w:rPr>
      </w:pPr>
      <w:r w:rsidRPr="00E67BD2">
        <w:rPr>
          <w:rFonts w:ascii="PT Astra Serif" w:hAnsi="PT Astra Serif"/>
          <w:sz w:val="28"/>
          <w:szCs w:val="28"/>
        </w:rPr>
        <w:lastRenderedPageBreak/>
        <w:t xml:space="preserve">Информационные стенды в помещениях администрации и МФЦ должны быть освещены, хорошо просматриваемы, содержать актуальную информацию, необходимую для получения муниципальной услуги. Тексты материалов печатаются шрифтом </w:t>
      </w:r>
      <w:proofErr w:type="spellStart"/>
      <w:r w:rsidRPr="00E67BD2">
        <w:rPr>
          <w:rFonts w:ascii="PT Astra Serif" w:hAnsi="PT Astra Serif"/>
          <w:sz w:val="28"/>
          <w:szCs w:val="28"/>
        </w:rPr>
        <w:t>PTAstraSerif</w:t>
      </w:r>
      <w:proofErr w:type="spellEnd"/>
      <w:r w:rsidRPr="00E67BD2">
        <w:rPr>
          <w:rFonts w:ascii="PT Astra Serif" w:hAnsi="PT Astra Serif"/>
          <w:sz w:val="28"/>
          <w:szCs w:val="28"/>
        </w:rPr>
        <w:t xml:space="preserve"> № 13 или № 14, без исправлений.</w:t>
      </w:r>
    </w:p>
    <w:p w:rsidR="00A26630" w:rsidRPr="00E67BD2" w:rsidRDefault="00A26630" w:rsidP="00E35E7D">
      <w:pPr>
        <w:spacing w:line="360" w:lineRule="exact"/>
        <w:ind w:firstLine="540"/>
        <w:jc w:val="both"/>
        <w:rPr>
          <w:rFonts w:ascii="PT Astra Serif" w:hAnsi="PT Astra Serif"/>
          <w:color w:val="auto"/>
          <w:sz w:val="28"/>
          <w:szCs w:val="28"/>
        </w:rPr>
      </w:pPr>
    </w:p>
    <w:p w:rsidR="00E37016" w:rsidRPr="00E67BD2" w:rsidRDefault="00E37016" w:rsidP="009F3FC5">
      <w:pPr>
        <w:pStyle w:val="ConsPlusTitle0"/>
        <w:jc w:val="center"/>
        <w:outlineLvl w:val="1"/>
        <w:rPr>
          <w:rFonts w:ascii="PT Astra Serif" w:hAnsi="PT Astra Serif"/>
          <w:color w:val="auto"/>
          <w:sz w:val="28"/>
          <w:szCs w:val="28"/>
        </w:rPr>
      </w:pPr>
    </w:p>
    <w:p w:rsidR="00A26630" w:rsidRPr="00E67BD2" w:rsidRDefault="0087352A" w:rsidP="009F3FC5">
      <w:pPr>
        <w:pStyle w:val="ConsPlusTitle0"/>
        <w:jc w:val="center"/>
        <w:outlineLvl w:val="1"/>
        <w:rPr>
          <w:rFonts w:ascii="PT Astra Serif" w:hAnsi="PT Astra Serif"/>
          <w:color w:val="auto"/>
          <w:sz w:val="28"/>
          <w:szCs w:val="28"/>
        </w:rPr>
      </w:pPr>
      <w:r w:rsidRPr="00E67BD2">
        <w:rPr>
          <w:rFonts w:ascii="PT Astra Serif" w:hAnsi="PT Astra Serif"/>
          <w:color w:val="auto"/>
          <w:sz w:val="28"/>
          <w:szCs w:val="28"/>
        </w:rPr>
        <w:t>II. Стандарт предоставления муниципальной услуги</w:t>
      </w:r>
    </w:p>
    <w:p w:rsidR="00A26630" w:rsidRPr="00E67BD2" w:rsidRDefault="00A26630" w:rsidP="009F3FC5">
      <w:pPr>
        <w:pStyle w:val="ConsPlusNormal0"/>
        <w:jc w:val="both"/>
        <w:rPr>
          <w:rFonts w:ascii="PT Astra Serif" w:hAnsi="PT Astra Serif"/>
          <w:color w:val="auto"/>
          <w:sz w:val="28"/>
          <w:szCs w:val="28"/>
        </w:rPr>
      </w:pPr>
    </w:p>
    <w:p w:rsidR="00A26630" w:rsidRPr="00E67BD2" w:rsidRDefault="0087352A" w:rsidP="009F3FC5">
      <w:pPr>
        <w:pStyle w:val="ConsPlusTitle0"/>
        <w:jc w:val="center"/>
        <w:outlineLvl w:val="2"/>
        <w:rPr>
          <w:rFonts w:ascii="PT Astra Serif" w:hAnsi="PT Astra Serif"/>
          <w:color w:val="auto"/>
          <w:sz w:val="28"/>
          <w:szCs w:val="28"/>
        </w:rPr>
      </w:pPr>
      <w:r w:rsidRPr="00E67BD2">
        <w:rPr>
          <w:rFonts w:ascii="PT Astra Serif" w:hAnsi="PT Astra Serif"/>
          <w:color w:val="auto"/>
          <w:sz w:val="28"/>
          <w:szCs w:val="28"/>
        </w:rPr>
        <w:t>4. Наименование муниципальной услуги</w:t>
      </w:r>
    </w:p>
    <w:p w:rsidR="00A26630" w:rsidRPr="00E67BD2" w:rsidRDefault="00A26630" w:rsidP="009F3FC5">
      <w:pPr>
        <w:pStyle w:val="ConsPlusNormal0"/>
        <w:spacing w:line="360" w:lineRule="exact"/>
        <w:jc w:val="both"/>
        <w:rPr>
          <w:rFonts w:ascii="PT Astra Serif" w:hAnsi="PT Astra Serif"/>
          <w:color w:val="auto"/>
          <w:sz w:val="28"/>
          <w:szCs w:val="28"/>
        </w:rPr>
      </w:pPr>
    </w:p>
    <w:p w:rsidR="00C621B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xml:space="preserve">4.1. Муниципальная услуга «Установка информационной вывески, согласование </w:t>
      </w:r>
      <w:proofErr w:type="gramStart"/>
      <w:r w:rsidRPr="00E67BD2">
        <w:rPr>
          <w:rFonts w:ascii="PT Astra Serif" w:hAnsi="PT Astra Serif"/>
          <w:color w:val="auto"/>
          <w:sz w:val="28"/>
          <w:szCs w:val="28"/>
        </w:rPr>
        <w:t>дизайн-проекта</w:t>
      </w:r>
      <w:proofErr w:type="gramEnd"/>
      <w:r w:rsidRPr="00E67BD2">
        <w:rPr>
          <w:rFonts w:ascii="PT Astra Serif" w:hAnsi="PT Astra Serif"/>
          <w:color w:val="auto"/>
          <w:sz w:val="28"/>
          <w:szCs w:val="28"/>
        </w:rPr>
        <w:t xml:space="preserve"> размещения вывески</w:t>
      </w:r>
      <w:r w:rsidR="00C621B2">
        <w:rPr>
          <w:rFonts w:ascii="PT Astra Serif" w:hAnsi="PT Astra Serif"/>
          <w:color w:val="auto"/>
          <w:sz w:val="28"/>
          <w:szCs w:val="28"/>
        </w:rPr>
        <w:t>».</w:t>
      </w:r>
    </w:p>
    <w:p w:rsidR="00A26630" w:rsidRPr="00E67BD2" w:rsidRDefault="00C621B2" w:rsidP="009F3FC5">
      <w:pPr>
        <w:pStyle w:val="ConsPlusNormal0"/>
        <w:spacing w:line="360" w:lineRule="exact"/>
        <w:ind w:firstLine="540"/>
        <w:jc w:val="both"/>
        <w:rPr>
          <w:rFonts w:ascii="PT Astra Serif" w:hAnsi="PT Astra Serif"/>
          <w:color w:val="auto"/>
          <w:sz w:val="28"/>
          <w:szCs w:val="28"/>
        </w:rPr>
      </w:pPr>
      <w:r>
        <w:rPr>
          <w:rFonts w:ascii="PT Astra Serif" w:hAnsi="PT Astra Serif"/>
          <w:color w:val="auto"/>
          <w:sz w:val="28"/>
          <w:szCs w:val="28"/>
        </w:rPr>
        <w:t xml:space="preserve">4.2. Муниципальная услуга предоставляется </w:t>
      </w:r>
      <w:r w:rsidR="0087352A" w:rsidRPr="00E67BD2">
        <w:rPr>
          <w:rFonts w:ascii="PT Astra Serif" w:hAnsi="PT Astra Serif"/>
          <w:color w:val="auto"/>
          <w:sz w:val="28"/>
          <w:szCs w:val="28"/>
        </w:rPr>
        <w:t xml:space="preserve">на территории муниципального образования </w:t>
      </w:r>
      <w:r w:rsidR="00212395" w:rsidRPr="00E67BD2">
        <w:rPr>
          <w:rFonts w:ascii="PT Astra Serif" w:hAnsi="PT Astra Serif"/>
          <w:color w:val="auto"/>
          <w:sz w:val="28"/>
          <w:szCs w:val="28"/>
        </w:rPr>
        <w:t>город Щекино</w:t>
      </w:r>
      <w:r w:rsidR="0087352A" w:rsidRPr="00E67BD2">
        <w:rPr>
          <w:rFonts w:ascii="PT Astra Serif" w:hAnsi="PT Astra Serif"/>
          <w:color w:val="auto"/>
          <w:sz w:val="28"/>
          <w:szCs w:val="28"/>
        </w:rPr>
        <w:t>.</w:t>
      </w:r>
    </w:p>
    <w:p w:rsidR="00A26630" w:rsidRPr="00E67BD2" w:rsidRDefault="00A26630" w:rsidP="009F3FC5">
      <w:pPr>
        <w:pStyle w:val="ConsPlusNormal0"/>
        <w:spacing w:line="360" w:lineRule="exact"/>
        <w:jc w:val="both"/>
        <w:rPr>
          <w:rFonts w:ascii="PT Astra Serif" w:hAnsi="PT Astra Serif"/>
          <w:color w:val="auto"/>
          <w:sz w:val="28"/>
          <w:szCs w:val="28"/>
        </w:rPr>
      </w:pPr>
    </w:p>
    <w:p w:rsidR="00A26630" w:rsidRPr="00E67BD2" w:rsidRDefault="0087352A" w:rsidP="009F3FC5">
      <w:pPr>
        <w:pStyle w:val="ConsPlusTitle0"/>
        <w:jc w:val="center"/>
        <w:outlineLvl w:val="2"/>
        <w:rPr>
          <w:rFonts w:ascii="PT Astra Serif" w:hAnsi="PT Astra Serif"/>
          <w:color w:val="auto"/>
          <w:sz w:val="28"/>
          <w:szCs w:val="28"/>
        </w:rPr>
      </w:pPr>
      <w:r w:rsidRPr="00E67BD2">
        <w:rPr>
          <w:rFonts w:ascii="PT Astra Serif" w:hAnsi="PT Astra Serif"/>
          <w:color w:val="auto"/>
          <w:sz w:val="28"/>
          <w:szCs w:val="28"/>
        </w:rPr>
        <w:t>5. Наименование органа государственной власти,</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органа местного самоуправления (организации),</w:t>
      </w:r>
    </w:p>
    <w:p w:rsidR="00A26630" w:rsidRPr="00E67BD2" w:rsidRDefault="0087352A" w:rsidP="009F3FC5">
      <w:pPr>
        <w:pStyle w:val="ConsPlusTitle0"/>
        <w:jc w:val="center"/>
        <w:rPr>
          <w:rFonts w:ascii="PT Astra Serif" w:hAnsi="PT Astra Serif"/>
          <w:color w:val="auto"/>
          <w:sz w:val="28"/>
          <w:szCs w:val="28"/>
        </w:rPr>
      </w:pPr>
      <w:proofErr w:type="gramStart"/>
      <w:r w:rsidRPr="00E67BD2">
        <w:rPr>
          <w:rFonts w:ascii="PT Astra Serif" w:hAnsi="PT Astra Serif"/>
          <w:color w:val="auto"/>
          <w:sz w:val="28"/>
          <w:szCs w:val="28"/>
        </w:rPr>
        <w:t>предоставляющего</w:t>
      </w:r>
      <w:proofErr w:type="gramEnd"/>
      <w:r w:rsidRPr="00E67BD2">
        <w:rPr>
          <w:rFonts w:ascii="PT Astra Serif" w:hAnsi="PT Astra Serif"/>
          <w:color w:val="auto"/>
          <w:sz w:val="28"/>
          <w:szCs w:val="28"/>
        </w:rPr>
        <w:t xml:space="preserve"> муниципальную услугу</w:t>
      </w:r>
    </w:p>
    <w:p w:rsidR="00A26630" w:rsidRPr="00E67BD2" w:rsidRDefault="00A26630" w:rsidP="009F3FC5">
      <w:pPr>
        <w:pStyle w:val="ConsPlusNormal0"/>
        <w:spacing w:line="360" w:lineRule="exact"/>
        <w:jc w:val="both"/>
        <w:rPr>
          <w:rFonts w:ascii="PT Astra Serif" w:hAnsi="PT Astra Serif"/>
          <w:color w:val="auto"/>
          <w:sz w:val="28"/>
          <w:szCs w:val="28"/>
        </w:rPr>
      </w:pPr>
    </w:p>
    <w:p w:rsidR="00E35E7D" w:rsidRPr="00E67BD2" w:rsidRDefault="0087352A" w:rsidP="00E35E7D">
      <w:pPr>
        <w:spacing w:line="360" w:lineRule="exact"/>
        <w:ind w:firstLine="709"/>
        <w:jc w:val="both"/>
        <w:rPr>
          <w:rFonts w:ascii="PT Astra Serif" w:hAnsi="PT Astra Serif"/>
        </w:rPr>
      </w:pPr>
      <w:r w:rsidRPr="00E67BD2">
        <w:rPr>
          <w:rFonts w:ascii="PT Astra Serif" w:hAnsi="PT Astra Serif"/>
          <w:color w:val="auto"/>
          <w:sz w:val="28"/>
          <w:szCs w:val="28"/>
        </w:rPr>
        <w:t xml:space="preserve">5.1. </w:t>
      </w:r>
      <w:r w:rsidR="00E35E7D" w:rsidRPr="00E67BD2">
        <w:rPr>
          <w:rFonts w:ascii="PT Astra Serif" w:hAnsi="PT Astra Serif"/>
          <w:sz w:val="28"/>
          <w:szCs w:val="28"/>
        </w:rPr>
        <w:t xml:space="preserve"> Муниципальная услуга предоставляется администрацией.</w:t>
      </w:r>
    </w:p>
    <w:p w:rsidR="00E35E7D" w:rsidRPr="00E67BD2" w:rsidRDefault="00E35E7D" w:rsidP="00E35E7D">
      <w:pPr>
        <w:spacing w:line="360" w:lineRule="exact"/>
        <w:ind w:firstLine="709"/>
        <w:jc w:val="both"/>
        <w:rPr>
          <w:rFonts w:ascii="PT Astra Serif" w:hAnsi="PT Astra Serif"/>
        </w:rPr>
      </w:pPr>
      <w:r w:rsidRPr="00E67BD2">
        <w:rPr>
          <w:rFonts w:ascii="PT Astra Serif" w:hAnsi="PT Astra Serif"/>
          <w:sz w:val="28"/>
          <w:szCs w:val="28"/>
        </w:rPr>
        <w:t>5.2. Структурное подразделение администрации, ответственное за непосредственное предоставление муниципальной услуги – управление архитектуры, земельных и имущественных отношений администрации.</w:t>
      </w:r>
    </w:p>
    <w:p w:rsidR="00A26630" w:rsidRPr="00E67BD2" w:rsidRDefault="00A26630" w:rsidP="00E35E7D">
      <w:pPr>
        <w:pStyle w:val="ConsPlusNormal0"/>
        <w:spacing w:line="360" w:lineRule="exact"/>
        <w:ind w:firstLine="540"/>
        <w:jc w:val="both"/>
        <w:rPr>
          <w:rFonts w:ascii="PT Astra Serif" w:hAnsi="PT Astra Serif"/>
          <w:color w:val="auto"/>
          <w:sz w:val="28"/>
          <w:szCs w:val="28"/>
        </w:rPr>
      </w:pPr>
    </w:p>
    <w:p w:rsidR="00A26630" w:rsidRPr="00E67BD2" w:rsidRDefault="0087352A" w:rsidP="009F3FC5">
      <w:pPr>
        <w:pStyle w:val="ConsPlusTitle0"/>
        <w:jc w:val="center"/>
        <w:outlineLvl w:val="2"/>
        <w:rPr>
          <w:rFonts w:ascii="PT Astra Serif" w:hAnsi="PT Astra Serif"/>
          <w:color w:val="auto"/>
          <w:sz w:val="28"/>
          <w:szCs w:val="28"/>
        </w:rPr>
      </w:pPr>
      <w:r w:rsidRPr="00E67BD2">
        <w:rPr>
          <w:rFonts w:ascii="PT Astra Serif" w:hAnsi="PT Astra Serif"/>
          <w:color w:val="auto"/>
          <w:sz w:val="28"/>
          <w:szCs w:val="28"/>
        </w:rPr>
        <w:t xml:space="preserve">6. </w:t>
      </w:r>
      <w:r w:rsidR="00AA44D8" w:rsidRPr="00E67BD2">
        <w:rPr>
          <w:rFonts w:ascii="PT Astra Serif" w:hAnsi="PT Astra Serif"/>
          <w:color w:val="auto"/>
          <w:sz w:val="28"/>
          <w:szCs w:val="28"/>
        </w:rPr>
        <w:t>Р</w:t>
      </w:r>
      <w:r w:rsidRPr="00E67BD2">
        <w:rPr>
          <w:rFonts w:ascii="PT Astra Serif" w:hAnsi="PT Astra Serif"/>
          <w:color w:val="auto"/>
          <w:sz w:val="28"/>
          <w:szCs w:val="28"/>
        </w:rPr>
        <w:t>езультат предоставления муниципальной услуги</w:t>
      </w:r>
    </w:p>
    <w:p w:rsidR="00A26630" w:rsidRPr="00E67BD2" w:rsidRDefault="00A26630" w:rsidP="009F3FC5">
      <w:pPr>
        <w:pStyle w:val="ConsPlusNormal0"/>
        <w:spacing w:line="360" w:lineRule="exact"/>
        <w:jc w:val="both"/>
        <w:rPr>
          <w:rFonts w:ascii="PT Astra Serif" w:hAnsi="PT Astra Serif"/>
          <w:color w:val="auto"/>
          <w:sz w:val="28"/>
          <w:szCs w:val="28"/>
        </w:rPr>
      </w:pP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6.1. Результатом предоставления муниципальной услуги является:</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xml:space="preserve">уведомление о согласовании установки информационной вывески, </w:t>
      </w:r>
      <w:proofErr w:type="gramStart"/>
      <w:r w:rsidRPr="00E67BD2">
        <w:rPr>
          <w:rFonts w:ascii="PT Astra Serif" w:hAnsi="PT Astra Serif"/>
          <w:color w:val="auto"/>
          <w:sz w:val="28"/>
          <w:szCs w:val="28"/>
        </w:rPr>
        <w:t>дизайн-проекта</w:t>
      </w:r>
      <w:proofErr w:type="gramEnd"/>
      <w:r w:rsidRPr="00E67BD2">
        <w:rPr>
          <w:rFonts w:ascii="PT Astra Serif" w:hAnsi="PT Astra Serif"/>
          <w:color w:val="auto"/>
          <w:sz w:val="28"/>
          <w:szCs w:val="28"/>
        </w:rPr>
        <w:t xml:space="preserve"> размещения вывески по форме, указанной в приложении 2 к Административному регламенту;</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отказ в предоставлении услуги по форме, указанной в приложении 4 к Административному регламенту.</w:t>
      </w:r>
    </w:p>
    <w:p w:rsidR="00A26630" w:rsidRPr="00E67BD2" w:rsidRDefault="00A26630" w:rsidP="009F3FC5">
      <w:pPr>
        <w:pStyle w:val="ConsPlusNormal0"/>
        <w:spacing w:line="360" w:lineRule="exact"/>
        <w:ind w:firstLine="540"/>
        <w:jc w:val="both"/>
        <w:rPr>
          <w:rFonts w:ascii="PT Astra Serif" w:hAnsi="PT Astra Serif"/>
          <w:i/>
          <w:color w:val="auto"/>
          <w:sz w:val="28"/>
          <w:szCs w:val="28"/>
        </w:rPr>
      </w:pPr>
    </w:p>
    <w:p w:rsidR="00A26630" w:rsidRPr="00E67BD2" w:rsidRDefault="0087352A" w:rsidP="009F3FC5">
      <w:pPr>
        <w:pStyle w:val="ConsPlusTitle0"/>
        <w:jc w:val="center"/>
        <w:outlineLvl w:val="2"/>
        <w:rPr>
          <w:rFonts w:ascii="PT Astra Serif" w:hAnsi="PT Astra Serif"/>
          <w:color w:val="auto"/>
          <w:sz w:val="28"/>
          <w:szCs w:val="28"/>
        </w:rPr>
      </w:pPr>
      <w:r w:rsidRPr="00E67BD2">
        <w:rPr>
          <w:rFonts w:ascii="PT Astra Serif" w:hAnsi="PT Astra Serif"/>
          <w:color w:val="auto"/>
          <w:sz w:val="28"/>
          <w:szCs w:val="28"/>
        </w:rPr>
        <w:t>7. Срок предоставления муниципальной услуги, в том числе</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с учетом необходимости обращения в организации, участвующие</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в предоставлении муниципальной услуги, срок приостановления</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предоставления муниципальной услуги, срок выдачи</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(направления) документов, являющихся результатом</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предоставления муниципальной услуги</w:t>
      </w:r>
    </w:p>
    <w:p w:rsidR="00A26630" w:rsidRPr="00E67BD2" w:rsidRDefault="00A26630" w:rsidP="009F3FC5">
      <w:pPr>
        <w:pStyle w:val="ConsPlusNormal0"/>
        <w:spacing w:line="360" w:lineRule="exact"/>
        <w:jc w:val="both"/>
        <w:rPr>
          <w:rFonts w:ascii="PT Astra Serif" w:hAnsi="PT Astra Serif"/>
          <w:color w:val="auto"/>
          <w:sz w:val="28"/>
          <w:szCs w:val="28"/>
        </w:rPr>
      </w:pP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lastRenderedPageBreak/>
        <w:t xml:space="preserve">7.1. </w:t>
      </w:r>
      <w:r w:rsidR="00AA44D8" w:rsidRPr="00E67BD2">
        <w:rPr>
          <w:rFonts w:ascii="PT Astra Serif" w:hAnsi="PT Astra Serif"/>
          <w:color w:val="auto"/>
          <w:sz w:val="28"/>
          <w:szCs w:val="28"/>
        </w:rPr>
        <w:t>Срок предоставления муниципальной услуги составляет не более</w:t>
      </w:r>
      <w:r w:rsidRPr="00E67BD2">
        <w:rPr>
          <w:rFonts w:ascii="PT Astra Serif" w:hAnsi="PT Astra Serif"/>
          <w:color w:val="auto"/>
          <w:sz w:val="28"/>
          <w:szCs w:val="28"/>
        </w:rPr>
        <w:t xml:space="preserve"> 10 рабочих дней со дня регистрации заявления и документов, необходимых для предоставления муниципальной</w:t>
      </w:r>
      <w:r w:rsidR="00AA44D8" w:rsidRPr="00E67BD2">
        <w:rPr>
          <w:rFonts w:ascii="PT Astra Serif" w:hAnsi="PT Astra Serif"/>
          <w:color w:val="auto"/>
          <w:sz w:val="28"/>
          <w:szCs w:val="28"/>
        </w:rPr>
        <w:t xml:space="preserve"> услуги </w:t>
      </w:r>
      <w:r w:rsidR="00E35E7D" w:rsidRPr="00E67BD2">
        <w:rPr>
          <w:rFonts w:ascii="PT Astra Serif" w:hAnsi="PT Astra Serif"/>
          <w:color w:val="auto"/>
          <w:sz w:val="28"/>
          <w:szCs w:val="28"/>
        </w:rPr>
        <w:t>администрацией</w:t>
      </w:r>
      <w:r w:rsidRPr="00E67BD2">
        <w:rPr>
          <w:rFonts w:ascii="PT Astra Serif" w:hAnsi="PT Astra Serif"/>
          <w:color w:val="auto"/>
          <w:sz w:val="28"/>
          <w:szCs w:val="28"/>
        </w:rPr>
        <w:t>.</w:t>
      </w:r>
    </w:p>
    <w:p w:rsidR="00A26630" w:rsidRPr="00E67BD2" w:rsidRDefault="00A26630" w:rsidP="009F3FC5">
      <w:pPr>
        <w:pStyle w:val="ConsPlusTitle0"/>
        <w:spacing w:line="360" w:lineRule="exact"/>
        <w:jc w:val="center"/>
        <w:outlineLvl w:val="2"/>
        <w:rPr>
          <w:rFonts w:ascii="PT Astra Serif" w:hAnsi="PT Astra Serif"/>
          <w:color w:val="auto"/>
          <w:sz w:val="28"/>
          <w:szCs w:val="28"/>
        </w:rPr>
      </w:pPr>
    </w:p>
    <w:p w:rsidR="00A26630" w:rsidRPr="00E67BD2" w:rsidRDefault="0087352A" w:rsidP="00AA44D8">
      <w:pPr>
        <w:pStyle w:val="ConsPlusTitle0"/>
        <w:jc w:val="center"/>
        <w:outlineLvl w:val="2"/>
        <w:rPr>
          <w:rFonts w:ascii="PT Astra Serif" w:hAnsi="PT Astra Serif"/>
          <w:color w:val="auto"/>
          <w:sz w:val="28"/>
          <w:szCs w:val="28"/>
        </w:rPr>
      </w:pPr>
      <w:r w:rsidRPr="00E67BD2">
        <w:rPr>
          <w:rFonts w:ascii="PT Astra Serif" w:hAnsi="PT Astra Serif"/>
          <w:color w:val="auto"/>
          <w:sz w:val="28"/>
          <w:szCs w:val="28"/>
        </w:rPr>
        <w:t xml:space="preserve">8. Нормативные правовые акты, регулирующие </w:t>
      </w:r>
      <w:r w:rsidR="00AA44D8" w:rsidRPr="00E67BD2">
        <w:rPr>
          <w:rFonts w:ascii="PT Astra Serif" w:hAnsi="PT Astra Serif"/>
          <w:color w:val="auto"/>
          <w:sz w:val="28"/>
          <w:szCs w:val="28"/>
        </w:rPr>
        <w:t xml:space="preserve">отношения, возникшие в связи с </w:t>
      </w:r>
      <w:r w:rsidRPr="00E67BD2">
        <w:rPr>
          <w:rFonts w:ascii="PT Astra Serif" w:hAnsi="PT Astra Serif"/>
          <w:color w:val="auto"/>
          <w:sz w:val="28"/>
          <w:szCs w:val="28"/>
        </w:rPr>
        <w:t>предоставление</w:t>
      </w:r>
      <w:r w:rsidR="00AA44D8" w:rsidRPr="00E67BD2">
        <w:rPr>
          <w:rFonts w:ascii="PT Astra Serif" w:hAnsi="PT Astra Serif"/>
          <w:color w:val="auto"/>
          <w:sz w:val="28"/>
          <w:szCs w:val="28"/>
        </w:rPr>
        <w:t xml:space="preserve">м </w:t>
      </w:r>
      <w:r w:rsidRPr="00E67BD2">
        <w:rPr>
          <w:rFonts w:ascii="PT Astra Serif" w:hAnsi="PT Astra Serif"/>
          <w:color w:val="auto"/>
          <w:sz w:val="28"/>
          <w:szCs w:val="28"/>
        </w:rPr>
        <w:t>муниципальной услуги</w:t>
      </w:r>
    </w:p>
    <w:p w:rsidR="00A26630" w:rsidRPr="00E67BD2" w:rsidRDefault="00A26630" w:rsidP="009F3FC5">
      <w:pPr>
        <w:pStyle w:val="ConsPlusNormal0"/>
        <w:spacing w:line="360" w:lineRule="exact"/>
        <w:jc w:val="both"/>
        <w:rPr>
          <w:rFonts w:ascii="PT Astra Serif" w:hAnsi="PT Astra Serif"/>
          <w:color w:val="auto"/>
          <w:sz w:val="28"/>
          <w:szCs w:val="28"/>
        </w:rPr>
      </w:pPr>
    </w:p>
    <w:p w:rsidR="00A26630" w:rsidRPr="00E67BD2" w:rsidRDefault="00737888" w:rsidP="009F3FC5">
      <w:pPr>
        <w:spacing w:line="360" w:lineRule="exact"/>
        <w:ind w:firstLine="540"/>
        <w:jc w:val="both"/>
        <w:rPr>
          <w:rFonts w:ascii="PT Astra Serif" w:hAnsi="PT Astra Serif"/>
          <w:color w:val="auto"/>
          <w:sz w:val="28"/>
          <w:szCs w:val="28"/>
        </w:rPr>
      </w:pPr>
      <w:r>
        <w:rPr>
          <w:rFonts w:ascii="PT Astra Serif" w:hAnsi="PT Astra Serif"/>
          <w:color w:val="auto"/>
          <w:sz w:val="28"/>
          <w:szCs w:val="28"/>
        </w:rPr>
        <w:t>8.1. Предоставление муниципальной</w:t>
      </w:r>
      <w:r w:rsidR="0087352A" w:rsidRPr="00E67BD2">
        <w:rPr>
          <w:rFonts w:ascii="PT Astra Serif" w:hAnsi="PT Astra Serif"/>
          <w:color w:val="auto"/>
          <w:sz w:val="28"/>
          <w:szCs w:val="28"/>
        </w:rPr>
        <w:t xml:space="preserve"> услуги о</w:t>
      </w:r>
      <w:r w:rsidR="004B3501" w:rsidRPr="00E67BD2">
        <w:rPr>
          <w:rFonts w:ascii="PT Astra Serif" w:hAnsi="PT Astra Serif"/>
          <w:color w:val="auto"/>
          <w:sz w:val="28"/>
          <w:szCs w:val="28"/>
        </w:rPr>
        <w:t xml:space="preserve">существляется в соответствии </w:t>
      </w:r>
      <w:proofErr w:type="gramStart"/>
      <w:r w:rsidR="004B3501" w:rsidRPr="00E67BD2">
        <w:rPr>
          <w:rFonts w:ascii="PT Astra Serif" w:hAnsi="PT Astra Serif"/>
          <w:color w:val="auto"/>
          <w:sz w:val="28"/>
          <w:szCs w:val="28"/>
        </w:rPr>
        <w:t>с</w:t>
      </w:r>
      <w:proofErr w:type="gramEnd"/>
      <w:r w:rsidR="004B3501" w:rsidRPr="00E67BD2">
        <w:rPr>
          <w:rFonts w:ascii="PT Astra Serif" w:hAnsi="PT Astra Serif"/>
          <w:color w:val="auto"/>
          <w:sz w:val="28"/>
          <w:szCs w:val="28"/>
        </w:rPr>
        <w:t>:</w:t>
      </w:r>
    </w:p>
    <w:p w:rsidR="00A26630" w:rsidRPr="00E67BD2" w:rsidRDefault="00A67A2C" w:rsidP="009F3FC5">
      <w:pPr>
        <w:spacing w:line="360" w:lineRule="exact"/>
        <w:ind w:firstLine="540"/>
        <w:jc w:val="both"/>
        <w:rPr>
          <w:rFonts w:ascii="PT Astra Serif" w:hAnsi="PT Astra Serif"/>
          <w:color w:val="auto"/>
          <w:sz w:val="28"/>
          <w:szCs w:val="28"/>
        </w:rPr>
      </w:pPr>
      <w:hyperlink r:id="rId9">
        <w:r w:rsidR="0087352A" w:rsidRPr="00E67BD2">
          <w:rPr>
            <w:rFonts w:ascii="PT Astra Serif" w:hAnsi="PT Astra Serif"/>
            <w:color w:val="auto"/>
            <w:sz w:val="28"/>
            <w:szCs w:val="28"/>
          </w:rPr>
          <w:t>Конституцией</w:t>
        </w:r>
      </w:hyperlink>
      <w:r w:rsidR="0087352A" w:rsidRPr="00E67BD2">
        <w:rPr>
          <w:rFonts w:ascii="PT Astra Serif" w:hAnsi="PT Astra Serif"/>
          <w:color w:val="auto"/>
          <w:sz w:val="28"/>
          <w:szCs w:val="28"/>
        </w:rPr>
        <w:t xml:space="preserve"> Российской Федерации; </w:t>
      </w:r>
    </w:p>
    <w:p w:rsidR="004B3501" w:rsidRPr="00E67BD2" w:rsidRDefault="004B3501" w:rsidP="009F3FC5">
      <w:pPr>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xml:space="preserve">Гражданским </w:t>
      </w:r>
      <w:hyperlink r:id="rId10">
        <w:r w:rsidRPr="00E67BD2">
          <w:rPr>
            <w:rFonts w:ascii="PT Astra Serif" w:hAnsi="PT Astra Serif"/>
            <w:color w:val="auto"/>
            <w:sz w:val="28"/>
            <w:szCs w:val="28"/>
          </w:rPr>
          <w:t>кодексом</w:t>
        </w:r>
      </w:hyperlink>
      <w:r w:rsidRPr="00E67BD2">
        <w:rPr>
          <w:rFonts w:ascii="PT Astra Serif" w:hAnsi="PT Astra Serif"/>
          <w:color w:val="auto"/>
          <w:sz w:val="28"/>
          <w:szCs w:val="28"/>
        </w:rPr>
        <w:t xml:space="preserve"> Российской Федерации (часть первая);</w:t>
      </w:r>
    </w:p>
    <w:p w:rsidR="004B3501" w:rsidRPr="00E67BD2" w:rsidRDefault="004B3501" w:rsidP="009F3FC5">
      <w:pPr>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xml:space="preserve">Градостроительным </w:t>
      </w:r>
      <w:hyperlink r:id="rId11">
        <w:r w:rsidRPr="00E67BD2">
          <w:rPr>
            <w:rFonts w:ascii="PT Astra Serif" w:hAnsi="PT Astra Serif"/>
            <w:color w:val="auto"/>
            <w:sz w:val="28"/>
            <w:szCs w:val="28"/>
          </w:rPr>
          <w:t>кодексом</w:t>
        </w:r>
      </w:hyperlink>
      <w:r w:rsidRPr="00E67BD2">
        <w:rPr>
          <w:rFonts w:ascii="PT Astra Serif" w:hAnsi="PT Astra Serif"/>
          <w:color w:val="auto"/>
          <w:sz w:val="28"/>
          <w:szCs w:val="28"/>
        </w:rPr>
        <w:t xml:space="preserve"> Российской Федерации; </w:t>
      </w:r>
    </w:p>
    <w:p w:rsidR="004B3501" w:rsidRPr="00E67BD2" w:rsidRDefault="004B3501" w:rsidP="009F3FC5">
      <w:pPr>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Жилищным кодексом Российской Федерации;</w:t>
      </w:r>
    </w:p>
    <w:p w:rsidR="00A26630" w:rsidRPr="00E67BD2" w:rsidRDefault="0087352A" w:rsidP="009F3FC5">
      <w:pPr>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xml:space="preserve">Земельным </w:t>
      </w:r>
      <w:hyperlink r:id="rId12">
        <w:r w:rsidRPr="00E67BD2">
          <w:rPr>
            <w:rFonts w:ascii="PT Astra Serif" w:hAnsi="PT Astra Serif"/>
            <w:color w:val="auto"/>
            <w:sz w:val="28"/>
            <w:szCs w:val="28"/>
          </w:rPr>
          <w:t>кодексом</w:t>
        </w:r>
      </w:hyperlink>
      <w:r w:rsidRPr="00E67BD2">
        <w:rPr>
          <w:rFonts w:ascii="PT Astra Serif" w:hAnsi="PT Astra Serif"/>
          <w:color w:val="auto"/>
          <w:sz w:val="28"/>
          <w:szCs w:val="28"/>
        </w:rPr>
        <w:t xml:space="preserve"> Российской Федерации; </w:t>
      </w:r>
    </w:p>
    <w:p w:rsidR="00A26630" w:rsidRPr="00E67BD2" w:rsidRDefault="0087352A" w:rsidP="009F3FC5">
      <w:pPr>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xml:space="preserve">Федеральным </w:t>
      </w:r>
      <w:hyperlink r:id="rId13">
        <w:r w:rsidRPr="00E67BD2">
          <w:rPr>
            <w:rFonts w:ascii="PT Astra Serif" w:hAnsi="PT Astra Serif"/>
            <w:color w:val="auto"/>
            <w:sz w:val="28"/>
            <w:szCs w:val="28"/>
          </w:rPr>
          <w:t>законом</w:t>
        </w:r>
      </w:hyperlink>
      <w:r w:rsidR="004B3501" w:rsidRPr="00E67BD2">
        <w:rPr>
          <w:rFonts w:ascii="PT Astra Serif" w:hAnsi="PT Astra Serif"/>
          <w:color w:val="auto"/>
          <w:sz w:val="28"/>
          <w:szCs w:val="28"/>
        </w:rPr>
        <w:t xml:space="preserve"> от 27.07.2010 № </w:t>
      </w:r>
      <w:r w:rsidRPr="00E67BD2">
        <w:rPr>
          <w:rFonts w:ascii="PT Astra Serif" w:hAnsi="PT Astra Serif"/>
          <w:color w:val="auto"/>
          <w:sz w:val="28"/>
          <w:szCs w:val="28"/>
        </w:rPr>
        <w:t xml:space="preserve">210-ФЗ «Об организации предоставления государственных и муниципальных услуг»; </w:t>
      </w:r>
    </w:p>
    <w:p w:rsidR="00A26630" w:rsidRPr="00E67BD2" w:rsidRDefault="0087352A" w:rsidP="009F3FC5">
      <w:pPr>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xml:space="preserve">Федеральным </w:t>
      </w:r>
      <w:hyperlink r:id="rId14">
        <w:r w:rsidRPr="00E67BD2">
          <w:rPr>
            <w:rFonts w:ascii="PT Astra Serif" w:hAnsi="PT Astra Serif"/>
            <w:color w:val="auto"/>
            <w:sz w:val="28"/>
            <w:szCs w:val="28"/>
          </w:rPr>
          <w:t>законом</w:t>
        </w:r>
      </w:hyperlink>
      <w:r w:rsidR="004B3501" w:rsidRPr="00E67BD2">
        <w:rPr>
          <w:rFonts w:ascii="PT Astra Serif" w:hAnsi="PT Astra Serif"/>
          <w:color w:val="auto"/>
          <w:sz w:val="28"/>
          <w:szCs w:val="28"/>
        </w:rPr>
        <w:t xml:space="preserve"> от </w:t>
      </w:r>
      <w:r w:rsidR="00737888">
        <w:rPr>
          <w:rFonts w:ascii="PT Astra Serif" w:hAnsi="PT Astra Serif"/>
          <w:color w:val="auto"/>
          <w:sz w:val="28"/>
          <w:szCs w:val="28"/>
        </w:rPr>
        <w:t>0</w:t>
      </w:r>
      <w:r w:rsidR="004B3501" w:rsidRPr="00E67BD2">
        <w:rPr>
          <w:rFonts w:ascii="PT Astra Serif" w:hAnsi="PT Astra Serif"/>
          <w:color w:val="auto"/>
          <w:sz w:val="28"/>
          <w:szCs w:val="28"/>
        </w:rPr>
        <w:t>6.10.2003 № </w:t>
      </w:r>
      <w:r w:rsidRPr="00E67BD2">
        <w:rPr>
          <w:rFonts w:ascii="PT Astra Serif" w:hAnsi="PT Astra Serif"/>
          <w:color w:val="auto"/>
          <w:sz w:val="28"/>
          <w:szCs w:val="28"/>
        </w:rPr>
        <w:t xml:space="preserve">131-ФЗ «Об общих принципах организации местного самоуправления в Российской Федерации»; </w:t>
      </w:r>
    </w:p>
    <w:p w:rsidR="0087352A" w:rsidRPr="00E67BD2" w:rsidRDefault="00A67A2C" w:rsidP="009F3FC5">
      <w:pPr>
        <w:spacing w:line="360" w:lineRule="exact"/>
        <w:ind w:firstLine="540"/>
        <w:jc w:val="both"/>
        <w:rPr>
          <w:rFonts w:ascii="PT Astra Serif" w:hAnsi="PT Astra Serif"/>
          <w:color w:val="auto"/>
          <w:sz w:val="28"/>
          <w:szCs w:val="28"/>
        </w:rPr>
      </w:pPr>
      <w:hyperlink r:id="rId15">
        <w:r w:rsidR="0087352A" w:rsidRPr="00E67BD2">
          <w:rPr>
            <w:rFonts w:ascii="PT Astra Serif" w:hAnsi="PT Astra Serif"/>
            <w:color w:val="auto"/>
            <w:sz w:val="28"/>
            <w:szCs w:val="28"/>
          </w:rPr>
          <w:t>Постановлением</w:t>
        </w:r>
      </w:hyperlink>
      <w:r w:rsidR="0087352A" w:rsidRPr="00E67BD2">
        <w:rPr>
          <w:rFonts w:ascii="PT Astra Serif" w:hAnsi="PT Astra Serif"/>
          <w:color w:val="auto"/>
          <w:sz w:val="28"/>
          <w:szCs w:val="28"/>
        </w:rPr>
        <w:t xml:space="preserve"> Правительства Российской Фе</w:t>
      </w:r>
      <w:r w:rsidR="004B3501" w:rsidRPr="00E67BD2">
        <w:rPr>
          <w:rFonts w:ascii="PT Astra Serif" w:hAnsi="PT Astra Serif"/>
          <w:color w:val="auto"/>
          <w:sz w:val="28"/>
          <w:szCs w:val="28"/>
        </w:rPr>
        <w:t>дерации от 24.10.2011 № </w:t>
      </w:r>
      <w:r w:rsidR="0087352A" w:rsidRPr="00E67BD2">
        <w:rPr>
          <w:rFonts w:ascii="PT Astra Serif" w:hAnsi="PT Astra Serif"/>
          <w:color w:val="auto"/>
          <w:sz w:val="28"/>
          <w:szCs w:val="28"/>
        </w:rPr>
        <w:t>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4B3501" w:rsidRPr="00E67BD2" w:rsidRDefault="00A67A2C" w:rsidP="009F3FC5">
      <w:pPr>
        <w:spacing w:line="360" w:lineRule="exact"/>
        <w:ind w:firstLine="540"/>
        <w:jc w:val="both"/>
        <w:rPr>
          <w:rFonts w:ascii="PT Astra Serif" w:hAnsi="PT Astra Serif"/>
          <w:color w:val="auto"/>
          <w:sz w:val="28"/>
          <w:szCs w:val="28"/>
        </w:rPr>
      </w:pPr>
      <w:hyperlink r:id="rId16">
        <w:r w:rsidR="0087352A" w:rsidRPr="00E67BD2">
          <w:rPr>
            <w:rFonts w:ascii="PT Astra Serif" w:hAnsi="PT Astra Serif"/>
            <w:color w:val="auto"/>
            <w:sz w:val="28"/>
            <w:szCs w:val="28"/>
          </w:rPr>
          <w:t>Уставом</w:t>
        </w:r>
      </w:hyperlink>
      <w:r w:rsidR="0087352A" w:rsidRPr="00E67BD2">
        <w:rPr>
          <w:rFonts w:ascii="PT Astra Serif" w:hAnsi="PT Astra Serif"/>
          <w:color w:val="auto"/>
          <w:sz w:val="28"/>
          <w:szCs w:val="28"/>
        </w:rPr>
        <w:t xml:space="preserve"> муниципального образования </w:t>
      </w:r>
      <w:r w:rsidR="004B3501" w:rsidRPr="00E67BD2">
        <w:rPr>
          <w:rFonts w:ascii="PT Astra Serif" w:hAnsi="PT Astra Serif"/>
          <w:color w:val="auto"/>
          <w:sz w:val="28"/>
          <w:szCs w:val="28"/>
        </w:rPr>
        <w:t>город Щекино;</w:t>
      </w:r>
    </w:p>
    <w:p w:rsidR="00E35E7D" w:rsidRPr="00E67BD2" w:rsidRDefault="00E35E7D" w:rsidP="009F3FC5">
      <w:pPr>
        <w:spacing w:line="360" w:lineRule="exact"/>
        <w:ind w:firstLine="540"/>
        <w:jc w:val="both"/>
        <w:rPr>
          <w:rFonts w:ascii="PT Astra Serif" w:hAnsi="PT Astra Serif"/>
          <w:color w:val="auto"/>
          <w:sz w:val="28"/>
          <w:szCs w:val="28"/>
        </w:rPr>
      </w:pPr>
      <w:r w:rsidRPr="00E67BD2">
        <w:rPr>
          <w:rFonts w:ascii="PT Astra Serif" w:hAnsi="PT Astra Serif"/>
          <w:sz w:val="28"/>
          <w:szCs w:val="28"/>
        </w:rPr>
        <w:t>Решением собрания депутатов муниципального образования город Щекино Щекинского района от 25.02.2021 № 42-174 «Об утверждении Правил благоустройства территории муниципального образования город Щекино Щекинского района»</w:t>
      </w:r>
      <w:r w:rsidR="00A3728A" w:rsidRPr="00E67BD2">
        <w:rPr>
          <w:rFonts w:ascii="PT Astra Serif" w:hAnsi="PT Astra Serif"/>
          <w:sz w:val="28"/>
          <w:szCs w:val="28"/>
        </w:rPr>
        <w:t>;</w:t>
      </w:r>
    </w:p>
    <w:p w:rsidR="00E35E7D" w:rsidRPr="00E67BD2" w:rsidRDefault="00E35E7D" w:rsidP="009F3FC5">
      <w:pPr>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Решением Собрания представителей Щекинского района от 18.03.2014 №64/636 «Об утверждении Положения «О распространении наружной рекламы и информации на территории муниципального образования Щекинский район»</w:t>
      </w:r>
      <w:r w:rsidR="00A3728A" w:rsidRPr="00E67BD2">
        <w:rPr>
          <w:rFonts w:ascii="PT Astra Serif" w:hAnsi="PT Astra Serif"/>
          <w:color w:val="auto"/>
          <w:sz w:val="28"/>
          <w:szCs w:val="28"/>
        </w:rPr>
        <w:t>.</w:t>
      </w:r>
    </w:p>
    <w:p w:rsidR="00A26630" w:rsidRPr="00E67BD2" w:rsidRDefault="00A26630" w:rsidP="009F3FC5">
      <w:pPr>
        <w:pStyle w:val="ConsPlusNormal0"/>
        <w:spacing w:line="360" w:lineRule="exact"/>
        <w:jc w:val="both"/>
        <w:rPr>
          <w:rFonts w:ascii="PT Astra Serif" w:hAnsi="PT Astra Serif"/>
          <w:color w:val="auto"/>
          <w:sz w:val="28"/>
          <w:szCs w:val="28"/>
        </w:rPr>
      </w:pPr>
    </w:p>
    <w:p w:rsidR="00A26630" w:rsidRPr="00E67BD2" w:rsidRDefault="0087352A" w:rsidP="009F3FC5">
      <w:pPr>
        <w:pStyle w:val="ConsPlusTitle0"/>
        <w:jc w:val="center"/>
        <w:outlineLvl w:val="2"/>
        <w:rPr>
          <w:rFonts w:ascii="PT Astra Serif" w:hAnsi="PT Astra Serif"/>
          <w:color w:val="auto"/>
          <w:sz w:val="28"/>
          <w:szCs w:val="28"/>
        </w:rPr>
      </w:pPr>
      <w:bookmarkStart w:id="1" w:name="Par119"/>
      <w:bookmarkEnd w:id="1"/>
      <w:r w:rsidRPr="00E67BD2">
        <w:rPr>
          <w:rFonts w:ascii="PT Astra Serif" w:hAnsi="PT Astra Serif"/>
          <w:color w:val="auto"/>
          <w:sz w:val="28"/>
          <w:szCs w:val="28"/>
        </w:rPr>
        <w:t>9. Исчерпывающий перечень документов,</w:t>
      </w:r>
    </w:p>
    <w:p w:rsidR="00A26630" w:rsidRPr="00E67BD2" w:rsidRDefault="0087352A" w:rsidP="009F3FC5">
      <w:pPr>
        <w:pStyle w:val="ConsPlusTitle0"/>
        <w:jc w:val="center"/>
        <w:rPr>
          <w:rFonts w:ascii="PT Astra Serif" w:hAnsi="PT Astra Serif"/>
          <w:color w:val="auto"/>
          <w:sz w:val="28"/>
          <w:szCs w:val="28"/>
        </w:rPr>
      </w:pPr>
      <w:proofErr w:type="gramStart"/>
      <w:r w:rsidRPr="00E67BD2">
        <w:rPr>
          <w:rFonts w:ascii="PT Astra Serif" w:hAnsi="PT Astra Serif"/>
          <w:color w:val="auto"/>
          <w:sz w:val="28"/>
          <w:szCs w:val="28"/>
        </w:rPr>
        <w:t>необходимых</w:t>
      </w:r>
      <w:proofErr w:type="gramEnd"/>
      <w:r w:rsidRPr="00E67BD2">
        <w:rPr>
          <w:rFonts w:ascii="PT Astra Serif" w:hAnsi="PT Astra Serif"/>
          <w:color w:val="auto"/>
          <w:sz w:val="28"/>
          <w:szCs w:val="28"/>
        </w:rPr>
        <w:t xml:space="preserve"> в соответствии с нормативными правовыми актами</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для предоставления муниципальной услуги и услуг, которые</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являются необходимыми и обязательными для предоставления</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муниципальной услуги, подлежащих представлению заявителем,</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 xml:space="preserve">способы их получения заявителем, в том числе в </w:t>
      </w:r>
      <w:proofErr w:type="gramStart"/>
      <w:r w:rsidRPr="00E67BD2">
        <w:rPr>
          <w:rFonts w:ascii="PT Astra Serif" w:hAnsi="PT Astra Serif"/>
          <w:color w:val="auto"/>
          <w:sz w:val="28"/>
          <w:szCs w:val="28"/>
        </w:rPr>
        <w:t>электронной</w:t>
      </w:r>
      <w:proofErr w:type="gramEnd"/>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форме, порядок их представления</w:t>
      </w:r>
    </w:p>
    <w:p w:rsidR="00A26630" w:rsidRPr="00E67BD2" w:rsidRDefault="00A26630" w:rsidP="009F3FC5">
      <w:pPr>
        <w:pStyle w:val="ConsPlusNormal0"/>
        <w:spacing w:line="360" w:lineRule="exact"/>
        <w:jc w:val="both"/>
        <w:rPr>
          <w:rFonts w:ascii="PT Astra Serif" w:hAnsi="PT Astra Serif"/>
          <w:color w:val="auto"/>
          <w:sz w:val="28"/>
          <w:szCs w:val="28"/>
        </w:rPr>
      </w:pPr>
    </w:p>
    <w:p w:rsidR="00A26630" w:rsidRPr="00E67BD2" w:rsidRDefault="0087352A" w:rsidP="009F3FC5">
      <w:pPr>
        <w:spacing w:line="360" w:lineRule="exact"/>
        <w:ind w:firstLine="540"/>
        <w:jc w:val="both"/>
        <w:rPr>
          <w:rFonts w:ascii="PT Astra Serif" w:hAnsi="PT Astra Serif"/>
          <w:color w:val="auto"/>
          <w:sz w:val="28"/>
          <w:szCs w:val="28"/>
        </w:rPr>
      </w:pPr>
      <w:bookmarkStart w:id="2" w:name="Par127"/>
      <w:bookmarkEnd w:id="2"/>
      <w:r w:rsidRPr="00E67BD2">
        <w:rPr>
          <w:rFonts w:ascii="PT Astra Serif" w:hAnsi="PT Astra Serif"/>
          <w:color w:val="auto"/>
          <w:sz w:val="28"/>
          <w:szCs w:val="28"/>
        </w:rPr>
        <w:t>9.1. Для получения муниципальной услуги заявитель представляет:</w:t>
      </w:r>
    </w:p>
    <w:p w:rsidR="00A26630" w:rsidRPr="00E67BD2" w:rsidRDefault="0087352A" w:rsidP="009F3FC5">
      <w:pPr>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lastRenderedPageBreak/>
        <w:t>9.1.1. Заявление на предоставление муниципальной услуги по форме согласно приложению 1 к Административному регламенту.</w:t>
      </w:r>
    </w:p>
    <w:p w:rsidR="00A26630" w:rsidRPr="00E67BD2" w:rsidRDefault="0087352A" w:rsidP="009F3FC5">
      <w:pPr>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xml:space="preserve">9.1.2. </w:t>
      </w:r>
      <w:r w:rsidR="00150D0A" w:rsidRPr="00E67BD2">
        <w:rPr>
          <w:rFonts w:ascii="PT Astra Serif" w:hAnsi="PT Astra Serif"/>
          <w:color w:val="auto"/>
          <w:sz w:val="28"/>
          <w:szCs w:val="28"/>
        </w:rPr>
        <w:t xml:space="preserve">Правоустанавливающие или </w:t>
      </w:r>
      <w:proofErr w:type="spellStart"/>
      <w:r w:rsidR="00150D0A" w:rsidRPr="00E67BD2">
        <w:rPr>
          <w:rFonts w:ascii="PT Astra Serif" w:hAnsi="PT Astra Serif"/>
          <w:color w:val="auto"/>
          <w:sz w:val="28"/>
          <w:szCs w:val="28"/>
        </w:rPr>
        <w:t>правоудостоверяющие</w:t>
      </w:r>
      <w:proofErr w:type="spellEnd"/>
      <w:r w:rsidR="00150D0A" w:rsidRPr="00E67BD2">
        <w:rPr>
          <w:rFonts w:ascii="PT Astra Serif" w:hAnsi="PT Astra Serif"/>
          <w:color w:val="auto"/>
          <w:sz w:val="28"/>
          <w:szCs w:val="28"/>
        </w:rPr>
        <w:t xml:space="preserve"> документы, подтверждающие   право заявителя на здание, строение, сооружение, помещение, которое является местом фактического нахождения (местом осуществления деятельности) юридического лица, индивидуального предпринимателя, физического лиц</w:t>
      </w:r>
      <w:proofErr w:type="gramStart"/>
      <w:r w:rsidR="00150D0A" w:rsidRPr="00E67BD2">
        <w:rPr>
          <w:rFonts w:ascii="PT Astra Serif" w:hAnsi="PT Astra Serif"/>
          <w:color w:val="auto"/>
          <w:sz w:val="28"/>
          <w:szCs w:val="28"/>
        </w:rPr>
        <w:t>а-</w:t>
      </w:r>
      <w:proofErr w:type="gramEnd"/>
      <w:r w:rsidR="00150D0A" w:rsidRPr="00E67BD2">
        <w:rPr>
          <w:rFonts w:ascii="PT Astra Serif" w:hAnsi="PT Astra Serif"/>
          <w:color w:val="auto"/>
          <w:sz w:val="28"/>
          <w:szCs w:val="28"/>
        </w:rPr>
        <w:t xml:space="preserve"> плательщика налога на профессиональный доход, размещающих вывеску </w:t>
      </w:r>
      <w:r w:rsidRPr="00E67BD2">
        <w:rPr>
          <w:rFonts w:ascii="PT Astra Serif" w:hAnsi="PT Astra Serif"/>
          <w:color w:val="auto"/>
          <w:sz w:val="28"/>
          <w:szCs w:val="28"/>
        </w:rPr>
        <w:t>(в случае, если необходимые документы и сведения о правах на объект отсутствуют в ЕГРН</w:t>
      </w:r>
      <w:r w:rsidR="00F83ECD" w:rsidRPr="00E67BD2">
        <w:rPr>
          <w:rFonts w:ascii="PT Astra Serif" w:hAnsi="PT Astra Serif"/>
          <w:color w:val="auto"/>
          <w:sz w:val="28"/>
          <w:szCs w:val="28"/>
        </w:rPr>
        <w:t>)</w:t>
      </w:r>
      <w:r w:rsidRPr="00E67BD2">
        <w:rPr>
          <w:rFonts w:ascii="PT Astra Serif" w:hAnsi="PT Astra Serif"/>
          <w:color w:val="auto"/>
          <w:sz w:val="28"/>
          <w:szCs w:val="28"/>
        </w:rPr>
        <w:t>.</w:t>
      </w:r>
    </w:p>
    <w:p w:rsidR="00A26630" w:rsidRPr="00E67BD2" w:rsidRDefault="0087352A" w:rsidP="009F3FC5">
      <w:pPr>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9.1.3. Согласие собственника (законного владельца) на размещение информационной вывески (в случае, если для установки вывески используется имущество иных лиц).</w:t>
      </w:r>
    </w:p>
    <w:p w:rsidR="00A26630" w:rsidRPr="00E67BD2" w:rsidRDefault="0087352A" w:rsidP="009F3FC5">
      <w:pPr>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При размещении информационной вывески на фасаде многоквартирного дома предоставляется согласие собственника (законного владельца) нежилого помещения в многоквартирном доме, в связи с использованием которого планируется размещение информационной вывески. Решение (согласие) собственников помещений в многоквартирном доме, принятое на общем собрании таких собственников, не требуется.</w:t>
      </w:r>
    </w:p>
    <w:p w:rsidR="00A26630" w:rsidRPr="00E67BD2" w:rsidRDefault="0087352A" w:rsidP="009F3FC5">
      <w:pPr>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9.1.4. Дизайн-проект информационной вывески, соответству</w:t>
      </w:r>
      <w:r w:rsidR="00A3728A" w:rsidRPr="00E67BD2">
        <w:rPr>
          <w:rFonts w:ascii="PT Astra Serif" w:hAnsi="PT Astra Serif"/>
          <w:color w:val="auto"/>
          <w:sz w:val="28"/>
          <w:szCs w:val="28"/>
        </w:rPr>
        <w:t>ющий требованиям, предъявляемым</w:t>
      </w:r>
      <w:r w:rsidRPr="00E67BD2">
        <w:rPr>
          <w:rFonts w:ascii="PT Astra Serif" w:hAnsi="PT Astra Serif"/>
          <w:color w:val="auto"/>
          <w:sz w:val="28"/>
          <w:szCs w:val="28"/>
        </w:rPr>
        <w:t xml:space="preserve"> к информационным конструкциям в муниципальном образовании. Дизайн-проект представляется по форме согласно приложению 5 к Административному регламенту.</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В заявлении также указывается один из следующих способов направления результата предоставления муниципальной услуги:</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в форме электронного документа в личном кабинете на ЕПГУ;</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xml:space="preserve">на бумажном носителе в виде распечатанного экземпляра электронного документа в </w:t>
      </w:r>
      <w:r w:rsidR="00E37016" w:rsidRPr="00E67BD2">
        <w:rPr>
          <w:rFonts w:ascii="PT Astra Serif" w:hAnsi="PT Astra Serif"/>
          <w:color w:val="auto"/>
          <w:sz w:val="28"/>
          <w:szCs w:val="28"/>
        </w:rPr>
        <w:t>администрации</w:t>
      </w:r>
      <w:r w:rsidRPr="00E67BD2">
        <w:rPr>
          <w:rFonts w:ascii="PT Astra Serif" w:hAnsi="PT Astra Serif"/>
          <w:color w:val="auto"/>
          <w:sz w:val="28"/>
          <w:szCs w:val="28"/>
        </w:rPr>
        <w:t>, МФЦ</w:t>
      </w:r>
      <w:r w:rsidR="00342B02" w:rsidRPr="00E67BD2">
        <w:rPr>
          <w:rFonts w:ascii="PT Astra Serif" w:hAnsi="PT Astra Serif"/>
          <w:color w:val="auto"/>
          <w:sz w:val="28"/>
          <w:szCs w:val="28"/>
        </w:rPr>
        <w:t xml:space="preserve"> (при наличии соответствующего соглашения о взаимодействии)</w:t>
      </w:r>
      <w:r w:rsidRPr="00E67BD2">
        <w:rPr>
          <w:rFonts w:ascii="PT Astra Serif" w:hAnsi="PT Astra Serif"/>
          <w:color w:val="auto"/>
          <w:sz w:val="28"/>
          <w:szCs w:val="28"/>
        </w:rPr>
        <w:t>.</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9.1.5. Документ, удостоверяющий личность заявителя, представителя.</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E67BD2">
        <w:rPr>
          <w:rFonts w:ascii="PT Astra Serif" w:hAnsi="PT Astra Serif"/>
          <w:color w:val="auto"/>
          <w:sz w:val="28"/>
          <w:szCs w:val="28"/>
        </w:rPr>
        <w:t>ии и ау</w:t>
      </w:r>
      <w:proofErr w:type="gramEnd"/>
      <w:r w:rsidRPr="00E67BD2">
        <w:rPr>
          <w:rFonts w:ascii="PT Astra Serif" w:hAnsi="PT Astra Serif"/>
          <w:color w:val="auto"/>
          <w:sz w:val="28"/>
          <w:szCs w:val="28"/>
        </w:rPr>
        <w:t>тентификации (далее - ЕСИА).</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xml:space="preserve">В случае если заявление подается представителем, дополнительно </w:t>
      </w:r>
      <w:proofErr w:type="gramStart"/>
      <w:r w:rsidRPr="00E67BD2">
        <w:rPr>
          <w:rFonts w:ascii="PT Astra Serif" w:hAnsi="PT Astra Serif"/>
          <w:color w:val="auto"/>
          <w:sz w:val="28"/>
          <w:szCs w:val="28"/>
        </w:rPr>
        <w:t>предоставляется документ</w:t>
      </w:r>
      <w:proofErr w:type="gramEnd"/>
      <w:r w:rsidRPr="00E67BD2">
        <w:rPr>
          <w:rFonts w:ascii="PT Astra Serif" w:hAnsi="PT Astra Serif"/>
          <w:color w:val="auto"/>
          <w:sz w:val="28"/>
          <w:szCs w:val="28"/>
        </w:rPr>
        <w:t xml:space="preserve">, подтверждающий полномочия представителя </w:t>
      </w:r>
      <w:r w:rsidRPr="00E67BD2">
        <w:rPr>
          <w:rFonts w:ascii="PT Astra Serif" w:hAnsi="PT Astra Serif"/>
          <w:color w:val="auto"/>
          <w:sz w:val="28"/>
          <w:szCs w:val="28"/>
        </w:rPr>
        <w:lastRenderedPageBreak/>
        <w:t>действовать от имени заявителя.</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В случае</w:t>
      </w:r>
      <w:proofErr w:type="gramStart"/>
      <w:r w:rsidR="00E027D6" w:rsidRPr="00E67BD2">
        <w:rPr>
          <w:rFonts w:ascii="PT Astra Serif" w:hAnsi="PT Astra Serif"/>
          <w:color w:val="auto"/>
          <w:sz w:val="28"/>
          <w:szCs w:val="28"/>
        </w:rPr>
        <w:t>,</w:t>
      </w:r>
      <w:proofErr w:type="gramEnd"/>
      <w:r w:rsidRPr="00E67BD2">
        <w:rPr>
          <w:rFonts w:ascii="PT Astra Serif" w:hAnsi="PT Astra Serif"/>
          <w:color w:val="auto"/>
          <w:sz w:val="28"/>
          <w:szCs w:val="28"/>
        </w:rPr>
        <w:t xml:space="preserve">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В случае</w:t>
      </w:r>
      <w:proofErr w:type="gramStart"/>
      <w:r w:rsidR="00E027D6" w:rsidRPr="00E67BD2">
        <w:rPr>
          <w:rFonts w:ascii="PT Astra Serif" w:hAnsi="PT Astra Serif"/>
          <w:color w:val="auto"/>
          <w:sz w:val="28"/>
          <w:szCs w:val="28"/>
        </w:rPr>
        <w:t>,</w:t>
      </w:r>
      <w:proofErr w:type="gramEnd"/>
      <w:r w:rsidRPr="00E67BD2">
        <w:rPr>
          <w:rFonts w:ascii="PT Astra Serif" w:hAnsi="PT Astra Serif"/>
          <w:color w:val="auto"/>
          <w:sz w:val="28"/>
          <w:szCs w:val="28"/>
        </w:rPr>
        <w:t xml:space="preserve">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В случае</w:t>
      </w:r>
      <w:proofErr w:type="gramStart"/>
      <w:r w:rsidR="00E027D6" w:rsidRPr="00E67BD2">
        <w:rPr>
          <w:rFonts w:ascii="PT Astra Serif" w:hAnsi="PT Astra Serif"/>
          <w:color w:val="auto"/>
          <w:sz w:val="28"/>
          <w:szCs w:val="28"/>
        </w:rPr>
        <w:t>,</w:t>
      </w:r>
      <w:proofErr w:type="gramEnd"/>
      <w:r w:rsidRPr="00E67BD2">
        <w:rPr>
          <w:rFonts w:ascii="PT Astra Serif" w:hAnsi="PT Astra Serif"/>
          <w:color w:val="auto"/>
          <w:sz w:val="28"/>
          <w:szCs w:val="28"/>
        </w:rPr>
        <w:t xml:space="preserve">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xml:space="preserve">9.2. Заявления и прилагаемые документы направляются (подаются) в </w:t>
      </w:r>
      <w:r w:rsidR="00737888">
        <w:rPr>
          <w:rFonts w:ascii="PT Astra Serif" w:hAnsi="PT Astra Serif"/>
          <w:color w:val="auto"/>
          <w:sz w:val="28"/>
          <w:szCs w:val="28"/>
        </w:rPr>
        <w:t xml:space="preserve">администрацию </w:t>
      </w:r>
      <w:r w:rsidR="00C576A9" w:rsidRPr="00E67BD2">
        <w:rPr>
          <w:rFonts w:ascii="PT Astra Serif" w:hAnsi="PT Astra Serif"/>
          <w:color w:val="auto"/>
          <w:sz w:val="28"/>
          <w:szCs w:val="28"/>
        </w:rPr>
        <w:t>или</w:t>
      </w:r>
      <w:r w:rsidR="00342B02" w:rsidRPr="00E67BD2">
        <w:rPr>
          <w:rFonts w:ascii="PT Astra Serif" w:hAnsi="PT Astra Serif"/>
          <w:color w:val="auto"/>
          <w:sz w:val="28"/>
          <w:szCs w:val="28"/>
        </w:rPr>
        <w:t xml:space="preserve"> </w:t>
      </w:r>
      <w:r w:rsidRPr="00E67BD2">
        <w:rPr>
          <w:rFonts w:ascii="PT Astra Serif" w:hAnsi="PT Astra Serif"/>
          <w:color w:val="auto"/>
          <w:sz w:val="28"/>
          <w:szCs w:val="28"/>
        </w:rPr>
        <w:t>в электронной форме путем заполнения формы запроса через личный кабинет на ЕПГУ.</w:t>
      </w:r>
    </w:p>
    <w:p w:rsidR="00A26630" w:rsidRPr="00E67BD2" w:rsidRDefault="00A26630" w:rsidP="009F3FC5">
      <w:pPr>
        <w:pStyle w:val="ConsPlusNormal0"/>
        <w:spacing w:line="360" w:lineRule="exact"/>
        <w:jc w:val="both"/>
        <w:rPr>
          <w:rFonts w:ascii="PT Astra Serif" w:hAnsi="PT Astra Serif"/>
          <w:color w:val="auto"/>
          <w:sz w:val="28"/>
          <w:szCs w:val="28"/>
        </w:rPr>
      </w:pPr>
    </w:p>
    <w:p w:rsidR="00A26630" w:rsidRPr="00E67BD2" w:rsidRDefault="0087352A" w:rsidP="009F3FC5">
      <w:pPr>
        <w:pStyle w:val="ConsPlusTitle0"/>
        <w:jc w:val="center"/>
        <w:outlineLvl w:val="2"/>
        <w:rPr>
          <w:rFonts w:ascii="PT Astra Serif" w:hAnsi="PT Astra Serif"/>
          <w:color w:val="auto"/>
          <w:sz w:val="28"/>
          <w:szCs w:val="28"/>
        </w:rPr>
      </w:pPr>
      <w:r w:rsidRPr="00E67BD2">
        <w:rPr>
          <w:rFonts w:ascii="PT Astra Serif" w:hAnsi="PT Astra Serif"/>
          <w:color w:val="auto"/>
          <w:sz w:val="28"/>
          <w:szCs w:val="28"/>
        </w:rPr>
        <w:t>10. Исчерпывающий перечень документов,</w:t>
      </w:r>
    </w:p>
    <w:p w:rsidR="00A26630" w:rsidRPr="00E67BD2" w:rsidRDefault="0087352A" w:rsidP="009F3FC5">
      <w:pPr>
        <w:pStyle w:val="ConsPlusTitle0"/>
        <w:jc w:val="center"/>
        <w:rPr>
          <w:rFonts w:ascii="PT Astra Serif" w:hAnsi="PT Astra Serif"/>
          <w:color w:val="auto"/>
          <w:sz w:val="28"/>
          <w:szCs w:val="28"/>
        </w:rPr>
      </w:pPr>
      <w:proofErr w:type="gramStart"/>
      <w:r w:rsidRPr="00E67BD2">
        <w:rPr>
          <w:rFonts w:ascii="PT Astra Serif" w:hAnsi="PT Astra Serif"/>
          <w:color w:val="auto"/>
          <w:sz w:val="28"/>
          <w:szCs w:val="28"/>
        </w:rPr>
        <w:t>необходимых</w:t>
      </w:r>
      <w:proofErr w:type="gramEnd"/>
      <w:r w:rsidRPr="00E67BD2">
        <w:rPr>
          <w:rFonts w:ascii="PT Astra Serif" w:hAnsi="PT Astra Serif"/>
          <w:color w:val="auto"/>
          <w:sz w:val="28"/>
          <w:szCs w:val="28"/>
        </w:rPr>
        <w:t xml:space="preserve"> в соответствии с нормативными правовыми актами</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для предоставления муниципальной услуги, которые находятся</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в распоряжении государственных органов, органов местного</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самоуправления и иных органов, участвующих в предоставлении</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государственных или муниципальных услуг</w:t>
      </w:r>
    </w:p>
    <w:p w:rsidR="00A26630" w:rsidRPr="00E67BD2" w:rsidRDefault="00A26630" w:rsidP="009F3FC5">
      <w:pPr>
        <w:pStyle w:val="ConsPlusNormal0"/>
        <w:spacing w:line="360" w:lineRule="exact"/>
        <w:jc w:val="both"/>
        <w:rPr>
          <w:rFonts w:ascii="PT Astra Serif" w:hAnsi="PT Astra Serif"/>
          <w:color w:val="auto"/>
          <w:sz w:val="28"/>
          <w:szCs w:val="28"/>
        </w:rPr>
      </w:pPr>
    </w:p>
    <w:p w:rsidR="00307E41" w:rsidRPr="00E67BD2" w:rsidRDefault="00307E41" w:rsidP="009F3FC5">
      <w:pPr>
        <w:pStyle w:val="ConsPlusNormal0"/>
        <w:spacing w:line="360" w:lineRule="exact"/>
        <w:ind w:firstLine="540"/>
        <w:jc w:val="both"/>
        <w:rPr>
          <w:rFonts w:ascii="PT Astra Serif" w:hAnsi="PT Astra Serif"/>
          <w:sz w:val="28"/>
          <w:szCs w:val="28"/>
        </w:rPr>
      </w:pPr>
      <w:r w:rsidRPr="00E67BD2">
        <w:rPr>
          <w:rFonts w:ascii="PT Astra Serif" w:hAnsi="PT Astra Serif"/>
          <w:sz w:val="28"/>
          <w:szCs w:val="28"/>
        </w:rPr>
        <w:t xml:space="preserve">10.1.Исчерпывающий перечень документов, необходимых в соответствии с нормативными правовыми актами для предоставления </w:t>
      </w:r>
      <w:r w:rsidR="00864B38">
        <w:rPr>
          <w:rFonts w:ascii="PT Astra Serif" w:hAnsi="PT Astra Serif"/>
          <w:sz w:val="28"/>
          <w:szCs w:val="28"/>
        </w:rPr>
        <w:t xml:space="preserve">муниципальной </w:t>
      </w:r>
      <w:r w:rsidRPr="00E67BD2">
        <w:rPr>
          <w:rFonts w:ascii="PT Astra Serif" w:hAnsi="PT Astra Serif"/>
          <w:sz w:val="28"/>
          <w:szCs w:val="28"/>
        </w:rPr>
        <w:t>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307E41" w:rsidRPr="00E67BD2" w:rsidRDefault="00307E41"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10.1.1. Сведения из Единого государственного реестра юридических лиц, в случае подачи заявления юридическим лицом.</w:t>
      </w:r>
    </w:p>
    <w:p w:rsidR="00307E41" w:rsidRPr="00E67BD2" w:rsidRDefault="00307E41"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10.1.2. Сведения из Единого государственного реестра индивидуальных предпринимателей, в случае подачи заявления индивидуальным предпринимателем.</w:t>
      </w:r>
    </w:p>
    <w:p w:rsidR="00307E41" w:rsidRPr="00E67BD2" w:rsidRDefault="00307E41"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10.1.3. Сведения из Единого государственного реестра недвижимости.</w:t>
      </w:r>
    </w:p>
    <w:p w:rsidR="00307E41" w:rsidRPr="00E67BD2" w:rsidRDefault="00307E41"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xml:space="preserve">10.1.4. Сведения, получаемые </w:t>
      </w:r>
      <w:proofErr w:type="gramStart"/>
      <w:r w:rsidRPr="00E67BD2">
        <w:rPr>
          <w:rFonts w:ascii="PT Astra Serif" w:hAnsi="PT Astra Serif"/>
          <w:color w:val="auto"/>
          <w:sz w:val="28"/>
          <w:szCs w:val="28"/>
        </w:rPr>
        <w:t>из</w:t>
      </w:r>
      <w:proofErr w:type="gramEnd"/>
      <w:r w:rsidRPr="00E67BD2">
        <w:rPr>
          <w:rFonts w:ascii="PT Astra Serif" w:hAnsi="PT Astra Serif"/>
          <w:color w:val="auto"/>
          <w:sz w:val="28"/>
          <w:szCs w:val="28"/>
        </w:rPr>
        <w:t xml:space="preserve"> АС ЭГР.</w:t>
      </w:r>
    </w:p>
    <w:p w:rsidR="00307E41" w:rsidRPr="00E67BD2" w:rsidRDefault="00307E41"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10.1.5. Сведения о действительности паспорта гражданина РФ.</w:t>
      </w:r>
    </w:p>
    <w:p w:rsidR="00307E41" w:rsidRPr="00E67BD2" w:rsidRDefault="00307E41"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Непредставление заявителем документов, указанных в пунктах 10.1.1-10.1.5 не является основанием для отказа заявителю в предоставлении муниципальной услуги.</w:t>
      </w:r>
    </w:p>
    <w:p w:rsidR="00A26630" w:rsidRPr="00E67BD2" w:rsidRDefault="0087352A" w:rsidP="00A3728A">
      <w:pPr>
        <w:pStyle w:val="ConsPlusNormal0"/>
        <w:spacing w:line="360" w:lineRule="exact"/>
        <w:ind w:firstLine="709"/>
        <w:jc w:val="both"/>
        <w:rPr>
          <w:rFonts w:ascii="PT Astra Serif" w:hAnsi="PT Astra Serif"/>
          <w:color w:val="auto"/>
          <w:sz w:val="28"/>
          <w:szCs w:val="28"/>
        </w:rPr>
      </w:pPr>
      <w:r w:rsidRPr="00E67BD2">
        <w:rPr>
          <w:rFonts w:ascii="PT Astra Serif" w:hAnsi="PT Astra Serif"/>
          <w:color w:val="auto"/>
          <w:sz w:val="28"/>
          <w:szCs w:val="28"/>
        </w:rPr>
        <w:lastRenderedPageBreak/>
        <w:t>10.</w:t>
      </w:r>
      <w:r w:rsidR="00307E41" w:rsidRPr="00E67BD2">
        <w:rPr>
          <w:rFonts w:ascii="PT Astra Serif" w:hAnsi="PT Astra Serif"/>
          <w:color w:val="auto"/>
          <w:sz w:val="28"/>
          <w:szCs w:val="28"/>
        </w:rPr>
        <w:t>2</w:t>
      </w:r>
      <w:r w:rsidRPr="00E67BD2">
        <w:rPr>
          <w:rFonts w:ascii="PT Astra Serif" w:hAnsi="PT Astra Serif"/>
          <w:color w:val="auto"/>
          <w:sz w:val="28"/>
          <w:szCs w:val="28"/>
        </w:rPr>
        <w:t>. При предоставлении муниципальной услуги запрещается требовать от заявителя:</w:t>
      </w:r>
    </w:p>
    <w:p w:rsidR="00A3728A" w:rsidRPr="00E67BD2" w:rsidRDefault="00A3728A" w:rsidP="00A3728A">
      <w:pPr>
        <w:pStyle w:val="ConsPlusNormal0"/>
        <w:spacing w:line="360" w:lineRule="exact"/>
        <w:ind w:firstLine="709"/>
        <w:jc w:val="both"/>
        <w:rPr>
          <w:rFonts w:ascii="PT Astra Serif" w:hAnsi="PT Astra Serif"/>
          <w:color w:val="auto"/>
          <w:sz w:val="28"/>
          <w:szCs w:val="28"/>
        </w:rPr>
      </w:pPr>
      <w:r w:rsidRPr="00E67BD2">
        <w:rPr>
          <w:rFonts w:ascii="PT Astra Serif" w:hAnsi="PT Astra Serif"/>
          <w:color w:val="auto"/>
          <w:sz w:val="28"/>
          <w:szCs w:val="28"/>
        </w:rPr>
        <w:t>10.2.1.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3728A" w:rsidRPr="00E67BD2" w:rsidRDefault="00A3728A" w:rsidP="00A3728A">
      <w:pPr>
        <w:pStyle w:val="ConsPlusNormal0"/>
        <w:spacing w:line="360" w:lineRule="exact"/>
        <w:ind w:firstLine="709"/>
        <w:jc w:val="both"/>
        <w:rPr>
          <w:rFonts w:ascii="PT Astra Serif" w:hAnsi="PT Astra Serif"/>
          <w:color w:val="auto"/>
          <w:sz w:val="28"/>
          <w:szCs w:val="28"/>
        </w:rPr>
      </w:pPr>
      <w:proofErr w:type="gramStart"/>
      <w:r w:rsidRPr="00E67BD2">
        <w:rPr>
          <w:rFonts w:ascii="PT Astra Serif" w:hAnsi="PT Astra Serif"/>
          <w:color w:val="auto"/>
          <w:sz w:val="28"/>
          <w:szCs w:val="28"/>
        </w:rPr>
        <w:t xml:space="preserve">10.2.2.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государственных органов, администрации, иных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w:t>
      </w:r>
      <w:r w:rsidR="009877AF">
        <w:rPr>
          <w:rFonts w:ascii="PT Astra Serif" w:hAnsi="PT Astra Serif"/>
          <w:color w:val="auto"/>
          <w:sz w:val="28"/>
          <w:szCs w:val="28"/>
        </w:rPr>
        <w:t xml:space="preserve">                 </w:t>
      </w:r>
      <w:r w:rsidRPr="00E67BD2">
        <w:rPr>
          <w:rFonts w:ascii="PT Astra Serif" w:hAnsi="PT Astra Serif"/>
          <w:color w:val="auto"/>
          <w:sz w:val="28"/>
          <w:szCs w:val="28"/>
        </w:rPr>
        <w:t>№ 210-ФЗ «Об организации предоставления государственных и муниципальных услуг» муниципальных услуг, в соответствии</w:t>
      </w:r>
      <w:proofErr w:type="gramEnd"/>
      <w:r w:rsidRPr="00E67BD2">
        <w:rPr>
          <w:rFonts w:ascii="PT Astra Serif" w:hAnsi="PT Astra Serif"/>
          <w:color w:val="auto"/>
          <w:sz w:val="28"/>
          <w:szCs w:val="28"/>
        </w:rPr>
        <w:t xml:space="preserve"> </w:t>
      </w:r>
      <w:proofErr w:type="gramStart"/>
      <w:r w:rsidRPr="00E67BD2">
        <w:rPr>
          <w:rFonts w:ascii="PT Astra Serif" w:hAnsi="PT Astra Serif"/>
          <w:color w:val="auto"/>
          <w:sz w:val="28"/>
          <w:szCs w:val="28"/>
        </w:rPr>
        <w:t>с нормативными правовыми актами Российской Федерации, нормативными правовыми актами Тульской области,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w:t>
      </w:r>
      <w:proofErr w:type="gramEnd"/>
      <w:r w:rsidRPr="00E67BD2">
        <w:rPr>
          <w:rFonts w:ascii="PT Astra Serif" w:hAnsi="PT Astra Serif"/>
          <w:color w:val="auto"/>
          <w:sz w:val="28"/>
          <w:szCs w:val="28"/>
        </w:rPr>
        <w:t xml:space="preserve"> Заявитель вправе представить указанные документы и информацию в администрацию по собственной инициативе;</w:t>
      </w:r>
    </w:p>
    <w:p w:rsidR="00A3728A" w:rsidRPr="00E67BD2" w:rsidRDefault="00A3728A" w:rsidP="00A3728A">
      <w:pPr>
        <w:pStyle w:val="ConsPlusNormal0"/>
        <w:spacing w:line="360" w:lineRule="exact"/>
        <w:ind w:firstLine="709"/>
        <w:jc w:val="both"/>
        <w:rPr>
          <w:rFonts w:ascii="PT Astra Serif" w:hAnsi="PT Astra Serif"/>
          <w:color w:val="auto"/>
          <w:sz w:val="28"/>
          <w:szCs w:val="28"/>
        </w:rPr>
      </w:pPr>
      <w:proofErr w:type="gramStart"/>
      <w:r w:rsidRPr="00E67BD2">
        <w:rPr>
          <w:rFonts w:ascii="PT Astra Serif" w:hAnsi="PT Astra Serif"/>
          <w:color w:val="auto"/>
          <w:sz w:val="28"/>
          <w:szCs w:val="28"/>
        </w:rPr>
        <w:t xml:space="preserve">10.2.3.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«Об организации предоставления государственных и муниципальных услуг»; </w:t>
      </w:r>
      <w:proofErr w:type="gramEnd"/>
    </w:p>
    <w:p w:rsidR="00A3728A" w:rsidRPr="00E67BD2" w:rsidRDefault="00A3728A" w:rsidP="00A3728A">
      <w:pPr>
        <w:pStyle w:val="ConsPlusNormal0"/>
        <w:spacing w:line="360" w:lineRule="exact"/>
        <w:ind w:firstLine="709"/>
        <w:jc w:val="both"/>
        <w:rPr>
          <w:rFonts w:ascii="PT Astra Serif" w:hAnsi="PT Astra Serif"/>
          <w:color w:val="auto"/>
          <w:sz w:val="28"/>
          <w:szCs w:val="28"/>
        </w:rPr>
      </w:pPr>
      <w:r w:rsidRPr="00E67BD2">
        <w:rPr>
          <w:rFonts w:ascii="PT Astra Serif" w:hAnsi="PT Astra Serif"/>
          <w:color w:val="auto"/>
          <w:sz w:val="28"/>
          <w:szCs w:val="28"/>
        </w:rPr>
        <w:t>10.2.4.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rsidR="00A3728A" w:rsidRPr="00E67BD2" w:rsidRDefault="00A3728A" w:rsidP="00A3728A">
      <w:pPr>
        <w:pStyle w:val="ConsPlusNormal0"/>
        <w:spacing w:line="360" w:lineRule="exact"/>
        <w:ind w:firstLine="709"/>
        <w:jc w:val="both"/>
        <w:rPr>
          <w:rFonts w:ascii="PT Astra Serif" w:hAnsi="PT Astra Serif"/>
          <w:color w:val="auto"/>
          <w:sz w:val="28"/>
          <w:szCs w:val="28"/>
        </w:rPr>
      </w:pPr>
      <w:r w:rsidRPr="00E67BD2">
        <w:rPr>
          <w:rFonts w:ascii="PT Astra Serif" w:hAnsi="PT Astra Serif"/>
          <w:color w:val="auto"/>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3728A" w:rsidRPr="00E67BD2" w:rsidRDefault="00A3728A" w:rsidP="00A3728A">
      <w:pPr>
        <w:pStyle w:val="ConsPlusNormal0"/>
        <w:spacing w:line="360" w:lineRule="exact"/>
        <w:ind w:firstLine="709"/>
        <w:jc w:val="both"/>
        <w:rPr>
          <w:rFonts w:ascii="PT Astra Serif" w:hAnsi="PT Astra Serif"/>
          <w:color w:val="auto"/>
          <w:sz w:val="28"/>
          <w:szCs w:val="28"/>
        </w:rPr>
      </w:pPr>
      <w:r w:rsidRPr="00E67BD2">
        <w:rPr>
          <w:rFonts w:ascii="PT Astra Serif" w:hAnsi="PT Astra Serif"/>
          <w:color w:val="auto"/>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предоставлении муниципальной услуги и не включенных в представленный ранее комплект документов;</w:t>
      </w:r>
    </w:p>
    <w:p w:rsidR="00A3728A" w:rsidRPr="00E67BD2" w:rsidRDefault="00A3728A" w:rsidP="00A3728A">
      <w:pPr>
        <w:pStyle w:val="ConsPlusNormal0"/>
        <w:spacing w:line="360" w:lineRule="exact"/>
        <w:ind w:firstLine="709"/>
        <w:jc w:val="both"/>
        <w:rPr>
          <w:rFonts w:ascii="PT Astra Serif" w:hAnsi="PT Astra Serif"/>
          <w:color w:val="auto"/>
          <w:sz w:val="28"/>
          <w:szCs w:val="28"/>
        </w:rPr>
      </w:pPr>
      <w:r w:rsidRPr="00E67BD2">
        <w:rPr>
          <w:rFonts w:ascii="PT Astra Serif" w:hAnsi="PT Astra Serif"/>
          <w:color w:val="auto"/>
          <w:sz w:val="28"/>
          <w:szCs w:val="28"/>
        </w:rPr>
        <w:lastRenderedPageBreak/>
        <w:t>в) истечение срока действия документов или изменение информации после первоначального отказа в предоставлении муниципальной услуги;</w:t>
      </w:r>
    </w:p>
    <w:p w:rsidR="00A3728A" w:rsidRPr="00E67BD2" w:rsidRDefault="00A3728A" w:rsidP="00A3728A">
      <w:pPr>
        <w:pStyle w:val="ConsPlusNormal0"/>
        <w:spacing w:line="360" w:lineRule="exact"/>
        <w:ind w:firstLine="709"/>
        <w:jc w:val="both"/>
        <w:rPr>
          <w:rFonts w:ascii="PT Astra Serif" w:hAnsi="PT Astra Serif"/>
          <w:color w:val="auto"/>
          <w:sz w:val="28"/>
          <w:szCs w:val="28"/>
        </w:rPr>
      </w:pPr>
      <w:r w:rsidRPr="00E67BD2">
        <w:rPr>
          <w:rFonts w:ascii="PT Astra Serif" w:hAnsi="PT Astra Serif"/>
          <w:color w:val="auto"/>
          <w:sz w:val="28"/>
          <w:szCs w:val="28"/>
        </w:rPr>
        <w:t>г) выявление документально подтвержденного факта (признаков) ошибочного или противоправного действия (бездействия) сотрудника администрации, предоставляющего муниципальную услугу, о чем в письменном виде за подписью руководителя структурного подразделения администрации уведомляется заявитель, а также приносятся извинения за доставленные неудобства;</w:t>
      </w:r>
    </w:p>
    <w:p w:rsidR="00A3728A" w:rsidRPr="00E67BD2" w:rsidRDefault="00A3728A" w:rsidP="00A3728A">
      <w:pPr>
        <w:pStyle w:val="ConsPlusNormal0"/>
        <w:spacing w:line="360" w:lineRule="exact"/>
        <w:ind w:firstLine="709"/>
        <w:jc w:val="both"/>
        <w:rPr>
          <w:rFonts w:ascii="PT Astra Serif" w:hAnsi="PT Astra Serif"/>
          <w:color w:val="auto"/>
          <w:sz w:val="28"/>
          <w:szCs w:val="28"/>
        </w:rPr>
      </w:pPr>
      <w:proofErr w:type="gramStart"/>
      <w:r w:rsidRPr="00E67BD2">
        <w:rPr>
          <w:rFonts w:ascii="PT Astra Serif" w:hAnsi="PT Astra Serif"/>
          <w:color w:val="auto"/>
          <w:sz w:val="28"/>
          <w:szCs w:val="28"/>
        </w:rPr>
        <w:t>10.2.5.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A3728A" w:rsidRPr="00E67BD2" w:rsidRDefault="00A3728A" w:rsidP="00A3728A">
      <w:pPr>
        <w:pStyle w:val="ConsPlusNormal0"/>
        <w:spacing w:line="360" w:lineRule="exact"/>
        <w:ind w:firstLine="709"/>
        <w:jc w:val="both"/>
        <w:rPr>
          <w:rFonts w:ascii="PT Astra Serif" w:hAnsi="PT Astra Serif"/>
          <w:color w:val="auto"/>
          <w:sz w:val="28"/>
          <w:szCs w:val="28"/>
        </w:rPr>
      </w:pPr>
    </w:p>
    <w:p w:rsidR="00A26630" w:rsidRPr="00E67BD2" w:rsidRDefault="0087352A" w:rsidP="009F3FC5">
      <w:pPr>
        <w:pStyle w:val="ConsPlusTitle0"/>
        <w:jc w:val="center"/>
        <w:outlineLvl w:val="2"/>
        <w:rPr>
          <w:rFonts w:ascii="PT Astra Serif" w:hAnsi="PT Astra Serif"/>
          <w:color w:val="auto"/>
          <w:sz w:val="28"/>
          <w:szCs w:val="28"/>
        </w:rPr>
      </w:pPr>
      <w:r w:rsidRPr="00E67BD2">
        <w:rPr>
          <w:rFonts w:ascii="PT Astra Serif" w:hAnsi="PT Astra Serif"/>
          <w:color w:val="auto"/>
          <w:sz w:val="28"/>
          <w:szCs w:val="28"/>
        </w:rPr>
        <w:t>11. Исчерпывающий перечень оснований для отказа</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в приеме документов, необходимых для предоставления</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муниципальной услуги</w:t>
      </w:r>
    </w:p>
    <w:p w:rsidR="00A26630" w:rsidRPr="00E67BD2" w:rsidRDefault="00A26630" w:rsidP="009F3FC5">
      <w:pPr>
        <w:pStyle w:val="ConsPlusNormal0"/>
        <w:spacing w:line="360" w:lineRule="exact"/>
        <w:jc w:val="both"/>
        <w:rPr>
          <w:rFonts w:ascii="PT Astra Serif" w:hAnsi="PT Astra Serif"/>
          <w:color w:val="auto"/>
          <w:sz w:val="28"/>
          <w:szCs w:val="28"/>
        </w:rPr>
      </w:pP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11.1. Основаниями для отказа в приеме документов, необходимых для предоставления муниципальной услуги, являются:</w:t>
      </w:r>
    </w:p>
    <w:p w:rsidR="00A26630" w:rsidRPr="00E67BD2" w:rsidRDefault="0087352A" w:rsidP="009F3FC5">
      <w:pPr>
        <w:pStyle w:val="ConsPlusNormal0"/>
        <w:spacing w:line="360" w:lineRule="exact"/>
        <w:ind w:firstLine="540"/>
        <w:jc w:val="both"/>
        <w:rPr>
          <w:rFonts w:ascii="PT Astra Serif" w:hAnsi="PT Astra Serif"/>
          <w:i/>
          <w:color w:val="auto"/>
          <w:sz w:val="28"/>
          <w:szCs w:val="28"/>
        </w:rPr>
      </w:pPr>
      <w:r w:rsidRPr="00E67BD2">
        <w:rPr>
          <w:rFonts w:ascii="PT Astra Serif" w:hAnsi="PT Astra Serif"/>
          <w:color w:val="auto"/>
          <w:sz w:val="28"/>
          <w:szCs w:val="28"/>
        </w:rPr>
        <w:t>а) заявление подано в орган муниципальной власти, орган местного самоуправления или организацию, в полномочия которых не входит пр</w:t>
      </w:r>
      <w:r w:rsidR="00E027D6" w:rsidRPr="00E67BD2">
        <w:rPr>
          <w:rFonts w:ascii="PT Astra Serif" w:hAnsi="PT Astra Serif"/>
          <w:color w:val="auto"/>
          <w:sz w:val="28"/>
          <w:szCs w:val="28"/>
        </w:rPr>
        <w:t>едоставление услуги;</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б) неполное заполнение полей заявления, в том числе в интерактивной форме</w:t>
      </w:r>
      <w:r w:rsidR="00E027D6" w:rsidRPr="00E67BD2">
        <w:rPr>
          <w:rFonts w:ascii="PT Astra Serif" w:hAnsi="PT Astra Serif"/>
          <w:color w:val="auto"/>
          <w:sz w:val="28"/>
          <w:szCs w:val="28"/>
        </w:rPr>
        <w:t>,</w:t>
      </w:r>
      <w:r w:rsidRPr="00E67BD2">
        <w:rPr>
          <w:rFonts w:ascii="PT Astra Serif" w:hAnsi="PT Astra Serif"/>
          <w:color w:val="auto"/>
          <w:sz w:val="28"/>
          <w:szCs w:val="28"/>
        </w:rPr>
        <w:t xml:space="preserve"> уведомления на ЕПГУ;</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в) представление неполного комплекта документов, необхо</w:t>
      </w:r>
      <w:r w:rsidR="009877AF">
        <w:rPr>
          <w:rFonts w:ascii="PT Astra Serif" w:hAnsi="PT Astra Serif"/>
          <w:color w:val="auto"/>
          <w:sz w:val="28"/>
          <w:szCs w:val="28"/>
        </w:rPr>
        <w:t>димых для предоставления услуги, обязанность по п</w:t>
      </w:r>
      <w:r w:rsidR="00851146">
        <w:rPr>
          <w:rFonts w:ascii="PT Astra Serif" w:hAnsi="PT Astra Serif"/>
          <w:color w:val="auto"/>
          <w:sz w:val="28"/>
          <w:szCs w:val="28"/>
        </w:rPr>
        <w:t>редоставлению которых возложена</w:t>
      </w:r>
      <w:r w:rsidR="009877AF">
        <w:rPr>
          <w:rFonts w:ascii="PT Astra Serif" w:hAnsi="PT Astra Serif"/>
          <w:color w:val="auto"/>
          <w:sz w:val="28"/>
          <w:szCs w:val="28"/>
        </w:rPr>
        <w:t xml:space="preserve"> на заявителя;</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г) представленные документы утратили силу на момент обращения за услугой;</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д)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xml:space="preserve">ж) документы, необходимые для предоставления услуги, поданы в </w:t>
      </w:r>
      <w:r w:rsidRPr="00E67BD2">
        <w:rPr>
          <w:rFonts w:ascii="PT Astra Serif" w:hAnsi="PT Astra Serif"/>
          <w:color w:val="auto"/>
          <w:sz w:val="28"/>
          <w:szCs w:val="28"/>
        </w:rPr>
        <w:lastRenderedPageBreak/>
        <w:t>электронной форме с нарушением установленных требований;</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xml:space="preserve">з) выявлено несоблюдение установленных </w:t>
      </w:r>
      <w:hyperlink r:id="rId17">
        <w:r w:rsidRPr="00E67BD2">
          <w:rPr>
            <w:rFonts w:ascii="PT Astra Serif" w:hAnsi="PT Astra Serif"/>
            <w:color w:val="auto"/>
            <w:sz w:val="28"/>
            <w:szCs w:val="28"/>
          </w:rPr>
          <w:t>статьей 11</w:t>
        </w:r>
      </w:hyperlink>
      <w:r w:rsidRPr="00E67BD2">
        <w:rPr>
          <w:rFonts w:ascii="PT Astra Serif" w:hAnsi="PT Astra Serif"/>
          <w:color w:val="auto"/>
          <w:sz w:val="28"/>
          <w:szCs w:val="28"/>
        </w:rPr>
        <w:t xml:space="preserve"> </w:t>
      </w:r>
      <w:r w:rsidR="00E027D6" w:rsidRPr="00E67BD2">
        <w:rPr>
          <w:rFonts w:ascii="PT Astra Serif" w:hAnsi="PT Astra Serif"/>
          <w:color w:val="auto"/>
          <w:sz w:val="28"/>
          <w:szCs w:val="28"/>
        </w:rPr>
        <w:t xml:space="preserve">Федерального закона от </w:t>
      </w:r>
      <w:r w:rsidR="009877AF">
        <w:rPr>
          <w:rFonts w:ascii="PT Astra Serif" w:hAnsi="PT Astra Serif"/>
          <w:color w:val="auto"/>
          <w:sz w:val="28"/>
          <w:szCs w:val="28"/>
        </w:rPr>
        <w:t>0</w:t>
      </w:r>
      <w:r w:rsidR="00E027D6" w:rsidRPr="00E67BD2">
        <w:rPr>
          <w:rFonts w:ascii="PT Astra Serif" w:hAnsi="PT Astra Serif"/>
          <w:color w:val="auto"/>
          <w:sz w:val="28"/>
          <w:szCs w:val="28"/>
        </w:rPr>
        <w:t>6.04.</w:t>
      </w:r>
      <w:r w:rsidRPr="00E67BD2">
        <w:rPr>
          <w:rFonts w:ascii="PT Astra Serif" w:hAnsi="PT Astra Serif"/>
          <w:color w:val="auto"/>
          <w:sz w:val="28"/>
          <w:szCs w:val="28"/>
        </w:rPr>
        <w:t xml:space="preserve">2011 </w:t>
      </w:r>
      <w:r w:rsidR="00E027D6" w:rsidRPr="00E67BD2">
        <w:rPr>
          <w:rFonts w:ascii="PT Astra Serif" w:hAnsi="PT Astra Serif"/>
          <w:color w:val="auto"/>
          <w:sz w:val="28"/>
          <w:szCs w:val="28"/>
        </w:rPr>
        <w:t>№ </w:t>
      </w:r>
      <w:r w:rsidRPr="00E67BD2">
        <w:rPr>
          <w:rFonts w:ascii="PT Astra Serif" w:hAnsi="PT Astra Serif"/>
          <w:color w:val="auto"/>
          <w:sz w:val="28"/>
          <w:szCs w:val="28"/>
        </w:rPr>
        <w:t>63-ФЗ «Об электронной подписи» условий признания действительности усиленной квалифицированной электронной подписи.</w:t>
      </w:r>
    </w:p>
    <w:p w:rsidR="00A26630" w:rsidRPr="00E67BD2" w:rsidRDefault="00A26630" w:rsidP="009F3FC5">
      <w:pPr>
        <w:pStyle w:val="ConsPlusNormal0"/>
        <w:spacing w:line="360" w:lineRule="exact"/>
        <w:jc w:val="both"/>
        <w:rPr>
          <w:rFonts w:ascii="PT Astra Serif" w:hAnsi="PT Astra Serif"/>
          <w:color w:val="auto"/>
          <w:sz w:val="28"/>
          <w:szCs w:val="28"/>
        </w:rPr>
      </w:pPr>
    </w:p>
    <w:p w:rsidR="00A26630" w:rsidRPr="00E67BD2" w:rsidRDefault="0087352A" w:rsidP="009F3FC5">
      <w:pPr>
        <w:pStyle w:val="ConsPlusTitle0"/>
        <w:jc w:val="center"/>
        <w:outlineLvl w:val="2"/>
        <w:rPr>
          <w:rFonts w:ascii="PT Astra Serif" w:hAnsi="PT Astra Serif"/>
          <w:color w:val="auto"/>
          <w:sz w:val="28"/>
          <w:szCs w:val="28"/>
        </w:rPr>
      </w:pPr>
      <w:r w:rsidRPr="00E67BD2">
        <w:rPr>
          <w:rFonts w:ascii="PT Astra Serif" w:hAnsi="PT Astra Serif"/>
          <w:color w:val="auto"/>
          <w:sz w:val="28"/>
          <w:szCs w:val="28"/>
        </w:rPr>
        <w:t>12. Исчерпывающий перечень оснований для приостановления</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или отказа в предоставлении муниципальной услуги</w:t>
      </w:r>
    </w:p>
    <w:p w:rsidR="00A26630" w:rsidRPr="00E67BD2" w:rsidRDefault="00A26630" w:rsidP="009F3FC5">
      <w:pPr>
        <w:pStyle w:val="ConsPlusNormal0"/>
        <w:spacing w:line="360" w:lineRule="exact"/>
        <w:jc w:val="both"/>
        <w:rPr>
          <w:rFonts w:ascii="PT Astra Serif" w:hAnsi="PT Astra Serif"/>
          <w:color w:val="auto"/>
          <w:sz w:val="28"/>
          <w:szCs w:val="28"/>
        </w:rPr>
      </w:pP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12.1. Основани</w:t>
      </w:r>
      <w:r w:rsidR="006D0465">
        <w:rPr>
          <w:rFonts w:ascii="PT Astra Serif" w:hAnsi="PT Astra Serif"/>
          <w:color w:val="auto"/>
          <w:sz w:val="28"/>
          <w:szCs w:val="28"/>
        </w:rPr>
        <w:t>я</w:t>
      </w:r>
      <w:r w:rsidRPr="00E67BD2">
        <w:rPr>
          <w:rFonts w:ascii="PT Astra Serif" w:hAnsi="PT Astra Serif"/>
          <w:color w:val="auto"/>
          <w:sz w:val="28"/>
          <w:szCs w:val="28"/>
        </w:rPr>
        <w:t xml:space="preserve"> для приостановления предоставления муниципальной услуги </w:t>
      </w:r>
      <w:r w:rsidR="00F66814">
        <w:rPr>
          <w:rFonts w:ascii="PT Astra Serif" w:hAnsi="PT Astra Serif"/>
          <w:color w:val="auto"/>
          <w:sz w:val="28"/>
          <w:szCs w:val="28"/>
        </w:rPr>
        <w:t>отсутствуют</w:t>
      </w:r>
      <w:r w:rsidRPr="00E67BD2">
        <w:rPr>
          <w:rFonts w:ascii="PT Astra Serif" w:hAnsi="PT Astra Serif"/>
          <w:color w:val="auto"/>
          <w:sz w:val="28"/>
          <w:szCs w:val="28"/>
        </w:rPr>
        <w:t>.</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12.2. Основания для отказа в предоставлении муниципальной услуги:</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A26630" w:rsidRPr="00E67BD2" w:rsidRDefault="00923B49" w:rsidP="009F3FC5">
      <w:pPr>
        <w:widowControl/>
        <w:spacing w:line="360" w:lineRule="exact"/>
        <w:ind w:firstLine="540"/>
        <w:jc w:val="both"/>
        <w:rPr>
          <w:rFonts w:ascii="PT Astra Serif" w:hAnsi="PT Astra Serif"/>
          <w:color w:val="auto"/>
          <w:sz w:val="28"/>
          <w:szCs w:val="28"/>
        </w:rPr>
      </w:pPr>
      <w:r>
        <w:rPr>
          <w:rFonts w:ascii="PT Astra Serif" w:hAnsi="PT Astra Serif"/>
          <w:color w:val="auto"/>
          <w:sz w:val="28"/>
          <w:szCs w:val="28"/>
        </w:rPr>
        <w:t>б</w:t>
      </w:r>
      <w:r w:rsidR="0087352A" w:rsidRPr="00E67BD2">
        <w:rPr>
          <w:rFonts w:ascii="PT Astra Serif" w:hAnsi="PT Astra Serif"/>
          <w:color w:val="auto"/>
          <w:sz w:val="28"/>
          <w:szCs w:val="28"/>
        </w:rPr>
        <w:t xml:space="preserve">) несоответствие представленного заявителем </w:t>
      </w:r>
      <w:proofErr w:type="gramStart"/>
      <w:r w:rsidR="0087352A" w:rsidRPr="00E67BD2">
        <w:rPr>
          <w:rFonts w:ascii="PT Astra Serif" w:hAnsi="PT Astra Serif"/>
          <w:color w:val="auto"/>
          <w:sz w:val="28"/>
          <w:szCs w:val="28"/>
        </w:rPr>
        <w:t>дизайн-проекта</w:t>
      </w:r>
      <w:proofErr w:type="gramEnd"/>
      <w:r w:rsidR="0087352A" w:rsidRPr="00E67BD2">
        <w:rPr>
          <w:rFonts w:ascii="PT Astra Serif" w:hAnsi="PT Astra Serif"/>
          <w:color w:val="auto"/>
          <w:sz w:val="28"/>
          <w:szCs w:val="28"/>
        </w:rPr>
        <w:t xml:space="preserve"> размещения вывески требованиям правил размещения информационных вывесок. </w:t>
      </w:r>
    </w:p>
    <w:p w:rsidR="00A26630" w:rsidRPr="00E67BD2" w:rsidRDefault="00A26630" w:rsidP="009F3FC5">
      <w:pPr>
        <w:pStyle w:val="ConsPlusNormal0"/>
        <w:spacing w:line="360" w:lineRule="exact"/>
        <w:jc w:val="both"/>
        <w:rPr>
          <w:rFonts w:ascii="PT Astra Serif" w:hAnsi="PT Astra Serif"/>
          <w:color w:val="auto"/>
          <w:sz w:val="28"/>
          <w:szCs w:val="28"/>
        </w:rPr>
      </w:pPr>
    </w:p>
    <w:p w:rsidR="00A26630" w:rsidRPr="00E67BD2" w:rsidRDefault="0087352A" w:rsidP="009F3FC5">
      <w:pPr>
        <w:pStyle w:val="ConsPlusTitle0"/>
        <w:jc w:val="center"/>
        <w:outlineLvl w:val="2"/>
        <w:rPr>
          <w:rFonts w:ascii="PT Astra Serif" w:hAnsi="PT Astra Serif"/>
          <w:color w:val="auto"/>
          <w:sz w:val="28"/>
          <w:szCs w:val="28"/>
        </w:rPr>
      </w:pPr>
      <w:r w:rsidRPr="00E67BD2">
        <w:rPr>
          <w:rFonts w:ascii="PT Astra Serif" w:hAnsi="PT Astra Serif"/>
          <w:color w:val="auto"/>
          <w:sz w:val="28"/>
          <w:szCs w:val="28"/>
        </w:rPr>
        <w:t>13. Перечень услуг, которые являются необходимыми</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 xml:space="preserve">и </w:t>
      </w:r>
      <w:proofErr w:type="gramStart"/>
      <w:r w:rsidRPr="00E67BD2">
        <w:rPr>
          <w:rFonts w:ascii="PT Astra Serif" w:hAnsi="PT Astra Serif"/>
          <w:color w:val="auto"/>
          <w:sz w:val="28"/>
          <w:szCs w:val="28"/>
        </w:rPr>
        <w:t>обязательными</w:t>
      </w:r>
      <w:proofErr w:type="gramEnd"/>
      <w:r w:rsidRPr="00E67BD2">
        <w:rPr>
          <w:rFonts w:ascii="PT Astra Serif" w:hAnsi="PT Astra Serif"/>
          <w:color w:val="auto"/>
          <w:sz w:val="28"/>
          <w:szCs w:val="28"/>
        </w:rPr>
        <w:t xml:space="preserve"> для предоставления муниципальной услуги,</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в том числе сведения о документе (документах), выдаваемом</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w:t>
      </w:r>
      <w:proofErr w:type="gramStart"/>
      <w:r w:rsidRPr="00E67BD2">
        <w:rPr>
          <w:rFonts w:ascii="PT Astra Serif" w:hAnsi="PT Astra Serif"/>
          <w:color w:val="auto"/>
          <w:sz w:val="28"/>
          <w:szCs w:val="28"/>
        </w:rPr>
        <w:t>выдаваемых</w:t>
      </w:r>
      <w:proofErr w:type="gramEnd"/>
      <w:r w:rsidRPr="00E67BD2">
        <w:rPr>
          <w:rFonts w:ascii="PT Astra Serif" w:hAnsi="PT Astra Serif"/>
          <w:color w:val="auto"/>
          <w:sz w:val="28"/>
          <w:szCs w:val="28"/>
        </w:rPr>
        <w:t>) организациями, участвующими в предоставлении</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муниципальной услуги</w:t>
      </w:r>
    </w:p>
    <w:p w:rsidR="00A26630" w:rsidRPr="00E67BD2" w:rsidRDefault="00A26630" w:rsidP="009F3FC5">
      <w:pPr>
        <w:pStyle w:val="ConsPlusNormal0"/>
        <w:spacing w:line="360" w:lineRule="exact"/>
        <w:jc w:val="both"/>
        <w:rPr>
          <w:rFonts w:ascii="PT Astra Serif" w:hAnsi="PT Astra Serif"/>
          <w:color w:val="auto"/>
          <w:sz w:val="28"/>
          <w:szCs w:val="28"/>
        </w:rPr>
      </w:pP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13.1. Услуги, необходимые и обязательные для предоставления муниципальной услуги, отсутствуют.</w:t>
      </w:r>
    </w:p>
    <w:p w:rsidR="00A26630" w:rsidRPr="00E67BD2" w:rsidRDefault="00A26630" w:rsidP="009F3FC5">
      <w:pPr>
        <w:pStyle w:val="ConsPlusNormal0"/>
        <w:spacing w:line="360" w:lineRule="exact"/>
        <w:jc w:val="both"/>
        <w:rPr>
          <w:rFonts w:ascii="PT Astra Serif" w:hAnsi="PT Astra Serif"/>
          <w:color w:val="auto"/>
          <w:sz w:val="28"/>
          <w:szCs w:val="28"/>
        </w:rPr>
      </w:pPr>
    </w:p>
    <w:p w:rsidR="00A26630" w:rsidRPr="00E67BD2" w:rsidRDefault="0087352A" w:rsidP="009F3FC5">
      <w:pPr>
        <w:pStyle w:val="ConsPlusTitle0"/>
        <w:jc w:val="center"/>
        <w:outlineLvl w:val="2"/>
        <w:rPr>
          <w:rFonts w:ascii="PT Astra Serif" w:hAnsi="PT Astra Serif"/>
          <w:color w:val="auto"/>
          <w:sz w:val="28"/>
          <w:szCs w:val="28"/>
        </w:rPr>
      </w:pPr>
      <w:r w:rsidRPr="00E67BD2">
        <w:rPr>
          <w:rFonts w:ascii="PT Astra Serif" w:hAnsi="PT Astra Serif"/>
          <w:color w:val="auto"/>
          <w:sz w:val="28"/>
          <w:szCs w:val="28"/>
        </w:rPr>
        <w:t xml:space="preserve">14. Порядок, размер и основания взимания </w:t>
      </w:r>
      <w:proofErr w:type="gramStart"/>
      <w:r w:rsidRPr="00E67BD2">
        <w:rPr>
          <w:rFonts w:ascii="PT Astra Serif" w:hAnsi="PT Astra Serif"/>
          <w:color w:val="auto"/>
          <w:sz w:val="28"/>
          <w:szCs w:val="28"/>
        </w:rPr>
        <w:t>государственной</w:t>
      </w:r>
      <w:proofErr w:type="gramEnd"/>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пошлины или иной оплаты, взимаемой за предоставление</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муниципальной услуги</w:t>
      </w:r>
    </w:p>
    <w:p w:rsidR="00A26630" w:rsidRPr="00E67BD2" w:rsidRDefault="00A26630" w:rsidP="009F3FC5">
      <w:pPr>
        <w:pStyle w:val="ConsPlusNormal0"/>
        <w:spacing w:line="360" w:lineRule="exact"/>
        <w:jc w:val="both"/>
        <w:rPr>
          <w:rFonts w:ascii="PT Astra Serif" w:hAnsi="PT Astra Serif"/>
          <w:color w:val="auto"/>
          <w:sz w:val="28"/>
          <w:szCs w:val="28"/>
        </w:rPr>
      </w:pP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14.1. Предоставление муниципальной услуги осуществляется бесплатно.</w:t>
      </w:r>
    </w:p>
    <w:p w:rsidR="00A26630" w:rsidRPr="00E67BD2" w:rsidRDefault="00A26630" w:rsidP="009F3FC5">
      <w:pPr>
        <w:pStyle w:val="ConsPlusNormal0"/>
        <w:spacing w:line="360" w:lineRule="exact"/>
        <w:jc w:val="both"/>
        <w:rPr>
          <w:rFonts w:ascii="PT Astra Serif" w:hAnsi="PT Astra Serif"/>
          <w:color w:val="auto"/>
          <w:sz w:val="28"/>
          <w:szCs w:val="28"/>
        </w:rPr>
      </w:pPr>
    </w:p>
    <w:p w:rsidR="00A26630" w:rsidRPr="00E67BD2" w:rsidRDefault="00A26630" w:rsidP="009F3FC5">
      <w:pPr>
        <w:pStyle w:val="ConsPlusNormal0"/>
        <w:spacing w:line="360" w:lineRule="exact"/>
        <w:jc w:val="both"/>
        <w:rPr>
          <w:rFonts w:ascii="PT Astra Serif" w:hAnsi="PT Astra Serif"/>
          <w:color w:val="auto"/>
          <w:sz w:val="28"/>
          <w:szCs w:val="28"/>
        </w:rPr>
      </w:pPr>
    </w:p>
    <w:p w:rsidR="00A26630" w:rsidRPr="00E67BD2" w:rsidRDefault="0087352A" w:rsidP="009F3FC5">
      <w:pPr>
        <w:pStyle w:val="ConsPlusTitle0"/>
        <w:jc w:val="center"/>
        <w:outlineLvl w:val="2"/>
        <w:rPr>
          <w:rFonts w:ascii="PT Astra Serif" w:hAnsi="PT Astra Serif"/>
          <w:color w:val="auto"/>
          <w:sz w:val="28"/>
          <w:szCs w:val="28"/>
        </w:rPr>
      </w:pPr>
      <w:r w:rsidRPr="00E67BD2">
        <w:rPr>
          <w:rFonts w:ascii="PT Astra Serif" w:hAnsi="PT Astra Serif"/>
          <w:color w:val="auto"/>
          <w:sz w:val="28"/>
          <w:szCs w:val="28"/>
        </w:rPr>
        <w:t>1</w:t>
      </w:r>
      <w:r w:rsidR="00216468">
        <w:rPr>
          <w:rFonts w:ascii="PT Astra Serif" w:hAnsi="PT Astra Serif"/>
          <w:color w:val="auto"/>
          <w:sz w:val="28"/>
          <w:szCs w:val="28"/>
        </w:rPr>
        <w:t>5</w:t>
      </w:r>
      <w:r w:rsidRPr="00E67BD2">
        <w:rPr>
          <w:rFonts w:ascii="PT Astra Serif" w:hAnsi="PT Astra Serif"/>
          <w:color w:val="auto"/>
          <w:sz w:val="28"/>
          <w:szCs w:val="28"/>
        </w:rPr>
        <w:t>. Максимальный срок ожидания в очереди при подаче запроса</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о предоставлении муниципальной услуги и при получении</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результата предоставления муниципальной услуги</w:t>
      </w:r>
    </w:p>
    <w:p w:rsidR="00A26630" w:rsidRPr="00E67BD2" w:rsidRDefault="00A26630" w:rsidP="009F3FC5">
      <w:pPr>
        <w:pStyle w:val="ConsPlusNormal0"/>
        <w:spacing w:line="360" w:lineRule="exact"/>
        <w:jc w:val="both"/>
        <w:rPr>
          <w:rFonts w:ascii="PT Astra Serif" w:hAnsi="PT Astra Serif"/>
          <w:color w:val="auto"/>
          <w:sz w:val="28"/>
          <w:szCs w:val="28"/>
        </w:rPr>
      </w:pPr>
    </w:p>
    <w:p w:rsidR="00A26630" w:rsidRPr="00E67BD2" w:rsidRDefault="0087352A" w:rsidP="00A3728A">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1</w:t>
      </w:r>
      <w:r w:rsidR="00216468">
        <w:rPr>
          <w:rFonts w:ascii="PT Astra Serif" w:hAnsi="PT Astra Serif"/>
          <w:color w:val="auto"/>
          <w:sz w:val="28"/>
          <w:szCs w:val="28"/>
        </w:rPr>
        <w:t>5</w:t>
      </w:r>
      <w:r w:rsidRPr="00E67BD2">
        <w:rPr>
          <w:rFonts w:ascii="PT Astra Serif" w:hAnsi="PT Astra Serif"/>
          <w:color w:val="auto"/>
          <w:sz w:val="28"/>
          <w:szCs w:val="28"/>
        </w:rPr>
        <w:t xml:space="preserve">.1. </w:t>
      </w:r>
      <w:r w:rsidR="00A3728A" w:rsidRPr="00E67BD2">
        <w:rPr>
          <w:rFonts w:ascii="PT Astra Serif" w:hAnsi="PT Astra Serif"/>
          <w:color w:val="auto"/>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A3728A" w:rsidRPr="00E67BD2" w:rsidRDefault="00A3728A" w:rsidP="00A3728A">
      <w:pPr>
        <w:pStyle w:val="ConsPlusNormal0"/>
        <w:spacing w:line="360" w:lineRule="exact"/>
        <w:ind w:firstLine="540"/>
        <w:jc w:val="both"/>
        <w:rPr>
          <w:rFonts w:ascii="PT Astra Serif" w:hAnsi="PT Astra Serif"/>
          <w:color w:val="auto"/>
          <w:sz w:val="28"/>
          <w:szCs w:val="28"/>
        </w:rPr>
      </w:pPr>
    </w:p>
    <w:p w:rsidR="00A26630" w:rsidRPr="00E67BD2" w:rsidRDefault="00216468" w:rsidP="009F3FC5">
      <w:pPr>
        <w:pStyle w:val="ConsPlusTitle0"/>
        <w:jc w:val="center"/>
        <w:outlineLvl w:val="2"/>
        <w:rPr>
          <w:rFonts w:ascii="PT Astra Serif" w:hAnsi="PT Astra Serif"/>
          <w:color w:val="auto"/>
          <w:sz w:val="28"/>
          <w:szCs w:val="28"/>
        </w:rPr>
      </w:pPr>
      <w:r>
        <w:rPr>
          <w:rFonts w:ascii="PT Astra Serif" w:hAnsi="PT Astra Serif"/>
          <w:color w:val="auto"/>
          <w:sz w:val="28"/>
          <w:szCs w:val="28"/>
        </w:rPr>
        <w:t>16</w:t>
      </w:r>
      <w:r w:rsidR="0087352A" w:rsidRPr="00E67BD2">
        <w:rPr>
          <w:rFonts w:ascii="PT Astra Serif" w:hAnsi="PT Astra Serif"/>
          <w:color w:val="auto"/>
          <w:sz w:val="28"/>
          <w:szCs w:val="28"/>
        </w:rPr>
        <w:t>. Срок и порядок регистрации запроса заявителя</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о предоставлении муниципальной услуги, в том числе</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в электронной форме</w:t>
      </w:r>
    </w:p>
    <w:p w:rsidR="00A26630" w:rsidRPr="00E67BD2" w:rsidRDefault="00A26630" w:rsidP="009F3FC5">
      <w:pPr>
        <w:pStyle w:val="ConsPlusNormal0"/>
        <w:spacing w:line="360" w:lineRule="exact"/>
        <w:jc w:val="both"/>
        <w:rPr>
          <w:rFonts w:ascii="PT Astra Serif" w:hAnsi="PT Astra Serif"/>
          <w:color w:val="auto"/>
          <w:sz w:val="28"/>
          <w:szCs w:val="28"/>
        </w:rPr>
      </w:pPr>
    </w:p>
    <w:p w:rsidR="00A3728A" w:rsidRPr="00E67BD2" w:rsidRDefault="0087352A" w:rsidP="00A3728A">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1</w:t>
      </w:r>
      <w:r w:rsidR="00216468">
        <w:rPr>
          <w:rFonts w:ascii="PT Astra Serif" w:hAnsi="PT Astra Serif"/>
          <w:color w:val="auto"/>
          <w:sz w:val="28"/>
          <w:szCs w:val="28"/>
        </w:rPr>
        <w:t>6</w:t>
      </w:r>
      <w:r w:rsidRPr="00E67BD2">
        <w:rPr>
          <w:rFonts w:ascii="PT Astra Serif" w:hAnsi="PT Astra Serif"/>
          <w:color w:val="auto"/>
          <w:sz w:val="28"/>
          <w:szCs w:val="28"/>
        </w:rPr>
        <w:t xml:space="preserve">.1. </w:t>
      </w:r>
      <w:r w:rsidR="00A3728A" w:rsidRPr="00E67BD2">
        <w:rPr>
          <w:rFonts w:ascii="PT Astra Serif" w:hAnsi="PT Astra Serif"/>
          <w:color w:val="auto"/>
          <w:sz w:val="28"/>
          <w:szCs w:val="28"/>
        </w:rPr>
        <w:t>Заявление, поступившее в администрацию или МФЦ в письменной форме, подлежат обязательной регистрации в соответствии с правилами делопроизводства в день обращения заявителя сотрудником, ответственным за прием и регистрацию корреспонденции.</w:t>
      </w:r>
    </w:p>
    <w:p w:rsidR="00A26630" w:rsidRPr="00E67BD2" w:rsidRDefault="00216468" w:rsidP="00A3728A">
      <w:pPr>
        <w:pStyle w:val="ConsPlusNormal0"/>
        <w:spacing w:line="360" w:lineRule="exact"/>
        <w:ind w:firstLine="540"/>
        <w:jc w:val="both"/>
        <w:rPr>
          <w:rFonts w:ascii="PT Astra Serif" w:hAnsi="PT Astra Serif"/>
          <w:color w:val="auto"/>
          <w:sz w:val="28"/>
          <w:szCs w:val="28"/>
        </w:rPr>
      </w:pPr>
      <w:r>
        <w:rPr>
          <w:rFonts w:ascii="PT Astra Serif" w:hAnsi="PT Astra Serif"/>
          <w:color w:val="auto"/>
          <w:sz w:val="28"/>
          <w:szCs w:val="28"/>
        </w:rPr>
        <w:t>16</w:t>
      </w:r>
      <w:r w:rsidR="00A3728A" w:rsidRPr="00E67BD2">
        <w:rPr>
          <w:rFonts w:ascii="PT Astra Serif" w:hAnsi="PT Astra Serif"/>
          <w:color w:val="auto"/>
          <w:sz w:val="28"/>
          <w:szCs w:val="28"/>
        </w:rPr>
        <w:t>.2. При подаче заявления через ЕПГУ, РПГУ оно автоматически фиксируется в режиме реального времени в электронной системе. Регистрация заявления, поданного в электронном виде, осуществляется ответственным сотрудником администрации не позднее одного рабочего дня, следующего за днем поступления, с сохранением присвоенного системой индивидуального номера.</w:t>
      </w:r>
    </w:p>
    <w:p w:rsidR="00A26630" w:rsidRPr="00E67BD2" w:rsidRDefault="00216468" w:rsidP="009F3FC5">
      <w:pPr>
        <w:pStyle w:val="ConsPlusNormal0"/>
        <w:spacing w:line="360" w:lineRule="exact"/>
        <w:ind w:firstLine="540"/>
        <w:jc w:val="both"/>
        <w:rPr>
          <w:rFonts w:ascii="PT Astra Serif" w:hAnsi="PT Astra Serif"/>
          <w:color w:val="auto"/>
          <w:sz w:val="28"/>
          <w:szCs w:val="28"/>
        </w:rPr>
      </w:pPr>
      <w:r>
        <w:rPr>
          <w:rFonts w:ascii="PT Astra Serif" w:hAnsi="PT Astra Serif"/>
          <w:color w:val="auto"/>
          <w:sz w:val="28"/>
          <w:szCs w:val="28"/>
        </w:rPr>
        <w:t>16</w:t>
      </w:r>
      <w:r w:rsidR="00A3728A" w:rsidRPr="00E67BD2">
        <w:rPr>
          <w:rFonts w:ascii="PT Astra Serif" w:hAnsi="PT Astra Serif"/>
          <w:color w:val="auto"/>
          <w:sz w:val="28"/>
          <w:szCs w:val="28"/>
        </w:rPr>
        <w:t xml:space="preserve">.3. </w:t>
      </w:r>
      <w:proofErr w:type="gramStart"/>
      <w:r w:rsidR="0087352A" w:rsidRPr="00E67BD2">
        <w:rPr>
          <w:rFonts w:ascii="PT Astra Serif" w:hAnsi="PT Astra Serif"/>
          <w:color w:val="auto"/>
          <w:sz w:val="28"/>
          <w:szCs w:val="28"/>
        </w:rPr>
        <w:t xml:space="preserve">В случае наличия оснований для отказа в приеме документов, необходимых для предоставления муниципальной услуги, указанных в пункте 11.1 настоящего Административного регламента, </w:t>
      </w:r>
      <w:r w:rsidR="00A3728A" w:rsidRPr="00E67BD2">
        <w:rPr>
          <w:rFonts w:ascii="PT Astra Serif" w:hAnsi="PT Astra Serif"/>
          <w:color w:val="auto"/>
          <w:sz w:val="28"/>
          <w:szCs w:val="28"/>
        </w:rPr>
        <w:t>администрация</w:t>
      </w:r>
      <w:r w:rsidR="0087352A" w:rsidRPr="00E67BD2">
        <w:rPr>
          <w:rFonts w:ascii="PT Astra Serif" w:hAnsi="PT Astra Serif"/>
          <w:color w:val="auto"/>
          <w:sz w:val="28"/>
          <w:szCs w:val="28"/>
        </w:rPr>
        <w:t xml:space="preserve">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3</w:t>
      </w:r>
      <w:proofErr w:type="gramEnd"/>
      <w:r w:rsidR="0087352A" w:rsidRPr="00E67BD2">
        <w:rPr>
          <w:rFonts w:ascii="PT Astra Serif" w:hAnsi="PT Astra Serif"/>
          <w:color w:val="auto"/>
          <w:sz w:val="28"/>
          <w:szCs w:val="28"/>
        </w:rPr>
        <w:t xml:space="preserve"> к настоящему Административному регламенту.</w:t>
      </w:r>
    </w:p>
    <w:p w:rsidR="00A26630" w:rsidRPr="00E67BD2" w:rsidRDefault="00A26630" w:rsidP="009F3FC5">
      <w:pPr>
        <w:pStyle w:val="ConsPlusNormal0"/>
        <w:spacing w:line="360" w:lineRule="exact"/>
        <w:jc w:val="both"/>
        <w:rPr>
          <w:rFonts w:ascii="PT Astra Serif" w:hAnsi="PT Astra Serif"/>
          <w:color w:val="auto"/>
          <w:sz w:val="28"/>
          <w:szCs w:val="28"/>
        </w:rPr>
      </w:pPr>
    </w:p>
    <w:p w:rsidR="00A26630" w:rsidRPr="00E67BD2" w:rsidRDefault="0087352A" w:rsidP="009F3FC5">
      <w:pPr>
        <w:pStyle w:val="ConsPlusTitle0"/>
        <w:jc w:val="center"/>
        <w:outlineLvl w:val="2"/>
        <w:rPr>
          <w:rFonts w:ascii="PT Astra Serif" w:hAnsi="PT Astra Serif"/>
          <w:color w:val="auto"/>
          <w:sz w:val="28"/>
          <w:szCs w:val="28"/>
        </w:rPr>
      </w:pPr>
      <w:r w:rsidRPr="00E67BD2">
        <w:rPr>
          <w:rFonts w:ascii="PT Astra Serif" w:hAnsi="PT Astra Serif"/>
          <w:color w:val="auto"/>
          <w:sz w:val="28"/>
          <w:szCs w:val="28"/>
        </w:rPr>
        <w:t>1</w:t>
      </w:r>
      <w:r w:rsidR="00216468">
        <w:rPr>
          <w:rFonts w:ascii="PT Astra Serif" w:hAnsi="PT Astra Serif"/>
          <w:color w:val="auto"/>
          <w:sz w:val="28"/>
          <w:szCs w:val="28"/>
        </w:rPr>
        <w:t>7</w:t>
      </w:r>
      <w:r w:rsidRPr="00E67BD2">
        <w:rPr>
          <w:rFonts w:ascii="PT Astra Serif" w:hAnsi="PT Astra Serif"/>
          <w:color w:val="auto"/>
          <w:sz w:val="28"/>
          <w:szCs w:val="28"/>
        </w:rPr>
        <w:t>. Требования к помещениям, в которых предоставляется</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муниципальная услуга</w:t>
      </w:r>
    </w:p>
    <w:p w:rsidR="00A26630" w:rsidRPr="00E67BD2" w:rsidRDefault="00A26630" w:rsidP="009F3FC5">
      <w:pPr>
        <w:pStyle w:val="ConsPlusNormal0"/>
        <w:spacing w:line="360" w:lineRule="exact"/>
        <w:jc w:val="both"/>
        <w:rPr>
          <w:rFonts w:ascii="PT Astra Serif" w:hAnsi="PT Astra Serif"/>
          <w:color w:val="auto"/>
          <w:sz w:val="28"/>
          <w:szCs w:val="28"/>
        </w:rPr>
      </w:pPr>
    </w:p>
    <w:p w:rsidR="00A3728A" w:rsidRPr="00E67BD2" w:rsidRDefault="0087352A" w:rsidP="00A3728A">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1</w:t>
      </w:r>
      <w:r w:rsidR="00216468">
        <w:rPr>
          <w:rFonts w:ascii="PT Astra Serif" w:hAnsi="PT Astra Serif"/>
          <w:color w:val="auto"/>
          <w:sz w:val="28"/>
          <w:szCs w:val="28"/>
        </w:rPr>
        <w:t>7</w:t>
      </w:r>
      <w:r w:rsidRPr="00E67BD2">
        <w:rPr>
          <w:rFonts w:ascii="PT Astra Serif" w:hAnsi="PT Astra Serif"/>
          <w:color w:val="auto"/>
          <w:sz w:val="28"/>
          <w:szCs w:val="28"/>
        </w:rPr>
        <w:t xml:space="preserve">.1. </w:t>
      </w:r>
      <w:r w:rsidR="00A3728A" w:rsidRPr="00E67BD2">
        <w:rPr>
          <w:rFonts w:ascii="PT Astra Serif" w:hAnsi="PT Astra Serif"/>
          <w:color w:val="auto"/>
          <w:sz w:val="28"/>
          <w:szCs w:val="28"/>
        </w:rPr>
        <w:t xml:space="preserve">Вход в здание администрации должен быть оборудован вывеской и режимной табличкой, адаптирован для беспрепятственного доступа инвалидов (включая инвалидов, использующих кресла-коляски и собак-проводников). </w:t>
      </w:r>
    </w:p>
    <w:p w:rsidR="00A3728A" w:rsidRPr="00E67BD2" w:rsidRDefault="00A3728A" w:rsidP="00A3728A">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Фасад здания должен быть оборудован осветительными приборами, которые позволят в течение рабочего времени администрации ознакомиться с вывеской и режимной табличкой.</w:t>
      </w:r>
    </w:p>
    <w:p w:rsidR="00A3728A" w:rsidRPr="00E67BD2" w:rsidRDefault="00A3728A" w:rsidP="00A3728A">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1</w:t>
      </w:r>
      <w:r w:rsidR="00216468">
        <w:rPr>
          <w:rFonts w:ascii="PT Astra Serif" w:hAnsi="PT Astra Serif"/>
          <w:color w:val="auto"/>
          <w:sz w:val="28"/>
          <w:szCs w:val="28"/>
        </w:rPr>
        <w:t>7</w:t>
      </w:r>
      <w:r w:rsidRPr="00E67BD2">
        <w:rPr>
          <w:rFonts w:ascii="PT Astra Serif" w:hAnsi="PT Astra Serif"/>
          <w:color w:val="auto"/>
          <w:sz w:val="28"/>
          <w:szCs w:val="28"/>
        </w:rPr>
        <w:t>.2. На территории, прилегающей к месторасположению администрации, должны быть места для парковки автотранспортных средств, в том числе для парковки специальных автотранспортных средств инвалидов.</w:t>
      </w:r>
    </w:p>
    <w:p w:rsidR="00A3728A" w:rsidRPr="00E67BD2" w:rsidRDefault="00A3728A" w:rsidP="00A3728A">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1</w:t>
      </w:r>
      <w:r w:rsidR="00216468">
        <w:rPr>
          <w:rFonts w:ascii="PT Astra Serif" w:hAnsi="PT Astra Serif"/>
          <w:color w:val="auto"/>
          <w:sz w:val="28"/>
          <w:szCs w:val="28"/>
        </w:rPr>
        <w:t>7</w:t>
      </w:r>
      <w:r w:rsidRPr="00E67BD2">
        <w:rPr>
          <w:rFonts w:ascii="PT Astra Serif" w:hAnsi="PT Astra Serif"/>
          <w:color w:val="auto"/>
          <w:sz w:val="28"/>
          <w:szCs w:val="28"/>
        </w:rPr>
        <w:t>.3. Для людей с ограниченными возможностями должны быть предусмотрены:</w:t>
      </w:r>
    </w:p>
    <w:p w:rsidR="00A3728A" w:rsidRPr="00E67BD2" w:rsidRDefault="00A3728A" w:rsidP="00A3728A">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возможность беспрепятственного входа в помещения и выхода из них;</w:t>
      </w:r>
    </w:p>
    <w:p w:rsidR="00A3728A" w:rsidRPr="00E67BD2" w:rsidRDefault="00A3728A" w:rsidP="00A3728A">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lastRenderedPageBreak/>
        <w:t>содействие (при необходимости) инвалиду при входе в объект и выходе из него со стороны сотрудников администрации;</w:t>
      </w:r>
    </w:p>
    <w:p w:rsidR="00A3728A" w:rsidRPr="00E67BD2" w:rsidRDefault="00A3728A" w:rsidP="00A3728A">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оборудование на прилегающих к зданию территориях мест для парковки автотранспортных средств инвалидов;</w:t>
      </w:r>
    </w:p>
    <w:p w:rsidR="00A3728A" w:rsidRPr="00E67BD2" w:rsidRDefault="00A3728A" w:rsidP="00A3728A">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возможность посадки в транспортное средство и высадки из него перед входом в администрацию, в том числе с использованием кресла-коляски и при необходимости с помощью сотрудников администрации;</w:t>
      </w:r>
    </w:p>
    <w:p w:rsidR="00A3728A" w:rsidRPr="00E67BD2" w:rsidRDefault="00A3728A" w:rsidP="00A3728A">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xml:space="preserve">возможность самостоятельного передвижения по объекту в целях доступа к месту предоставления муниципальной услуги, а также с помощью сотрудников, предоставляющих муниципальную услугу, </w:t>
      </w:r>
      <w:proofErr w:type="spellStart"/>
      <w:r w:rsidRPr="00E67BD2">
        <w:rPr>
          <w:rFonts w:ascii="PT Astra Serif" w:hAnsi="PT Astra Serif"/>
          <w:color w:val="auto"/>
          <w:sz w:val="28"/>
          <w:szCs w:val="28"/>
        </w:rPr>
        <w:t>ассистивных</w:t>
      </w:r>
      <w:proofErr w:type="spellEnd"/>
      <w:r w:rsidRPr="00E67BD2">
        <w:rPr>
          <w:rFonts w:ascii="PT Astra Serif" w:hAnsi="PT Astra Serif"/>
          <w:color w:val="auto"/>
          <w:sz w:val="28"/>
          <w:szCs w:val="28"/>
        </w:rPr>
        <w:t xml:space="preserve"> и вспомогательных технологий, а также сменного кресла-коляски;</w:t>
      </w:r>
    </w:p>
    <w:p w:rsidR="00A3728A" w:rsidRPr="00E67BD2" w:rsidRDefault="00A3728A" w:rsidP="00A3728A">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сопровождение инвалидов, имеющих стойкие расстройства функции зрения и самостоятельного передвижения, по территории администрации;</w:t>
      </w:r>
    </w:p>
    <w:p w:rsidR="00A3728A" w:rsidRPr="00E67BD2" w:rsidRDefault="00A3728A" w:rsidP="00A3728A">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3728A" w:rsidRPr="00E67BD2" w:rsidRDefault="00A3728A" w:rsidP="00A3728A">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оказание сотрудниками администрации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A3728A" w:rsidRPr="00E67BD2" w:rsidRDefault="00A3728A" w:rsidP="00A3728A">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1</w:t>
      </w:r>
      <w:r w:rsidR="00216468">
        <w:rPr>
          <w:rFonts w:ascii="PT Astra Serif" w:hAnsi="PT Astra Serif"/>
          <w:color w:val="auto"/>
          <w:sz w:val="28"/>
          <w:szCs w:val="28"/>
        </w:rPr>
        <w:t>7</w:t>
      </w:r>
      <w:r w:rsidRPr="00E67BD2">
        <w:rPr>
          <w:rFonts w:ascii="PT Astra Serif" w:hAnsi="PT Astra Serif"/>
          <w:color w:val="auto"/>
          <w:sz w:val="28"/>
          <w:szCs w:val="28"/>
        </w:rPr>
        <w:t>.4. Помещение должно соответствовать установленным санитарно-эпидемиологическим требованиям и нормативам, быть удобным и иметь достаточно места.</w:t>
      </w:r>
    </w:p>
    <w:p w:rsidR="00A3728A" w:rsidRPr="00E67BD2" w:rsidRDefault="00A3728A" w:rsidP="00A3728A">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rsidR="00A3728A" w:rsidRPr="00E67BD2" w:rsidRDefault="00A3728A" w:rsidP="00A3728A">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Вход и выход из помещения оборудуются соответствующими указателями. В местах предоставления муниципальной услуги на видном месте размещаются схемы расположения средств пожаротушения и путей эвакуации посетителей и специалистов администрации.</w:t>
      </w:r>
    </w:p>
    <w:p w:rsidR="00A3728A" w:rsidRPr="00E67BD2" w:rsidRDefault="00A3728A" w:rsidP="00A3728A">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1</w:t>
      </w:r>
      <w:r w:rsidR="00216468">
        <w:rPr>
          <w:rFonts w:ascii="PT Astra Serif" w:hAnsi="PT Astra Serif"/>
          <w:color w:val="auto"/>
          <w:sz w:val="28"/>
          <w:szCs w:val="28"/>
        </w:rPr>
        <w:t>7</w:t>
      </w:r>
      <w:r w:rsidRPr="00E67BD2">
        <w:rPr>
          <w:rFonts w:ascii="PT Astra Serif" w:hAnsi="PT Astra Serif"/>
          <w:color w:val="auto"/>
          <w:sz w:val="28"/>
          <w:szCs w:val="28"/>
        </w:rPr>
        <w:t>.5. В местах предоставления муниципальной услуги предусматривается оборудование мест общественного пользования (туалетов).</w:t>
      </w:r>
    </w:p>
    <w:p w:rsidR="00A3728A" w:rsidRPr="00E67BD2" w:rsidRDefault="00A3728A" w:rsidP="00A3728A">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1</w:t>
      </w:r>
      <w:r w:rsidR="00216468">
        <w:rPr>
          <w:rFonts w:ascii="PT Astra Serif" w:hAnsi="PT Astra Serif"/>
          <w:color w:val="auto"/>
          <w:sz w:val="28"/>
          <w:szCs w:val="28"/>
        </w:rPr>
        <w:t>7</w:t>
      </w:r>
      <w:r w:rsidRPr="00E67BD2">
        <w:rPr>
          <w:rFonts w:ascii="PT Astra Serif" w:hAnsi="PT Astra Serif"/>
          <w:color w:val="auto"/>
          <w:sz w:val="28"/>
          <w:szCs w:val="28"/>
        </w:rPr>
        <w:t>.6. Места предоставления муниципальной услуги оборудуются противопожарной системой и средствами пожаротушения, системой оповещения о возникновении чрезвычайной ситуации.</w:t>
      </w:r>
    </w:p>
    <w:p w:rsidR="00A3728A" w:rsidRPr="00E67BD2" w:rsidRDefault="00A3728A" w:rsidP="00A3728A">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xml:space="preserve">В помещениях, предназначенных для работы с заявителями, размещаются информационные стенды, обеспечивающие получение </w:t>
      </w:r>
      <w:r w:rsidRPr="00E67BD2">
        <w:rPr>
          <w:rFonts w:ascii="PT Astra Serif" w:hAnsi="PT Astra Serif"/>
          <w:color w:val="auto"/>
          <w:sz w:val="28"/>
          <w:szCs w:val="28"/>
        </w:rPr>
        <w:lastRenderedPageBreak/>
        <w:t>заявителями информации о предоставлении муниципальной услуги.</w:t>
      </w:r>
    </w:p>
    <w:p w:rsidR="00A3728A" w:rsidRPr="00E67BD2" w:rsidRDefault="00A3728A" w:rsidP="00A3728A">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1</w:t>
      </w:r>
      <w:r w:rsidR="00216468">
        <w:rPr>
          <w:rFonts w:ascii="PT Astra Serif" w:hAnsi="PT Astra Serif"/>
          <w:color w:val="auto"/>
          <w:sz w:val="28"/>
          <w:szCs w:val="28"/>
        </w:rPr>
        <w:t>7</w:t>
      </w:r>
      <w:r w:rsidRPr="00E67BD2">
        <w:rPr>
          <w:rFonts w:ascii="PT Astra Serif" w:hAnsi="PT Astra Serif"/>
          <w:color w:val="auto"/>
          <w:sz w:val="28"/>
          <w:szCs w:val="28"/>
        </w:rPr>
        <w:t>.7. На кабинете приема заявителей должна находиться информационная табличка (вывеска) с указанием:</w:t>
      </w:r>
    </w:p>
    <w:p w:rsidR="00A3728A" w:rsidRPr="00E67BD2" w:rsidRDefault="00A3728A" w:rsidP="00A3728A">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номера кабинета;</w:t>
      </w:r>
    </w:p>
    <w:p w:rsidR="00A3728A" w:rsidRPr="00E67BD2" w:rsidRDefault="00A3728A" w:rsidP="00A3728A">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фамилии, имени, отчества и должности сотрудника, осуществляющего предоставление муниципальной услуги;</w:t>
      </w:r>
    </w:p>
    <w:p w:rsidR="00A3728A" w:rsidRPr="00E67BD2" w:rsidRDefault="00A3728A" w:rsidP="00A3728A">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времени перерыва на обед, технического перерыва.</w:t>
      </w:r>
    </w:p>
    <w:p w:rsidR="00A3728A" w:rsidRPr="00E67BD2" w:rsidRDefault="00A3728A" w:rsidP="00A3728A">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1</w:t>
      </w:r>
      <w:r w:rsidR="00216468">
        <w:rPr>
          <w:rFonts w:ascii="PT Astra Serif" w:hAnsi="PT Astra Serif"/>
          <w:color w:val="auto"/>
          <w:sz w:val="28"/>
          <w:szCs w:val="28"/>
        </w:rPr>
        <w:t>7</w:t>
      </w:r>
      <w:r w:rsidRPr="00E67BD2">
        <w:rPr>
          <w:rFonts w:ascii="PT Astra Serif" w:hAnsi="PT Astra Serif"/>
          <w:color w:val="auto"/>
          <w:sz w:val="28"/>
          <w:szCs w:val="28"/>
        </w:rPr>
        <w:t>.8. Места ожидания приема, залы ожидания, места для заполнения запросов о предоставлении муниципальной услуги, места сдачи и получения документов заявителями, места для информирования заявителей и заполнения необходимых документов оборудуются стульями и столами (стойками), информационными стендами, содержащими информацию о порядке, сроках предоставления муниципальной услуги, и обеспечиваются канцелярскими принадлежностями.</w:t>
      </w:r>
    </w:p>
    <w:p w:rsidR="00A3728A" w:rsidRPr="00E67BD2" w:rsidRDefault="00150D0A" w:rsidP="00A3728A">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1</w:t>
      </w:r>
      <w:r w:rsidR="00216468">
        <w:rPr>
          <w:rFonts w:ascii="PT Astra Serif" w:hAnsi="PT Astra Serif"/>
          <w:color w:val="auto"/>
          <w:sz w:val="28"/>
          <w:szCs w:val="28"/>
        </w:rPr>
        <w:t>7</w:t>
      </w:r>
      <w:r w:rsidRPr="00E67BD2">
        <w:rPr>
          <w:rFonts w:ascii="PT Astra Serif" w:hAnsi="PT Astra Serif"/>
          <w:color w:val="auto"/>
          <w:sz w:val="28"/>
          <w:szCs w:val="28"/>
        </w:rPr>
        <w:t>.9</w:t>
      </w:r>
      <w:r w:rsidR="00A3728A" w:rsidRPr="00E67BD2">
        <w:rPr>
          <w:rFonts w:ascii="PT Astra Serif" w:hAnsi="PT Astra Serif"/>
          <w:color w:val="auto"/>
          <w:sz w:val="28"/>
          <w:szCs w:val="28"/>
        </w:rPr>
        <w:t>. Рабочие места сотрудников, осуществляющих предоставление муниципальной услуги, должны быть оборудованы персональными компьютерами с возможностью доступа к необходимым информационным базам данных, средствами вычислительной и электронной техники, печатающими устройствами, ксероксами, позволяющими предоставлять муниципальную услугу в полном объеме. Рабочие места должны быть оборудованы столами для возможности работы с документами, стульями, креслами, информационными табличками с указанием номера кабинета, фамилии, имени, отчества сотрудника, осуществляющего предоставление муниципальной услуги.</w:t>
      </w:r>
    </w:p>
    <w:p w:rsidR="00A26630" w:rsidRPr="00E67BD2" w:rsidRDefault="00150D0A" w:rsidP="00A3728A">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1</w:t>
      </w:r>
      <w:r w:rsidR="00216468">
        <w:rPr>
          <w:rFonts w:ascii="PT Astra Serif" w:hAnsi="PT Astra Serif"/>
          <w:color w:val="auto"/>
          <w:sz w:val="28"/>
          <w:szCs w:val="28"/>
        </w:rPr>
        <w:t>7</w:t>
      </w:r>
      <w:r w:rsidRPr="00E67BD2">
        <w:rPr>
          <w:rFonts w:ascii="PT Astra Serif" w:hAnsi="PT Astra Serif"/>
          <w:color w:val="auto"/>
          <w:sz w:val="28"/>
          <w:szCs w:val="28"/>
        </w:rPr>
        <w:t>.10</w:t>
      </w:r>
      <w:r w:rsidR="00A3728A" w:rsidRPr="00E67BD2">
        <w:rPr>
          <w:rFonts w:ascii="PT Astra Serif" w:hAnsi="PT Astra Serif"/>
          <w:color w:val="auto"/>
          <w:sz w:val="28"/>
          <w:szCs w:val="28"/>
        </w:rPr>
        <w:t>. Помещения МФЦ оборудуются согласно требованиям постановления Правительства Российской Федерации от 22 декабря 2012 года № 1376 «Об утверждении правил организации деятельности многофункциональных центров для предоставления государственных и муниципальных услуг».</w:t>
      </w:r>
    </w:p>
    <w:p w:rsidR="00A3728A" w:rsidRPr="00E67BD2" w:rsidRDefault="00A3728A" w:rsidP="00A3728A">
      <w:pPr>
        <w:pStyle w:val="ConsPlusNormal0"/>
        <w:spacing w:line="360" w:lineRule="exact"/>
        <w:ind w:firstLine="540"/>
        <w:jc w:val="both"/>
        <w:rPr>
          <w:rFonts w:ascii="PT Astra Serif" w:hAnsi="PT Astra Serif"/>
          <w:color w:val="auto"/>
          <w:sz w:val="28"/>
          <w:szCs w:val="28"/>
        </w:rPr>
      </w:pPr>
    </w:p>
    <w:p w:rsidR="00A26630" w:rsidRPr="00E67BD2" w:rsidRDefault="00216468" w:rsidP="009F3FC5">
      <w:pPr>
        <w:pStyle w:val="ConsPlusTitle0"/>
        <w:jc w:val="center"/>
        <w:outlineLvl w:val="2"/>
        <w:rPr>
          <w:rFonts w:ascii="PT Astra Serif" w:hAnsi="PT Astra Serif"/>
          <w:color w:val="auto"/>
          <w:sz w:val="28"/>
          <w:szCs w:val="28"/>
        </w:rPr>
      </w:pPr>
      <w:r>
        <w:rPr>
          <w:rFonts w:ascii="PT Astra Serif" w:hAnsi="PT Astra Serif"/>
          <w:color w:val="auto"/>
          <w:sz w:val="28"/>
          <w:szCs w:val="28"/>
        </w:rPr>
        <w:t>18</w:t>
      </w:r>
      <w:r w:rsidR="0087352A" w:rsidRPr="00E67BD2">
        <w:rPr>
          <w:rFonts w:ascii="PT Astra Serif" w:hAnsi="PT Astra Serif"/>
          <w:color w:val="auto"/>
          <w:sz w:val="28"/>
          <w:szCs w:val="28"/>
        </w:rPr>
        <w:t>. Показатели доступности и качества муниципальной услуги</w:t>
      </w:r>
    </w:p>
    <w:p w:rsidR="00A26630" w:rsidRPr="00E67BD2" w:rsidRDefault="00A26630" w:rsidP="009F3FC5">
      <w:pPr>
        <w:pStyle w:val="ConsPlusNormal0"/>
        <w:spacing w:line="360" w:lineRule="exact"/>
        <w:jc w:val="both"/>
        <w:rPr>
          <w:rFonts w:ascii="PT Astra Serif" w:hAnsi="PT Astra Serif"/>
          <w:color w:val="auto"/>
          <w:sz w:val="28"/>
          <w:szCs w:val="28"/>
        </w:rPr>
      </w:pP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1</w:t>
      </w:r>
      <w:r w:rsidR="00216468">
        <w:rPr>
          <w:rFonts w:ascii="PT Astra Serif" w:hAnsi="PT Astra Serif"/>
          <w:color w:val="auto"/>
          <w:sz w:val="28"/>
          <w:szCs w:val="28"/>
        </w:rPr>
        <w:t>8</w:t>
      </w:r>
      <w:r w:rsidRPr="00E67BD2">
        <w:rPr>
          <w:rFonts w:ascii="PT Astra Serif" w:hAnsi="PT Astra Serif"/>
          <w:color w:val="auto"/>
          <w:sz w:val="28"/>
          <w:szCs w:val="28"/>
        </w:rPr>
        <w:t>.1. Основными показателями доступности предоставления муниципальной услуги являются:</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1</w:t>
      </w:r>
      <w:r w:rsidR="00216468">
        <w:rPr>
          <w:rFonts w:ascii="PT Astra Serif" w:hAnsi="PT Astra Serif"/>
          <w:color w:val="auto"/>
          <w:sz w:val="28"/>
          <w:szCs w:val="28"/>
        </w:rPr>
        <w:t>8</w:t>
      </w:r>
      <w:r w:rsidRPr="00E67BD2">
        <w:rPr>
          <w:rFonts w:ascii="PT Astra Serif" w:hAnsi="PT Astra Serif"/>
          <w:color w:val="auto"/>
          <w:sz w:val="28"/>
          <w:szCs w:val="28"/>
        </w:rPr>
        <w:t>.1.1.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A26630" w:rsidRPr="00E67BD2" w:rsidRDefault="00216468" w:rsidP="009F3FC5">
      <w:pPr>
        <w:pStyle w:val="ConsPlusNormal0"/>
        <w:spacing w:line="360" w:lineRule="exact"/>
        <w:ind w:firstLine="540"/>
        <w:jc w:val="both"/>
        <w:rPr>
          <w:rFonts w:ascii="PT Astra Serif" w:hAnsi="PT Astra Serif"/>
          <w:color w:val="auto"/>
          <w:sz w:val="28"/>
          <w:szCs w:val="28"/>
        </w:rPr>
      </w:pPr>
      <w:r>
        <w:rPr>
          <w:rFonts w:ascii="PT Astra Serif" w:hAnsi="PT Astra Serif"/>
          <w:color w:val="auto"/>
          <w:sz w:val="28"/>
          <w:szCs w:val="28"/>
        </w:rPr>
        <w:t>18</w:t>
      </w:r>
      <w:r w:rsidR="0087352A" w:rsidRPr="00E67BD2">
        <w:rPr>
          <w:rFonts w:ascii="PT Astra Serif" w:hAnsi="PT Astra Serif"/>
          <w:color w:val="auto"/>
          <w:sz w:val="28"/>
          <w:szCs w:val="28"/>
        </w:rPr>
        <w:t>.1.2. Возможность получения заявителем уведомлений о предоставлении муниципальной услуги с помощью ЕПГУ.</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lastRenderedPageBreak/>
        <w:t>1</w:t>
      </w:r>
      <w:r w:rsidR="00216468">
        <w:rPr>
          <w:rFonts w:ascii="PT Astra Serif" w:hAnsi="PT Astra Serif"/>
          <w:color w:val="auto"/>
          <w:sz w:val="28"/>
          <w:szCs w:val="28"/>
        </w:rPr>
        <w:t>8</w:t>
      </w:r>
      <w:r w:rsidRPr="00E67BD2">
        <w:rPr>
          <w:rFonts w:ascii="PT Astra Serif" w:hAnsi="PT Astra Serif"/>
          <w:color w:val="auto"/>
          <w:sz w:val="28"/>
          <w:szCs w:val="28"/>
        </w:rPr>
        <w:t>.1.3.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26630" w:rsidRPr="00E67BD2" w:rsidRDefault="00216468" w:rsidP="009F3FC5">
      <w:pPr>
        <w:pStyle w:val="ConsPlusNormal0"/>
        <w:spacing w:line="360" w:lineRule="exact"/>
        <w:ind w:firstLine="540"/>
        <w:jc w:val="both"/>
        <w:rPr>
          <w:rFonts w:ascii="PT Astra Serif" w:hAnsi="PT Astra Serif"/>
          <w:color w:val="auto"/>
          <w:sz w:val="28"/>
          <w:szCs w:val="28"/>
        </w:rPr>
      </w:pPr>
      <w:r>
        <w:rPr>
          <w:rFonts w:ascii="PT Astra Serif" w:hAnsi="PT Astra Serif"/>
          <w:color w:val="auto"/>
          <w:sz w:val="28"/>
          <w:szCs w:val="28"/>
        </w:rPr>
        <w:t>18</w:t>
      </w:r>
      <w:r w:rsidR="0087352A" w:rsidRPr="00E67BD2">
        <w:rPr>
          <w:rFonts w:ascii="PT Astra Serif" w:hAnsi="PT Astra Serif"/>
          <w:color w:val="auto"/>
          <w:sz w:val="28"/>
          <w:szCs w:val="28"/>
        </w:rPr>
        <w:t>.2. Основными показателями качества предоставления муниципальной услуги являются:</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1</w:t>
      </w:r>
      <w:r w:rsidR="00216468">
        <w:rPr>
          <w:rFonts w:ascii="PT Astra Serif" w:hAnsi="PT Astra Serif"/>
          <w:color w:val="auto"/>
          <w:sz w:val="28"/>
          <w:szCs w:val="28"/>
        </w:rPr>
        <w:t>8</w:t>
      </w:r>
      <w:r w:rsidRPr="00E67BD2">
        <w:rPr>
          <w:rFonts w:ascii="PT Astra Serif" w:hAnsi="PT Astra Serif"/>
          <w:color w:val="auto"/>
          <w:sz w:val="28"/>
          <w:szCs w:val="28"/>
        </w:rPr>
        <w:t>.2.1.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1</w:t>
      </w:r>
      <w:r w:rsidR="00216468">
        <w:rPr>
          <w:rFonts w:ascii="PT Astra Serif" w:hAnsi="PT Astra Serif"/>
          <w:color w:val="auto"/>
          <w:sz w:val="28"/>
          <w:szCs w:val="28"/>
        </w:rPr>
        <w:t>8</w:t>
      </w:r>
      <w:r w:rsidRPr="00E67BD2">
        <w:rPr>
          <w:rFonts w:ascii="PT Astra Serif" w:hAnsi="PT Astra Serif"/>
          <w:color w:val="auto"/>
          <w:sz w:val="28"/>
          <w:szCs w:val="28"/>
        </w:rPr>
        <w:t>.2.2. Минимально возможное количество взаимодействий гражданина с должностными лицами, участвующими в предоставлении муниципальной услуги.</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1</w:t>
      </w:r>
      <w:r w:rsidR="00216468">
        <w:rPr>
          <w:rFonts w:ascii="PT Astra Serif" w:hAnsi="PT Astra Serif"/>
          <w:color w:val="auto"/>
          <w:sz w:val="28"/>
          <w:szCs w:val="28"/>
        </w:rPr>
        <w:t>8</w:t>
      </w:r>
      <w:r w:rsidRPr="00E67BD2">
        <w:rPr>
          <w:rFonts w:ascii="PT Astra Serif" w:hAnsi="PT Astra Serif"/>
          <w:color w:val="auto"/>
          <w:sz w:val="28"/>
          <w:szCs w:val="28"/>
        </w:rPr>
        <w:t>.2.3. Отсутствие обоснованных жалоб на действия (бездействие) сотрудников и их некорректное (невнимательное) отношение к заявителям.</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1</w:t>
      </w:r>
      <w:r w:rsidR="00216468">
        <w:rPr>
          <w:rFonts w:ascii="PT Astra Serif" w:hAnsi="PT Astra Serif"/>
          <w:color w:val="auto"/>
          <w:sz w:val="28"/>
          <w:szCs w:val="28"/>
        </w:rPr>
        <w:t>8</w:t>
      </w:r>
      <w:r w:rsidRPr="00E67BD2">
        <w:rPr>
          <w:rFonts w:ascii="PT Astra Serif" w:hAnsi="PT Astra Serif"/>
          <w:color w:val="auto"/>
          <w:sz w:val="28"/>
          <w:szCs w:val="28"/>
        </w:rPr>
        <w:t>.2.4. Отсутствие нарушений установленных сроков в процессе предоставления муниципальной услуги.</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1</w:t>
      </w:r>
      <w:r w:rsidR="00216468">
        <w:rPr>
          <w:rFonts w:ascii="PT Astra Serif" w:hAnsi="PT Astra Serif"/>
          <w:color w:val="auto"/>
          <w:sz w:val="28"/>
          <w:szCs w:val="28"/>
        </w:rPr>
        <w:t>8</w:t>
      </w:r>
      <w:r w:rsidRPr="00E67BD2">
        <w:rPr>
          <w:rFonts w:ascii="PT Astra Serif" w:hAnsi="PT Astra Serif"/>
          <w:color w:val="auto"/>
          <w:sz w:val="28"/>
          <w:szCs w:val="28"/>
        </w:rPr>
        <w:t xml:space="preserve">.2.5. Отсутствие заявлений об оспаривании решений, действий (бездействия) </w:t>
      </w:r>
      <w:r w:rsidR="00E37016" w:rsidRPr="00E67BD2">
        <w:rPr>
          <w:rFonts w:ascii="PT Astra Serif" w:hAnsi="PT Astra Serif"/>
          <w:color w:val="auto"/>
          <w:sz w:val="28"/>
          <w:szCs w:val="28"/>
        </w:rPr>
        <w:t>администрации</w:t>
      </w:r>
      <w:r w:rsidRPr="00E67BD2">
        <w:rPr>
          <w:rFonts w:ascii="PT Astra Serif" w:hAnsi="PT Astra Serif"/>
          <w:color w:val="auto"/>
          <w:sz w:val="28"/>
          <w:szCs w:val="28"/>
        </w:rPr>
        <w:t xml:space="preserve">, его должностных лиц, принимаемых (совершенных) при предоставлении муниципальной услуги, по </w:t>
      </w:r>
      <w:proofErr w:type="gramStart"/>
      <w:r w:rsidRPr="00E67BD2">
        <w:rPr>
          <w:rFonts w:ascii="PT Astra Serif" w:hAnsi="PT Astra Serif"/>
          <w:color w:val="auto"/>
          <w:sz w:val="28"/>
          <w:szCs w:val="28"/>
        </w:rPr>
        <w:t>итогам</w:t>
      </w:r>
      <w:proofErr w:type="gramEnd"/>
      <w:r w:rsidRPr="00E67BD2">
        <w:rPr>
          <w:rFonts w:ascii="PT Astra Serif" w:hAnsi="PT Astra Serif"/>
          <w:color w:val="auto"/>
          <w:sz w:val="28"/>
          <w:szCs w:val="28"/>
        </w:rPr>
        <w:t xml:space="preserve"> рассмотрения которых вынесены решения об удовлетворении (частичном удовлетворении) требований заявителей.</w:t>
      </w:r>
    </w:p>
    <w:p w:rsidR="00A26630" w:rsidRPr="00E67BD2" w:rsidRDefault="00A26630" w:rsidP="009F3FC5">
      <w:pPr>
        <w:pStyle w:val="ConsPlusNormal0"/>
        <w:spacing w:line="360" w:lineRule="exact"/>
        <w:jc w:val="both"/>
        <w:rPr>
          <w:rFonts w:ascii="PT Astra Serif" w:hAnsi="PT Astra Serif"/>
          <w:color w:val="auto"/>
          <w:sz w:val="28"/>
          <w:szCs w:val="28"/>
        </w:rPr>
      </w:pPr>
    </w:p>
    <w:p w:rsidR="00A26630" w:rsidRPr="00E67BD2" w:rsidRDefault="00216468" w:rsidP="009F3FC5">
      <w:pPr>
        <w:pStyle w:val="ConsPlusTitle0"/>
        <w:jc w:val="center"/>
        <w:outlineLvl w:val="2"/>
        <w:rPr>
          <w:rFonts w:ascii="PT Astra Serif" w:hAnsi="PT Astra Serif"/>
          <w:color w:val="auto"/>
          <w:sz w:val="28"/>
          <w:szCs w:val="28"/>
        </w:rPr>
      </w:pPr>
      <w:r>
        <w:rPr>
          <w:rFonts w:ascii="PT Astra Serif" w:hAnsi="PT Astra Serif"/>
          <w:color w:val="auto"/>
          <w:sz w:val="28"/>
          <w:szCs w:val="28"/>
        </w:rPr>
        <w:t>19</w:t>
      </w:r>
      <w:r w:rsidR="0087352A" w:rsidRPr="00E67BD2">
        <w:rPr>
          <w:rFonts w:ascii="PT Astra Serif" w:hAnsi="PT Astra Serif"/>
          <w:color w:val="auto"/>
          <w:sz w:val="28"/>
          <w:szCs w:val="28"/>
        </w:rPr>
        <w:t>. Иные требования, в том числе учитывающие особенности</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A26630" w:rsidRPr="00E67BD2" w:rsidRDefault="00A26630" w:rsidP="009F3FC5">
      <w:pPr>
        <w:pStyle w:val="ConsPlusNormal0"/>
        <w:spacing w:line="360" w:lineRule="exact"/>
        <w:jc w:val="both"/>
        <w:rPr>
          <w:rFonts w:ascii="PT Astra Serif" w:hAnsi="PT Astra Serif"/>
          <w:color w:val="auto"/>
          <w:sz w:val="28"/>
          <w:szCs w:val="28"/>
        </w:rPr>
      </w:pPr>
    </w:p>
    <w:p w:rsidR="00A26630" w:rsidRPr="00E67BD2" w:rsidRDefault="00216468" w:rsidP="009F3FC5">
      <w:pPr>
        <w:pStyle w:val="ConsPlusNormal0"/>
        <w:spacing w:line="360" w:lineRule="exact"/>
        <w:ind w:firstLine="540"/>
        <w:jc w:val="both"/>
        <w:rPr>
          <w:rFonts w:ascii="PT Astra Serif" w:hAnsi="PT Astra Serif"/>
          <w:color w:val="auto"/>
          <w:sz w:val="28"/>
          <w:szCs w:val="28"/>
        </w:rPr>
      </w:pPr>
      <w:r>
        <w:rPr>
          <w:rFonts w:ascii="PT Astra Serif" w:hAnsi="PT Astra Serif"/>
          <w:color w:val="auto"/>
          <w:sz w:val="28"/>
          <w:szCs w:val="28"/>
        </w:rPr>
        <w:t>19</w:t>
      </w:r>
      <w:r w:rsidR="0087352A" w:rsidRPr="00E67BD2">
        <w:rPr>
          <w:rFonts w:ascii="PT Astra Serif" w:hAnsi="PT Astra Serif"/>
          <w:color w:val="auto"/>
          <w:sz w:val="28"/>
          <w:szCs w:val="28"/>
        </w:rPr>
        <w:t>.1.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rsidR="00A26630" w:rsidRPr="00E67BD2" w:rsidRDefault="00216468" w:rsidP="009F3FC5">
      <w:pPr>
        <w:pStyle w:val="ConsPlusNormal0"/>
        <w:spacing w:line="360" w:lineRule="exact"/>
        <w:ind w:firstLine="540"/>
        <w:jc w:val="both"/>
        <w:rPr>
          <w:rFonts w:ascii="PT Astra Serif" w:hAnsi="PT Astra Serif"/>
          <w:color w:val="auto"/>
          <w:sz w:val="28"/>
          <w:szCs w:val="28"/>
        </w:rPr>
      </w:pPr>
      <w:r>
        <w:rPr>
          <w:rFonts w:ascii="PT Astra Serif" w:hAnsi="PT Astra Serif"/>
          <w:color w:val="auto"/>
          <w:sz w:val="28"/>
          <w:szCs w:val="28"/>
        </w:rPr>
        <w:t>19</w:t>
      </w:r>
      <w:r w:rsidR="0087352A" w:rsidRPr="00E67BD2">
        <w:rPr>
          <w:rFonts w:ascii="PT Astra Serif" w:hAnsi="PT Astra Serif"/>
          <w:color w:val="auto"/>
          <w:sz w:val="28"/>
          <w:szCs w:val="28"/>
        </w:rPr>
        <w:t>.2. Заявителям обеспечивается возможность представления заявления и прилагаемых документов в форме электронных документов посредством ЕПГУ.</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w:t>
      </w:r>
      <w:r w:rsidR="00E37016" w:rsidRPr="00E67BD2">
        <w:rPr>
          <w:rFonts w:ascii="PT Astra Serif" w:hAnsi="PT Astra Serif"/>
          <w:color w:val="auto"/>
          <w:sz w:val="28"/>
          <w:szCs w:val="28"/>
        </w:rPr>
        <w:lastRenderedPageBreak/>
        <w:t>администрацию</w:t>
      </w:r>
      <w:r w:rsidRPr="00E67BD2">
        <w:rPr>
          <w:rFonts w:ascii="PT Astra Serif" w:hAnsi="PT Astra Serif"/>
          <w:color w:val="auto"/>
          <w:sz w:val="28"/>
          <w:szCs w:val="28"/>
        </w:rPr>
        <w:t>.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xml:space="preserve">Результаты предоставления муниципальной услуги, указанные в пункте 6.1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w:t>
      </w:r>
      <w:r w:rsidR="00E37016" w:rsidRPr="00E67BD2">
        <w:rPr>
          <w:rFonts w:ascii="PT Astra Serif" w:hAnsi="PT Astra Serif"/>
          <w:color w:val="auto"/>
          <w:sz w:val="28"/>
          <w:szCs w:val="28"/>
        </w:rPr>
        <w:t>администрации</w:t>
      </w:r>
      <w:r w:rsidRPr="00E67BD2">
        <w:rPr>
          <w:rFonts w:ascii="PT Astra Serif" w:hAnsi="PT Astra Serif"/>
          <w:color w:val="auto"/>
          <w:sz w:val="28"/>
          <w:szCs w:val="28"/>
        </w:rPr>
        <w:t xml:space="preserve"> в случае направления заявления посредством ЕПГУ.</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w:t>
      </w:r>
    </w:p>
    <w:p w:rsidR="00A26630" w:rsidRPr="00E67BD2" w:rsidRDefault="00216468" w:rsidP="009F3FC5">
      <w:pPr>
        <w:pStyle w:val="ConsPlusNormal0"/>
        <w:spacing w:line="360" w:lineRule="exact"/>
        <w:ind w:firstLine="540"/>
        <w:jc w:val="both"/>
        <w:rPr>
          <w:rFonts w:ascii="PT Astra Serif" w:hAnsi="PT Astra Serif"/>
          <w:color w:val="auto"/>
          <w:sz w:val="28"/>
          <w:szCs w:val="28"/>
        </w:rPr>
      </w:pPr>
      <w:r>
        <w:rPr>
          <w:rFonts w:ascii="PT Astra Serif" w:hAnsi="PT Astra Serif"/>
          <w:color w:val="auto"/>
          <w:sz w:val="28"/>
          <w:szCs w:val="28"/>
        </w:rPr>
        <w:t>19</w:t>
      </w:r>
      <w:r w:rsidR="0087352A" w:rsidRPr="00E67BD2">
        <w:rPr>
          <w:rFonts w:ascii="PT Astra Serif" w:hAnsi="PT Astra Serif"/>
          <w:color w:val="auto"/>
          <w:sz w:val="28"/>
          <w:szCs w:val="28"/>
        </w:rPr>
        <w:t>.3. Электронные документы представляются в следующих форматах:</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xml:space="preserve">а) </w:t>
      </w:r>
      <w:proofErr w:type="spellStart"/>
      <w:r w:rsidRPr="00E67BD2">
        <w:rPr>
          <w:rFonts w:ascii="PT Astra Serif" w:hAnsi="PT Astra Serif"/>
          <w:color w:val="auto"/>
          <w:sz w:val="28"/>
          <w:szCs w:val="28"/>
        </w:rPr>
        <w:t>xml</w:t>
      </w:r>
      <w:proofErr w:type="spellEnd"/>
      <w:r w:rsidRPr="00E67BD2">
        <w:rPr>
          <w:rFonts w:ascii="PT Astra Serif" w:hAnsi="PT Astra Serif"/>
          <w:color w:val="auto"/>
          <w:sz w:val="28"/>
          <w:szCs w:val="28"/>
        </w:rPr>
        <w:t xml:space="preserve"> - для формализованных документов;</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xml:space="preserve">б) </w:t>
      </w:r>
      <w:proofErr w:type="spellStart"/>
      <w:r w:rsidRPr="00E67BD2">
        <w:rPr>
          <w:rFonts w:ascii="PT Astra Serif" w:hAnsi="PT Astra Serif"/>
          <w:color w:val="auto"/>
          <w:sz w:val="28"/>
          <w:szCs w:val="28"/>
        </w:rPr>
        <w:t>doc</w:t>
      </w:r>
      <w:proofErr w:type="spellEnd"/>
      <w:r w:rsidRPr="00E67BD2">
        <w:rPr>
          <w:rFonts w:ascii="PT Astra Serif" w:hAnsi="PT Astra Serif"/>
          <w:color w:val="auto"/>
          <w:sz w:val="28"/>
          <w:szCs w:val="28"/>
        </w:rPr>
        <w:t xml:space="preserve">, </w:t>
      </w:r>
      <w:proofErr w:type="spellStart"/>
      <w:r w:rsidRPr="00E67BD2">
        <w:rPr>
          <w:rFonts w:ascii="PT Astra Serif" w:hAnsi="PT Astra Serif"/>
          <w:color w:val="auto"/>
          <w:sz w:val="28"/>
          <w:szCs w:val="28"/>
        </w:rPr>
        <w:t>docx</w:t>
      </w:r>
      <w:proofErr w:type="spellEnd"/>
      <w:r w:rsidRPr="00E67BD2">
        <w:rPr>
          <w:rFonts w:ascii="PT Astra Serif" w:hAnsi="PT Astra Serif"/>
          <w:color w:val="auto"/>
          <w:sz w:val="28"/>
          <w:szCs w:val="28"/>
        </w:rPr>
        <w:t xml:space="preserve">, </w:t>
      </w:r>
      <w:proofErr w:type="spellStart"/>
      <w:r w:rsidRPr="00E67BD2">
        <w:rPr>
          <w:rFonts w:ascii="PT Astra Serif" w:hAnsi="PT Astra Serif"/>
          <w:color w:val="auto"/>
          <w:sz w:val="28"/>
          <w:szCs w:val="28"/>
        </w:rPr>
        <w:t>odt</w:t>
      </w:r>
      <w:proofErr w:type="spellEnd"/>
      <w:r w:rsidRPr="00E67BD2">
        <w:rPr>
          <w:rFonts w:ascii="PT Astra Serif" w:hAnsi="PT Astra Serif"/>
          <w:color w:val="auto"/>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bookmarkStart w:id="3" w:name="Par283"/>
      <w:bookmarkEnd w:id="3"/>
      <w:r w:rsidRPr="00E67BD2">
        <w:rPr>
          <w:rFonts w:ascii="PT Astra Serif" w:hAnsi="PT Astra Serif"/>
          <w:color w:val="auto"/>
          <w:sz w:val="28"/>
          <w:szCs w:val="28"/>
        </w:rPr>
        <w:t xml:space="preserve">в) </w:t>
      </w:r>
      <w:proofErr w:type="spellStart"/>
      <w:r w:rsidRPr="00E67BD2">
        <w:rPr>
          <w:rFonts w:ascii="PT Astra Serif" w:hAnsi="PT Astra Serif"/>
          <w:color w:val="auto"/>
          <w:sz w:val="28"/>
          <w:szCs w:val="28"/>
        </w:rPr>
        <w:t>xls</w:t>
      </w:r>
      <w:proofErr w:type="spellEnd"/>
      <w:r w:rsidRPr="00E67BD2">
        <w:rPr>
          <w:rFonts w:ascii="PT Astra Serif" w:hAnsi="PT Astra Serif"/>
          <w:color w:val="auto"/>
          <w:sz w:val="28"/>
          <w:szCs w:val="28"/>
        </w:rPr>
        <w:t xml:space="preserve">, </w:t>
      </w:r>
      <w:proofErr w:type="spellStart"/>
      <w:r w:rsidRPr="00E67BD2">
        <w:rPr>
          <w:rFonts w:ascii="PT Astra Serif" w:hAnsi="PT Astra Serif"/>
          <w:color w:val="auto"/>
          <w:sz w:val="28"/>
          <w:szCs w:val="28"/>
        </w:rPr>
        <w:t>xlsx</w:t>
      </w:r>
      <w:proofErr w:type="spellEnd"/>
      <w:r w:rsidRPr="00E67BD2">
        <w:rPr>
          <w:rFonts w:ascii="PT Astra Serif" w:hAnsi="PT Astra Serif"/>
          <w:color w:val="auto"/>
          <w:sz w:val="28"/>
          <w:szCs w:val="28"/>
        </w:rPr>
        <w:t xml:space="preserve">, </w:t>
      </w:r>
      <w:proofErr w:type="spellStart"/>
      <w:r w:rsidRPr="00E67BD2">
        <w:rPr>
          <w:rFonts w:ascii="PT Astra Serif" w:hAnsi="PT Astra Serif"/>
          <w:color w:val="auto"/>
          <w:sz w:val="28"/>
          <w:szCs w:val="28"/>
        </w:rPr>
        <w:t>ods</w:t>
      </w:r>
      <w:proofErr w:type="spellEnd"/>
      <w:r w:rsidRPr="00E67BD2">
        <w:rPr>
          <w:rFonts w:ascii="PT Astra Serif" w:hAnsi="PT Astra Serif"/>
          <w:color w:val="auto"/>
          <w:sz w:val="28"/>
          <w:szCs w:val="28"/>
        </w:rPr>
        <w:t xml:space="preserve"> - для документов, содержащих расчеты;</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xml:space="preserve">г) </w:t>
      </w:r>
      <w:proofErr w:type="spellStart"/>
      <w:r w:rsidRPr="00E67BD2">
        <w:rPr>
          <w:rFonts w:ascii="PT Astra Serif" w:hAnsi="PT Astra Serif"/>
          <w:color w:val="auto"/>
          <w:sz w:val="28"/>
          <w:szCs w:val="28"/>
        </w:rPr>
        <w:t>pdf</w:t>
      </w:r>
      <w:proofErr w:type="spellEnd"/>
      <w:r w:rsidRPr="00E67BD2">
        <w:rPr>
          <w:rFonts w:ascii="PT Astra Serif" w:hAnsi="PT Astra Serif"/>
          <w:color w:val="auto"/>
          <w:sz w:val="28"/>
          <w:szCs w:val="28"/>
        </w:rPr>
        <w:t xml:space="preserve">, </w:t>
      </w:r>
      <w:proofErr w:type="spellStart"/>
      <w:r w:rsidRPr="00E67BD2">
        <w:rPr>
          <w:rFonts w:ascii="PT Astra Serif" w:hAnsi="PT Astra Serif"/>
          <w:color w:val="auto"/>
          <w:sz w:val="28"/>
          <w:szCs w:val="28"/>
        </w:rPr>
        <w:t>jpg</w:t>
      </w:r>
      <w:proofErr w:type="spellEnd"/>
      <w:r w:rsidRPr="00E67BD2">
        <w:rPr>
          <w:rFonts w:ascii="PT Astra Serif" w:hAnsi="PT Astra Serif"/>
          <w:color w:val="auto"/>
          <w:sz w:val="28"/>
          <w:szCs w:val="28"/>
        </w:rPr>
        <w:t xml:space="preserve">, </w:t>
      </w:r>
      <w:proofErr w:type="spellStart"/>
      <w:r w:rsidRPr="00E67BD2">
        <w:rPr>
          <w:rFonts w:ascii="PT Astra Serif" w:hAnsi="PT Astra Serif"/>
          <w:color w:val="auto"/>
          <w:sz w:val="28"/>
          <w:szCs w:val="28"/>
        </w:rPr>
        <w:t>jpeg</w:t>
      </w:r>
      <w:proofErr w:type="spellEnd"/>
      <w:r w:rsidRPr="00E67BD2">
        <w:rPr>
          <w:rFonts w:ascii="PT Astra Serif" w:hAnsi="PT Astra Serif"/>
          <w:color w:val="auto"/>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E67BD2">
        <w:rPr>
          <w:rFonts w:ascii="PT Astra Serif" w:hAnsi="PT Astra Serif"/>
          <w:color w:val="auto"/>
          <w:sz w:val="28"/>
          <w:szCs w:val="28"/>
        </w:rPr>
        <w:t>dpi</w:t>
      </w:r>
      <w:proofErr w:type="spellEnd"/>
      <w:r w:rsidRPr="00E67BD2">
        <w:rPr>
          <w:rFonts w:ascii="PT Astra Serif" w:hAnsi="PT Astra Serif"/>
          <w:color w:val="auto"/>
          <w:sz w:val="28"/>
          <w:szCs w:val="28"/>
        </w:rPr>
        <w:t xml:space="preserve"> (масштаб 1:1) с использованием следующих режимов:</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«черно-белый» (при отсутствии в документе графических изображений и (или) цветного текста);</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«оттенки серого» (при наличии в документе графических изображений, отличных от цветного графического изображения);</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«цветной» или «режим полной цветопередачи» (при наличии в документе цветных графических изображений либо цветного текста);</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сохранением всех аутентичных признаков подлинности, а именно: графической подписи лица, печати, углового штампа бланка;</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Электронные документы должны обеспечивать:</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xml:space="preserve">- возможность идентифицировать документ и количество листов в </w:t>
      </w:r>
      <w:r w:rsidRPr="00E67BD2">
        <w:rPr>
          <w:rFonts w:ascii="PT Astra Serif" w:hAnsi="PT Astra Serif"/>
          <w:color w:val="auto"/>
          <w:sz w:val="28"/>
          <w:szCs w:val="28"/>
        </w:rPr>
        <w:lastRenderedPageBreak/>
        <w:t>документе;</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xml:space="preserve">Документы, подлежащие представлению в форматах </w:t>
      </w:r>
      <w:proofErr w:type="spellStart"/>
      <w:r w:rsidRPr="00E67BD2">
        <w:rPr>
          <w:rFonts w:ascii="PT Astra Serif" w:hAnsi="PT Astra Serif"/>
          <w:color w:val="auto"/>
          <w:sz w:val="28"/>
          <w:szCs w:val="28"/>
        </w:rPr>
        <w:t>xls</w:t>
      </w:r>
      <w:proofErr w:type="spellEnd"/>
      <w:r w:rsidRPr="00E67BD2">
        <w:rPr>
          <w:rFonts w:ascii="PT Astra Serif" w:hAnsi="PT Astra Serif"/>
          <w:color w:val="auto"/>
          <w:sz w:val="28"/>
          <w:szCs w:val="28"/>
        </w:rPr>
        <w:t xml:space="preserve">, </w:t>
      </w:r>
      <w:proofErr w:type="spellStart"/>
      <w:r w:rsidRPr="00E67BD2">
        <w:rPr>
          <w:rFonts w:ascii="PT Astra Serif" w:hAnsi="PT Astra Serif"/>
          <w:color w:val="auto"/>
          <w:sz w:val="28"/>
          <w:szCs w:val="28"/>
        </w:rPr>
        <w:t>xlsx</w:t>
      </w:r>
      <w:proofErr w:type="spellEnd"/>
      <w:r w:rsidRPr="00E67BD2">
        <w:rPr>
          <w:rFonts w:ascii="PT Astra Serif" w:hAnsi="PT Astra Serif"/>
          <w:color w:val="auto"/>
          <w:sz w:val="28"/>
          <w:szCs w:val="28"/>
        </w:rPr>
        <w:t xml:space="preserve"> или </w:t>
      </w:r>
      <w:proofErr w:type="spellStart"/>
      <w:r w:rsidRPr="00E67BD2">
        <w:rPr>
          <w:rFonts w:ascii="PT Astra Serif" w:hAnsi="PT Astra Serif"/>
          <w:color w:val="auto"/>
          <w:sz w:val="28"/>
          <w:szCs w:val="28"/>
        </w:rPr>
        <w:t>ods</w:t>
      </w:r>
      <w:proofErr w:type="spellEnd"/>
      <w:r w:rsidRPr="00E67BD2">
        <w:rPr>
          <w:rFonts w:ascii="PT Astra Serif" w:hAnsi="PT Astra Serif"/>
          <w:color w:val="auto"/>
          <w:sz w:val="28"/>
          <w:szCs w:val="28"/>
        </w:rPr>
        <w:t>, формируются в виде отдельного электронного документа.</w:t>
      </w:r>
    </w:p>
    <w:p w:rsidR="00A26630" w:rsidRPr="00E67BD2" w:rsidRDefault="00A26630" w:rsidP="009F3FC5">
      <w:pPr>
        <w:pStyle w:val="ConsPlusNormal0"/>
        <w:spacing w:line="360" w:lineRule="exact"/>
        <w:jc w:val="both"/>
        <w:rPr>
          <w:rFonts w:ascii="PT Astra Serif" w:hAnsi="PT Astra Serif"/>
          <w:color w:val="auto"/>
          <w:sz w:val="28"/>
          <w:szCs w:val="28"/>
        </w:rPr>
      </w:pPr>
    </w:p>
    <w:p w:rsidR="00A26630" w:rsidRPr="00E67BD2" w:rsidRDefault="0087352A" w:rsidP="009F3FC5">
      <w:pPr>
        <w:pStyle w:val="ConsPlusTitle0"/>
        <w:jc w:val="center"/>
        <w:outlineLvl w:val="1"/>
        <w:rPr>
          <w:rFonts w:ascii="PT Astra Serif" w:hAnsi="PT Astra Serif"/>
          <w:color w:val="auto"/>
          <w:sz w:val="28"/>
          <w:szCs w:val="28"/>
        </w:rPr>
      </w:pPr>
      <w:r w:rsidRPr="00E67BD2">
        <w:rPr>
          <w:rFonts w:ascii="PT Astra Serif" w:hAnsi="PT Astra Serif"/>
          <w:color w:val="auto"/>
          <w:sz w:val="28"/>
          <w:szCs w:val="28"/>
        </w:rPr>
        <w:t>III. Состав, последовательность и сроки выполнения</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административных процедур (действий), требования к порядку</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их выполнения, в том числе особенности выполнения</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административных процедур в электронной форме</w:t>
      </w:r>
    </w:p>
    <w:p w:rsidR="00A26630" w:rsidRPr="00E67BD2" w:rsidRDefault="00A26630" w:rsidP="009F3FC5">
      <w:pPr>
        <w:pStyle w:val="ConsPlusNormal0"/>
        <w:jc w:val="both"/>
        <w:rPr>
          <w:rFonts w:ascii="PT Astra Serif" w:hAnsi="PT Astra Serif"/>
          <w:color w:val="auto"/>
          <w:sz w:val="28"/>
          <w:szCs w:val="28"/>
        </w:rPr>
      </w:pPr>
    </w:p>
    <w:p w:rsidR="00A26630" w:rsidRPr="00E67BD2" w:rsidRDefault="0087352A" w:rsidP="009F3FC5">
      <w:pPr>
        <w:pStyle w:val="ConsPlusTitle0"/>
        <w:jc w:val="center"/>
        <w:outlineLvl w:val="2"/>
        <w:rPr>
          <w:rFonts w:ascii="PT Astra Serif" w:hAnsi="PT Astra Serif"/>
          <w:color w:val="auto"/>
          <w:sz w:val="28"/>
          <w:szCs w:val="28"/>
        </w:rPr>
      </w:pPr>
      <w:r w:rsidRPr="00E67BD2">
        <w:rPr>
          <w:rFonts w:ascii="PT Astra Serif" w:hAnsi="PT Astra Serif"/>
          <w:color w:val="auto"/>
          <w:sz w:val="28"/>
          <w:szCs w:val="28"/>
        </w:rPr>
        <w:t>2</w:t>
      </w:r>
      <w:r w:rsidR="00216468">
        <w:rPr>
          <w:rFonts w:ascii="PT Astra Serif" w:hAnsi="PT Astra Serif"/>
          <w:color w:val="auto"/>
          <w:sz w:val="28"/>
          <w:szCs w:val="28"/>
        </w:rPr>
        <w:t>0</w:t>
      </w:r>
      <w:r w:rsidRPr="00E67BD2">
        <w:rPr>
          <w:rFonts w:ascii="PT Astra Serif" w:hAnsi="PT Astra Serif"/>
          <w:color w:val="auto"/>
          <w:sz w:val="28"/>
          <w:szCs w:val="28"/>
        </w:rPr>
        <w:t>. Исчерпывающий перечень административных процедур</w:t>
      </w:r>
    </w:p>
    <w:p w:rsidR="00A26630" w:rsidRPr="00E67BD2" w:rsidRDefault="00A26630" w:rsidP="009F3FC5">
      <w:pPr>
        <w:pStyle w:val="ConsPlusNormal0"/>
        <w:spacing w:line="360" w:lineRule="exact"/>
        <w:jc w:val="both"/>
        <w:rPr>
          <w:rFonts w:ascii="PT Astra Serif" w:hAnsi="PT Astra Serif"/>
          <w:color w:val="auto"/>
          <w:sz w:val="28"/>
          <w:szCs w:val="28"/>
        </w:rPr>
      </w:pP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2</w:t>
      </w:r>
      <w:r w:rsidR="00216468">
        <w:rPr>
          <w:rFonts w:ascii="PT Astra Serif" w:hAnsi="PT Astra Serif"/>
          <w:color w:val="auto"/>
          <w:sz w:val="28"/>
          <w:szCs w:val="28"/>
        </w:rPr>
        <w:t>0</w:t>
      </w:r>
      <w:r w:rsidRPr="00E67BD2">
        <w:rPr>
          <w:rFonts w:ascii="PT Astra Serif" w:hAnsi="PT Astra Serif"/>
          <w:color w:val="auto"/>
          <w:sz w:val="28"/>
          <w:szCs w:val="28"/>
        </w:rPr>
        <w:t>.1. Предоставление муниципальной услуги включает в себя следующие административные процедуры:</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проверка документов и регистрация заявления;</w:t>
      </w:r>
    </w:p>
    <w:p w:rsidR="00A26630" w:rsidRPr="00E67BD2" w:rsidRDefault="00602177" w:rsidP="009F3FC5">
      <w:pPr>
        <w:pStyle w:val="ConsPlusNormal0"/>
        <w:spacing w:line="360" w:lineRule="exact"/>
        <w:ind w:firstLine="540"/>
        <w:jc w:val="both"/>
        <w:rPr>
          <w:rFonts w:ascii="PT Astra Serif" w:hAnsi="PT Astra Serif"/>
          <w:color w:val="auto"/>
          <w:sz w:val="28"/>
          <w:szCs w:val="28"/>
        </w:rPr>
      </w:pPr>
      <w:r>
        <w:rPr>
          <w:rFonts w:ascii="PT Astra Serif" w:hAnsi="PT Astra Serif"/>
          <w:color w:val="auto"/>
          <w:sz w:val="28"/>
          <w:szCs w:val="28"/>
        </w:rPr>
        <w:t>ф</w:t>
      </w:r>
      <w:r w:rsidRPr="00602177">
        <w:rPr>
          <w:rFonts w:ascii="PT Astra Serif" w:hAnsi="PT Astra Serif" w:hint="eastAsia"/>
          <w:color w:val="auto"/>
          <w:sz w:val="28"/>
          <w:szCs w:val="28"/>
        </w:rPr>
        <w:t>ормирование</w:t>
      </w:r>
      <w:r w:rsidRPr="00602177">
        <w:rPr>
          <w:rFonts w:ascii="PT Astra Serif" w:hAnsi="PT Astra Serif"/>
          <w:color w:val="auto"/>
          <w:sz w:val="28"/>
          <w:szCs w:val="28"/>
        </w:rPr>
        <w:t xml:space="preserve"> </w:t>
      </w:r>
      <w:r w:rsidRPr="00602177">
        <w:rPr>
          <w:rFonts w:ascii="PT Astra Serif" w:hAnsi="PT Astra Serif" w:hint="eastAsia"/>
          <w:color w:val="auto"/>
          <w:sz w:val="28"/>
          <w:szCs w:val="28"/>
        </w:rPr>
        <w:t>и</w:t>
      </w:r>
      <w:r w:rsidRPr="00602177">
        <w:rPr>
          <w:rFonts w:ascii="PT Astra Serif" w:hAnsi="PT Astra Serif"/>
          <w:color w:val="auto"/>
          <w:sz w:val="28"/>
          <w:szCs w:val="28"/>
        </w:rPr>
        <w:t xml:space="preserve"> </w:t>
      </w:r>
      <w:r w:rsidRPr="00602177">
        <w:rPr>
          <w:rFonts w:ascii="PT Astra Serif" w:hAnsi="PT Astra Serif" w:hint="eastAsia"/>
          <w:color w:val="auto"/>
          <w:sz w:val="28"/>
          <w:szCs w:val="28"/>
        </w:rPr>
        <w:t>направление</w:t>
      </w:r>
      <w:r w:rsidRPr="00602177">
        <w:rPr>
          <w:rFonts w:ascii="PT Astra Serif" w:hAnsi="PT Astra Serif"/>
          <w:color w:val="auto"/>
          <w:sz w:val="28"/>
          <w:szCs w:val="28"/>
        </w:rPr>
        <w:t xml:space="preserve"> </w:t>
      </w:r>
      <w:r w:rsidRPr="00602177">
        <w:rPr>
          <w:rFonts w:ascii="PT Astra Serif" w:hAnsi="PT Astra Serif" w:hint="eastAsia"/>
          <w:color w:val="auto"/>
          <w:sz w:val="28"/>
          <w:szCs w:val="28"/>
        </w:rPr>
        <w:t>межведомственных</w:t>
      </w:r>
      <w:r w:rsidRPr="00602177">
        <w:rPr>
          <w:rFonts w:ascii="PT Astra Serif" w:hAnsi="PT Astra Serif"/>
          <w:color w:val="auto"/>
          <w:sz w:val="28"/>
          <w:szCs w:val="28"/>
        </w:rPr>
        <w:t xml:space="preserve"> </w:t>
      </w:r>
      <w:r w:rsidRPr="00602177">
        <w:rPr>
          <w:rFonts w:ascii="PT Astra Serif" w:hAnsi="PT Astra Serif" w:hint="eastAsia"/>
          <w:color w:val="auto"/>
          <w:sz w:val="28"/>
          <w:szCs w:val="28"/>
        </w:rPr>
        <w:t>запросов</w:t>
      </w:r>
      <w:r w:rsidRPr="00602177">
        <w:rPr>
          <w:rFonts w:ascii="PT Astra Serif" w:hAnsi="PT Astra Serif"/>
          <w:color w:val="auto"/>
          <w:sz w:val="28"/>
          <w:szCs w:val="28"/>
        </w:rPr>
        <w:t xml:space="preserve"> </w:t>
      </w:r>
      <w:r w:rsidRPr="00602177">
        <w:rPr>
          <w:rFonts w:ascii="PT Astra Serif" w:hAnsi="PT Astra Serif" w:hint="eastAsia"/>
          <w:color w:val="auto"/>
          <w:sz w:val="28"/>
          <w:szCs w:val="28"/>
        </w:rPr>
        <w:t>в</w:t>
      </w:r>
      <w:r w:rsidRPr="00602177">
        <w:rPr>
          <w:rFonts w:ascii="PT Astra Serif" w:hAnsi="PT Astra Serif"/>
          <w:color w:val="auto"/>
          <w:sz w:val="28"/>
          <w:szCs w:val="28"/>
        </w:rPr>
        <w:t xml:space="preserve"> </w:t>
      </w:r>
      <w:r w:rsidRPr="00602177">
        <w:rPr>
          <w:rFonts w:ascii="PT Astra Serif" w:hAnsi="PT Astra Serif" w:hint="eastAsia"/>
          <w:color w:val="auto"/>
          <w:sz w:val="28"/>
          <w:szCs w:val="28"/>
        </w:rPr>
        <w:t>государственные</w:t>
      </w:r>
      <w:r w:rsidRPr="00602177">
        <w:rPr>
          <w:rFonts w:ascii="PT Astra Serif" w:hAnsi="PT Astra Serif"/>
          <w:color w:val="auto"/>
          <w:sz w:val="28"/>
          <w:szCs w:val="28"/>
        </w:rPr>
        <w:t xml:space="preserve"> </w:t>
      </w:r>
      <w:r w:rsidRPr="00602177">
        <w:rPr>
          <w:rFonts w:ascii="PT Astra Serif" w:hAnsi="PT Astra Serif" w:hint="eastAsia"/>
          <w:color w:val="auto"/>
          <w:sz w:val="28"/>
          <w:szCs w:val="28"/>
        </w:rPr>
        <w:t>органы</w:t>
      </w:r>
      <w:r w:rsidRPr="00602177">
        <w:rPr>
          <w:rFonts w:ascii="PT Astra Serif" w:hAnsi="PT Astra Serif"/>
          <w:color w:val="auto"/>
          <w:sz w:val="28"/>
          <w:szCs w:val="28"/>
        </w:rPr>
        <w:t xml:space="preserve"> (</w:t>
      </w:r>
      <w:r w:rsidRPr="00602177">
        <w:rPr>
          <w:rFonts w:ascii="PT Astra Serif" w:hAnsi="PT Astra Serif" w:hint="eastAsia"/>
          <w:color w:val="auto"/>
          <w:sz w:val="28"/>
          <w:szCs w:val="28"/>
        </w:rPr>
        <w:t>организации</w:t>
      </w:r>
      <w:r w:rsidRPr="00602177">
        <w:rPr>
          <w:rFonts w:ascii="PT Astra Serif" w:hAnsi="PT Astra Serif"/>
          <w:color w:val="auto"/>
          <w:sz w:val="28"/>
          <w:szCs w:val="28"/>
        </w:rPr>
        <w:t xml:space="preserve">), </w:t>
      </w:r>
      <w:r w:rsidRPr="00602177">
        <w:rPr>
          <w:rFonts w:ascii="PT Astra Serif" w:hAnsi="PT Astra Serif" w:hint="eastAsia"/>
          <w:color w:val="auto"/>
          <w:sz w:val="28"/>
          <w:szCs w:val="28"/>
        </w:rPr>
        <w:t>в</w:t>
      </w:r>
      <w:r w:rsidRPr="00602177">
        <w:rPr>
          <w:rFonts w:ascii="PT Astra Serif" w:hAnsi="PT Astra Serif"/>
          <w:color w:val="auto"/>
          <w:sz w:val="28"/>
          <w:szCs w:val="28"/>
        </w:rPr>
        <w:t xml:space="preserve"> </w:t>
      </w:r>
      <w:r w:rsidRPr="00602177">
        <w:rPr>
          <w:rFonts w:ascii="PT Astra Serif" w:hAnsi="PT Astra Serif" w:hint="eastAsia"/>
          <w:color w:val="auto"/>
          <w:sz w:val="28"/>
          <w:szCs w:val="28"/>
        </w:rPr>
        <w:t>распоряжении</w:t>
      </w:r>
      <w:r w:rsidRPr="00602177">
        <w:rPr>
          <w:rFonts w:ascii="PT Astra Serif" w:hAnsi="PT Astra Serif"/>
          <w:color w:val="auto"/>
          <w:sz w:val="28"/>
          <w:szCs w:val="28"/>
        </w:rPr>
        <w:t xml:space="preserve"> </w:t>
      </w:r>
      <w:r w:rsidRPr="00602177">
        <w:rPr>
          <w:rFonts w:ascii="PT Astra Serif" w:hAnsi="PT Astra Serif" w:hint="eastAsia"/>
          <w:color w:val="auto"/>
          <w:sz w:val="28"/>
          <w:szCs w:val="28"/>
        </w:rPr>
        <w:t>которых</w:t>
      </w:r>
      <w:r w:rsidRPr="00602177">
        <w:rPr>
          <w:rFonts w:ascii="PT Astra Serif" w:hAnsi="PT Astra Serif"/>
          <w:color w:val="auto"/>
          <w:sz w:val="28"/>
          <w:szCs w:val="28"/>
        </w:rPr>
        <w:t xml:space="preserve"> </w:t>
      </w:r>
      <w:r w:rsidRPr="00602177">
        <w:rPr>
          <w:rFonts w:ascii="PT Astra Serif" w:hAnsi="PT Astra Serif" w:hint="eastAsia"/>
          <w:color w:val="auto"/>
          <w:sz w:val="28"/>
          <w:szCs w:val="28"/>
        </w:rPr>
        <w:t>находятся</w:t>
      </w:r>
      <w:r w:rsidRPr="00602177">
        <w:rPr>
          <w:rFonts w:ascii="PT Astra Serif" w:hAnsi="PT Astra Serif"/>
          <w:color w:val="auto"/>
          <w:sz w:val="28"/>
          <w:szCs w:val="28"/>
        </w:rPr>
        <w:t xml:space="preserve"> </w:t>
      </w:r>
      <w:r w:rsidRPr="00602177">
        <w:rPr>
          <w:rFonts w:ascii="PT Astra Serif" w:hAnsi="PT Astra Serif" w:hint="eastAsia"/>
          <w:color w:val="auto"/>
          <w:sz w:val="28"/>
          <w:szCs w:val="28"/>
        </w:rPr>
        <w:t>документы</w:t>
      </w:r>
      <w:r w:rsidRPr="00602177">
        <w:rPr>
          <w:rFonts w:ascii="PT Astra Serif" w:hAnsi="PT Astra Serif"/>
          <w:color w:val="auto"/>
          <w:sz w:val="28"/>
          <w:szCs w:val="28"/>
        </w:rPr>
        <w:t xml:space="preserve"> </w:t>
      </w:r>
      <w:r w:rsidRPr="00602177">
        <w:rPr>
          <w:rFonts w:ascii="PT Astra Serif" w:hAnsi="PT Astra Serif" w:hint="eastAsia"/>
          <w:color w:val="auto"/>
          <w:sz w:val="28"/>
          <w:szCs w:val="28"/>
        </w:rPr>
        <w:t>и</w:t>
      </w:r>
      <w:r w:rsidRPr="00602177">
        <w:rPr>
          <w:rFonts w:ascii="PT Astra Serif" w:hAnsi="PT Astra Serif"/>
          <w:color w:val="auto"/>
          <w:sz w:val="28"/>
          <w:szCs w:val="28"/>
        </w:rPr>
        <w:t xml:space="preserve"> </w:t>
      </w:r>
      <w:r w:rsidRPr="00602177">
        <w:rPr>
          <w:rFonts w:ascii="PT Astra Serif" w:hAnsi="PT Astra Serif" w:hint="eastAsia"/>
          <w:color w:val="auto"/>
          <w:sz w:val="28"/>
          <w:szCs w:val="28"/>
        </w:rPr>
        <w:t>сведения</w:t>
      </w:r>
      <w:r w:rsidRPr="00602177">
        <w:rPr>
          <w:rFonts w:ascii="PT Astra Serif" w:hAnsi="PT Astra Serif"/>
          <w:color w:val="auto"/>
          <w:sz w:val="28"/>
          <w:szCs w:val="28"/>
        </w:rPr>
        <w:t xml:space="preserve">, </w:t>
      </w:r>
      <w:r w:rsidRPr="00602177">
        <w:rPr>
          <w:rFonts w:ascii="PT Astra Serif" w:hAnsi="PT Astra Serif" w:hint="eastAsia"/>
          <w:color w:val="auto"/>
          <w:sz w:val="28"/>
          <w:szCs w:val="28"/>
        </w:rPr>
        <w:t>необходимые</w:t>
      </w:r>
      <w:r w:rsidRPr="00602177">
        <w:rPr>
          <w:rFonts w:ascii="PT Astra Serif" w:hAnsi="PT Astra Serif"/>
          <w:color w:val="auto"/>
          <w:sz w:val="28"/>
          <w:szCs w:val="28"/>
        </w:rPr>
        <w:t xml:space="preserve"> </w:t>
      </w:r>
      <w:r w:rsidRPr="00602177">
        <w:rPr>
          <w:rFonts w:ascii="PT Astra Serif" w:hAnsi="PT Astra Serif" w:hint="eastAsia"/>
          <w:color w:val="auto"/>
          <w:sz w:val="28"/>
          <w:szCs w:val="28"/>
        </w:rPr>
        <w:t>для</w:t>
      </w:r>
      <w:r w:rsidRPr="00602177">
        <w:rPr>
          <w:rFonts w:ascii="PT Astra Serif" w:hAnsi="PT Astra Serif"/>
          <w:color w:val="auto"/>
          <w:sz w:val="28"/>
          <w:szCs w:val="28"/>
        </w:rPr>
        <w:t xml:space="preserve"> </w:t>
      </w:r>
      <w:r w:rsidRPr="00602177">
        <w:rPr>
          <w:rFonts w:ascii="PT Astra Serif" w:hAnsi="PT Astra Serif" w:hint="eastAsia"/>
          <w:color w:val="auto"/>
          <w:sz w:val="28"/>
          <w:szCs w:val="28"/>
        </w:rPr>
        <w:t>предоставления</w:t>
      </w:r>
      <w:r w:rsidRPr="00602177">
        <w:rPr>
          <w:rFonts w:ascii="PT Astra Serif" w:hAnsi="PT Astra Serif"/>
          <w:color w:val="auto"/>
          <w:sz w:val="28"/>
          <w:szCs w:val="28"/>
        </w:rPr>
        <w:t xml:space="preserve"> </w:t>
      </w:r>
      <w:r w:rsidRPr="00602177">
        <w:rPr>
          <w:rFonts w:ascii="PT Astra Serif" w:hAnsi="PT Astra Serif" w:hint="eastAsia"/>
          <w:color w:val="auto"/>
          <w:sz w:val="28"/>
          <w:szCs w:val="28"/>
        </w:rPr>
        <w:t>муниципальной</w:t>
      </w:r>
      <w:r w:rsidRPr="00602177">
        <w:rPr>
          <w:rFonts w:ascii="PT Astra Serif" w:hAnsi="PT Astra Serif"/>
          <w:color w:val="auto"/>
          <w:sz w:val="28"/>
          <w:szCs w:val="28"/>
        </w:rPr>
        <w:t xml:space="preserve"> </w:t>
      </w:r>
      <w:r w:rsidRPr="00602177">
        <w:rPr>
          <w:rFonts w:ascii="PT Astra Serif" w:hAnsi="PT Astra Serif" w:hint="eastAsia"/>
          <w:color w:val="auto"/>
          <w:sz w:val="28"/>
          <w:szCs w:val="28"/>
        </w:rPr>
        <w:t>услуги</w:t>
      </w:r>
      <w:r>
        <w:rPr>
          <w:rFonts w:ascii="PT Astra Serif" w:hAnsi="PT Astra Serif"/>
          <w:color w:val="auto"/>
          <w:sz w:val="28"/>
          <w:szCs w:val="28"/>
        </w:rPr>
        <w:t>;</w:t>
      </w:r>
    </w:p>
    <w:p w:rsidR="009E3EB2" w:rsidRDefault="009E3EB2" w:rsidP="009F3FC5">
      <w:pPr>
        <w:pStyle w:val="ConsPlusNormal0"/>
        <w:spacing w:line="360" w:lineRule="exact"/>
        <w:ind w:firstLine="540"/>
        <w:jc w:val="both"/>
        <w:rPr>
          <w:rFonts w:ascii="PT Astra Serif" w:hAnsi="PT Astra Serif"/>
          <w:color w:val="auto"/>
          <w:sz w:val="28"/>
          <w:szCs w:val="28"/>
        </w:rPr>
      </w:pPr>
      <w:r>
        <w:rPr>
          <w:rFonts w:ascii="PT Astra Serif" w:hAnsi="PT Astra Serif"/>
          <w:color w:val="auto"/>
          <w:sz w:val="28"/>
          <w:szCs w:val="28"/>
        </w:rPr>
        <w:t>р</w:t>
      </w:r>
      <w:r w:rsidRPr="009E3EB2">
        <w:rPr>
          <w:rFonts w:ascii="PT Astra Serif" w:hAnsi="PT Astra Serif" w:hint="eastAsia"/>
          <w:color w:val="auto"/>
          <w:sz w:val="28"/>
          <w:szCs w:val="28"/>
        </w:rPr>
        <w:t>ассмотрение</w:t>
      </w:r>
      <w:r w:rsidRPr="009E3EB2">
        <w:rPr>
          <w:rFonts w:ascii="PT Astra Serif" w:hAnsi="PT Astra Serif"/>
          <w:color w:val="auto"/>
          <w:sz w:val="28"/>
          <w:szCs w:val="28"/>
        </w:rPr>
        <w:t xml:space="preserve"> </w:t>
      </w:r>
      <w:r w:rsidRPr="009E3EB2">
        <w:rPr>
          <w:rFonts w:ascii="PT Astra Serif" w:hAnsi="PT Astra Serif" w:hint="eastAsia"/>
          <w:color w:val="auto"/>
          <w:sz w:val="28"/>
          <w:szCs w:val="28"/>
        </w:rPr>
        <w:t>документов</w:t>
      </w:r>
      <w:r w:rsidRPr="009E3EB2">
        <w:rPr>
          <w:rFonts w:ascii="PT Astra Serif" w:hAnsi="PT Astra Serif"/>
          <w:color w:val="auto"/>
          <w:sz w:val="28"/>
          <w:szCs w:val="28"/>
        </w:rPr>
        <w:t xml:space="preserve"> </w:t>
      </w:r>
      <w:r w:rsidRPr="009E3EB2">
        <w:rPr>
          <w:rFonts w:ascii="PT Astra Serif" w:hAnsi="PT Astra Serif" w:hint="eastAsia"/>
          <w:color w:val="auto"/>
          <w:sz w:val="28"/>
          <w:szCs w:val="28"/>
        </w:rPr>
        <w:t>и</w:t>
      </w:r>
      <w:r w:rsidRPr="009E3EB2">
        <w:rPr>
          <w:rFonts w:ascii="PT Astra Serif" w:hAnsi="PT Astra Serif"/>
          <w:color w:val="auto"/>
          <w:sz w:val="28"/>
          <w:szCs w:val="28"/>
        </w:rPr>
        <w:t xml:space="preserve"> </w:t>
      </w:r>
      <w:r w:rsidRPr="009E3EB2">
        <w:rPr>
          <w:rFonts w:ascii="PT Astra Serif" w:hAnsi="PT Astra Serif" w:hint="eastAsia"/>
          <w:color w:val="auto"/>
          <w:sz w:val="28"/>
          <w:szCs w:val="28"/>
        </w:rPr>
        <w:t>принятие</w:t>
      </w:r>
      <w:r w:rsidRPr="009E3EB2">
        <w:rPr>
          <w:rFonts w:ascii="PT Astra Serif" w:hAnsi="PT Astra Serif"/>
          <w:color w:val="auto"/>
          <w:sz w:val="28"/>
          <w:szCs w:val="28"/>
        </w:rPr>
        <w:t xml:space="preserve"> </w:t>
      </w:r>
      <w:r w:rsidRPr="009E3EB2">
        <w:rPr>
          <w:rFonts w:ascii="PT Astra Serif" w:hAnsi="PT Astra Serif" w:hint="eastAsia"/>
          <w:color w:val="auto"/>
          <w:sz w:val="28"/>
          <w:szCs w:val="28"/>
        </w:rPr>
        <w:t>решения</w:t>
      </w:r>
      <w:r>
        <w:rPr>
          <w:rFonts w:ascii="PT Astra Serif" w:hAnsi="PT Astra Serif"/>
          <w:color w:val="auto"/>
          <w:sz w:val="28"/>
          <w:szCs w:val="28"/>
        </w:rPr>
        <w:t>;</w:t>
      </w: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выдача результата.</w:t>
      </w:r>
    </w:p>
    <w:p w:rsidR="00511AA4" w:rsidRPr="00E67BD2" w:rsidRDefault="00511AA4" w:rsidP="009F3FC5">
      <w:pPr>
        <w:pStyle w:val="ConsPlusNormal0"/>
        <w:spacing w:line="360" w:lineRule="exact"/>
        <w:jc w:val="both"/>
        <w:rPr>
          <w:rFonts w:ascii="PT Astra Serif" w:hAnsi="PT Astra Serif"/>
          <w:color w:val="auto"/>
          <w:sz w:val="28"/>
          <w:szCs w:val="28"/>
        </w:rPr>
      </w:pPr>
    </w:p>
    <w:p w:rsidR="00CE63C4" w:rsidRPr="00E67BD2" w:rsidRDefault="00CE63C4" w:rsidP="009F3FC5">
      <w:pPr>
        <w:pStyle w:val="ConsPlusTitle0"/>
        <w:jc w:val="center"/>
        <w:outlineLvl w:val="2"/>
        <w:rPr>
          <w:rFonts w:ascii="PT Astra Serif" w:hAnsi="PT Astra Serif"/>
          <w:color w:val="auto"/>
          <w:sz w:val="28"/>
          <w:szCs w:val="28"/>
        </w:rPr>
      </w:pPr>
      <w:r w:rsidRPr="00E67BD2">
        <w:rPr>
          <w:rFonts w:ascii="PT Astra Serif" w:hAnsi="PT Astra Serif"/>
          <w:color w:val="auto"/>
          <w:sz w:val="28"/>
          <w:szCs w:val="28"/>
        </w:rPr>
        <w:t>2</w:t>
      </w:r>
      <w:r w:rsidR="00216468">
        <w:rPr>
          <w:rFonts w:ascii="PT Astra Serif" w:hAnsi="PT Astra Serif"/>
          <w:color w:val="auto"/>
          <w:sz w:val="28"/>
          <w:szCs w:val="28"/>
        </w:rPr>
        <w:t>1</w:t>
      </w:r>
      <w:r w:rsidRPr="00E67BD2">
        <w:rPr>
          <w:rFonts w:ascii="PT Astra Serif" w:hAnsi="PT Astra Serif"/>
          <w:color w:val="auto"/>
          <w:sz w:val="28"/>
          <w:szCs w:val="28"/>
        </w:rPr>
        <w:t>. Перечень административных процедур (действий)</w:t>
      </w:r>
    </w:p>
    <w:p w:rsidR="00CE63C4" w:rsidRPr="00E67BD2" w:rsidRDefault="00CE63C4"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при предоставлении муниципальной услуги, услуг</w:t>
      </w:r>
    </w:p>
    <w:p w:rsidR="00CE63C4" w:rsidRPr="00E67BD2" w:rsidRDefault="00CE63C4"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в электронной форме</w:t>
      </w:r>
    </w:p>
    <w:p w:rsidR="00CE63C4" w:rsidRPr="00E67BD2" w:rsidRDefault="00CE63C4" w:rsidP="009F3FC5">
      <w:pPr>
        <w:pStyle w:val="ConsPlusNormal0"/>
        <w:spacing w:line="360" w:lineRule="exact"/>
        <w:jc w:val="both"/>
        <w:rPr>
          <w:rFonts w:ascii="PT Astra Serif" w:hAnsi="PT Astra Serif"/>
          <w:color w:val="auto"/>
          <w:sz w:val="28"/>
          <w:szCs w:val="28"/>
        </w:rPr>
      </w:pPr>
    </w:p>
    <w:p w:rsidR="00CE63C4" w:rsidRPr="00E67BD2" w:rsidRDefault="00216468" w:rsidP="009F3FC5">
      <w:pPr>
        <w:pStyle w:val="ConsPlusNormal0"/>
        <w:spacing w:line="360" w:lineRule="exact"/>
        <w:ind w:firstLine="540"/>
        <w:jc w:val="both"/>
        <w:rPr>
          <w:rFonts w:ascii="PT Astra Serif" w:hAnsi="PT Astra Serif"/>
          <w:color w:val="auto"/>
          <w:sz w:val="28"/>
          <w:szCs w:val="28"/>
        </w:rPr>
      </w:pPr>
      <w:r>
        <w:rPr>
          <w:rFonts w:ascii="PT Astra Serif" w:hAnsi="PT Astra Serif"/>
          <w:color w:val="auto"/>
          <w:sz w:val="28"/>
          <w:szCs w:val="28"/>
        </w:rPr>
        <w:t>21</w:t>
      </w:r>
      <w:r w:rsidR="00CE63C4" w:rsidRPr="00E67BD2">
        <w:rPr>
          <w:rFonts w:ascii="PT Astra Serif" w:hAnsi="PT Astra Serif"/>
          <w:color w:val="auto"/>
          <w:sz w:val="28"/>
          <w:szCs w:val="28"/>
        </w:rPr>
        <w:t>.1. При предоставлении муниципальной услуги в электронной форме заявителю обеспечиваются:</w:t>
      </w:r>
    </w:p>
    <w:p w:rsidR="00CE63C4" w:rsidRPr="00E67BD2" w:rsidRDefault="00CE63C4"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получение информации о порядке и сроках предоставления муниципальной услуги;</w:t>
      </w:r>
    </w:p>
    <w:p w:rsidR="00CE63C4" w:rsidRPr="00E67BD2" w:rsidRDefault="00CE63C4"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формирование заявления;</w:t>
      </w:r>
    </w:p>
    <w:p w:rsidR="00CE63C4" w:rsidRPr="00E67BD2" w:rsidRDefault="00CE63C4"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xml:space="preserve">прием и регистрация </w:t>
      </w:r>
      <w:r w:rsidR="00E37016" w:rsidRPr="00E67BD2">
        <w:rPr>
          <w:rFonts w:ascii="PT Astra Serif" w:hAnsi="PT Astra Serif"/>
          <w:color w:val="auto"/>
          <w:sz w:val="28"/>
          <w:szCs w:val="28"/>
        </w:rPr>
        <w:t>администрацией</w:t>
      </w:r>
      <w:r w:rsidRPr="00E67BD2">
        <w:rPr>
          <w:rFonts w:ascii="PT Astra Serif" w:hAnsi="PT Astra Serif"/>
          <w:color w:val="auto"/>
          <w:sz w:val="28"/>
          <w:szCs w:val="28"/>
        </w:rPr>
        <w:t xml:space="preserve"> заявления и иных документов, необходимых для предоставления муниципальной услуги;</w:t>
      </w:r>
    </w:p>
    <w:p w:rsidR="00CE63C4" w:rsidRPr="00E67BD2" w:rsidRDefault="00CE63C4"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получение результата предоставления муниципальной услуги;</w:t>
      </w:r>
    </w:p>
    <w:p w:rsidR="00CE63C4" w:rsidRPr="00E67BD2" w:rsidRDefault="00CE63C4"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получение сведений о ходе рассмотрения заявления;</w:t>
      </w:r>
    </w:p>
    <w:p w:rsidR="00CE63C4" w:rsidRPr="00E67BD2" w:rsidRDefault="00CE63C4"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осуществление оценки качества предоставления муниципальной услуги;</w:t>
      </w:r>
    </w:p>
    <w:p w:rsidR="00CE63C4" w:rsidRPr="00E67BD2" w:rsidRDefault="00CE63C4"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xml:space="preserve">досудебное (внесудебное) обжалование решений и действий (бездействия) </w:t>
      </w:r>
      <w:r w:rsidR="00E67BD2" w:rsidRPr="00E67BD2">
        <w:rPr>
          <w:rFonts w:ascii="PT Astra Serif" w:hAnsi="PT Astra Serif"/>
          <w:color w:val="auto"/>
          <w:sz w:val="28"/>
          <w:szCs w:val="28"/>
        </w:rPr>
        <w:t>администрации</w:t>
      </w:r>
      <w:r w:rsidRPr="00E67BD2">
        <w:rPr>
          <w:rFonts w:ascii="PT Astra Serif" w:hAnsi="PT Astra Serif"/>
          <w:color w:val="auto"/>
          <w:sz w:val="28"/>
          <w:szCs w:val="28"/>
        </w:rPr>
        <w:t xml:space="preserve"> либо действия (бездействия) должностных лиц </w:t>
      </w:r>
      <w:r w:rsidR="00E67BD2" w:rsidRPr="00E67BD2">
        <w:rPr>
          <w:rFonts w:ascii="PT Astra Serif" w:hAnsi="PT Astra Serif"/>
          <w:color w:val="auto"/>
          <w:sz w:val="28"/>
          <w:szCs w:val="28"/>
        </w:rPr>
        <w:t>администрации</w:t>
      </w:r>
      <w:r w:rsidRPr="00E67BD2">
        <w:rPr>
          <w:rFonts w:ascii="PT Astra Serif" w:hAnsi="PT Astra Serif"/>
          <w:color w:val="auto"/>
          <w:sz w:val="28"/>
          <w:szCs w:val="28"/>
        </w:rPr>
        <w:t>.</w:t>
      </w:r>
    </w:p>
    <w:p w:rsidR="00CE63C4" w:rsidRPr="00E67BD2" w:rsidRDefault="00CE63C4" w:rsidP="009F3FC5">
      <w:pPr>
        <w:pStyle w:val="ConsPlusTitle0"/>
        <w:spacing w:line="360" w:lineRule="exact"/>
        <w:jc w:val="center"/>
        <w:rPr>
          <w:rFonts w:ascii="PT Astra Serif" w:hAnsi="PT Astra Serif"/>
          <w:color w:val="auto"/>
          <w:sz w:val="28"/>
          <w:szCs w:val="28"/>
        </w:rPr>
      </w:pPr>
    </w:p>
    <w:p w:rsidR="00A26630" w:rsidRPr="00E67BD2" w:rsidRDefault="00511AA4"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Проверка документов и регистрация заявления</w:t>
      </w:r>
    </w:p>
    <w:p w:rsidR="00CE63C4" w:rsidRPr="00E67BD2" w:rsidRDefault="00CE63C4" w:rsidP="009F3FC5">
      <w:pPr>
        <w:pStyle w:val="ConsPlusTitle0"/>
        <w:spacing w:line="360" w:lineRule="exact"/>
        <w:jc w:val="center"/>
        <w:rPr>
          <w:rFonts w:ascii="PT Astra Serif" w:hAnsi="PT Astra Serif"/>
          <w:b w:val="0"/>
          <w:color w:val="auto"/>
          <w:sz w:val="28"/>
          <w:szCs w:val="28"/>
        </w:rPr>
      </w:pPr>
    </w:p>
    <w:p w:rsidR="00CE63C4" w:rsidRPr="00E67BD2" w:rsidRDefault="00CE63C4" w:rsidP="009F3FC5">
      <w:pPr>
        <w:pStyle w:val="ConsPlusTitle0"/>
        <w:spacing w:line="360" w:lineRule="exact"/>
        <w:ind w:firstLine="708"/>
        <w:jc w:val="both"/>
        <w:rPr>
          <w:rFonts w:ascii="PT Astra Serif" w:hAnsi="PT Astra Serif"/>
          <w:b w:val="0"/>
          <w:color w:val="auto"/>
          <w:sz w:val="28"/>
          <w:szCs w:val="28"/>
        </w:rPr>
      </w:pPr>
      <w:r w:rsidRPr="00E67BD2">
        <w:rPr>
          <w:rFonts w:ascii="PT Astra Serif" w:hAnsi="PT Astra Serif"/>
          <w:b w:val="0"/>
          <w:color w:val="auto"/>
          <w:sz w:val="28"/>
          <w:szCs w:val="28"/>
        </w:rPr>
        <w:t>2</w:t>
      </w:r>
      <w:r w:rsidR="00216468">
        <w:rPr>
          <w:rFonts w:ascii="PT Astra Serif" w:hAnsi="PT Astra Serif"/>
          <w:b w:val="0"/>
          <w:color w:val="auto"/>
          <w:sz w:val="28"/>
          <w:szCs w:val="28"/>
        </w:rPr>
        <w:t>1</w:t>
      </w:r>
      <w:r w:rsidRPr="00E67BD2">
        <w:rPr>
          <w:rFonts w:ascii="PT Astra Serif" w:hAnsi="PT Astra Serif"/>
          <w:b w:val="0"/>
          <w:color w:val="auto"/>
          <w:sz w:val="28"/>
          <w:szCs w:val="28"/>
        </w:rPr>
        <w:t xml:space="preserve">.2. Основанием для начала административной процедуры является поступление заявления и документов для предоставления муниципальной услуги в </w:t>
      </w:r>
      <w:r w:rsidR="00497A9A" w:rsidRPr="00E67BD2">
        <w:rPr>
          <w:rFonts w:ascii="PT Astra Serif" w:hAnsi="PT Astra Serif"/>
          <w:b w:val="0"/>
          <w:color w:val="auto"/>
          <w:sz w:val="28"/>
          <w:szCs w:val="28"/>
        </w:rPr>
        <w:t>администрацию</w:t>
      </w:r>
      <w:r w:rsidRPr="00E67BD2">
        <w:rPr>
          <w:rFonts w:ascii="PT Astra Serif" w:hAnsi="PT Astra Serif"/>
          <w:b w:val="0"/>
          <w:color w:val="auto"/>
          <w:sz w:val="28"/>
          <w:szCs w:val="28"/>
        </w:rPr>
        <w:t>.</w:t>
      </w:r>
    </w:p>
    <w:p w:rsidR="00CE63C4" w:rsidRPr="00E67BD2" w:rsidRDefault="00CE63C4" w:rsidP="009F3FC5">
      <w:pPr>
        <w:pStyle w:val="ConsPlusTitle0"/>
        <w:spacing w:line="360" w:lineRule="exact"/>
        <w:ind w:firstLine="708"/>
        <w:jc w:val="both"/>
        <w:rPr>
          <w:rFonts w:ascii="PT Astra Serif" w:hAnsi="PT Astra Serif"/>
          <w:b w:val="0"/>
          <w:color w:val="auto"/>
          <w:sz w:val="28"/>
          <w:szCs w:val="28"/>
        </w:rPr>
      </w:pPr>
      <w:r w:rsidRPr="00E67BD2">
        <w:rPr>
          <w:rFonts w:ascii="PT Astra Serif" w:hAnsi="PT Astra Serif"/>
          <w:b w:val="0"/>
          <w:color w:val="auto"/>
          <w:sz w:val="28"/>
          <w:szCs w:val="28"/>
        </w:rPr>
        <w:t>2</w:t>
      </w:r>
      <w:r w:rsidR="00216468">
        <w:rPr>
          <w:rFonts w:ascii="PT Astra Serif" w:hAnsi="PT Astra Serif"/>
          <w:b w:val="0"/>
          <w:color w:val="auto"/>
          <w:sz w:val="28"/>
          <w:szCs w:val="28"/>
        </w:rPr>
        <w:t>1</w:t>
      </w:r>
      <w:r w:rsidRPr="00E67BD2">
        <w:rPr>
          <w:rFonts w:ascii="PT Astra Serif" w:hAnsi="PT Astra Serif"/>
          <w:b w:val="0"/>
          <w:color w:val="auto"/>
          <w:sz w:val="28"/>
          <w:szCs w:val="28"/>
        </w:rPr>
        <w:t xml:space="preserve">.3. </w:t>
      </w:r>
      <w:r w:rsidR="00497A9A" w:rsidRPr="00E67BD2">
        <w:rPr>
          <w:rFonts w:ascii="PT Astra Serif" w:hAnsi="PT Astra Serif"/>
          <w:b w:val="0"/>
          <w:color w:val="auto"/>
          <w:sz w:val="28"/>
          <w:szCs w:val="28"/>
        </w:rPr>
        <w:t>Д</w:t>
      </w:r>
      <w:r w:rsidR="00550FE2" w:rsidRPr="00E67BD2">
        <w:rPr>
          <w:rFonts w:ascii="PT Astra Serif" w:hAnsi="PT Astra Serif"/>
          <w:b w:val="0"/>
          <w:color w:val="auto"/>
          <w:sz w:val="28"/>
          <w:szCs w:val="28"/>
        </w:rPr>
        <w:t xml:space="preserve">олжностное лицо </w:t>
      </w:r>
      <w:r w:rsidR="00497A9A" w:rsidRPr="00E67BD2">
        <w:rPr>
          <w:rFonts w:ascii="PT Astra Serif" w:hAnsi="PT Astra Serif"/>
          <w:b w:val="0"/>
          <w:color w:val="auto"/>
          <w:sz w:val="28"/>
          <w:szCs w:val="28"/>
        </w:rPr>
        <w:t>администрации, ответственное за регистрацию заявлений</w:t>
      </w:r>
      <w:r w:rsidR="00550FE2" w:rsidRPr="00E67BD2">
        <w:rPr>
          <w:rFonts w:ascii="PT Astra Serif" w:hAnsi="PT Astra Serif"/>
          <w:b w:val="0"/>
          <w:color w:val="auto"/>
          <w:sz w:val="28"/>
          <w:szCs w:val="28"/>
        </w:rPr>
        <w:t>:</w:t>
      </w:r>
    </w:p>
    <w:p w:rsidR="00550FE2" w:rsidRPr="00E67BD2" w:rsidRDefault="00550FE2" w:rsidP="009F3FC5">
      <w:pPr>
        <w:pStyle w:val="ConsPlusTitle0"/>
        <w:spacing w:line="360" w:lineRule="exact"/>
        <w:ind w:firstLine="709"/>
        <w:jc w:val="both"/>
        <w:rPr>
          <w:rFonts w:ascii="PT Astra Serif" w:hAnsi="PT Astra Serif"/>
          <w:b w:val="0"/>
          <w:color w:val="auto"/>
          <w:sz w:val="28"/>
          <w:szCs w:val="28"/>
        </w:rPr>
      </w:pPr>
      <w:r w:rsidRPr="00E67BD2">
        <w:rPr>
          <w:rFonts w:ascii="PT Astra Serif" w:hAnsi="PT Astra Serif"/>
          <w:b w:val="0"/>
          <w:color w:val="auto"/>
          <w:sz w:val="28"/>
          <w:szCs w:val="28"/>
        </w:rPr>
        <w:t>1) принимает к рассмотрению заявление и документы Заявителя;</w:t>
      </w:r>
    </w:p>
    <w:p w:rsidR="00550FE2" w:rsidRPr="00E67BD2" w:rsidRDefault="00550FE2" w:rsidP="009F3FC5">
      <w:pPr>
        <w:pStyle w:val="ConsPlusTitle0"/>
        <w:spacing w:line="360" w:lineRule="exact"/>
        <w:ind w:firstLine="708"/>
        <w:jc w:val="both"/>
        <w:rPr>
          <w:rFonts w:ascii="PT Astra Serif" w:hAnsi="PT Astra Serif"/>
          <w:b w:val="0"/>
          <w:color w:val="auto"/>
          <w:sz w:val="28"/>
          <w:szCs w:val="28"/>
        </w:rPr>
      </w:pPr>
      <w:r w:rsidRPr="00E67BD2">
        <w:rPr>
          <w:rFonts w:ascii="PT Astra Serif" w:hAnsi="PT Astra Serif"/>
          <w:b w:val="0"/>
          <w:color w:val="auto"/>
          <w:sz w:val="28"/>
          <w:szCs w:val="28"/>
        </w:rPr>
        <w:t xml:space="preserve">2) проводит проверку представленных заявителем документов </w:t>
      </w:r>
      <w:r w:rsidR="00C64387" w:rsidRPr="00E67BD2">
        <w:rPr>
          <w:rFonts w:ascii="PT Astra Serif" w:hAnsi="PT Astra Serif"/>
          <w:b w:val="0"/>
          <w:color w:val="auto"/>
          <w:sz w:val="28"/>
          <w:szCs w:val="28"/>
        </w:rPr>
        <w:t>по комплектности;</w:t>
      </w:r>
    </w:p>
    <w:p w:rsidR="00497A9A" w:rsidRPr="00E67BD2" w:rsidRDefault="00610D95" w:rsidP="009F3FC5">
      <w:pPr>
        <w:pStyle w:val="ConsPlusTitle0"/>
        <w:spacing w:line="360" w:lineRule="exact"/>
        <w:ind w:firstLine="708"/>
        <w:jc w:val="both"/>
        <w:rPr>
          <w:rFonts w:ascii="PT Astra Serif" w:hAnsi="PT Astra Serif"/>
          <w:b w:val="0"/>
          <w:color w:val="auto"/>
          <w:sz w:val="28"/>
          <w:szCs w:val="28"/>
        </w:rPr>
      </w:pPr>
      <w:r w:rsidRPr="00E67BD2">
        <w:rPr>
          <w:rFonts w:ascii="PT Astra Serif" w:hAnsi="PT Astra Serif"/>
          <w:b w:val="0"/>
          <w:color w:val="auto"/>
          <w:sz w:val="28"/>
          <w:szCs w:val="28"/>
        </w:rPr>
        <w:t>2</w:t>
      </w:r>
      <w:r w:rsidR="00216468">
        <w:rPr>
          <w:rFonts w:ascii="PT Astra Serif" w:hAnsi="PT Astra Serif"/>
          <w:b w:val="0"/>
          <w:color w:val="auto"/>
          <w:sz w:val="28"/>
          <w:szCs w:val="28"/>
        </w:rPr>
        <w:t>1</w:t>
      </w:r>
      <w:r w:rsidRPr="00E67BD2">
        <w:rPr>
          <w:rFonts w:ascii="PT Astra Serif" w:hAnsi="PT Astra Serif"/>
          <w:b w:val="0"/>
          <w:color w:val="auto"/>
          <w:sz w:val="28"/>
          <w:szCs w:val="28"/>
        </w:rPr>
        <w:t>.3.1</w:t>
      </w:r>
      <w:r w:rsidR="00497A9A" w:rsidRPr="00E67BD2">
        <w:rPr>
          <w:rFonts w:ascii="PT Astra Serif" w:hAnsi="PT Astra Serif"/>
          <w:b w:val="0"/>
          <w:color w:val="auto"/>
          <w:sz w:val="28"/>
          <w:szCs w:val="28"/>
        </w:rPr>
        <w:t>. В случае отсутствия оснований для отказа в приеме документов, указанных в пункте 11.1. Административного регламента должностное лицо администрации, ответственное за регистрацию заявлений, регистрирует представленное заявление и приложенные к нему документы.</w:t>
      </w:r>
    </w:p>
    <w:p w:rsidR="00497A9A" w:rsidRDefault="00216468" w:rsidP="009F3FC5">
      <w:pPr>
        <w:pStyle w:val="ConsPlusTitle0"/>
        <w:spacing w:line="360" w:lineRule="exact"/>
        <w:ind w:firstLine="708"/>
        <w:jc w:val="both"/>
        <w:rPr>
          <w:rFonts w:ascii="PT Astra Serif" w:hAnsi="PT Astra Serif"/>
          <w:b w:val="0"/>
          <w:color w:val="auto"/>
          <w:sz w:val="28"/>
          <w:szCs w:val="28"/>
        </w:rPr>
      </w:pPr>
      <w:r>
        <w:rPr>
          <w:rFonts w:ascii="PT Astra Serif" w:hAnsi="PT Astra Serif"/>
          <w:b w:val="0"/>
          <w:color w:val="auto"/>
          <w:sz w:val="28"/>
          <w:szCs w:val="28"/>
        </w:rPr>
        <w:t>21</w:t>
      </w:r>
      <w:r w:rsidR="00610D95" w:rsidRPr="00E67BD2">
        <w:rPr>
          <w:rFonts w:ascii="PT Astra Serif" w:hAnsi="PT Astra Serif"/>
          <w:b w:val="0"/>
          <w:color w:val="auto"/>
          <w:sz w:val="28"/>
          <w:szCs w:val="28"/>
        </w:rPr>
        <w:t>.3.2</w:t>
      </w:r>
      <w:r w:rsidR="00497A9A" w:rsidRPr="00E67BD2">
        <w:rPr>
          <w:rFonts w:ascii="PT Astra Serif" w:hAnsi="PT Astra Serif"/>
          <w:b w:val="0"/>
          <w:color w:val="auto"/>
          <w:sz w:val="28"/>
          <w:szCs w:val="28"/>
        </w:rPr>
        <w:t>. В случае наличия оснований для отказа в приеме документов, указанных в пункте 11.1. Административного регламента должностное лицо администрации, ответственное за регистрацию заявлений, отказывает в регистрации заявления и приложенных к нему документов с обоснованием отказа.</w:t>
      </w:r>
    </w:p>
    <w:p w:rsidR="00216468" w:rsidRPr="00E67BD2" w:rsidRDefault="00216468" w:rsidP="009F3FC5">
      <w:pPr>
        <w:pStyle w:val="ConsPlusTitle0"/>
        <w:spacing w:line="360" w:lineRule="exact"/>
        <w:ind w:firstLine="708"/>
        <w:jc w:val="both"/>
        <w:rPr>
          <w:rFonts w:ascii="PT Astra Serif" w:hAnsi="PT Astra Serif"/>
          <w:b w:val="0"/>
          <w:color w:val="auto"/>
          <w:sz w:val="28"/>
          <w:szCs w:val="28"/>
        </w:rPr>
      </w:pPr>
      <w:r w:rsidRPr="00B54F80">
        <w:rPr>
          <w:rFonts w:ascii="PT Astra Serif" w:hAnsi="PT Astra Serif"/>
          <w:b w:val="0"/>
          <w:color w:val="auto"/>
          <w:sz w:val="28"/>
          <w:szCs w:val="28"/>
        </w:rPr>
        <w:t xml:space="preserve">21.3.3. </w:t>
      </w:r>
      <w:r w:rsidR="00A93D4A" w:rsidRPr="00B54F80">
        <w:rPr>
          <w:rFonts w:ascii="PT Astra Serif" w:hAnsi="PT Astra Serif"/>
          <w:b w:val="0"/>
          <w:color w:val="auto"/>
          <w:sz w:val="28"/>
          <w:szCs w:val="28"/>
        </w:rPr>
        <w:t>По результатам административной процедуры сотрудник администрации, МФЦ, ответственный за прием и регистрацию</w:t>
      </w:r>
      <w:r w:rsidR="00B54F80">
        <w:rPr>
          <w:rFonts w:ascii="PT Astra Serif" w:hAnsi="PT Astra Serif"/>
          <w:b w:val="0"/>
          <w:color w:val="auto"/>
          <w:sz w:val="28"/>
          <w:szCs w:val="28"/>
        </w:rPr>
        <w:t xml:space="preserve"> документов</w:t>
      </w:r>
      <w:r w:rsidR="00A93D4A" w:rsidRPr="00B54F80">
        <w:rPr>
          <w:rFonts w:ascii="PT Astra Serif" w:hAnsi="PT Astra Serif"/>
          <w:b w:val="0"/>
          <w:color w:val="auto"/>
          <w:sz w:val="28"/>
          <w:szCs w:val="28"/>
        </w:rPr>
        <w:t xml:space="preserve"> принимает заявление к рассмотрению, либо готовит мотивированный отказ в приеме заявления к рассмотрению с обоснованием отказа не позднее одного рабочего дня</w:t>
      </w:r>
      <w:r w:rsidR="00B54F80" w:rsidRPr="00B54F80">
        <w:rPr>
          <w:rFonts w:ascii="PT Astra Serif" w:hAnsi="PT Astra Serif"/>
          <w:b w:val="0"/>
          <w:color w:val="auto"/>
          <w:sz w:val="28"/>
          <w:szCs w:val="28"/>
        </w:rPr>
        <w:t xml:space="preserve"> с момента поступления заявления и приложенных документов от Заявителя</w:t>
      </w:r>
      <w:r w:rsidR="00A93D4A" w:rsidRPr="00B54F80">
        <w:rPr>
          <w:rFonts w:ascii="PT Astra Serif" w:hAnsi="PT Astra Serif"/>
          <w:b w:val="0"/>
          <w:color w:val="auto"/>
          <w:sz w:val="28"/>
          <w:szCs w:val="28"/>
        </w:rPr>
        <w:t>.</w:t>
      </w:r>
    </w:p>
    <w:p w:rsidR="00707FD2" w:rsidRPr="00E67BD2" w:rsidRDefault="00216468" w:rsidP="009F3FC5">
      <w:pPr>
        <w:pStyle w:val="ConsPlusTitle0"/>
        <w:spacing w:line="360" w:lineRule="exact"/>
        <w:ind w:firstLine="708"/>
        <w:jc w:val="both"/>
        <w:rPr>
          <w:rFonts w:ascii="PT Astra Serif" w:hAnsi="PT Astra Serif"/>
          <w:b w:val="0"/>
          <w:color w:val="auto"/>
          <w:sz w:val="28"/>
          <w:szCs w:val="28"/>
        </w:rPr>
      </w:pPr>
      <w:r>
        <w:rPr>
          <w:rFonts w:ascii="PT Astra Serif" w:hAnsi="PT Astra Serif"/>
          <w:b w:val="0"/>
          <w:color w:val="auto"/>
          <w:sz w:val="28"/>
          <w:szCs w:val="28"/>
        </w:rPr>
        <w:t>21</w:t>
      </w:r>
      <w:r w:rsidR="00610D95" w:rsidRPr="00E67BD2">
        <w:rPr>
          <w:rFonts w:ascii="PT Astra Serif" w:hAnsi="PT Astra Serif"/>
          <w:b w:val="0"/>
          <w:color w:val="auto"/>
          <w:sz w:val="28"/>
          <w:szCs w:val="28"/>
        </w:rPr>
        <w:t>.3.</w:t>
      </w:r>
      <w:r>
        <w:rPr>
          <w:rFonts w:ascii="PT Astra Serif" w:hAnsi="PT Astra Serif"/>
          <w:b w:val="0"/>
          <w:color w:val="auto"/>
          <w:sz w:val="28"/>
          <w:szCs w:val="28"/>
        </w:rPr>
        <w:t>4</w:t>
      </w:r>
      <w:r w:rsidR="00610D95" w:rsidRPr="00E67BD2">
        <w:rPr>
          <w:rFonts w:ascii="PT Astra Serif" w:hAnsi="PT Astra Serif"/>
          <w:b w:val="0"/>
          <w:color w:val="auto"/>
          <w:sz w:val="28"/>
          <w:szCs w:val="28"/>
        </w:rPr>
        <w:t>.</w:t>
      </w:r>
      <w:r w:rsidR="00707FD2" w:rsidRPr="00E67BD2">
        <w:rPr>
          <w:rFonts w:ascii="PT Astra Serif" w:hAnsi="PT Astra Serif"/>
          <w:b w:val="0"/>
          <w:color w:val="auto"/>
          <w:sz w:val="28"/>
          <w:szCs w:val="28"/>
        </w:rPr>
        <w:t xml:space="preserve"> </w:t>
      </w:r>
      <w:r w:rsidR="00497A9A" w:rsidRPr="00E67BD2">
        <w:rPr>
          <w:rFonts w:ascii="PT Astra Serif" w:hAnsi="PT Astra Serif"/>
          <w:b w:val="0"/>
          <w:color w:val="auto"/>
          <w:sz w:val="28"/>
          <w:szCs w:val="28"/>
        </w:rPr>
        <w:t xml:space="preserve">В случае подачи заявления и приложенных к нему документов через РПГУ, ЕПГУ должностное лицо, ответственное за регистрацию заявления </w:t>
      </w:r>
      <w:r w:rsidR="00707FD2" w:rsidRPr="00E67BD2">
        <w:rPr>
          <w:rFonts w:ascii="PT Astra Serif" w:hAnsi="PT Astra Serif"/>
          <w:b w:val="0"/>
          <w:color w:val="auto"/>
          <w:sz w:val="28"/>
          <w:szCs w:val="28"/>
        </w:rPr>
        <w:t>направляет заявителю электронное сообщение о приеме заявления к рассмотрению либо отказа в приеме заявления к рассмотрению с обоснованием отказа</w:t>
      </w:r>
      <w:r w:rsidR="00875542" w:rsidRPr="00E67BD2">
        <w:rPr>
          <w:rFonts w:ascii="PT Astra Serif" w:hAnsi="PT Astra Serif"/>
          <w:b w:val="0"/>
          <w:color w:val="auto"/>
          <w:sz w:val="28"/>
          <w:szCs w:val="28"/>
        </w:rPr>
        <w:t xml:space="preserve"> не позднее одного рабочего дня, следующего за днем регистрации заявления</w:t>
      </w:r>
      <w:r w:rsidR="00707FD2" w:rsidRPr="00E67BD2">
        <w:rPr>
          <w:rFonts w:ascii="PT Astra Serif" w:hAnsi="PT Astra Serif"/>
          <w:b w:val="0"/>
          <w:color w:val="auto"/>
          <w:sz w:val="28"/>
          <w:szCs w:val="28"/>
        </w:rPr>
        <w:t>.</w:t>
      </w:r>
    </w:p>
    <w:p w:rsidR="00CE63C4" w:rsidRPr="00E67BD2" w:rsidRDefault="00CE63C4" w:rsidP="009F3FC5">
      <w:pPr>
        <w:pStyle w:val="ConsPlusTitle0"/>
        <w:spacing w:line="360" w:lineRule="exact"/>
        <w:jc w:val="center"/>
        <w:rPr>
          <w:rFonts w:ascii="PT Astra Serif" w:hAnsi="PT Astra Serif"/>
          <w:color w:val="auto"/>
          <w:sz w:val="28"/>
          <w:szCs w:val="28"/>
        </w:rPr>
      </w:pPr>
    </w:p>
    <w:p w:rsidR="00511AA4" w:rsidRPr="00E67BD2" w:rsidRDefault="00742383"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Формирование и направление межведомственных запросов в государственные органы (организации), в распоряжении которых находятся документы и сведения, необходимые для предоставления муниципальной услуги</w:t>
      </w:r>
    </w:p>
    <w:p w:rsidR="002D54D0" w:rsidRPr="00E67BD2" w:rsidRDefault="002D54D0" w:rsidP="009F3FC5">
      <w:pPr>
        <w:pStyle w:val="ConsPlusTitle0"/>
        <w:spacing w:line="360" w:lineRule="exact"/>
        <w:jc w:val="both"/>
        <w:rPr>
          <w:rFonts w:ascii="PT Astra Serif" w:hAnsi="PT Astra Serif"/>
          <w:color w:val="auto"/>
          <w:sz w:val="28"/>
          <w:szCs w:val="28"/>
        </w:rPr>
      </w:pPr>
    </w:p>
    <w:p w:rsidR="007B46DA" w:rsidRPr="00E67BD2" w:rsidRDefault="002D54D0" w:rsidP="009F3FC5">
      <w:pPr>
        <w:pStyle w:val="ConsPlusTitle0"/>
        <w:spacing w:line="360" w:lineRule="exact"/>
        <w:ind w:firstLine="708"/>
        <w:jc w:val="both"/>
        <w:rPr>
          <w:rFonts w:ascii="PT Astra Serif" w:hAnsi="PT Astra Serif"/>
          <w:b w:val="0"/>
          <w:color w:val="auto"/>
          <w:sz w:val="28"/>
          <w:szCs w:val="28"/>
        </w:rPr>
      </w:pPr>
      <w:r w:rsidRPr="00E67BD2">
        <w:rPr>
          <w:rFonts w:ascii="PT Astra Serif" w:hAnsi="PT Astra Serif"/>
          <w:b w:val="0"/>
          <w:color w:val="auto"/>
          <w:sz w:val="28"/>
          <w:szCs w:val="28"/>
        </w:rPr>
        <w:t>2</w:t>
      </w:r>
      <w:r w:rsidR="00602177">
        <w:rPr>
          <w:rFonts w:ascii="PT Astra Serif" w:hAnsi="PT Astra Serif"/>
          <w:b w:val="0"/>
          <w:color w:val="auto"/>
          <w:sz w:val="28"/>
          <w:szCs w:val="28"/>
        </w:rPr>
        <w:t>1</w:t>
      </w:r>
      <w:r w:rsidRPr="00E67BD2">
        <w:rPr>
          <w:rFonts w:ascii="PT Astra Serif" w:hAnsi="PT Astra Serif"/>
          <w:b w:val="0"/>
          <w:color w:val="auto"/>
          <w:sz w:val="28"/>
          <w:szCs w:val="28"/>
        </w:rPr>
        <w:t>.4. Основанием для начала административной процедуры является поступление пакета зарегистрированных документов должностному лицу</w:t>
      </w:r>
      <w:r w:rsidR="00900A96">
        <w:rPr>
          <w:rFonts w:ascii="PT Astra Serif" w:hAnsi="PT Astra Serif"/>
          <w:b w:val="0"/>
          <w:color w:val="auto"/>
          <w:sz w:val="28"/>
          <w:szCs w:val="28"/>
        </w:rPr>
        <w:t>, ответственному за предоставление муниципальной услуги</w:t>
      </w:r>
      <w:r w:rsidR="00610D95" w:rsidRPr="00E67BD2">
        <w:rPr>
          <w:rFonts w:ascii="PT Astra Serif" w:hAnsi="PT Astra Serif"/>
          <w:b w:val="0"/>
          <w:color w:val="auto"/>
          <w:sz w:val="28"/>
          <w:szCs w:val="28"/>
        </w:rPr>
        <w:t xml:space="preserve">. Документы, </w:t>
      </w:r>
      <w:r w:rsidR="00610D95" w:rsidRPr="00E67BD2">
        <w:rPr>
          <w:rFonts w:ascii="PT Astra Serif" w:hAnsi="PT Astra Serif"/>
          <w:b w:val="0"/>
          <w:color w:val="auto"/>
          <w:sz w:val="28"/>
          <w:szCs w:val="28"/>
        </w:rPr>
        <w:lastRenderedPageBreak/>
        <w:t xml:space="preserve">предусмотренные пунктами </w:t>
      </w:r>
      <w:r w:rsidR="00875542" w:rsidRPr="00E67BD2">
        <w:rPr>
          <w:rFonts w:ascii="PT Astra Serif" w:hAnsi="PT Astra Serif"/>
          <w:b w:val="0"/>
          <w:color w:val="auto"/>
          <w:sz w:val="28"/>
          <w:szCs w:val="28"/>
        </w:rPr>
        <w:t>10.1</w:t>
      </w:r>
      <w:r w:rsidR="00A76489" w:rsidRPr="00E67BD2">
        <w:rPr>
          <w:rFonts w:ascii="PT Astra Serif" w:hAnsi="PT Astra Serif"/>
          <w:b w:val="0"/>
          <w:color w:val="auto"/>
          <w:sz w:val="28"/>
          <w:szCs w:val="28"/>
        </w:rPr>
        <w:t>.</w:t>
      </w:r>
      <w:r w:rsidR="00875542" w:rsidRPr="00E67BD2">
        <w:rPr>
          <w:rFonts w:ascii="PT Astra Serif" w:hAnsi="PT Astra Serif"/>
          <w:b w:val="0"/>
          <w:color w:val="auto"/>
          <w:sz w:val="28"/>
          <w:szCs w:val="28"/>
        </w:rPr>
        <w:t>1.</w:t>
      </w:r>
      <w:r w:rsidR="00610D95" w:rsidRPr="00E67BD2">
        <w:rPr>
          <w:rFonts w:ascii="PT Astra Serif" w:hAnsi="PT Astra Serif"/>
          <w:b w:val="0"/>
          <w:color w:val="auto"/>
          <w:sz w:val="28"/>
          <w:szCs w:val="28"/>
        </w:rPr>
        <w:t xml:space="preserve"> </w:t>
      </w:r>
      <w:r w:rsidR="00875542" w:rsidRPr="00E67BD2">
        <w:rPr>
          <w:rFonts w:ascii="PT Astra Serif" w:hAnsi="PT Astra Serif"/>
          <w:b w:val="0"/>
          <w:color w:val="auto"/>
          <w:sz w:val="28"/>
          <w:szCs w:val="28"/>
        </w:rPr>
        <w:t>-</w:t>
      </w:r>
      <w:r w:rsidR="00610D95" w:rsidRPr="00E67BD2">
        <w:rPr>
          <w:rFonts w:ascii="PT Astra Serif" w:hAnsi="PT Astra Serif"/>
          <w:b w:val="0"/>
          <w:color w:val="auto"/>
          <w:sz w:val="28"/>
          <w:szCs w:val="28"/>
        </w:rPr>
        <w:t xml:space="preserve"> </w:t>
      </w:r>
      <w:r w:rsidR="00875542" w:rsidRPr="00E67BD2">
        <w:rPr>
          <w:rFonts w:ascii="PT Astra Serif" w:hAnsi="PT Astra Serif"/>
          <w:b w:val="0"/>
          <w:color w:val="auto"/>
          <w:sz w:val="28"/>
          <w:szCs w:val="28"/>
        </w:rPr>
        <w:t>10.</w:t>
      </w:r>
      <w:r w:rsidR="00A76489" w:rsidRPr="00E67BD2">
        <w:rPr>
          <w:rFonts w:ascii="PT Astra Serif" w:hAnsi="PT Astra Serif"/>
          <w:b w:val="0"/>
          <w:color w:val="auto"/>
          <w:sz w:val="28"/>
          <w:szCs w:val="28"/>
        </w:rPr>
        <w:t>1.</w:t>
      </w:r>
      <w:r w:rsidR="00875542" w:rsidRPr="00E67BD2">
        <w:rPr>
          <w:rFonts w:ascii="PT Astra Serif" w:hAnsi="PT Astra Serif"/>
          <w:b w:val="0"/>
          <w:color w:val="auto"/>
          <w:sz w:val="28"/>
          <w:szCs w:val="28"/>
        </w:rPr>
        <w:t>5</w:t>
      </w:r>
      <w:r w:rsidR="00A76489" w:rsidRPr="00E67BD2">
        <w:rPr>
          <w:rFonts w:ascii="PT Astra Serif" w:hAnsi="PT Astra Serif"/>
          <w:b w:val="0"/>
          <w:color w:val="auto"/>
          <w:sz w:val="28"/>
          <w:szCs w:val="28"/>
        </w:rPr>
        <w:t xml:space="preserve"> настоящего административного регламента, должностное лицо, ответственное за предоставление муниципальной услуги, самостоятельно запрашивает </w:t>
      </w:r>
      <w:r w:rsidR="007B46DA" w:rsidRPr="00E67BD2">
        <w:rPr>
          <w:rFonts w:ascii="PT Astra Serif" w:hAnsi="PT Astra Serif"/>
          <w:b w:val="0"/>
          <w:color w:val="auto"/>
          <w:sz w:val="28"/>
          <w:szCs w:val="28"/>
        </w:rPr>
        <w:t>в Уполномоченных органах с использованием межведомственного взаимодействия.</w:t>
      </w:r>
    </w:p>
    <w:p w:rsidR="00A76489" w:rsidRPr="00E67BD2" w:rsidRDefault="007B46DA" w:rsidP="009F3FC5">
      <w:pPr>
        <w:pStyle w:val="ConsPlusTitle0"/>
        <w:spacing w:line="360" w:lineRule="exact"/>
        <w:ind w:firstLine="708"/>
        <w:jc w:val="both"/>
        <w:rPr>
          <w:rFonts w:ascii="PT Astra Serif" w:hAnsi="PT Astra Serif"/>
          <w:b w:val="0"/>
          <w:color w:val="auto"/>
          <w:sz w:val="28"/>
          <w:szCs w:val="28"/>
        </w:rPr>
      </w:pPr>
      <w:r w:rsidRPr="00E67BD2">
        <w:rPr>
          <w:rFonts w:ascii="PT Astra Serif" w:hAnsi="PT Astra Serif"/>
          <w:b w:val="0"/>
          <w:color w:val="auto"/>
          <w:sz w:val="28"/>
          <w:szCs w:val="28"/>
        </w:rPr>
        <w:t>2</w:t>
      </w:r>
      <w:r w:rsidR="00602177">
        <w:rPr>
          <w:rFonts w:ascii="PT Astra Serif" w:hAnsi="PT Astra Serif"/>
          <w:b w:val="0"/>
          <w:color w:val="auto"/>
          <w:sz w:val="28"/>
          <w:szCs w:val="28"/>
        </w:rPr>
        <w:t>1</w:t>
      </w:r>
      <w:r w:rsidRPr="00E67BD2">
        <w:rPr>
          <w:rFonts w:ascii="PT Astra Serif" w:hAnsi="PT Astra Serif"/>
          <w:b w:val="0"/>
          <w:color w:val="auto"/>
          <w:sz w:val="28"/>
          <w:szCs w:val="28"/>
        </w:rPr>
        <w:t xml:space="preserve">.5. В случае подачи заявления и приложенных к нему документов через РПГУ, ЕПГУ документы, предусмотренные пунктами 10.1.1. - 10.1.5 настоящего административного регламента запрашиваются </w:t>
      </w:r>
      <w:r w:rsidR="00A76489" w:rsidRPr="00E67BD2">
        <w:rPr>
          <w:rFonts w:ascii="PT Astra Serif" w:hAnsi="PT Astra Serif"/>
          <w:b w:val="0"/>
          <w:color w:val="auto"/>
          <w:sz w:val="28"/>
          <w:szCs w:val="28"/>
        </w:rPr>
        <w:t xml:space="preserve">в электронном виде с использованием </w:t>
      </w:r>
      <w:r w:rsidR="00610D95" w:rsidRPr="00E67BD2">
        <w:rPr>
          <w:rFonts w:ascii="PT Astra Serif" w:hAnsi="PT Astra Serif"/>
          <w:b w:val="0"/>
          <w:color w:val="auto"/>
          <w:sz w:val="28"/>
          <w:szCs w:val="28"/>
        </w:rPr>
        <w:t>межведомственного электронного взаимодействия</w:t>
      </w:r>
      <w:r w:rsidR="00A76489" w:rsidRPr="00E67BD2">
        <w:rPr>
          <w:rFonts w:ascii="PT Astra Serif" w:hAnsi="PT Astra Serif"/>
          <w:b w:val="0"/>
          <w:color w:val="auto"/>
          <w:sz w:val="28"/>
          <w:szCs w:val="28"/>
        </w:rPr>
        <w:t>.</w:t>
      </w:r>
    </w:p>
    <w:p w:rsidR="00C30608" w:rsidRPr="00E67BD2" w:rsidRDefault="00602177" w:rsidP="009F3FC5">
      <w:pPr>
        <w:pStyle w:val="ConsPlusTitle0"/>
        <w:spacing w:line="360" w:lineRule="exact"/>
        <w:ind w:firstLine="708"/>
        <w:jc w:val="both"/>
        <w:rPr>
          <w:rFonts w:ascii="PT Astra Serif" w:hAnsi="PT Astra Serif"/>
          <w:b w:val="0"/>
          <w:color w:val="auto"/>
          <w:sz w:val="28"/>
          <w:szCs w:val="28"/>
        </w:rPr>
      </w:pPr>
      <w:r>
        <w:rPr>
          <w:rFonts w:ascii="PT Astra Serif" w:hAnsi="PT Astra Serif"/>
          <w:b w:val="0"/>
          <w:color w:val="auto"/>
          <w:sz w:val="28"/>
          <w:szCs w:val="28"/>
        </w:rPr>
        <w:t>21</w:t>
      </w:r>
      <w:r w:rsidR="00A76489" w:rsidRPr="00E67BD2">
        <w:rPr>
          <w:rFonts w:ascii="PT Astra Serif" w:hAnsi="PT Astra Serif"/>
          <w:b w:val="0"/>
          <w:color w:val="auto"/>
          <w:sz w:val="28"/>
          <w:szCs w:val="28"/>
        </w:rPr>
        <w:t xml:space="preserve">.6. </w:t>
      </w:r>
      <w:r w:rsidR="00C30608" w:rsidRPr="00E67BD2">
        <w:rPr>
          <w:rFonts w:ascii="PT Astra Serif" w:hAnsi="PT Astra Serif"/>
          <w:b w:val="0"/>
          <w:color w:val="auto"/>
          <w:sz w:val="28"/>
          <w:szCs w:val="28"/>
        </w:rPr>
        <w:t xml:space="preserve">Лицо, ответственное за предоставление муниципальной услуги, </w:t>
      </w:r>
      <w:r w:rsidR="00610D95" w:rsidRPr="00E67BD2">
        <w:rPr>
          <w:rFonts w:ascii="PT Astra Serif" w:hAnsi="PT Astra Serif"/>
          <w:b w:val="0"/>
          <w:color w:val="auto"/>
          <w:sz w:val="28"/>
          <w:szCs w:val="28"/>
        </w:rPr>
        <w:t xml:space="preserve">после получения запрашиваемой информации путем межведомственных запросов формирует полный пакет документов </w:t>
      </w:r>
      <w:r w:rsidR="00C30608" w:rsidRPr="00E67BD2">
        <w:rPr>
          <w:rFonts w:ascii="PT Astra Serif" w:hAnsi="PT Astra Serif"/>
          <w:b w:val="0"/>
          <w:color w:val="auto"/>
          <w:sz w:val="28"/>
          <w:szCs w:val="28"/>
        </w:rPr>
        <w:t xml:space="preserve">в течение 5 рабочих дней со дня направления </w:t>
      </w:r>
      <w:r w:rsidR="004B41AC" w:rsidRPr="00E67BD2">
        <w:rPr>
          <w:rFonts w:ascii="PT Astra Serif" w:hAnsi="PT Astra Serif"/>
          <w:b w:val="0"/>
          <w:color w:val="auto"/>
          <w:sz w:val="28"/>
          <w:szCs w:val="28"/>
        </w:rPr>
        <w:t>межведомственных запросов</w:t>
      </w:r>
      <w:r w:rsidR="00C30608" w:rsidRPr="00E67BD2">
        <w:rPr>
          <w:rFonts w:ascii="PT Astra Serif" w:hAnsi="PT Astra Serif"/>
          <w:b w:val="0"/>
          <w:color w:val="auto"/>
          <w:sz w:val="28"/>
          <w:szCs w:val="28"/>
        </w:rPr>
        <w:t>.</w:t>
      </w:r>
    </w:p>
    <w:p w:rsidR="004B41AC" w:rsidRPr="00E67BD2" w:rsidRDefault="004B41AC" w:rsidP="009F3FC5">
      <w:pPr>
        <w:pStyle w:val="ConsPlusTitle0"/>
        <w:spacing w:line="360" w:lineRule="exact"/>
        <w:ind w:firstLine="708"/>
        <w:jc w:val="both"/>
        <w:rPr>
          <w:rFonts w:ascii="PT Astra Serif" w:hAnsi="PT Astra Serif"/>
          <w:b w:val="0"/>
          <w:color w:val="auto"/>
          <w:sz w:val="28"/>
          <w:szCs w:val="28"/>
        </w:rPr>
      </w:pPr>
      <w:r w:rsidRPr="00E67BD2">
        <w:rPr>
          <w:rFonts w:ascii="PT Astra Serif" w:hAnsi="PT Astra Serif"/>
          <w:b w:val="0"/>
          <w:color w:val="auto"/>
          <w:sz w:val="28"/>
          <w:szCs w:val="28"/>
        </w:rPr>
        <w:t>Результатом административной процедуры является получение запрашиваемой информации путем межведомственных запросов</w:t>
      </w:r>
      <w:r w:rsidR="00610D95" w:rsidRPr="00E67BD2">
        <w:rPr>
          <w:rFonts w:ascii="PT Astra Serif" w:hAnsi="PT Astra Serif"/>
          <w:b w:val="0"/>
          <w:color w:val="auto"/>
          <w:sz w:val="28"/>
          <w:szCs w:val="28"/>
        </w:rPr>
        <w:t xml:space="preserve"> и формирование полного пакета документов</w:t>
      </w:r>
      <w:r w:rsidRPr="00E67BD2">
        <w:rPr>
          <w:rFonts w:ascii="PT Astra Serif" w:hAnsi="PT Astra Serif"/>
          <w:b w:val="0"/>
          <w:color w:val="auto"/>
          <w:sz w:val="28"/>
          <w:szCs w:val="28"/>
        </w:rPr>
        <w:t>.</w:t>
      </w:r>
    </w:p>
    <w:p w:rsidR="00B21C16" w:rsidRPr="00E67BD2" w:rsidRDefault="00B21C16" w:rsidP="009F3FC5">
      <w:pPr>
        <w:pStyle w:val="ConsPlusTitle0"/>
        <w:spacing w:line="360" w:lineRule="exact"/>
        <w:ind w:firstLine="708"/>
        <w:jc w:val="both"/>
        <w:rPr>
          <w:rFonts w:ascii="PT Astra Serif" w:hAnsi="PT Astra Serif"/>
          <w:b w:val="0"/>
          <w:color w:val="auto"/>
          <w:sz w:val="28"/>
          <w:szCs w:val="28"/>
        </w:rPr>
      </w:pPr>
      <w:r w:rsidRPr="00E67BD2">
        <w:rPr>
          <w:rFonts w:ascii="PT Astra Serif" w:hAnsi="PT Astra Serif"/>
          <w:b w:val="0"/>
          <w:color w:val="auto"/>
          <w:sz w:val="28"/>
          <w:szCs w:val="28"/>
        </w:rPr>
        <w:t>Максимальное время выполнения административной процедуры не должно превышать 5 рабочих дней со дня, следующего за днем регистрации заявления и документов.</w:t>
      </w:r>
    </w:p>
    <w:p w:rsidR="00A370BF" w:rsidRPr="00E67BD2" w:rsidRDefault="00A370BF" w:rsidP="009F3FC5">
      <w:pPr>
        <w:pStyle w:val="ConsPlusTitle0"/>
        <w:spacing w:line="360" w:lineRule="exact"/>
        <w:ind w:firstLine="708"/>
        <w:jc w:val="both"/>
        <w:rPr>
          <w:rFonts w:ascii="PT Astra Serif" w:hAnsi="PT Astra Serif"/>
          <w:b w:val="0"/>
          <w:color w:val="auto"/>
          <w:sz w:val="28"/>
          <w:szCs w:val="28"/>
        </w:rPr>
      </w:pPr>
    </w:p>
    <w:p w:rsidR="00C53CD4" w:rsidRPr="00E67BD2" w:rsidRDefault="00C53CD4"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 xml:space="preserve">Рассмотрение документов и </w:t>
      </w:r>
      <w:r w:rsidR="00602177">
        <w:rPr>
          <w:rFonts w:ascii="PT Astra Serif" w:hAnsi="PT Astra Serif"/>
          <w:color w:val="auto"/>
          <w:sz w:val="28"/>
          <w:szCs w:val="28"/>
        </w:rPr>
        <w:t>п</w:t>
      </w:r>
      <w:r w:rsidR="00602177" w:rsidRPr="00602177">
        <w:rPr>
          <w:rFonts w:ascii="PT Astra Serif" w:hAnsi="PT Astra Serif" w:hint="eastAsia"/>
          <w:color w:val="auto"/>
          <w:sz w:val="28"/>
          <w:szCs w:val="28"/>
        </w:rPr>
        <w:t>ринятие</w:t>
      </w:r>
      <w:r w:rsidR="00602177" w:rsidRPr="00602177">
        <w:rPr>
          <w:rFonts w:ascii="PT Astra Serif" w:hAnsi="PT Astra Serif"/>
          <w:color w:val="auto"/>
          <w:sz w:val="28"/>
          <w:szCs w:val="28"/>
        </w:rPr>
        <w:t xml:space="preserve"> </w:t>
      </w:r>
      <w:r w:rsidR="00602177" w:rsidRPr="00602177">
        <w:rPr>
          <w:rFonts w:ascii="PT Astra Serif" w:hAnsi="PT Astra Serif" w:hint="eastAsia"/>
          <w:color w:val="auto"/>
          <w:sz w:val="28"/>
          <w:szCs w:val="28"/>
        </w:rPr>
        <w:t>решения</w:t>
      </w:r>
    </w:p>
    <w:p w:rsidR="00C53CD4" w:rsidRPr="00E67BD2" w:rsidRDefault="00C53CD4" w:rsidP="009F3FC5">
      <w:pPr>
        <w:pStyle w:val="ConsPlusTitle0"/>
        <w:spacing w:line="360" w:lineRule="exact"/>
        <w:jc w:val="center"/>
        <w:rPr>
          <w:rFonts w:ascii="PT Astra Serif" w:hAnsi="PT Astra Serif"/>
          <w:color w:val="auto"/>
          <w:sz w:val="28"/>
          <w:szCs w:val="28"/>
        </w:rPr>
      </w:pPr>
    </w:p>
    <w:p w:rsidR="00C30608" w:rsidRPr="00E67BD2" w:rsidRDefault="00C53CD4" w:rsidP="009F3FC5">
      <w:pPr>
        <w:pStyle w:val="ConsPlusTitle0"/>
        <w:spacing w:line="360" w:lineRule="exact"/>
        <w:ind w:firstLine="708"/>
        <w:jc w:val="both"/>
        <w:rPr>
          <w:rFonts w:ascii="PT Astra Serif" w:hAnsi="PT Astra Serif"/>
          <w:b w:val="0"/>
          <w:color w:val="auto"/>
          <w:sz w:val="28"/>
          <w:szCs w:val="28"/>
        </w:rPr>
      </w:pPr>
      <w:r w:rsidRPr="00E67BD2">
        <w:rPr>
          <w:rFonts w:ascii="PT Astra Serif" w:hAnsi="PT Astra Serif"/>
          <w:b w:val="0"/>
          <w:color w:val="auto"/>
          <w:sz w:val="28"/>
          <w:szCs w:val="28"/>
        </w:rPr>
        <w:t>2</w:t>
      </w:r>
      <w:r w:rsidR="00602177">
        <w:rPr>
          <w:rFonts w:ascii="PT Astra Serif" w:hAnsi="PT Astra Serif"/>
          <w:b w:val="0"/>
          <w:color w:val="auto"/>
          <w:sz w:val="28"/>
          <w:szCs w:val="28"/>
        </w:rPr>
        <w:t>1</w:t>
      </w:r>
      <w:r w:rsidRPr="00E67BD2">
        <w:rPr>
          <w:rFonts w:ascii="PT Astra Serif" w:hAnsi="PT Astra Serif"/>
          <w:b w:val="0"/>
          <w:color w:val="auto"/>
          <w:sz w:val="28"/>
          <w:szCs w:val="28"/>
        </w:rPr>
        <w:t>.7. Основание</w:t>
      </w:r>
      <w:r w:rsidR="00BD0830" w:rsidRPr="00E67BD2">
        <w:rPr>
          <w:rFonts w:ascii="PT Astra Serif" w:hAnsi="PT Astra Serif"/>
          <w:b w:val="0"/>
          <w:color w:val="auto"/>
          <w:sz w:val="28"/>
          <w:szCs w:val="28"/>
        </w:rPr>
        <w:t>м</w:t>
      </w:r>
      <w:r w:rsidRPr="00E67BD2">
        <w:rPr>
          <w:rFonts w:ascii="PT Astra Serif" w:hAnsi="PT Astra Serif"/>
          <w:b w:val="0"/>
          <w:color w:val="auto"/>
          <w:sz w:val="28"/>
          <w:szCs w:val="28"/>
        </w:rPr>
        <w:t xml:space="preserve"> для начала административной процедуры является поступление</w:t>
      </w:r>
      <w:r w:rsidR="00D050E5">
        <w:rPr>
          <w:rFonts w:ascii="PT Astra Serif" w:hAnsi="PT Astra Serif"/>
          <w:b w:val="0"/>
          <w:color w:val="auto"/>
          <w:sz w:val="28"/>
          <w:szCs w:val="28"/>
        </w:rPr>
        <w:t xml:space="preserve"> полного</w:t>
      </w:r>
      <w:r w:rsidR="00BD0830" w:rsidRPr="00E67BD2">
        <w:rPr>
          <w:rFonts w:ascii="PT Astra Serif" w:hAnsi="PT Astra Serif"/>
          <w:b w:val="0"/>
          <w:color w:val="auto"/>
          <w:sz w:val="28"/>
          <w:szCs w:val="28"/>
        </w:rPr>
        <w:t xml:space="preserve"> пакета зарегистрированных документов должностному лицу, ответственному за предоставление муниципальной услуги.</w:t>
      </w:r>
    </w:p>
    <w:p w:rsidR="00BD0830" w:rsidRPr="00E67BD2" w:rsidRDefault="00602177" w:rsidP="009F3FC5">
      <w:pPr>
        <w:pStyle w:val="ConsPlusTitle0"/>
        <w:spacing w:line="360" w:lineRule="exact"/>
        <w:ind w:firstLine="708"/>
        <w:jc w:val="both"/>
        <w:rPr>
          <w:rFonts w:ascii="PT Astra Serif" w:hAnsi="PT Astra Serif"/>
          <w:b w:val="0"/>
          <w:color w:val="auto"/>
          <w:sz w:val="28"/>
          <w:szCs w:val="28"/>
        </w:rPr>
      </w:pPr>
      <w:r>
        <w:rPr>
          <w:rFonts w:ascii="PT Astra Serif" w:hAnsi="PT Astra Serif"/>
          <w:b w:val="0"/>
          <w:color w:val="auto"/>
          <w:sz w:val="28"/>
          <w:szCs w:val="28"/>
        </w:rPr>
        <w:t>21</w:t>
      </w:r>
      <w:r w:rsidR="00BD0830" w:rsidRPr="00E67BD2">
        <w:rPr>
          <w:rFonts w:ascii="PT Astra Serif" w:hAnsi="PT Astra Serif"/>
          <w:b w:val="0"/>
          <w:color w:val="auto"/>
          <w:sz w:val="28"/>
          <w:szCs w:val="28"/>
        </w:rPr>
        <w:t>.8. Должностное лицо, ответственное за предоставление муниципальной услуги, в течение 5 рабочих дней осуществляет проверку соответствия документов и сведений требованиям нормативных правовых актов предоставления муниципальной услуги.</w:t>
      </w:r>
    </w:p>
    <w:p w:rsidR="00BD0830" w:rsidRPr="00E67BD2" w:rsidRDefault="00BD0830" w:rsidP="009F3FC5">
      <w:pPr>
        <w:pStyle w:val="ConsPlusTitle0"/>
        <w:spacing w:line="360" w:lineRule="exact"/>
        <w:ind w:firstLine="708"/>
        <w:jc w:val="both"/>
        <w:rPr>
          <w:rFonts w:ascii="PT Astra Serif" w:hAnsi="PT Astra Serif"/>
          <w:b w:val="0"/>
          <w:color w:val="auto"/>
          <w:sz w:val="28"/>
          <w:szCs w:val="28"/>
        </w:rPr>
      </w:pPr>
      <w:r w:rsidRPr="00E67BD2">
        <w:rPr>
          <w:rFonts w:ascii="PT Astra Serif" w:hAnsi="PT Astra Serif"/>
          <w:b w:val="0"/>
          <w:color w:val="auto"/>
          <w:sz w:val="28"/>
          <w:szCs w:val="28"/>
        </w:rPr>
        <w:t>2</w:t>
      </w:r>
      <w:r w:rsidR="00602177">
        <w:rPr>
          <w:rFonts w:ascii="PT Astra Serif" w:hAnsi="PT Astra Serif"/>
          <w:b w:val="0"/>
          <w:color w:val="auto"/>
          <w:sz w:val="28"/>
          <w:szCs w:val="28"/>
        </w:rPr>
        <w:t>1</w:t>
      </w:r>
      <w:r w:rsidRPr="00E67BD2">
        <w:rPr>
          <w:rFonts w:ascii="PT Astra Serif" w:hAnsi="PT Astra Serif"/>
          <w:b w:val="0"/>
          <w:color w:val="auto"/>
          <w:sz w:val="28"/>
          <w:szCs w:val="28"/>
        </w:rPr>
        <w:t>.9. По итогам рассмотрения документов и сведений, должностное лицо, ответственное за предоставление муни</w:t>
      </w:r>
      <w:r w:rsidR="00AF5F8F" w:rsidRPr="00E67BD2">
        <w:rPr>
          <w:rFonts w:ascii="PT Astra Serif" w:hAnsi="PT Astra Serif"/>
          <w:b w:val="0"/>
          <w:color w:val="auto"/>
          <w:sz w:val="28"/>
          <w:szCs w:val="28"/>
        </w:rPr>
        <w:t>ципальной услуги, готовит заключение по результатам рассмотрения услуги по форме, приведенной в приложениях № 2 или № 4 к Административному регламенту.</w:t>
      </w:r>
    </w:p>
    <w:p w:rsidR="00B21C16" w:rsidRPr="00E67BD2" w:rsidRDefault="00B21C16" w:rsidP="009F3FC5">
      <w:pPr>
        <w:pStyle w:val="ConsPlusTitle0"/>
        <w:spacing w:line="360" w:lineRule="exact"/>
        <w:ind w:firstLine="708"/>
        <w:jc w:val="both"/>
        <w:rPr>
          <w:rFonts w:ascii="PT Astra Serif" w:hAnsi="PT Astra Serif"/>
          <w:b w:val="0"/>
          <w:color w:val="auto"/>
          <w:sz w:val="28"/>
          <w:szCs w:val="28"/>
        </w:rPr>
      </w:pPr>
      <w:r w:rsidRPr="00E67BD2">
        <w:rPr>
          <w:rFonts w:ascii="PT Astra Serif" w:hAnsi="PT Astra Serif"/>
          <w:b w:val="0"/>
          <w:color w:val="auto"/>
          <w:sz w:val="28"/>
          <w:szCs w:val="28"/>
        </w:rPr>
        <w:t>Максимальное время выполнения административно</w:t>
      </w:r>
      <w:r w:rsidR="00F57F24">
        <w:rPr>
          <w:rFonts w:ascii="PT Astra Serif" w:hAnsi="PT Astra Serif"/>
          <w:b w:val="0"/>
          <w:color w:val="auto"/>
          <w:sz w:val="28"/>
          <w:szCs w:val="28"/>
        </w:rPr>
        <w:t>го действия</w:t>
      </w:r>
      <w:r w:rsidRPr="00E67BD2">
        <w:rPr>
          <w:rFonts w:ascii="PT Astra Serif" w:hAnsi="PT Astra Serif"/>
          <w:b w:val="0"/>
          <w:color w:val="auto"/>
          <w:sz w:val="28"/>
          <w:szCs w:val="28"/>
        </w:rPr>
        <w:t xml:space="preserve"> не должно превышать 5 рабочих дней со дня формирования ответственным лицом полного пакета документов.</w:t>
      </w:r>
    </w:p>
    <w:p w:rsidR="007B46DA" w:rsidRPr="00E67BD2" w:rsidRDefault="00602177" w:rsidP="009F3FC5">
      <w:pPr>
        <w:pStyle w:val="ConsPlusTitle0"/>
        <w:spacing w:line="360" w:lineRule="exact"/>
        <w:ind w:firstLine="708"/>
        <w:jc w:val="both"/>
        <w:rPr>
          <w:rFonts w:ascii="PT Astra Serif" w:hAnsi="PT Astra Serif"/>
          <w:b w:val="0"/>
          <w:color w:val="auto"/>
          <w:sz w:val="28"/>
          <w:szCs w:val="28"/>
        </w:rPr>
      </w:pPr>
      <w:r>
        <w:rPr>
          <w:rFonts w:ascii="PT Astra Serif" w:hAnsi="PT Astra Serif"/>
          <w:b w:val="0"/>
          <w:color w:val="auto"/>
          <w:sz w:val="28"/>
          <w:szCs w:val="28"/>
        </w:rPr>
        <w:t>21</w:t>
      </w:r>
      <w:r w:rsidR="00465F43" w:rsidRPr="00E67BD2">
        <w:rPr>
          <w:rFonts w:ascii="PT Astra Serif" w:hAnsi="PT Astra Serif"/>
          <w:b w:val="0"/>
          <w:color w:val="auto"/>
          <w:sz w:val="28"/>
          <w:szCs w:val="28"/>
        </w:rPr>
        <w:t>.10.</w:t>
      </w:r>
      <w:r w:rsidR="00853159" w:rsidRPr="00E67BD2">
        <w:rPr>
          <w:rFonts w:ascii="PT Astra Serif" w:hAnsi="PT Astra Serif"/>
          <w:b w:val="0"/>
          <w:color w:val="auto"/>
          <w:sz w:val="28"/>
          <w:szCs w:val="28"/>
        </w:rPr>
        <w:t xml:space="preserve"> </w:t>
      </w:r>
      <w:r w:rsidR="007B46DA" w:rsidRPr="00E67BD2">
        <w:rPr>
          <w:rFonts w:ascii="PT Astra Serif" w:hAnsi="PT Astra Serif"/>
          <w:b w:val="0"/>
          <w:color w:val="auto"/>
          <w:sz w:val="28"/>
          <w:szCs w:val="28"/>
        </w:rPr>
        <w:t>Должностное лицо администрации</w:t>
      </w:r>
      <w:r w:rsidR="00A53560" w:rsidRPr="00E67BD2">
        <w:rPr>
          <w:rFonts w:ascii="PT Astra Serif" w:hAnsi="PT Astra Serif"/>
          <w:b w:val="0"/>
          <w:color w:val="auto"/>
          <w:sz w:val="28"/>
          <w:szCs w:val="28"/>
        </w:rPr>
        <w:t xml:space="preserve"> в течение 1 рабочего дня</w:t>
      </w:r>
      <w:r w:rsidR="00A8521C" w:rsidRPr="00E67BD2">
        <w:rPr>
          <w:rFonts w:ascii="PT Astra Serif" w:hAnsi="PT Astra Serif"/>
          <w:b w:val="0"/>
          <w:color w:val="auto"/>
          <w:sz w:val="28"/>
          <w:szCs w:val="28"/>
        </w:rPr>
        <w:t xml:space="preserve"> принимает решение</w:t>
      </w:r>
      <w:r w:rsidR="00A53560" w:rsidRPr="00E67BD2">
        <w:rPr>
          <w:rFonts w:ascii="PT Astra Serif" w:hAnsi="PT Astra Serif"/>
          <w:b w:val="0"/>
          <w:color w:val="auto"/>
          <w:sz w:val="28"/>
          <w:szCs w:val="28"/>
        </w:rPr>
        <w:t xml:space="preserve"> </w:t>
      </w:r>
      <w:r w:rsidR="00A8521C" w:rsidRPr="00E67BD2">
        <w:rPr>
          <w:rFonts w:ascii="PT Astra Serif" w:hAnsi="PT Astra Serif"/>
          <w:b w:val="0"/>
          <w:color w:val="auto"/>
          <w:sz w:val="28"/>
          <w:szCs w:val="28"/>
        </w:rPr>
        <w:t xml:space="preserve">о предоставлении муниципальной услуги или об отказе в предоставлении услуги и </w:t>
      </w:r>
      <w:r w:rsidR="00A53560" w:rsidRPr="00E67BD2">
        <w:rPr>
          <w:rFonts w:ascii="PT Astra Serif" w:hAnsi="PT Astra Serif"/>
          <w:b w:val="0"/>
          <w:color w:val="auto"/>
          <w:sz w:val="28"/>
          <w:szCs w:val="28"/>
        </w:rPr>
        <w:t xml:space="preserve">подписывает </w:t>
      </w:r>
      <w:r w:rsidR="00A8521C" w:rsidRPr="00E67BD2">
        <w:rPr>
          <w:rFonts w:ascii="PT Astra Serif" w:hAnsi="PT Astra Serif"/>
          <w:b w:val="0"/>
          <w:color w:val="auto"/>
          <w:sz w:val="28"/>
          <w:szCs w:val="28"/>
        </w:rPr>
        <w:t>его</w:t>
      </w:r>
      <w:r w:rsidR="007B46DA" w:rsidRPr="00E67BD2">
        <w:rPr>
          <w:rFonts w:ascii="PT Astra Serif" w:hAnsi="PT Astra Serif"/>
          <w:b w:val="0"/>
          <w:color w:val="auto"/>
          <w:sz w:val="28"/>
          <w:szCs w:val="28"/>
        </w:rPr>
        <w:t>.</w:t>
      </w:r>
    </w:p>
    <w:p w:rsidR="00465F43" w:rsidRPr="00E67BD2" w:rsidRDefault="007B46DA" w:rsidP="009F3FC5">
      <w:pPr>
        <w:pStyle w:val="ConsPlusTitle0"/>
        <w:spacing w:line="360" w:lineRule="exact"/>
        <w:ind w:firstLine="708"/>
        <w:jc w:val="both"/>
        <w:rPr>
          <w:rFonts w:ascii="PT Astra Serif" w:hAnsi="PT Astra Serif"/>
          <w:b w:val="0"/>
          <w:color w:val="auto"/>
          <w:sz w:val="28"/>
          <w:szCs w:val="28"/>
        </w:rPr>
      </w:pPr>
      <w:r w:rsidRPr="00E67BD2">
        <w:rPr>
          <w:rFonts w:ascii="PT Astra Serif" w:hAnsi="PT Astra Serif"/>
          <w:b w:val="0"/>
          <w:color w:val="auto"/>
          <w:sz w:val="28"/>
          <w:szCs w:val="28"/>
        </w:rPr>
        <w:t>В случае подачи заявления и приложенных к нему документов через РПГУ, ЕПГУ</w:t>
      </w:r>
      <w:r w:rsidR="00A8521C" w:rsidRPr="00E67BD2">
        <w:rPr>
          <w:rFonts w:ascii="PT Astra Serif" w:hAnsi="PT Astra Serif"/>
          <w:b w:val="0"/>
          <w:color w:val="auto"/>
          <w:sz w:val="28"/>
          <w:szCs w:val="28"/>
        </w:rPr>
        <w:t xml:space="preserve"> </w:t>
      </w:r>
      <w:r w:rsidRPr="00E67BD2">
        <w:rPr>
          <w:rFonts w:ascii="PT Astra Serif" w:hAnsi="PT Astra Serif"/>
          <w:b w:val="0"/>
          <w:color w:val="auto"/>
          <w:sz w:val="28"/>
          <w:szCs w:val="28"/>
        </w:rPr>
        <w:t xml:space="preserve">решение о предоставлении муниципальной услуги или об </w:t>
      </w:r>
      <w:r w:rsidRPr="00E67BD2">
        <w:rPr>
          <w:rFonts w:ascii="PT Astra Serif" w:hAnsi="PT Astra Serif"/>
          <w:b w:val="0"/>
          <w:color w:val="auto"/>
          <w:sz w:val="28"/>
          <w:szCs w:val="28"/>
        </w:rPr>
        <w:lastRenderedPageBreak/>
        <w:t xml:space="preserve">отказе в предоставлении услуги подписывается </w:t>
      </w:r>
      <w:r w:rsidR="00A53560" w:rsidRPr="00E67BD2">
        <w:rPr>
          <w:rFonts w:ascii="PT Astra Serif" w:hAnsi="PT Astra Serif"/>
          <w:b w:val="0"/>
          <w:color w:val="auto"/>
          <w:sz w:val="28"/>
          <w:szCs w:val="28"/>
        </w:rPr>
        <w:t>усиленной квалифицированной подписью</w:t>
      </w:r>
      <w:r w:rsidRPr="00E67BD2">
        <w:rPr>
          <w:rFonts w:ascii="PT Astra Serif" w:hAnsi="PT Astra Serif"/>
          <w:b w:val="0"/>
          <w:color w:val="auto"/>
          <w:sz w:val="28"/>
          <w:szCs w:val="28"/>
        </w:rPr>
        <w:t xml:space="preserve"> должностного лица администрации</w:t>
      </w:r>
      <w:r w:rsidR="00A53560" w:rsidRPr="00E67BD2">
        <w:rPr>
          <w:rFonts w:ascii="PT Astra Serif" w:hAnsi="PT Astra Serif"/>
          <w:b w:val="0"/>
          <w:color w:val="auto"/>
          <w:sz w:val="28"/>
          <w:szCs w:val="28"/>
        </w:rPr>
        <w:t>.</w:t>
      </w:r>
    </w:p>
    <w:p w:rsidR="00944CFB" w:rsidRDefault="00944CFB" w:rsidP="009F3FC5">
      <w:pPr>
        <w:pStyle w:val="ConsPlusTitle0"/>
        <w:spacing w:line="360" w:lineRule="exact"/>
        <w:ind w:firstLine="708"/>
        <w:jc w:val="both"/>
        <w:rPr>
          <w:rFonts w:ascii="PT Astra Serif" w:hAnsi="PT Astra Serif"/>
          <w:b w:val="0"/>
          <w:color w:val="auto"/>
          <w:sz w:val="28"/>
          <w:szCs w:val="28"/>
        </w:rPr>
      </w:pPr>
      <w:r w:rsidRPr="00E67BD2">
        <w:rPr>
          <w:rFonts w:ascii="PT Astra Serif" w:hAnsi="PT Astra Serif"/>
          <w:b w:val="0"/>
          <w:color w:val="auto"/>
          <w:sz w:val="28"/>
          <w:szCs w:val="28"/>
        </w:rPr>
        <w:t>Максимальное время выполнения административн</w:t>
      </w:r>
      <w:r w:rsidR="00F57F24">
        <w:rPr>
          <w:rFonts w:ascii="PT Astra Serif" w:hAnsi="PT Astra Serif"/>
          <w:b w:val="0"/>
          <w:color w:val="auto"/>
          <w:sz w:val="28"/>
          <w:szCs w:val="28"/>
        </w:rPr>
        <w:t>ого действия</w:t>
      </w:r>
      <w:r w:rsidRPr="00E67BD2">
        <w:rPr>
          <w:rFonts w:ascii="PT Astra Serif" w:hAnsi="PT Astra Serif"/>
          <w:b w:val="0"/>
          <w:color w:val="auto"/>
          <w:sz w:val="28"/>
          <w:szCs w:val="28"/>
        </w:rPr>
        <w:t xml:space="preserve"> не должно превышать одного </w:t>
      </w:r>
      <w:r w:rsidR="00735344" w:rsidRPr="00E67BD2">
        <w:rPr>
          <w:rFonts w:ascii="PT Astra Serif" w:hAnsi="PT Astra Serif"/>
          <w:b w:val="0"/>
          <w:color w:val="auto"/>
          <w:sz w:val="28"/>
          <w:szCs w:val="28"/>
        </w:rPr>
        <w:t>часа</w:t>
      </w:r>
      <w:r w:rsidRPr="00E67BD2">
        <w:rPr>
          <w:rFonts w:ascii="PT Astra Serif" w:hAnsi="PT Astra Serif"/>
          <w:b w:val="0"/>
          <w:color w:val="auto"/>
          <w:sz w:val="28"/>
          <w:szCs w:val="28"/>
        </w:rPr>
        <w:t>.</w:t>
      </w:r>
    </w:p>
    <w:p w:rsidR="00F57F24" w:rsidRPr="00E67BD2" w:rsidRDefault="00F57F24" w:rsidP="009F3FC5">
      <w:pPr>
        <w:pStyle w:val="ConsPlusTitle0"/>
        <w:spacing w:line="360" w:lineRule="exact"/>
        <w:ind w:firstLine="708"/>
        <w:jc w:val="both"/>
        <w:rPr>
          <w:rFonts w:ascii="PT Astra Serif" w:hAnsi="PT Astra Serif"/>
          <w:b w:val="0"/>
          <w:color w:val="auto"/>
          <w:sz w:val="28"/>
          <w:szCs w:val="28"/>
        </w:rPr>
      </w:pPr>
      <w:r w:rsidRPr="00E67BD2">
        <w:rPr>
          <w:rFonts w:ascii="PT Astra Serif" w:hAnsi="PT Astra Serif"/>
          <w:b w:val="0"/>
          <w:color w:val="auto"/>
          <w:sz w:val="28"/>
          <w:szCs w:val="28"/>
        </w:rPr>
        <w:t>2</w:t>
      </w:r>
      <w:r>
        <w:rPr>
          <w:rFonts w:ascii="PT Astra Serif" w:hAnsi="PT Astra Serif"/>
          <w:b w:val="0"/>
          <w:color w:val="auto"/>
          <w:sz w:val="28"/>
          <w:szCs w:val="28"/>
        </w:rPr>
        <w:t xml:space="preserve">1.11. Результатом административной процедуры является подписанное уполномоченным должностным лицом администрации решение </w:t>
      </w:r>
      <w:r w:rsidRPr="00E67BD2">
        <w:rPr>
          <w:rFonts w:ascii="PT Astra Serif" w:hAnsi="PT Astra Serif"/>
          <w:b w:val="0"/>
          <w:color w:val="auto"/>
          <w:sz w:val="28"/>
          <w:szCs w:val="28"/>
        </w:rPr>
        <w:t>по форме, приведенной в приложениях № 2 или № 4 к Административному регламенту</w:t>
      </w:r>
      <w:r>
        <w:rPr>
          <w:rFonts w:ascii="PT Astra Serif" w:hAnsi="PT Astra Serif"/>
          <w:b w:val="0"/>
          <w:color w:val="auto"/>
          <w:sz w:val="28"/>
          <w:szCs w:val="28"/>
        </w:rPr>
        <w:t xml:space="preserve">. </w:t>
      </w:r>
    </w:p>
    <w:p w:rsidR="00963BE0" w:rsidRPr="00E67BD2" w:rsidRDefault="00963BE0" w:rsidP="009F3FC5">
      <w:pPr>
        <w:pStyle w:val="ConsPlusTitle0"/>
        <w:spacing w:line="360" w:lineRule="exact"/>
        <w:ind w:firstLine="708"/>
        <w:jc w:val="both"/>
        <w:rPr>
          <w:rFonts w:ascii="PT Astra Serif" w:hAnsi="PT Astra Serif"/>
          <w:b w:val="0"/>
          <w:color w:val="auto"/>
          <w:sz w:val="28"/>
          <w:szCs w:val="28"/>
        </w:rPr>
      </w:pPr>
    </w:p>
    <w:p w:rsidR="00963BE0" w:rsidRPr="00E67BD2" w:rsidRDefault="00963BE0" w:rsidP="009F3FC5">
      <w:pPr>
        <w:pStyle w:val="ConsPlusTitle0"/>
        <w:ind w:firstLine="708"/>
        <w:jc w:val="center"/>
        <w:rPr>
          <w:rFonts w:ascii="PT Astra Serif" w:hAnsi="PT Astra Serif"/>
          <w:color w:val="auto"/>
          <w:sz w:val="28"/>
          <w:szCs w:val="28"/>
        </w:rPr>
      </w:pPr>
      <w:r w:rsidRPr="00E67BD2">
        <w:rPr>
          <w:rFonts w:ascii="PT Astra Serif" w:hAnsi="PT Astra Serif"/>
          <w:color w:val="auto"/>
          <w:sz w:val="28"/>
          <w:szCs w:val="28"/>
        </w:rPr>
        <w:t>Выдача результата</w:t>
      </w:r>
    </w:p>
    <w:p w:rsidR="00963BE0" w:rsidRPr="00E67BD2" w:rsidRDefault="00963BE0" w:rsidP="009F3FC5">
      <w:pPr>
        <w:pStyle w:val="ConsPlusTitle0"/>
        <w:spacing w:line="360" w:lineRule="exact"/>
        <w:ind w:firstLine="708"/>
        <w:jc w:val="center"/>
        <w:rPr>
          <w:rFonts w:ascii="PT Astra Serif" w:hAnsi="PT Astra Serif"/>
          <w:color w:val="auto"/>
          <w:sz w:val="28"/>
          <w:szCs w:val="28"/>
        </w:rPr>
      </w:pPr>
    </w:p>
    <w:p w:rsidR="00963BE0" w:rsidRPr="00E67BD2" w:rsidRDefault="00963BE0" w:rsidP="009F3FC5">
      <w:pPr>
        <w:pStyle w:val="ConsPlusTitle0"/>
        <w:spacing w:line="360" w:lineRule="exact"/>
        <w:ind w:firstLine="708"/>
        <w:jc w:val="both"/>
        <w:rPr>
          <w:rFonts w:ascii="PT Astra Serif" w:hAnsi="PT Astra Serif"/>
          <w:b w:val="0"/>
          <w:color w:val="auto"/>
          <w:sz w:val="28"/>
          <w:szCs w:val="28"/>
        </w:rPr>
      </w:pPr>
      <w:r w:rsidRPr="00E67BD2">
        <w:rPr>
          <w:rFonts w:ascii="PT Astra Serif" w:hAnsi="PT Astra Serif"/>
          <w:b w:val="0"/>
          <w:color w:val="auto"/>
          <w:sz w:val="28"/>
          <w:szCs w:val="28"/>
        </w:rPr>
        <w:t>2</w:t>
      </w:r>
      <w:r w:rsidR="00602177">
        <w:rPr>
          <w:rFonts w:ascii="PT Astra Serif" w:hAnsi="PT Astra Serif"/>
          <w:b w:val="0"/>
          <w:color w:val="auto"/>
          <w:sz w:val="28"/>
          <w:szCs w:val="28"/>
        </w:rPr>
        <w:t>1</w:t>
      </w:r>
      <w:r w:rsidRPr="00E67BD2">
        <w:rPr>
          <w:rFonts w:ascii="PT Astra Serif" w:hAnsi="PT Astra Serif"/>
          <w:b w:val="0"/>
          <w:color w:val="auto"/>
          <w:sz w:val="28"/>
          <w:szCs w:val="28"/>
        </w:rPr>
        <w:t>.1</w:t>
      </w:r>
      <w:r w:rsidR="00F57F24">
        <w:rPr>
          <w:rFonts w:ascii="PT Astra Serif" w:hAnsi="PT Astra Serif"/>
          <w:b w:val="0"/>
          <w:color w:val="auto"/>
          <w:sz w:val="28"/>
          <w:szCs w:val="28"/>
        </w:rPr>
        <w:t>2</w:t>
      </w:r>
      <w:r w:rsidRPr="00E67BD2">
        <w:rPr>
          <w:rFonts w:ascii="PT Astra Serif" w:hAnsi="PT Astra Serif"/>
          <w:b w:val="0"/>
          <w:color w:val="auto"/>
          <w:sz w:val="28"/>
          <w:szCs w:val="28"/>
        </w:rPr>
        <w:t xml:space="preserve">. Основанием для начала административной процедуры является </w:t>
      </w:r>
      <w:r w:rsidR="00602177">
        <w:rPr>
          <w:rFonts w:ascii="PT Astra Serif" w:hAnsi="PT Astra Serif"/>
          <w:b w:val="0"/>
          <w:color w:val="auto"/>
          <w:sz w:val="28"/>
          <w:szCs w:val="28"/>
        </w:rPr>
        <w:t>поступление сотруднику администрации, ответственному за предоставление муниципальной услуги подписанного результата предоставления муниципальной услуги.</w:t>
      </w:r>
    </w:p>
    <w:p w:rsidR="00FF13CC" w:rsidRPr="00E67BD2" w:rsidRDefault="003E233E" w:rsidP="009F3FC5">
      <w:pPr>
        <w:pStyle w:val="ConsPlusTitle0"/>
        <w:spacing w:line="360" w:lineRule="exact"/>
        <w:ind w:firstLine="708"/>
        <w:jc w:val="both"/>
        <w:rPr>
          <w:rFonts w:ascii="PT Astra Serif" w:hAnsi="PT Astra Serif"/>
          <w:b w:val="0"/>
          <w:color w:val="auto"/>
          <w:sz w:val="28"/>
          <w:szCs w:val="28"/>
        </w:rPr>
      </w:pPr>
      <w:r w:rsidRPr="00E67BD2">
        <w:rPr>
          <w:rFonts w:ascii="PT Astra Serif" w:hAnsi="PT Astra Serif"/>
          <w:b w:val="0"/>
          <w:color w:val="auto"/>
          <w:sz w:val="28"/>
          <w:szCs w:val="28"/>
        </w:rPr>
        <w:t>2</w:t>
      </w:r>
      <w:r w:rsidR="00602177">
        <w:rPr>
          <w:rFonts w:ascii="PT Astra Serif" w:hAnsi="PT Astra Serif"/>
          <w:b w:val="0"/>
          <w:color w:val="auto"/>
          <w:sz w:val="28"/>
          <w:szCs w:val="28"/>
        </w:rPr>
        <w:t>1</w:t>
      </w:r>
      <w:r w:rsidRPr="00E67BD2">
        <w:rPr>
          <w:rFonts w:ascii="PT Astra Serif" w:hAnsi="PT Astra Serif"/>
          <w:b w:val="0"/>
          <w:color w:val="auto"/>
          <w:sz w:val="28"/>
          <w:szCs w:val="28"/>
        </w:rPr>
        <w:t>.1</w:t>
      </w:r>
      <w:r w:rsidR="00F57F24">
        <w:rPr>
          <w:rFonts w:ascii="PT Astra Serif" w:hAnsi="PT Astra Serif"/>
          <w:b w:val="0"/>
          <w:color w:val="auto"/>
          <w:sz w:val="28"/>
          <w:szCs w:val="28"/>
        </w:rPr>
        <w:t>3</w:t>
      </w:r>
      <w:r w:rsidRPr="00E67BD2">
        <w:rPr>
          <w:rFonts w:ascii="PT Astra Serif" w:hAnsi="PT Astra Serif"/>
          <w:b w:val="0"/>
          <w:color w:val="auto"/>
          <w:sz w:val="28"/>
          <w:szCs w:val="28"/>
        </w:rPr>
        <w:t xml:space="preserve">. </w:t>
      </w:r>
      <w:r w:rsidR="00A8521C" w:rsidRPr="00E67BD2">
        <w:rPr>
          <w:rFonts w:ascii="PT Astra Serif" w:hAnsi="PT Astra Serif"/>
          <w:b w:val="0"/>
          <w:color w:val="auto"/>
          <w:sz w:val="28"/>
          <w:szCs w:val="28"/>
        </w:rPr>
        <w:t>Лицо, ответственное за пред</w:t>
      </w:r>
      <w:r w:rsidR="00602177">
        <w:rPr>
          <w:rFonts w:ascii="PT Astra Serif" w:hAnsi="PT Astra Serif"/>
          <w:b w:val="0"/>
          <w:color w:val="auto"/>
          <w:sz w:val="28"/>
          <w:szCs w:val="28"/>
        </w:rPr>
        <w:t xml:space="preserve">оставление муниципальной услуги </w:t>
      </w:r>
      <w:r w:rsidR="00E027D6" w:rsidRPr="00E67BD2">
        <w:rPr>
          <w:rFonts w:ascii="PT Astra Serif" w:hAnsi="PT Astra Serif"/>
          <w:b w:val="0"/>
          <w:color w:val="auto"/>
          <w:sz w:val="28"/>
          <w:szCs w:val="28"/>
        </w:rPr>
        <w:t xml:space="preserve"> </w:t>
      </w:r>
      <w:r w:rsidRPr="00E67BD2">
        <w:rPr>
          <w:rFonts w:ascii="PT Astra Serif" w:hAnsi="PT Astra Serif"/>
          <w:b w:val="0"/>
          <w:color w:val="auto"/>
          <w:sz w:val="28"/>
          <w:szCs w:val="28"/>
        </w:rPr>
        <w:t xml:space="preserve">направляет заявителю результат предоставления муниципальной услуги </w:t>
      </w:r>
      <w:r w:rsidR="008C1B81" w:rsidRPr="00E67BD2">
        <w:rPr>
          <w:rFonts w:ascii="PT Astra Serif" w:hAnsi="PT Astra Serif"/>
          <w:b w:val="0"/>
          <w:color w:val="auto"/>
          <w:sz w:val="28"/>
          <w:szCs w:val="28"/>
        </w:rPr>
        <w:t>в соответствии с указанным в заявлении способом направления результата предоставления муниципальной услуги в день подписания результата уполномоченным должностным лицом или в день, следующий за днем подписания результата предоставления муниципальной услуги</w:t>
      </w:r>
      <w:r w:rsidRPr="00E67BD2">
        <w:rPr>
          <w:rFonts w:ascii="PT Astra Serif" w:hAnsi="PT Astra Serif"/>
          <w:b w:val="0"/>
          <w:color w:val="auto"/>
          <w:sz w:val="28"/>
          <w:szCs w:val="28"/>
        </w:rPr>
        <w:t>.</w:t>
      </w:r>
    </w:p>
    <w:p w:rsidR="008C1B81" w:rsidRPr="00E67BD2" w:rsidRDefault="008C1B81" w:rsidP="009F3FC5">
      <w:pPr>
        <w:pStyle w:val="ConsPlusTitle0"/>
        <w:spacing w:line="360" w:lineRule="exact"/>
        <w:ind w:firstLine="708"/>
        <w:jc w:val="both"/>
        <w:rPr>
          <w:rFonts w:ascii="PT Astra Serif" w:hAnsi="PT Astra Serif"/>
          <w:b w:val="0"/>
          <w:color w:val="auto"/>
          <w:sz w:val="28"/>
          <w:szCs w:val="28"/>
        </w:rPr>
      </w:pPr>
      <w:r w:rsidRPr="00E67BD2">
        <w:rPr>
          <w:rFonts w:ascii="PT Astra Serif" w:hAnsi="PT Astra Serif"/>
          <w:b w:val="0"/>
          <w:color w:val="auto"/>
          <w:sz w:val="28"/>
          <w:szCs w:val="28"/>
        </w:rPr>
        <w:t>В случае подачи заявления и приложенных к нему документов через РПГУ, ЕПГУ результат предоставления муниципальной услуги направляется Заявителю в личный кабинет автоматически.</w:t>
      </w:r>
    </w:p>
    <w:p w:rsidR="00944CFB" w:rsidRPr="00E67BD2" w:rsidRDefault="00944CFB" w:rsidP="009F3FC5">
      <w:pPr>
        <w:pStyle w:val="ConsPlusTitle0"/>
        <w:spacing w:line="360" w:lineRule="exact"/>
        <w:ind w:firstLine="708"/>
        <w:jc w:val="both"/>
        <w:rPr>
          <w:rFonts w:ascii="PT Astra Serif" w:hAnsi="PT Astra Serif"/>
          <w:b w:val="0"/>
          <w:color w:val="auto"/>
          <w:sz w:val="28"/>
          <w:szCs w:val="28"/>
        </w:rPr>
      </w:pPr>
      <w:r w:rsidRPr="00E67BD2">
        <w:rPr>
          <w:rFonts w:ascii="PT Astra Serif" w:hAnsi="PT Astra Serif"/>
          <w:b w:val="0"/>
          <w:color w:val="auto"/>
          <w:sz w:val="28"/>
          <w:szCs w:val="28"/>
        </w:rPr>
        <w:t xml:space="preserve">Максимальное время выполнения административной процедуры не должно превышать одного рабочего дня со дня принятия решений о предоставлении </w:t>
      </w:r>
      <w:r w:rsidR="00995A5B" w:rsidRPr="00E67BD2">
        <w:rPr>
          <w:rFonts w:ascii="PT Astra Serif" w:hAnsi="PT Astra Serif"/>
          <w:b w:val="0"/>
          <w:color w:val="auto"/>
          <w:sz w:val="28"/>
          <w:szCs w:val="28"/>
        </w:rPr>
        <w:t xml:space="preserve">муниципальной </w:t>
      </w:r>
      <w:r w:rsidRPr="00E67BD2">
        <w:rPr>
          <w:rFonts w:ascii="PT Astra Serif" w:hAnsi="PT Astra Serif"/>
          <w:b w:val="0"/>
          <w:color w:val="auto"/>
          <w:sz w:val="28"/>
          <w:szCs w:val="28"/>
        </w:rPr>
        <w:t>услуги</w:t>
      </w:r>
      <w:r w:rsidR="00995A5B" w:rsidRPr="00E67BD2">
        <w:rPr>
          <w:rFonts w:ascii="PT Astra Serif" w:hAnsi="PT Astra Serif"/>
          <w:b w:val="0"/>
          <w:color w:val="auto"/>
          <w:sz w:val="28"/>
          <w:szCs w:val="28"/>
        </w:rPr>
        <w:t xml:space="preserve"> или об отказе в ее предоставлении</w:t>
      </w:r>
      <w:r w:rsidRPr="00E67BD2">
        <w:rPr>
          <w:rFonts w:ascii="PT Astra Serif" w:hAnsi="PT Astra Serif"/>
          <w:b w:val="0"/>
          <w:color w:val="auto"/>
          <w:sz w:val="28"/>
          <w:szCs w:val="28"/>
        </w:rPr>
        <w:t>.</w:t>
      </w:r>
    </w:p>
    <w:p w:rsidR="00B953F1" w:rsidRPr="00E67BD2" w:rsidRDefault="00B953F1" w:rsidP="009F3FC5">
      <w:pPr>
        <w:pStyle w:val="ConsPlusTitle0"/>
        <w:spacing w:line="360" w:lineRule="exact"/>
        <w:jc w:val="center"/>
        <w:outlineLvl w:val="2"/>
        <w:rPr>
          <w:rFonts w:ascii="PT Astra Serif" w:hAnsi="PT Astra Serif"/>
          <w:color w:val="auto"/>
          <w:sz w:val="28"/>
          <w:szCs w:val="28"/>
        </w:rPr>
      </w:pPr>
    </w:p>
    <w:p w:rsidR="00A26630" w:rsidRPr="00E67BD2" w:rsidRDefault="0087352A" w:rsidP="009F3FC5">
      <w:pPr>
        <w:pStyle w:val="ConsPlusTitle0"/>
        <w:jc w:val="center"/>
        <w:outlineLvl w:val="2"/>
        <w:rPr>
          <w:rFonts w:ascii="PT Astra Serif" w:hAnsi="PT Astra Serif"/>
          <w:color w:val="auto"/>
          <w:sz w:val="28"/>
          <w:szCs w:val="28"/>
        </w:rPr>
      </w:pPr>
      <w:r w:rsidRPr="00E67BD2">
        <w:rPr>
          <w:rFonts w:ascii="PT Astra Serif" w:hAnsi="PT Astra Serif"/>
          <w:color w:val="auto"/>
          <w:sz w:val="28"/>
          <w:szCs w:val="28"/>
        </w:rPr>
        <w:t>2</w:t>
      </w:r>
      <w:r w:rsidR="00012C0B">
        <w:rPr>
          <w:rFonts w:ascii="PT Astra Serif" w:hAnsi="PT Astra Serif"/>
          <w:color w:val="auto"/>
          <w:sz w:val="28"/>
          <w:szCs w:val="28"/>
        </w:rPr>
        <w:t>2</w:t>
      </w:r>
      <w:r w:rsidRPr="00E67BD2">
        <w:rPr>
          <w:rFonts w:ascii="PT Astra Serif" w:hAnsi="PT Astra Serif"/>
          <w:color w:val="auto"/>
          <w:sz w:val="28"/>
          <w:szCs w:val="28"/>
        </w:rPr>
        <w:t>. Порядок осуществления административных процедур</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(действий) в электронной форме</w:t>
      </w:r>
    </w:p>
    <w:p w:rsidR="00A26630" w:rsidRPr="00E67BD2" w:rsidRDefault="00A26630" w:rsidP="009F3FC5">
      <w:pPr>
        <w:pStyle w:val="ConsPlusNormal0"/>
        <w:spacing w:line="360" w:lineRule="exact"/>
        <w:jc w:val="both"/>
        <w:rPr>
          <w:rFonts w:ascii="PT Astra Serif" w:hAnsi="PT Astra Serif"/>
          <w:color w:val="auto"/>
          <w:sz w:val="28"/>
          <w:szCs w:val="28"/>
        </w:rPr>
      </w:pPr>
    </w:p>
    <w:p w:rsidR="008C1B81" w:rsidRPr="00E67BD2" w:rsidRDefault="00012C0B" w:rsidP="008C1B81">
      <w:pPr>
        <w:spacing w:line="360" w:lineRule="exact"/>
        <w:ind w:firstLine="709"/>
        <w:jc w:val="both"/>
        <w:rPr>
          <w:rFonts w:ascii="PT Astra Serif" w:hAnsi="PT Astra Serif"/>
        </w:rPr>
      </w:pPr>
      <w:r>
        <w:rPr>
          <w:rFonts w:ascii="PT Astra Serif" w:hAnsi="PT Astra Serif"/>
          <w:sz w:val="28"/>
          <w:szCs w:val="28"/>
        </w:rPr>
        <w:t>22</w:t>
      </w:r>
      <w:r w:rsidR="008C1B81" w:rsidRPr="00E67BD2">
        <w:rPr>
          <w:rFonts w:ascii="PT Astra Serif" w:hAnsi="PT Astra Serif"/>
          <w:sz w:val="28"/>
          <w:szCs w:val="28"/>
        </w:rPr>
        <w:t>.1. Подача заявителем документов, необходимых для предоставления муниципальной услуги, а также получение заявителем результата предоставления муниципальной услуги может осуществляться в электронной форме через ЕПГУ, РПГУ.</w:t>
      </w:r>
    </w:p>
    <w:p w:rsidR="008C1B81" w:rsidRPr="00E67BD2" w:rsidRDefault="008C1B81" w:rsidP="008C1B81">
      <w:pPr>
        <w:spacing w:line="360" w:lineRule="exact"/>
        <w:ind w:firstLine="709"/>
        <w:jc w:val="both"/>
        <w:rPr>
          <w:rFonts w:ascii="PT Astra Serif" w:hAnsi="PT Astra Serif"/>
        </w:rPr>
      </w:pPr>
      <w:r w:rsidRPr="00E67BD2">
        <w:rPr>
          <w:rFonts w:ascii="PT Astra Serif" w:hAnsi="PT Astra Serif"/>
          <w:sz w:val="28"/>
          <w:szCs w:val="28"/>
        </w:rPr>
        <w:t>2</w:t>
      </w:r>
      <w:r w:rsidR="00012C0B">
        <w:rPr>
          <w:rFonts w:ascii="PT Astra Serif" w:hAnsi="PT Astra Serif"/>
          <w:sz w:val="28"/>
          <w:szCs w:val="28"/>
        </w:rPr>
        <w:t>2</w:t>
      </w:r>
      <w:r w:rsidRPr="00E67BD2">
        <w:rPr>
          <w:rFonts w:ascii="PT Astra Serif" w:hAnsi="PT Astra Serif"/>
          <w:sz w:val="28"/>
          <w:szCs w:val="28"/>
        </w:rPr>
        <w:t>.2. 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w:t>
      </w:r>
    </w:p>
    <w:p w:rsidR="008C1B81" w:rsidRPr="00E67BD2" w:rsidRDefault="008C1B81" w:rsidP="008C1B81">
      <w:pPr>
        <w:spacing w:line="360" w:lineRule="exact"/>
        <w:ind w:firstLine="709"/>
        <w:jc w:val="both"/>
        <w:rPr>
          <w:rFonts w:ascii="PT Astra Serif" w:hAnsi="PT Astra Serif"/>
        </w:rPr>
      </w:pPr>
      <w:r w:rsidRPr="00E67BD2">
        <w:rPr>
          <w:rFonts w:ascii="PT Astra Serif" w:hAnsi="PT Astra Serif"/>
          <w:sz w:val="28"/>
          <w:szCs w:val="28"/>
        </w:rPr>
        <w:t>2</w:t>
      </w:r>
      <w:r w:rsidR="00012C0B">
        <w:rPr>
          <w:rFonts w:ascii="PT Astra Serif" w:hAnsi="PT Astra Serif"/>
          <w:sz w:val="28"/>
          <w:szCs w:val="28"/>
        </w:rPr>
        <w:t>2</w:t>
      </w:r>
      <w:r w:rsidRPr="00E67BD2">
        <w:rPr>
          <w:rFonts w:ascii="PT Astra Serif" w:hAnsi="PT Astra Serif"/>
          <w:sz w:val="28"/>
          <w:szCs w:val="28"/>
        </w:rPr>
        <w:t xml:space="preserve">.3. Форматно-логическая проверка сформированного запроса осуществляется автоматически после заполнения заявителем каждого из </w:t>
      </w:r>
      <w:r w:rsidRPr="00E67BD2">
        <w:rPr>
          <w:rFonts w:ascii="PT Astra Serif" w:hAnsi="PT Astra Serif"/>
          <w:sz w:val="28"/>
          <w:szCs w:val="28"/>
        </w:rPr>
        <w:lastRenderedPageBreak/>
        <w:t>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C1B81" w:rsidRPr="00E67BD2" w:rsidRDefault="008C1B81" w:rsidP="008C1B81">
      <w:pPr>
        <w:spacing w:line="360" w:lineRule="exact"/>
        <w:ind w:firstLine="709"/>
        <w:jc w:val="both"/>
        <w:rPr>
          <w:rFonts w:ascii="PT Astra Serif" w:hAnsi="PT Astra Serif"/>
        </w:rPr>
      </w:pPr>
      <w:r w:rsidRPr="00E67BD2">
        <w:rPr>
          <w:rFonts w:ascii="PT Astra Serif" w:hAnsi="PT Astra Serif"/>
          <w:sz w:val="28"/>
          <w:szCs w:val="28"/>
        </w:rPr>
        <w:t>2</w:t>
      </w:r>
      <w:r w:rsidR="00012C0B">
        <w:rPr>
          <w:rFonts w:ascii="PT Astra Serif" w:hAnsi="PT Astra Serif"/>
          <w:sz w:val="28"/>
          <w:szCs w:val="28"/>
        </w:rPr>
        <w:t>2</w:t>
      </w:r>
      <w:r w:rsidRPr="00E67BD2">
        <w:rPr>
          <w:rFonts w:ascii="PT Astra Serif" w:hAnsi="PT Astra Serif"/>
          <w:sz w:val="28"/>
          <w:szCs w:val="28"/>
        </w:rPr>
        <w:t>.4. При формировании запроса заявителю обеспечивается:</w:t>
      </w:r>
    </w:p>
    <w:p w:rsidR="008C1B81" w:rsidRPr="00E67BD2" w:rsidRDefault="008C1B81" w:rsidP="008C1B81">
      <w:pPr>
        <w:spacing w:line="360" w:lineRule="exact"/>
        <w:ind w:firstLine="709"/>
        <w:jc w:val="both"/>
        <w:rPr>
          <w:rFonts w:ascii="PT Astra Serif" w:hAnsi="PT Astra Serif"/>
        </w:rPr>
      </w:pPr>
      <w:r w:rsidRPr="00E67BD2">
        <w:rPr>
          <w:rFonts w:ascii="PT Astra Serif" w:hAnsi="PT Astra Serif"/>
          <w:sz w:val="28"/>
          <w:szCs w:val="28"/>
        </w:rPr>
        <w:t>а) возможность копирования и сохранения запроса и иных документов, необходимых для предоставления муниципальной услуги;</w:t>
      </w:r>
    </w:p>
    <w:p w:rsidR="008C1B81" w:rsidRPr="00E67BD2" w:rsidRDefault="008C1B81" w:rsidP="008C1B81">
      <w:pPr>
        <w:spacing w:line="360" w:lineRule="exact"/>
        <w:ind w:firstLine="709"/>
        <w:jc w:val="both"/>
        <w:rPr>
          <w:rFonts w:ascii="PT Astra Serif" w:hAnsi="PT Astra Serif"/>
        </w:rPr>
      </w:pPr>
      <w:r w:rsidRPr="00E67BD2">
        <w:rPr>
          <w:rFonts w:ascii="PT Astra Serif" w:hAnsi="PT Astra Serif"/>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(описывается в случае необходимости дополнительно);</w:t>
      </w:r>
    </w:p>
    <w:p w:rsidR="008C1B81" w:rsidRPr="00E67BD2" w:rsidRDefault="008C1B81" w:rsidP="008C1B81">
      <w:pPr>
        <w:spacing w:line="360" w:lineRule="exact"/>
        <w:ind w:firstLine="709"/>
        <w:jc w:val="both"/>
        <w:rPr>
          <w:rFonts w:ascii="PT Astra Serif" w:hAnsi="PT Astra Serif"/>
        </w:rPr>
      </w:pPr>
      <w:r w:rsidRPr="00E67BD2">
        <w:rPr>
          <w:rFonts w:ascii="PT Astra Serif" w:hAnsi="PT Astra Serif"/>
          <w:sz w:val="28"/>
          <w:szCs w:val="28"/>
        </w:rPr>
        <w:t>в) возможность печати на бумажном носителе копии электронной формы запроса;</w:t>
      </w:r>
    </w:p>
    <w:p w:rsidR="008C1B81" w:rsidRPr="00E67BD2" w:rsidRDefault="008C1B81" w:rsidP="008C1B81">
      <w:pPr>
        <w:spacing w:line="360" w:lineRule="exact"/>
        <w:ind w:firstLine="709"/>
        <w:jc w:val="both"/>
        <w:rPr>
          <w:rFonts w:ascii="PT Astra Serif" w:hAnsi="PT Astra Serif"/>
        </w:rPr>
      </w:pPr>
      <w:r w:rsidRPr="00E67BD2">
        <w:rPr>
          <w:rFonts w:ascii="PT Astra Serif" w:hAnsi="PT Astra Serif"/>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C1B81" w:rsidRPr="00E67BD2" w:rsidRDefault="008C1B81" w:rsidP="008C1B81">
      <w:pPr>
        <w:spacing w:line="360" w:lineRule="exact"/>
        <w:ind w:firstLine="709"/>
        <w:jc w:val="both"/>
        <w:rPr>
          <w:rFonts w:ascii="PT Astra Serif" w:hAnsi="PT Astra Serif"/>
        </w:rPr>
      </w:pPr>
      <w:proofErr w:type="gramStart"/>
      <w:r w:rsidRPr="00E67BD2">
        <w:rPr>
          <w:rFonts w:ascii="PT Astra Serif" w:hAnsi="PT Astra Serif"/>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w:t>
      </w:r>
      <w:proofErr w:type="gramEnd"/>
      <w:r w:rsidRPr="00E67BD2">
        <w:rPr>
          <w:rFonts w:ascii="PT Astra Serif" w:hAnsi="PT Astra Serif"/>
          <w:sz w:val="28"/>
          <w:szCs w:val="28"/>
        </w:rPr>
        <w:t xml:space="preserve"> единой системе идентификац</w:t>
      </w:r>
      <w:proofErr w:type="gramStart"/>
      <w:r w:rsidRPr="00E67BD2">
        <w:rPr>
          <w:rFonts w:ascii="PT Astra Serif" w:hAnsi="PT Astra Serif"/>
          <w:sz w:val="28"/>
          <w:szCs w:val="28"/>
        </w:rPr>
        <w:t>ии и ау</w:t>
      </w:r>
      <w:proofErr w:type="gramEnd"/>
      <w:r w:rsidRPr="00E67BD2">
        <w:rPr>
          <w:rFonts w:ascii="PT Astra Serif" w:hAnsi="PT Astra Serif"/>
          <w:sz w:val="28"/>
          <w:szCs w:val="28"/>
        </w:rPr>
        <w:t>тентификации;</w:t>
      </w:r>
    </w:p>
    <w:p w:rsidR="008C1B81" w:rsidRPr="00E67BD2" w:rsidRDefault="008C1B81" w:rsidP="008C1B81">
      <w:pPr>
        <w:spacing w:line="360" w:lineRule="exact"/>
        <w:ind w:firstLine="709"/>
        <w:jc w:val="both"/>
        <w:rPr>
          <w:rFonts w:ascii="PT Astra Serif" w:hAnsi="PT Astra Serif"/>
        </w:rPr>
      </w:pPr>
      <w:r w:rsidRPr="00E67BD2">
        <w:rPr>
          <w:rFonts w:ascii="PT Astra Serif" w:hAnsi="PT Astra Serif"/>
          <w:sz w:val="28"/>
          <w:szCs w:val="28"/>
        </w:rPr>
        <w:t xml:space="preserve">е) возможность вернуться на любой из этапов заполнения электронной формы запроса без </w:t>
      </w:r>
      <w:proofErr w:type="gramStart"/>
      <w:r w:rsidRPr="00E67BD2">
        <w:rPr>
          <w:rFonts w:ascii="PT Astra Serif" w:hAnsi="PT Astra Serif"/>
          <w:sz w:val="28"/>
          <w:szCs w:val="28"/>
        </w:rPr>
        <w:t>потери</w:t>
      </w:r>
      <w:proofErr w:type="gramEnd"/>
      <w:r w:rsidRPr="00E67BD2">
        <w:rPr>
          <w:rFonts w:ascii="PT Astra Serif" w:hAnsi="PT Astra Serif"/>
          <w:sz w:val="28"/>
          <w:szCs w:val="28"/>
        </w:rPr>
        <w:t xml:space="preserve"> ранее введенной информации;</w:t>
      </w:r>
    </w:p>
    <w:p w:rsidR="008C1B81" w:rsidRPr="00E67BD2" w:rsidRDefault="008C1B81" w:rsidP="008C1B81">
      <w:pPr>
        <w:spacing w:line="360" w:lineRule="exact"/>
        <w:ind w:firstLine="709"/>
        <w:jc w:val="both"/>
        <w:rPr>
          <w:rFonts w:ascii="PT Astra Serif" w:hAnsi="PT Astra Serif"/>
        </w:rPr>
      </w:pPr>
      <w:r w:rsidRPr="00E67BD2">
        <w:rPr>
          <w:rFonts w:ascii="PT Astra Serif" w:hAnsi="PT Astra Serif"/>
          <w:sz w:val="28"/>
          <w:szCs w:val="28"/>
        </w:rPr>
        <w:t>ж) возможность доступа заявителя на ЕПГУ, РПГУ к ранее поданным им запросам в течение не менее одного года, а также частично сформированных запросов - в течение не менее трех месяцев.</w:t>
      </w:r>
    </w:p>
    <w:p w:rsidR="008C1B81" w:rsidRPr="00E67BD2" w:rsidRDefault="008C1B81" w:rsidP="008C1B81">
      <w:pPr>
        <w:spacing w:line="360" w:lineRule="exact"/>
        <w:ind w:firstLine="709"/>
        <w:jc w:val="both"/>
        <w:rPr>
          <w:rFonts w:ascii="PT Astra Serif" w:hAnsi="PT Astra Serif"/>
        </w:rPr>
      </w:pPr>
      <w:r w:rsidRPr="00E67BD2">
        <w:rPr>
          <w:rFonts w:ascii="PT Astra Serif" w:hAnsi="PT Astra Serif"/>
          <w:sz w:val="28"/>
          <w:szCs w:val="28"/>
        </w:rPr>
        <w:t>2</w:t>
      </w:r>
      <w:r w:rsidR="00012C0B">
        <w:rPr>
          <w:rFonts w:ascii="PT Astra Serif" w:hAnsi="PT Astra Serif"/>
          <w:sz w:val="28"/>
          <w:szCs w:val="28"/>
        </w:rPr>
        <w:t>2</w:t>
      </w:r>
      <w:r w:rsidRPr="00E67BD2">
        <w:rPr>
          <w:rFonts w:ascii="PT Astra Serif" w:hAnsi="PT Astra Serif"/>
          <w:sz w:val="28"/>
          <w:szCs w:val="28"/>
        </w:rPr>
        <w:t>.5. Сформированный и подписанный запрос направляется в администрацию посредством ЕПГУ, РПГУ.</w:t>
      </w:r>
    </w:p>
    <w:p w:rsidR="008C1B81" w:rsidRPr="00E67BD2" w:rsidRDefault="008C1B81" w:rsidP="008C1B81">
      <w:pPr>
        <w:spacing w:line="360" w:lineRule="exact"/>
        <w:ind w:firstLine="709"/>
        <w:jc w:val="both"/>
        <w:rPr>
          <w:rFonts w:ascii="PT Astra Serif" w:hAnsi="PT Astra Serif"/>
        </w:rPr>
      </w:pPr>
      <w:r w:rsidRPr="00E67BD2">
        <w:rPr>
          <w:rFonts w:ascii="PT Astra Serif" w:hAnsi="PT Astra Serif"/>
          <w:sz w:val="28"/>
          <w:szCs w:val="28"/>
        </w:rPr>
        <w:t>При успешной отправке запросу присваивается уникальный номер, по которому в личном кабинете заявителя будет представлена информация о ходе выполнения указанного запроса.</w:t>
      </w:r>
    </w:p>
    <w:p w:rsidR="008C1B81" w:rsidRPr="00E67BD2" w:rsidRDefault="008C1B81" w:rsidP="008C1B81">
      <w:pPr>
        <w:spacing w:line="360" w:lineRule="exact"/>
        <w:ind w:firstLine="709"/>
        <w:jc w:val="both"/>
        <w:rPr>
          <w:rFonts w:ascii="PT Astra Serif" w:hAnsi="PT Astra Serif"/>
        </w:rPr>
      </w:pPr>
      <w:r w:rsidRPr="00E67BD2">
        <w:rPr>
          <w:rFonts w:ascii="PT Astra Serif" w:hAnsi="PT Astra Serif"/>
          <w:sz w:val="28"/>
          <w:szCs w:val="28"/>
        </w:rPr>
        <w:t>2</w:t>
      </w:r>
      <w:r w:rsidR="00012C0B">
        <w:rPr>
          <w:rFonts w:ascii="PT Astra Serif" w:hAnsi="PT Astra Serif"/>
          <w:sz w:val="28"/>
          <w:szCs w:val="28"/>
        </w:rPr>
        <w:t>2</w:t>
      </w:r>
      <w:r w:rsidRPr="00E67BD2">
        <w:rPr>
          <w:rFonts w:ascii="PT Astra Serif" w:hAnsi="PT Astra Serif"/>
          <w:sz w:val="28"/>
          <w:szCs w:val="28"/>
        </w:rPr>
        <w:t xml:space="preserve">.6. Администрация обеспечивает прием и регистрацию документов, необходимых для предоставления муниципальной услуги, без необходимости </w:t>
      </w:r>
      <w:r w:rsidRPr="00E67BD2">
        <w:rPr>
          <w:rFonts w:ascii="PT Astra Serif" w:hAnsi="PT Astra Serif"/>
          <w:sz w:val="28"/>
          <w:szCs w:val="28"/>
        </w:rPr>
        <w:lastRenderedPageBreak/>
        <w:t>повторного представления заявителем таких документов в письменной форме.</w:t>
      </w:r>
    </w:p>
    <w:p w:rsidR="008C1B81" w:rsidRPr="00E67BD2" w:rsidRDefault="008C1B81" w:rsidP="008C1B81">
      <w:pPr>
        <w:spacing w:line="360" w:lineRule="exact"/>
        <w:ind w:firstLine="709"/>
        <w:jc w:val="both"/>
        <w:rPr>
          <w:rFonts w:ascii="PT Astra Serif" w:hAnsi="PT Astra Serif"/>
        </w:rPr>
      </w:pPr>
      <w:r w:rsidRPr="00E67BD2">
        <w:rPr>
          <w:rFonts w:ascii="PT Astra Serif" w:hAnsi="PT Astra Serif"/>
          <w:sz w:val="28"/>
          <w:szCs w:val="28"/>
        </w:rPr>
        <w:t>Срок административной процедуры: один рабочий день.</w:t>
      </w:r>
    </w:p>
    <w:p w:rsidR="008C1B81" w:rsidRPr="00E67BD2" w:rsidRDefault="008C1B81" w:rsidP="008C1B81">
      <w:pPr>
        <w:spacing w:line="360" w:lineRule="exact"/>
        <w:ind w:firstLine="709"/>
        <w:jc w:val="both"/>
        <w:rPr>
          <w:rFonts w:ascii="PT Astra Serif" w:hAnsi="PT Astra Serif"/>
        </w:rPr>
      </w:pPr>
      <w:r w:rsidRPr="00E67BD2">
        <w:rPr>
          <w:rFonts w:ascii="PT Astra Serif" w:hAnsi="PT Astra Serif"/>
          <w:sz w:val="28"/>
          <w:szCs w:val="28"/>
        </w:rPr>
        <w:t>2</w:t>
      </w:r>
      <w:r w:rsidR="00012C0B">
        <w:rPr>
          <w:rFonts w:ascii="PT Astra Serif" w:hAnsi="PT Astra Serif"/>
          <w:sz w:val="28"/>
          <w:szCs w:val="28"/>
        </w:rPr>
        <w:t>2</w:t>
      </w:r>
      <w:r w:rsidRPr="00E67BD2">
        <w:rPr>
          <w:rFonts w:ascii="PT Astra Serif" w:hAnsi="PT Astra Serif"/>
          <w:sz w:val="28"/>
          <w:szCs w:val="28"/>
        </w:rPr>
        <w:t>.7. 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8C1B81" w:rsidRPr="00E67BD2" w:rsidRDefault="008C1B81" w:rsidP="008C1B81">
      <w:pPr>
        <w:spacing w:line="360" w:lineRule="exact"/>
        <w:ind w:firstLine="709"/>
        <w:jc w:val="both"/>
        <w:rPr>
          <w:rFonts w:ascii="PT Astra Serif" w:hAnsi="PT Astra Serif"/>
        </w:rPr>
      </w:pPr>
      <w:r w:rsidRPr="00E67BD2">
        <w:rPr>
          <w:rFonts w:ascii="PT Astra Serif" w:hAnsi="PT Astra Serif"/>
          <w:sz w:val="28"/>
          <w:szCs w:val="28"/>
        </w:rPr>
        <w:t>2</w:t>
      </w:r>
      <w:r w:rsidR="00012C0B">
        <w:rPr>
          <w:rFonts w:ascii="PT Astra Serif" w:hAnsi="PT Astra Serif"/>
          <w:sz w:val="28"/>
          <w:szCs w:val="28"/>
        </w:rPr>
        <w:t>2</w:t>
      </w:r>
      <w:r w:rsidRPr="00E67BD2">
        <w:rPr>
          <w:rFonts w:ascii="PT Astra Serif" w:hAnsi="PT Astra Serif"/>
          <w:sz w:val="28"/>
          <w:szCs w:val="28"/>
        </w:rPr>
        <w:t>.8. После принятия запроса сотрудником администрации, уполномоченным на предоставление муниципальной услуги, запросу в личном кабинете заявителя посредством ЕПГУ, РПГУ присваивается статус «Регистрация заявителя и прием документов».</w:t>
      </w:r>
    </w:p>
    <w:p w:rsidR="008C1B81" w:rsidRPr="00E67BD2" w:rsidRDefault="008C1B81" w:rsidP="008C1B81">
      <w:pPr>
        <w:spacing w:line="360" w:lineRule="exact"/>
        <w:ind w:firstLine="709"/>
        <w:jc w:val="both"/>
        <w:rPr>
          <w:rFonts w:ascii="PT Astra Serif" w:hAnsi="PT Astra Serif"/>
        </w:rPr>
      </w:pPr>
      <w:r w:rsidRPr="00E67BD2">
        <w:rPr>
          <w:rFonts w:ascii="PT Astra Serif" w:hAnsi="PT Astra Serif"/>
          <w:sz w:val="28"/>
          <w:szCs w:val="28"/>
        </w:rPr>
        <w:t>2</w:t>
      </w:r>
      <w:r w:rsidR="00012C0B">
        <w:rPr>
          <w:rFonts w:ascii="PT Astra Serif" w:hAnsi="PT Astra Serif"/>
          <w:sz w:val="28"/>
          <w:szCs w:val="28"/>
        </w:rPr>
        <w:t>2</w:t>
      </w:r>
      <w:r w:rsidRPr="00E67BD2">
        <w:rPr>
          <w:rFonts w:ascii="PT Astra Serif" w:hAnsi="PT Astra Serif"/>
          <w:sz w:val="28"/>
          <w:szCs w:val="28"/>
        </w:rPr>
        <w:t>.9. Использование ЕПГУ, РПГУ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8C1B81" w:rsidRPr="00E67BD2" w:rsidRDefault="008C1B81" w:rsidP="008C1B81">
      <w:pPr>
        <w:spacing w:line="360" w:lineRule="exact"/>
        <w:ind w:firstLine="709"/>
        <w:jc w:val="both"/>
        <w:rPr>
          <w:rFonts w:ascii="PT Astra Serif" w:hAnsi="PT Astra Serif"/>
        </w:rPr>
      </w:pPr>
      <w:r w:rsidRPr="00E67BD2">
        <w:rPr>
          <w:rFonts w:ascii="PT Astra Serif" w:hAnsi="PT Astra Serif"/>
          <w:sz w:val="28"/>
          <w:szCs w:val="28"/>
        </w:rPr>
        <w:t>2</w:t>
      </w:r>
      <w:r w:rsidR="00012C0B">
        <w:rPr>
          <w:rFonts w:ascii="PT Astra Serif" w:hAnsi="PT Astra Serif"/>
          <w:sz w:val="28"/>
          <w:szCs w:val="28"/>
        </w:rPr>
        <w:t>2</w:t>
      </w:r>
      <w:r w:rsidRPr="00E67BD2">
        <w:rPr>
          <w:rFonts w:ascii="PT Astra Serif" w:hAnsi="PT Astra Serif"/>
          <w:sz w:val="28"/>
          <w:szCs w:val="28"/>
        </w:rPr>
        <w:t xml:space="preserve">.10. Заявитель вправе получить результат предоставления муниципальной услуги в форме документа на бумажном носителе в течение </w:t>
      </w:r>
      <w:proofErr w:type="gramStart"/>
      <w:r w:rsidRPr="00E67BD2">
        <w:rPr>
          <w:rFonts w:ascii="PT Astra Serif" w:hAnsi="PT Astra Serif"/>
          <w:sz w:val="28"/>
          <w:szCs w:val="28"/>
        </w:rPr>
        <w:t>срока действия результата предоставления муниципальной услуги</w:t>
      </w:r>
      <w:proofErr w:type="gramEnd"/>
      <w:r w:rsidRPr="00E67BD2">
        <w:rPr>
          <w:rFonts w:ascii="PT Astra Serif" w:hAnsi="PT Astra Serif"/>
          <w:sz w:val="28"/>
          <w:szCs w:val="28"/>
        </w:rPr>
        <w:t>.</w:t>
      </w:r>
    </w:p>
    <w:p w:rsidR="008C1B81" w:rsidRPr="00E67BD2" w:rsidRDefault="008C1B81" w:rsidP="008C1B81">
      <w:pPr>
        <w:spacing w:line="360" w:lineRule="exact"/>
        <w:ind w:firstLine="709"/>
        <w:jc w:val="both"/>
        <w:rPr>
          <w:rFonts w:ascii="PT Astra Serif" w:hAnsi="PT Astra Serif"/>
        </w:rPr>
      </w:pPr>
      <w:r w:rsidRPr="00E67BD2">
        <w:rPr>
          <w:rFonts w:ascii="PT Astra Serif" w:hAnsi="PT Astra Serif"/>
          <w:sz w:val="28"/>
          <w:szCs w:val="28"/>
        </w:rPr>
        <w:t>2</w:t>
      </w:r>
      <w:r w:rsidR="00012C0B">
        <w:rPr>
          <w:rFonts w:ascii="PT Astra Serif" w:hAnsi="PT Astra Serif"/>
          <w:sz w:val="28"/>
          <w:szCs w:val="28"/>
        </w:rPr>
        <w:t>2</w:t>
      </w:r>
      <w:r w:rsidRPr="00E67BD2">
        <w:rPr>
          <w:rFonts w:ascii="PT Astra Serif" w:hAnsi="PT Astra Serif"/>
          <w:sz w:val="28"/>
          <w:szCs w:val="28"/>
        </w:rPr>
        <w:t>.11. Заявитель имеет возможность получения информации о ходе предоставления муниципальной услуги.</w:t>
      </w:r>
    </w:p>
    <w:p w:rsidR="008C1B81" w:rsidRPr="00E67BD2" w:rsidRDefault="008C1B81" w:rsidP="008C1B81">
      <w:pPr>
        <w:spacing w:line="360" w:lineRule="exact"/>
        <w:ind w:firstLine="709"/>
        <w:jc w:val="both"/>
        <w:rPr>
          <w:rFonts w:ascii="PT Astra Serif" w:hAnsi="PT Astra Serif"/>
        </w:rPr>
      </w:pPr>
      <w:r w:rsidRPr="00E67BD2">
        <w:rPr>
          <w:rFonts w:ascii="PT Astra Serif" w:hAnsi="PT Astra Serif"/>
          <w:sz w:val="28"/>
          <w:szCs w:val="28"/>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РПГУ по выбору заявителя.</w:t>
      </w:r>
    </w:p>
    <w:p w:rsidR="008C1B81" w:rsidRPr="00E67BD2" w:rsidRDefault="00012C0B" w:rsidP="008C1B81">
      <w:pPr>
        <w:spacing w:line="360" w:lineRule="exact"/>
        <w:ind w:firstLine="709"/>
        <w:jc w:val="both"/>
        <w:rPr>
          <w:rFonts w:ascii="PT Astra Serif" w:hAnsi="PT Astra Serif"/>
        </w:rPr>
      </w:pPr>
      <w:r>
        <w:rPr>
          <w:rFonts w:ascii="PT Astra Serif" w:hAnsi="PT Astra Serif"/>
          <w:sz w:val="28"/>
          <w:szCs w:val="28"/>
        </w:rPr>
        <w:t>22</w:t>
      </w:r>
      <w:r w:rsidR="008C1B81" w:rsidRPr="00E67BD2">
        <w:rPr>
          <w:rFonts w:ascii="PT Astra Serif" w:hAnsi="PT Astra Serif"/>
          <w:sz w:val="28"/>
          <w:szCs w:val="28"/>
        </w:rPr>
        <w:t>.12. При предоставлении муниципальной услуги в электронной форме заявителю направляется уведомление об окончании предоставления муниципальной услуги либо мотивированный отказ в предоставлении муниципальной услуги.</w:t>
      </w:r>
    </w:p>
    <w:p w:rsidR="008C1B81" w:rsidRPr="00E67BD2" w:rsidRDefault="00012C0B" w:rsidP="008C1B81">
      <w:pPr>
        <w:spacing w:line="360" w:lineRule="exact"/>
        <w:ind w:firstLine="709"/>
        <w:jc w:val="both"/>
        <w:rPr>
          <w:rFonts w:ascii="PT Astra Serif" w:hAnsi="PT Astra Serif"/>
        </w:rPr>
      </w:pPr>
      <w:r>
        <w:rPr>
          <w:rFonts w:ascii="PT Astra Serif" w:hAnsi="PT Astra Serif"/>
          <w:sz w:val="28"/>
          <w:szCs w:val="28"/>
        </w:rPr>
        <w:t>22</w:t>
      </w:r>
      <w:r w:rsidR="008C1B81" w:rsidRPr="00E67BD2">
        <w:rPr>
          <w:rFonts w:ascii="PT Astra Serif" w:hAnsi="PT Astra Serif"/>
          <w:sz w:val="28"/>
          <w:szCs w:val="28"/>
        </w:rPr>
        <w:t>.13. Заявителям обеспечивается возможность оценить доступность и качество муниципальной услуги на ЕПГУ, РПГУ.</w:t>
      </w:r>
    </w:p>
    <w:p w:rsidR="00A26630" w:rsidRPr="00E67BD2" w:rsidRDefault="00A26630" w:rsidP="009F3FC5">
      <w:pPr>
        <w:pStyle w:val="ConsPlusTitle0"/>
        <w:spacing w:line="360" w:lineRule="exact"/>
        <w:jc w:val="center"/>
        <w:outlineLvl w:val="2"/>
        <w:rPr>
          <w:rFonts w:ascii="PT Astra Serif" w:hAnsi="PT Astra Serif"/>
          <w:color w:val="auto"/>
          <w:sz w:val="28"/>
          <w:szCs w:val="28"/>
        </w:rPr>
      </w:pPr>
    </w:p>
    <w:p w:rsidR="00A26630" w:rsidRPr="00E67BD2" w:rsidRDefault="0087352A" w:rsidP="009F3FC5">
      <w:pPr>
        <w:pStyle w:val="ConsPlusTitle0"/>
        <w:jc w:val="center"/>
        <w:outlineLvl w:val="2"/>
        <w:rPr>
          <w:rFonts w:ascii="PT Astra Serif" w:hAnsi="PT Astra Serif"/>
          <w:color w:val="auto"/>
          <w:sz w:val="28"/>
          <w:szCs w:val="28"/>
        </w:rPr>
      </w:pPr>
      <w:r w:rsidRPr="00E67BD2">
        <w:rPr>
          <w:rFonts w:ascii="PT Astra Serif" w:hAnsi="PT Astra Serif"/>
          <w:color w:val="auto"/>
          <w:sz w:val="28"/>
          <w:szCs w:val="28"/>
        </w:rPr>
        <w:t>2</w:t>
      </w:r>
      <w:r w:rsidR="009E3EB2">
        <w:rPr>
          <w:rFonts w:ascii="PT Astra Serif" w:hAnsi="PT Astra Serif"/>
          <w:color w:val="auto"/>
          <w:sz w:val="28"/>
          <w:szCs w:val="28"/>
        </w:rPr>
        <w:t>3</w:t>
      </w:r>
      <w:r w:rsidRPr="00E67BD2">
        <w:rPr>
          <w:rFonts w:ascii="PT Astra Serif" w:hAnsi="PT Astra Serif"/>
          <w:color w:val="auto"/>
          <w:sz w:val="28"/>
          <w:szCs w:val="28"/>
        </w:rPr>
        <w:t>. Порядок исправления допущенных опечаток и ошибок</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 xml:space="preserve">в </w:t>
      </w:r>
      <w:proofErr w:type="gramStart"/>
      <w:r w:rsidRPr="00E67BD2">
        <w:rPr>
          <w:rFonts w:ascii="PT Astra Serif" w:hAnsi="PT Astra Serif"/>
          <w:color w:val="auto"/>
          <w:sz w:val="28"/>
          <w:szCs w:val="28"/>
        </w:rPr>
        <w:t>выданных</w:t>
      </w:r>
      <w:proofErr w:type="gramEnd"/>
      <w:r w:rsidRPr="00E67BD2">
        <w:rPr>
          <w:rFonts w:ascii="PT Astra Serif" w:hAnsi="PT Astra Serif"/>
          <w:color w:val="auto"/>
          <w:sz w:val="28"/>
          <w:szCs w:val="28"/>
        </w:rPr>
        <w:t xml:space="preserve"> в результате предоставления муниципальной</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 xml:space="preserve">услуги </w:t>
      </w:r>
      <w:proofErr w:type="gramStart"/>
      <w:r w:rsidRPr="00E67BD2">
        <w:rPr>
          <w:rFonts w:ascii="PT Astra Serif" w:hAnsi="PT Astra Serif"/>
          <w:color w:val="auto"/>
          <w:sz w:val="28"/>
          <w:szCs w:val="28"/>
        </w:rPr>
        <w:t>документах</w:t>
      </w:r>
      <w:proofErr w:type="gramEnd"/>
    </w:p>
    <w:p w:rsidR="00A26630" w:rsidRPr="00E67BD2" w:rsidRDefault="00A26630" w:rsidP="009F3FC5">
      <w:pPr>
        <w:pStyle w:val="ConsPlusNormal0"/>
        <w:spacing w:line="360" w:lineRule="exact"/>
        <w:jc w:val="both"/>
        <w:rPr>
          <w:rFonts w:ascii="PT Astra Serif" w:hAnsi="PT Astra Serif"/>
          <w:color w:val="auto"/>
          <w:sz w:val="28"/>
          <w:szCs w:val="28"/>
        </w:rPr>
      </w:pP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2</w:t>
      </w:r>
      <w:r w:rsidR="009E3EB2">
        <w:rPr>
          <w:rFonts w:ascii="PT Astra Serif" w:hAnsi="PT Astra Serif"/>
          <w:color w:val="auto"/>
          <w:sz w:val="28"/>
          <w:szCs w:val="28"/>
        </w:rPr>
        <w:t>3</w:t>
      </w:r>
      <w:r w:rsidRPr="00E67BD2">
        <w:rPr>
          <w:rFonts w:ascii="PT Astra Serif" w:hAnsi="PT Astra Serif"/>
          <w:color w:val="auto"/>
          <w:sz w:val="28"/>
          <w:szCs w:val="28"/>
        </w:rPr>
        <w:t xml:space="preserve">.1. </w:t>
      </w:r>
      <w:r w:rsidR="00E67BD2" w:rsidRPr="00E67BD2">
        <w:rPr>
          <w:rFonts w:ascii="PT Astra Serif" w:hAnsi="PT Astra Serif"/>
          <w:color w:val="auto"/>
          <w:sz w:val="28"/>
          <w:szCs w:val="28"/>
        </w:rPr>
        <w:t>Основанием для исправления технической ошибки в выданных в результате предоставления муниципальной услуги документах является поступление в администрацию заявления об исправлении технической ошибки.</w:t>
      </w:r>
    </w:p>
    <w:p w:rsidR="00E67BD2" w:rsidRPr="00E67BD2" w:rsidRDefault="0087352A" w:rsidP="00E67BD2">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2</w:t>
      </w:r>
      <w:r w:rsidR="009E3EB2">
        <w:rPr>
          <w:rFonts w:ascii="PT Astra Serif" w:hAnsi="PT Astra Serif"/>
          <w:color w:val="auto"/>
          <w:sz w:val="28"/>
          <w:szCs w:val="28"/>
        </w:rPr>
        <w:t>3</w:t>
      </w:r>
      <w:r w:rsidRPr="00E67BD2">
        <w:rPr>
          <w:rFonts w:ascii="PT Astra Serif" w:hAnsi="PT Astra Serif"/>
          <w:color w:val="auto"/>
          <w:sz w:val="28"/>
          <w:szCs w:val="28"/>
        </w:rPr>
        <w:t xml:space="preserve">.2. </w:t>
      </w:r>
      <w:r w:rsidR="00E67BD2" w:rsidRPr="00E67BD2">
        <w:rPr>
          <w:rFonts w:ascii="PT Astra Serif" w:hAnsi="PT Astra Serif"/>
          <w:color w:val="auto"/>
          <w:sz w:val="28"/>
          <w:szCs w:val="28"/>
        </w:rPr>
        <w:t>При обращении в администрацию за исправлением технической ошибки заявитель представляет:</w:t>
      </w:r>
    </w:p>
    <w:p w:rsidR="00E67BD2" w:rsidRPr="00E67BD2" w:rsidRDefault="00E67BD2" w:rsidP="00E67BD2">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lastRenderedPageBreak/>
        <w:t>заявление об исправлении технической ошибки;</w:t>
      </w:r>
    </w:p>
    <w:p w:rsidR="00E67BD2" w:rsidRPr="00E67BD2" w:rsidRDefault="00E67BD2" w:rsidP="00E67BD2">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документы, свидетельствующие о наличии технической ошибки и содержащие правильные данные;</w:t>
      </w:r>
    </w:p>
    <w:p w:rsidR="00A26630" w:rsidRPr="00E67BD2" w:rsidRDefault="00E67BD2" w:rsidP="00E67BD2">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оригинал документа, указанный в пункте 6.1 настоящего административного регламента, в котором содержится техническая ошибка.</w:t>
      </w:r>
    </w:p>
    <w:p w:rsidR="00E67BD2"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2</w:t>
      </w:r>
      <w:r w:rsidR="009E3EB2">
        <w:rPr>
          <w:rFonts w:ascii="PT Astra Serif" w:hAnsi="PT Astra Serif"/>
          <w:color w:val="auto"/>
          <w:sz w:val="28"/>
          <w:szCs w:val="28"/>
        </w:rPr>
        <w:t>3</w:t>
      </w:r>
      <w:r w:rsidRPr="00E67BD2">
        <w:rPr>
          <w:rFonts w:ascii="PT Astra Serif" w:hAnsi="PT Astra Serif"/>
          <w:color w:val="auto"/>
          <w:sz w:val="28"/>
          <w:szCs w:val="28"/>
        </w:rPr>
        <w:t xml:space="preserve">.3. </w:t>
      </w:r>
      <w:r w:rsidR="00E67BD2" w:rsidRPr="00E67BD2">
        <w:rPr>
          <w:rFonts w:ascii="PT Astra Serif" w:hAnsi="PT Astra Serif"/>
          <w:color w:val="auto"/>
          <w:sz w:val="28"/>
          <w:szCs w:val="28"/>
        </w:rPr>
        <w:t>Заявление об исправлении технической ошибки подается заявителем в письменной форме посредством личного обращения в администрацию, в том числе через МФЦ, либо посредством почтового отправления с уведомлением о вручении.</w:t>
      </w:r>
    </w:p>
    <w:p w:rsidR="00E67BD2"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2</w:t>
      </w:r>
      <w:r w:rsidR="009E3EB2">
        <w:rPr>
          <w:rFonts w:ascii="PT Astra Serif" w:hAnsi="PT Astra Serif"/>
          <w:color w:val="auto"/>
          <w:sz w:val="28"/>
          <w:szCs w:val="28"/>
        </w:rPr>
        <w:t>3</w:t>
      </w:r>
      <w:r w:rsidRPr="00E67BD2">
        <w:rPr>
          <w:rFonts w:ascii="PT Astra Serif" w:hAnsi="PT Astra Serif"/>
          <w:color w:val="auto"/>
          <w:sz w:val="28"/>
          <w:szCs w:val="28"/>
        </w:rPr>
        <w:t>.</w:t>
      </w:r>
      <w:r w:rsidR="00E67BD2" w:rsidRPr="00E67BD2">
        <w:rPr>
          <w:rFonts w:ascii="PT Astra Serif" w:hAnsi="PT Astra Serif"/>
          <w:color w:val="auto"/>
          <w:sz w:val="28"/>
          <w:szCs w:val="28"/>
        </w:rPr>
        <w:t>4</w:t>
      </w:r>
      <w:r w:rsidRPr="00E67BD2">
        <w:rPr>
          <w:rFonts w:ascii="PT Astra Serif" w:hAnsi="PT Astra Serif"/>
          <w:color w:val="auto"/>
          <w:sz w:val="28"/>
          <w:szCs w:val="28"/>
        </w:rPr>
        <w:t xml:space="preserve">. </w:t>
      </w:r>
      <w:r w:rsidR="00E67BD2" w:rsidRPr="00E67BD2">
        <w:rPr>
          <w:rFonts w:ascii="PT Astra Serif" w:hAnsi="PT Astra Serif"/>
          <w:color w:val="auto"/>
          <w:sz w:val="28"/>
          <w:szCs w:val="28"/>
        </w:rPr>
        <w:t>Заявление об исправлении технической ошибки и документы, предусмотренные пунктом 24.2 настоящего административного регламента, регистрируются в администрации в день их поступления.</w:t>
      </w:r>
    </w:p>
    <w:p w:rsidR="00E67BD2"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2</w:t>
      </w:r>
      <w:r w:rsidR="009E3EB2">
        <w:rPr>
          <w:rFonts w:ascii="PT Astra Serif" w:hAnsi="PT Astra Serif"/>
          <w:color w:val="auto"/>
          <w:sz w:val="28"/>
          <w:szCs w:val="28"/>
        </w:rPr>
        <w:t>3</w:t>
      </w:r>
      <w:r w:rsidRPr="00E67BD2">
        <w:rPr>
          <w:rFonts w:ascii="PT Astra Serif" w:hAnsi="PT Astra Serif"/>
          <w:color w:val="auto"/>
          <w:sz w:val="28"/>
          <w:szCs w:val="28"/>
        </w:rPr>
        <w:t>.</w:t>
      </w:r>
      <w:r w:rsidR="00E67BD2" w:rsidRPr="00E67BD2">
        <w:rPr>
          <w:rFonts w:ascii="PT Astra Serif" w:hAnsi="PT Astra Serif"/>
          <w:color w:val="auto"/>
          <w:sz w:val="28"/>
          <w:szCs w:val="28"/>
        </w:rPr>
        <w:t>5</w:t>
      </w:r>
      <w:r w:rsidRPr="00E67BD2">
        <w:rPr>
          <w:rFonts w:ascii="PT Astra Serif" w:hAnsi="PT Astra Serif"/>
          <w:color w:val="auto"/>
          <w:sz w:val="28"/>
          <w:szCs w:val="28"/>
        </w:rPr>
        <w:t xml:space="preserve">. </w:t>
      </w:r>
      <w:r w:rsidR="00E67BD2" w:rsidRPr="00E67BD2">
        <w:rPr>
          <w:rFonts w:ascii="PT Astra Serif" w:hAnsi="PT Astra Serif"/>
          <w:color w:val="auto"/>
          <w:sz w:val="28"/>
          <w:szCs w:val="28"/>
        </w:rPr>
        <w:t>Рассмотрение заявления об исправлении технической ошибки осуществляется сотрудником администрации, ответственным за предоставление муниципальной услуги.</w:t>
      </w:r>
    </w:p>
    <w:p w:rsidR="00E67BD2" w:rsidRPr="00E67BD2" w:rsidRDefault="00E67BD2" w:rsidP="00E67BD2">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2</w:t>
      </w:r>
      <w:r w:rsidR="009E3EB2">
        <w:rPr>
          <w:rFonts w:ascii="PT Astra Serif" w:hAnsi="PT Astra Serif"/>
          <w:color w:val="auto"/>
          <w:sz w:val="28"/>
          <w:szCs w:val="28"/>
        </w:rPr>
        <w:t>3</w:t>
      </w:r>
      <w:r w:rsidRPr="00E67BD2">
        <w:rPr>
          <w:rFonts w:ascii="PT Astra Serif" w:hAnsi="PT Astra Serif"/>
          <w:color w:val="auto"/>
          <w:sz w:val="28"/>
          <w:szCs w:val="28"/>
        </w:rPr>
        <w:t>.6</w:t>
      </w:r>
      <w:r w:rsidR="0087352A" w:rsidRPr="00E67BD2">
        <w:rPr>
          <w:rFonts w:ascii="PT Astra Serif" w:hAnsi="PT Astra Serif"/>
          <w:color w:val="auto"/>
          <w:sz w:val="28"/>
          <w:szCs w:val="28"/>
        </w:rPr>
        <w:t xml:space="preserve">. </w:t>
      </w:r>
      <w:r w:rsidRPr="00E67BD2">
        <w:rPr>
          <w:rFonts w:ascii="PT Astra Serif" w:hAnsi="PT Astra Serif"/>
          <w:color w:val="auto"/>
          <w:sz w:val="28"/>
          <w:szCs w:val="28"/>
        </w:rPr>
        <w:t xml:space="preserve">Результатом рассмотрения заявления об исправлении технической ошибки является направление заявителю исправленного результата предоставления муниципальной услуги способом, определенным им в заявлении об исправлении технической ошибки, в </w:t>
      </w:r>
      <w:proofErr w:type="gramStart"/>
      <w:r w:rsidRPr="00E67BD2">
        <w:rPr>
          <w:rFonts w:ascii="PT Astra Serif" w:hAnsi="PT Astra Serif"/>
          <w:color w:val="auto"/>
          <w:sz w:val="28"/>
          <w:szCs w:val="28"/>
        </w:rPr>
        <w:t>срок</w:t>
      </w:r>
      <w:proofErr w:type="gramEnd"/>
      <w:r w:rsidRPr="00E67BD2">
        <w:rPr>
          <w:rFonts w:ascii="PT Astra Serif" w:hAnsi="PT Astra Serif"/>
          <w:color w:val="auto"/>
          <w:sz w:val="28"/>
          <w:szCs w:val="28"/>
        </w:rPr>
        <w:t xml:space="preserve"> не превышающий пяти рабочих дней со дня поступления и регистрации заявления об исправлении технической ошибки.</w:t>
      </w:r>
    </w:p>
    <w:p w:rsidR="00A26630" w:rsidRPr="00E67BD2" w:rsidRDefault="00E67BD2" w:rsidP="00E67BD2">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Оригинал документа, указанный в пункте 6.1 настоящего административного регламента, в котором содержится техническая ошибка, после направления заявителю исправленного результата предоставления муниципальной услуги не возвращается.</w:t>
      </w:r>
    </w:p>
    <w:p w:rsidR="00A26630" w:rsidRPr="00E67BD2" w:rsidRDefault="00A26630" w:rsidP="009F3FC5">
      <w:pPr>
        <w:pStyle w:val="ConsPlusTitle0"/>
        <w:spacing w:line="360" w:lineRule="exact"/>
        <w:jc w:val="center"/>
        <w:outlineLvl w:val="1"/>
        <w:rPr>
          <w:rFonts w:ascii="PT Astra Serif" w:hAnsi="PT Astra Serif"/>
          <w:color w:val="auto"/>
          <w:sz w:val="28"/>
          <w:szCs w:val="28"/>
        </w:rPr>
      </w:pPr>
    </w:p>
    <w:p w:rsidR="00A26630" w:rsidRPr="00E67BD2" w:rsidRDefault="0087352A" w:rsidP="009F3FC5">
      <w:pPr>
        <w:pStyle w:val="ConsPlusTitle0"/>
        <w:jc w:val="center"/>
        <w:outlineLvl w:val="1"/>
        <w:rPr>
          <w:rFonts w:ascii="PT Astra Serif" w:hAnsi="PT Astra Serif"/>
          <w:color w:val="auto"/>
          <w:sz w:val="28"/>
          <w:szCs w:val="28"/>
        </w:rPr>
      </w:pPr>
      <w:r w:rsidRPr="00E67BD2">
        <w:rPr>
          <w:rFonts w:ascii="PT Astra Serif" w:hAnsi="PT Astra Serif"/>
          <w:color w:val="auto"/>
          <w:sz w:val="28"/>
          <w:szCs w:val="28"/>
        </w:rPr>
        <w:t xml:space="preserve">IV. Формы </w:t>
      </w:r>
      <w:proofErr w:type="gramStart"/>
      <w:r w:rsidRPr="00E67BD2">
        <w:rPr>
          <w:rFonts w:ascii="PT Astra Serif" w:hAnsi="PT Astra Serif"/>
          <w:color w:val="auto"/>
          <w:sz w:val="28"/>
          <w:szCs w:val="28"/>
        </w:rPr>
        <w:t>контроля за</w:t>
      </w:r>
      <w:proofErr w:type="gramEnd"/>
      <w:r w:rsidRPr="00E67BD2">
        <w:rPr>
          <w:rFonts w:ascii="PT Astra Serif" w:hAnsi="PT Astra Serif"/>
          <w:color w:val="auto"/>
          <w:sz w:val="28"/>
          <w:szCs w:val="28"/>
        </w:rPr>
        <w:t xml:space="preserve"> исполнением</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административного регламента</w:t>
      </w:r>
    </w:p>
    <w:p w:rsidR="00A26630" w:rsidRPr="00E67BD2" w:rsidRDefault="00A26630" w:rsidP="009F3FC5">
      <w:pPr>
        <w:pStyle w:val="ConsPlusNormal0"/>
        <w:jc w:val="both"/>
        <w:rPr>
          <w:rFonts w:ascii="PT Astra Serif" w:hAnsi="PT Astra Serif"/>
          <w:color w:val="auto"/>
          <w:sz w:val="28"/>
          <w:szCs w:val="28"/>
        </w:rPr>
      </w:pPr>
    </w:p>
    <w:p w:rsidR="00A26630" w:rsidRPr="00E67BD2" w:rsidRDefault="0087352A" w:rsidP="009F3FC5">
      <w:pPr>
        <w:pStyle w:val="ConsPlusTitle0"/>
        <w:jc w:val="center"/>
        <w:outlineLvl w:val="2"/>
        <w:rPr>
          <w:rFonts w:ascii="PT Astra Serif" w:hAnsi="PT Astra Serif"/>
          <w:color w:val="auto"/>
          <w:sz w:val="28"/>
          <w:szCs w:val="28"/>
        </w:rPr>
      </w:pPr>
      <w:r w:rsidRPr="00E67BD2">
        <w:rPr>
          <w:rFonts w:ascii="PT Astra Serif" w:hAnsi="PT Astra Serif"/>
          <w:color w:val="auto"/>
          <w:sz w:val="28"/>
          <w:szCs w:val="28"/>
        </w:rPr>
        <w:t>2</w:t>
      </w:r>
      <w:r w:rsidR="009E3EB2">
        <w:rPr>
          <w:rFonts w:ascii="PT Astra Serif" w:hAnsi="PT Astra Serif"/>
          <w:color w:val="auto"/>
          <w:sz w:val="28"/>
          <w:szCs w:val="28"/>
        </w:rPr>
        <w:t>4</w:t>
      </w:r>
      <w:r w:rsidRPr="00E67BD2">
        <w:rPr>
          <w:rFonts w:ascii="PT Astra Serif" w:hAnsi="PT Astra Serif"/>
          <w:color w:val="auto"/>
          <w:sz w:val="28"/>
          <w:szCs w:val="28"/>
        </w:rPr>
        <w:t>. Порядок осуществления текущего контроля</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 xml:space="preserve">за соблюдением и исполнением </w:t>
      </w:r>
      <w:proofErr w:type="gramStart"/>
      <w:r w:rsidRPr="00E67BD2">
        <w:rPr>
          <w:rFonts w:ascii="PT Astra Serif" w:hAnsi="PT Astra Serif"/>
          <w:color w:val="auto"/>
          <w:sz w:val="28"/>
          <w:szCs w:val="28"/>
        </w:rPr>
        <w:t>ответственными</w:t>
      </w:r>
      <w:proofErr w:type="gramEnd"/>
      <w:r w:rsidRPr="00E67BD2">
        <w:rPr>
          <w:rFonts w:ascii="PT Astra Serif" w:hAnsi="PT Astra Serif"/>
          <w:color w:val="auto"/>
          <w:sz w:val="28"/>
          <w:szCs w:val="28"/>
        </w:rPr>
        <w:t xml:space="preserve"> должностными</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лицами положений регламента и иных нормативных правовых</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актов, устанавливающих требования к предоставлению</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муниципальной услуги, а также принятием ими решений</w:t>
      </w:r>
    </w:p>
    <w:p w:rsidR="00A26630" w:rsidRPr="00E67BD2" w:rsidRDefault="00A26630" w:rsidP="009F3FC5">
      <w:pPr>
        <w:pStyle w:val="ConsPlusNormal0"/>
        <w:spacing w:line="360" w:lineRule="exact"/>
        <w:jc w:val="both"/>
        <w:rPr>
          <w:rFonts w:ascii="PT Astra Serif" w:hAnsi="PT Astra Serif"/>
          <w:color w:val="auto"/>
          <w:sz w:val="28"/>
          <w:szCs w:val="28"/>
        </w:rPr>
      </w:pPr>
    </w:p>
    <w:p w:rsidR="008C1B81" w:rsidRPr="00E67BD2" w:rsidRDefault="008C1B81" w:rsidP="009E3EB2">
      <w:pPr>
        <w:pStyle w:val="ConsPlusNormal0"/>
        <w:spacing w:line="360" w:lineRule="exact"/>
        <w:ind w:firstLine="708"/>
        <w:jc w:val="both"/>
        <w:rPr>
          <w:rFonts w:ascii="PT Astra Serif" w:hAnsi="PT Astra Serif"/>
          <w:color w:val="auto"/>
          <w:sz w:val="28"/>
          <w:szCs w:val="28"/>
        </w:rPr>
      </w:pPr>
      <w:r w:rsidRPr="00E67BD2">
        <w:rPr>
          <w:rFonts w:ascii="PT Astra Serif" w:hAnsi="PT Astra Serif"/>
          <w:color w:val="auto"/>
          <w:sz w:val="28"/>
          <w:szCs w:val="28"/>
        </w:rPr>
        <w:t>2</w:t>
      </w:r>
      <w:r w:rsidR="009E3EB2">
        <w:rPr>
          <w:rFonts w:ascii="PT Astra Serif" w:hAnsi="PT Astra Serif"/>
          <w:color w:val="auto"/>
          <w:sz w:val="28"/>
          <w:szCs w:val="28"/>
        </w:rPr>
        <w:t>4</w:t>
      </w:r>
      <w:r w:rsidRPr="00E67BD2">
        <w:rPr>
          <w:rFonts w:ascii="PT Astra Serif" w:hAnsi="PT Astra Serif"/>
          <w:color w:val="auto"/>
          <w:sz w:val="28"/>
          <w:szCs w:val="28"/>
        </w:rPr>
        <w:t xml:space="preserve">.1. Текущий </w:t>
      </w:r>
      <w:proofErr w:type="gramStart"/>
      <w:r w:rsidRPr="00E67BD2">
        <w:rPr>
          <w:rFonts w:ascii="PT Astra Serif" w:hAnsi="PT Astra Serif"/>
          <w:color w:val="auto"/>
          <w:sz w:val="28"/>
          <w:szCs w:val="28"/>
        </w:rPr>
        <w:t>контроль за</w:t>
      </w:r>
      <w:proofErr w:type="gramEnd"/>
      <w:r w:rsidRPr="00E67BD2">
        <w:rPr>
          <w:rFonts w:ascii="PT Astra Serif" w:hAnsi="PT Astra Serif"/>
          <w:color w:val="auto"/>
          <w:sz w:val="28"/>
          <w:szCs w:val="28"/>
        </w:rPr>
        <w:t xml:space="preserve"> предоставлением муниципальной услуги осуществляет руководитель структурного подразделения администрации, ответственного за непосредственное предоставление муниципальной услуги.</w:t>
      </w:r>
    </w:p>
    <w:p w:rsidR="008C1B81" w:rsidRPr="00E67BD2" w:rsidRDefault="009E3EB2" w:rsidP="009E3EB2">
      <w:pPr>
        <w:pStyle w:val="ConsPlusNormal0"/>
        <w:spacing w:line="360" w:lineRule="exact"/>
        <w:ind w:firstLine="708"/>
        <w:jc w:val="both"/>
        <w:rPr>
          <w:rFonts w:ascii="PT Astra Serif" w:hAnsi="PT Astra Serif"/>
          <w:color w:val="auto"/>
          <w:sz w:val="28"/>
          <w:szCs w:val="28"/>
        </w:rPr>
      </w:pPr>
      <w:r>
        <w:rPr>
          <w:rFonts w:ascii="PT Astra Serif" w:hAnsi="PT Astra Serif"/>
          <w:color w:val="auto"/>
          <w:sz w:val="28"/>
          <w:szCs w:val="28"/>
        </w:rPr>
        <w:t>24</w:t>
      </w:r>
      <w:r w:rsidR="008C1B81" w:rsidRPr="00E67BD2">
        <w:rPr>
          <w:rFonts w:ascii="PT Astra Serif" w:hAnsi="PT Astra Serif"/>
          <w:color w:val="auto"/>
          <w:sz w:val="28"/>
          <w:szCs w:val="28"/>
        </w:rPr>
        <w:t xml:space="preserve">.2.  Предметом контроля являются выявление и устранение нарушений порядка рассмотрения заявления, объективность и тщательность проверки сведений, обоснованность и законность предлагаемых для </w:t>
      </w:r>
      <w:r w:rsidR="008C1B81" w:rsidRPr="00E67BD2">
        <w:rPr>
          <w:rFonts w:ascii="PT Astra Serif" w:hAnsi="PT Astra Serif"/>
          <w:color w:val="auto"/>
          <w:sz w:val="28"/>
          <w:szCs w:val="28"/>
        </w:rPr>
        <w:lastRenderedPageBreak/>
        <w:t>принятия решений по запросам и обращениям.</w:t>
      </w:r>
    </w:p>
    <w:p w:rsidR="00A26630" w:rsidRPr="00E67BD2" w:rsidRDefault="009E3EB2" w:rsidP="009E3EB2">
      <w:pPr>
        <w:pStyle w:val="ConsPlusNormal0"/>
        <w:spacing w:line="360" w:lineRule="exact"/>
        <w:ind w:firstLine="708"/>
        <w:jc w:val="both"/>
        <w:rPr>
          <w:rFonts w:ascii="PT Astra Serif" w:hAnsi="PT Astra Serif"/>
          <w:color w:val="auto"/>
          <w:sz w:val="28"/>
          <w:szCs w:val="28"/>
        </w:rPr>
      </w:pPr>
      <w:r>
        <w:rPr>
          <w:rFonts w:ascii="PT Astra Serif" w:hAnsi="PT Astra Serif"/>
          <w:color w:val="auto"/>
          <w:sz w:val="28"/>
          <w:szCs w:val="28"/>
        </w:rPr>
        <w:t>24</w:t>
      </w:r>
      <w:r w:rsidR="008C1B81" w:rsidRPr="00E67BD2">
        <w:rPr>
          <w:rFonts w:ascii="PT Astra Serif" w:hAnsi="PT Astra Serif"/>
          <w:color w:val="auto"/>
          <w:sz w:val="28"/>
          <w:szCs w:val="28"/>
        </w:rPr>
        <w:t>.3. При выявлении в ходе текущего контроля нарушений, установленного административным регламентом, порядка предоставления муниципальной услуги или требований законодательства Российской Федерации руководитель структурного подразделения администрации принимает меры по устранению таких нарушений и направляет в адрес представителя нанимателя предложения о применении или неприменении мер дисциплинарной ответственности в отношении лиц, допустивших соответствующие нарушения.</w:t>
      </w:r>
    </w:p>
    <w:p w:rsidR="008C1B81" w:rsidRPr="00E67BD2" w:rsidRDefault="008C1B81" w:rsidP="008C1B81">
      <w:pPr>
        <w:pStyle w:val="ConsPlusNormal0"/>
        <w:spacing w:line="360" w:lineRule="exact"/>
        <w:jc w:val="both"/>
        <w:rPr>
          <w:rFonts w:ascii="PT Astra Serif" w:hAnsi="PT Astra Serif"/>
          <w:color w:val="auto"/>
          <w:sz w:val="28"/>
          <w:szCs w:val="28"/>
        </w:rPr>
      </w:pPr>
    </w:p>
    <w:p w:rsidR="00A26630" w:rsidRPr="00E67BD2" w:rsidRDefault="0087352A" w:rsidP="009F3FC5">
      <w:pPr>
        <w:pStyle w:val="ConsPlusTitle0"/>
        <w:jc w:val="center"/>
        <w:outlineLvl w:val="2"/>
        <w:rPr>
          <w:rFonts w:ascii="PT Astra Serif" w:hAnsi="PT Astra Serif"/>
          <w:color w:val="auto"/>
          <w:sz w:val="28"/>
          <w:szCs w:val="28"/>
        </w:rPr>
      </w:pPr>
      <w:r w:rsidRPr="00E67BD2">
        <w:rPr>
          <w:rFonts w:ascii="PT Astra Serif" w:hAnsi="PT Astra Serif"/>
          <w:color w:val="auto"/>
          <w:sz w:val="28"/>
          <w:szCs w:val="28"/>
        </w:rPr>
        <w:t>2</w:t>
      </w:r>
      <w:r w:rsidR="009E3EB2">
        <w:rPr>
          <w:rFonts w:ascii="PT Astra Serif" w:hAnsi="PT Astra Serif"/>
          <w:color w:val="auto"/>
          <w:sz w:val="28"/>
          <w:szCs w:val="28"/>
        </w:rPr>
        <w:t>5</w:t>
      </w:r>
      <w:r w:rsidRPr="00E67BD2">
        <w:rPr>
          <w:rFonts w:ascii="PT Astra Serif" w:hAnsi="PT Astra Serif"/>
          <w:color w:val="auto"/>
          <w:sz w:val="28"/>
          <w:szCs w:val="28"/>
        </w:rPr>
        <w:t xml:space="preserve">. Порядок и периодичность осуществления </w:t>
      </w:r>
      <w:proofErr w:type="gramStart"/>
      <w:r w:rsidRPr="00E67BD2">
        <w:rPr>
          <w:rFonts w:ascii="PT Astra Serif" w:hAnsi="PT Astra Serif"/>
          <w:color w:val="auto"/>
          <w:sz w:val="28"/>
          <w:szCs w:val="28"/>
        </w:rPr>
        <w:t>плановых</w:t>
      </w:r>
      <w:proofErr w:type="gramEnd"/>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и внеплановых проверок полноты и качества предоставления</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муниципальной услуги, в том числе порядок и формы контроля</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за полнотой и качеством предоставления муниципальной услуги</w:t>
      </w:r>
    </w:p>
    <w:p w:rsidR="00A26630" w:rsidRPr="00E67BD2" w:rsidRDefault="00A26630" w:rsidP="009F3FC5">
      <w:pPr>
        <w:pStyle w:val="ConsPlusNormal0"/>
        <w:spacing w:line="360" w:lineRule="exact"/>
        <w:jc w:val="both"/>
        <w:rPr>
          <w:rFonts w:ascii="PT Astra Serif" w:hAnsi="PT Astra Serif"/>
          <w:color w:val="auto"/>
          <w:sz w:val="28"/>
          <w:szCs w:val="28"/>
        </w:rPr>
      </w:pPr>
    </w:p>
    <w:p w:rsidR="008C1B81" w:rsidRPr="00E67BD2" w:rsidRDefault="0087352A" w:rsidP="008C1B81">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2</w:t>
      </w:r>
      <w:r w:rsidR="009E3EB2">
        <w:rPr>
          <w:rFonts w:ascii="PT Astra Serif" w:hAnsi="PT Astra Serif"/>
          <w:color w:val="auto"/>
          <w:sz w:val="28"/>
          <w:szCs w:val="28"/>
        </w:rPr>
        <w:t>5</w:t>
      </w:r>
      <w:r w:rsidRPr="00E67BD2">
        <w:rPr>
          <w:rFonts w:ascii="PT Astra Serif" w:hAnsi="PT Astra Serif"/>
          <w:color w:val="auto"/>
          <w:sz w:val="28"/>
          <w:szCs w:val="28"/>
        </w:rPr>
        <w:t xml:space="preserve">.1. </w:t>
      </w:r>
      <w:proofErr w:type="gramStart"/>
      <w:r w:rsidR="008C1B81" w:rsidRPr="00E67BD2">
        <w:rPr>
          <w:rFonts w:ascii="PT Astra Serif" w:hAnsi="PT Astra Serif"/>
          <w:color w:val="auto"/>
          <w:sz w:val="28"/>
          <w:szCs w:val="28"/>
        </w:rPr>
        <w:t>Контроль за</w:t>
      </w:r>
      <w:proofErr w:type="gramEnd"/>
      <w:r w:rsidR="008C1B81" w:rsidRPr="00E67BD2">
        <w:rPr>
          <w:rFonts w:ascii="PT Astra Serif" w:hAnsi="PT Astra Serif"/>
          <w:color w:val="auto"/>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рассмотрение обращений заявителей, содержащих жалобы на действия и (или) бездействие должностных лиц администрации, принятие решений и подготовку ответов на указанные обращения.</w:t>
      </w:r>
    </w:p>
    <w:p w:rsidR="008C1B81" w:rsidRPr="00E67BD2" w:rsidRDefault="008C1B81" w:rsidP="008C1B81">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2</w:t>
      </w:r>
      <w:r w:rsidR="009E3EB2">
        <w:rPr>
          <w:rFonts w:ascii="PT Astra Serif" w:hAnsi="PT Astra Serif"/>
          <w:color w:val="auto"/>
          <w:sz w:val="28"/>
          <w:szCs w:val="28"/>
        </w:rPr>
        <w:t>5</w:t>
      </w:r>
      <w:r w:rsidRPr="00E67BD2">
        <w:rPr>
          <w:rFonts w:ascii="PT Astra Serif" w:hAnsi="PT Astra Serif"/>
          <w:color w:val="auto"/>
          <w:sz w:val="28"/>
          <w:szCs w:val="28"/>
        </w:rPr>
        <w:t xml:space="preserve">.2. </w:t>
      </w:r>
      <w:proofErr w:type="gramStart"/>
      <w:r w:rsidRPr="00E67BD2">
        <w:rPr>
          <w:rFonts w:ascii="PT Astra Serif" w:hAnsi="PT Astra Serif"/>
          <w:color w:val="auto"/>
          <w:sz w:val="28"/>
          <w:szCs w:val="28"/>
        </w:rPr>
        <w:t>Контроль за</w:t>
      </w:r>
      <w:proofErr w:type="gramEnd"/>
      <w:r w:rsidRPr="00E67BD2">
        <w:rPr>
          <w:rFonts w:ascii="PT Astra Serif" w:hAnsi="PT Astra Serif"/>
          <w:color w:val="auto"/>
          <w:sz w:val="28"/>
          <w:szCs w:val="28"/>
        </w:rPr>
        <w:t xml:space="preserve"> предоставлением муниципальной услуги проводится главой администрации или заместителем главы администрации в форме регулярных проверок соблюдения и исполнения сотрудниками администрации положений настоящего административного регламента, утвержденных планов работ, определяющих порядок выполнения процедуры.</w:t>
      </w:r>
    </w:p>
    <w:p w:rsidR="00A26630" w:rsidRPr="00E67BD2" w:rsidRDefault="008C1B81" w:rsidP="008C1B81">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2</w:t>
      </w:r>
      <w:r w:rsidR="009E3EB2">
        <w:rPr>
          <w:rFonts w:ascii="PT Astra Serif" w:hAnsi="PT Astra Serif"/>
          <w:color w:val="auto"/>
          <w:sz w:val="28"/>
          <w:szCs w:val="28"/>
        </w:rPr>
        <w:t>5</w:t>
      </w:r>
      <w:r w:rsidRPr="00E67BD2">
        <w:rPr>
          <w:rFonts w:ascii="PT Astra Serif" w:hAnsi="PT Astra Serif"/>
          <w:color w:val="auto"/>
          <w:sz w:val="28"/>
          <w:szCs w:val="28"/>
        </w:rPr>
        <w:t>.3. Проверки могут быть плановыми и внеплановыми. При проверке могут рассматриваться все вопросы, связанные с предоставлением муниципальной услуги, или вопросы, связанные с исполнением той или иной административной процедуры. Проверка также может проводиться по конкретному обращению заявителей или иных заинтересованных лиц. Периодичность осуществления текущего контроля устанавливается руководителем структурного подразделения администрации.</w:t>
      </w:r>
    </w:p>
    <w:p w:rsidR="008C1B81" w:rsidRPr="00E67BD2" w:rsidRDefault="008C1B81" w:rsidP="008C1B81">
      <w:pPr>
        <w:pStyle w:val="ConsPlusNormal0"/>
        <w:spacing w:line="360" w:lineRule="exact"/>
        <w:ind w:firstLine="540"/>
        <w:jc w:val="both"/>
        <w:rPr>
          <w:rFonts w:ascii="PT Astra Serif" w:hAnsi="PT Astra Serif"/>
          <w:color w:val="auto"/>
          <w:sz w:val="28"/>
          <w:szCs w:val="28"/>
        </w:rPr>
      </w:pPr>
    </w:p>
    <w:p w:rsidR="00A26630" w:rsidRPr="00E67BD2" w:rsidRDefault="0087352A" w:rsidP="009F3FC5">
      <w:pPr>
        <w:pStyle w:val="ConsPlusTitle0"/>
        <w:jc w:val="center"/>
        <w:outlineLvl w:val="2"/>
        <w:rPr>
          <w:rFonts w:ascii="PT Astra Serif" w:hAnsi="PT Astra Serif"/>
          <w:color w:val="auto"/>
          <w:sz w:val="28"/>
          <w:szCs w:val="28"/>
        </w:rPr>
      </w:pPr>
      <w:r w:rsidRPr="00E67BD2">
        <w:rPr>
          <w:rFonts w:ascii="PT Astra Serif" w:hAnsi="PT Astra Serif"/>
          <w:color w:val="auto"/>
          <w:sz w:val="28"/>
          <w:szCs w:val="28"/>
        </w:rPr>
        <w:t>2</w:t>
      </w:r>
      <w:r w:rsidR="009E3EB2">
        <w:rPr>
          <w:rFonts w:ascii="PT Astra Serif" w:hAnsi="PT Astra Serif"/>
          <w:color w:val="auto"/>
          <w:sz w:val="28"/>
          <w:szCs w:val="28"/>
        </w:rPr>
        <w:t>6</w:t>
      </w:r>
      <w:r w:rsidRPr="00E67BD2">
        <w:rPr>
          <w:rFonts w:ascii="PT Astra Serif" w:hAnsi="PT Astra Serif"/>
          <w:color w:val="auto"/>
          <w:sz w:val="28"/>
          <w:szCs w:val="28"/>
        </w:rPr>
        <w:t>. Ответственность должностных лиц за решения и действия</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 xml:space="preserve">(бездействие), </w:t>
      </w:r>
      <w:proofErr w:type="gramStart"/>
      <w:r w:rsidRPr="00E67BD2">
        <w:rPr>
          <w:rFonts w:ascii="PT Astra Serif" w:hAnsi="PT Astra Serif"/>
          <w:color w:val="auto"/>
          <w:sz w:val="28"/>
          <w:szCs w:val="28"/>
        </w:rPr>
        <w:t>принимаемые</w:t>
      </w:r>
      <w:proofErr w:type="gramEnd"/>
      <w:r w:rsidRPr="00E67BD2">
        <w:rPr>
          <w:rFonts w:ascii="PT Astra Serif" w:hAnsi="PT Astra Serif"/>
          <w:color w:val="auto"/>
          <w:sz w:val="28"/>
          <w:szCs w:val="28"/>
        </w:rPr>
        <w:t xml:space="preserve"> (осуществляемые) ими в ходе</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предоставления муниципальной услуги</w:t>
      </w:r>
    </w:p>
    <w:p w:rsidR="00A26630" w:rsidRPr="00E67BD2" w:rsidRDefault="00A26630" w:rsidP="009F3FC5">
      <w:pPr>
        <w:pStyle w:val="ConsPlusNormal0"/>
        <w:spacing w:line="360" w:lineRule="exact"/>
        <w:jc w:val="both"/>
        <w:rPr>
          <w:rFonts w:ascii="PT Astra Serif" w:hAnsi="PT Astra Serif"/>
          <w:color w:val="auto"/>
          <w:sz w:val="28"/>
          <w:szCs w:val="28"/>
        </w:rPr>
      </w:pPr>
    </w:p>
    <w:p w:rsidR="008C1B81" w:rsidRPr="00E67BD2" w:rsidRDefault="0087352A" w:rsidP="008C1B81">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2</w:t>
      </w:r>
      <w:r w:rsidR="009E3EB2">
        <w:rPr>
          <w:rFonts w:ascii="PT Astra Serif" w:hAnsi="PT Astra Serif"/>
          <w:color w:val="auto"/>
          <w:sz w:val="28"/>
          <w:szCs w:val="28"/>
        </w:rPr>
        <w:t>6</w:t>
      </w:r>
      <w:r w:rsidRPr="00E67BD2">
        <w:rPr>
          <w:rFonts w:ascii="PT Astra Serif" w:hAnsi="PT Astra Serif"/>
          <w:color w:val="auto"/>
          <w:sz w:val="28"/>
          <w:szCs w:val="28"/>
        </w:rPr>
        <w:t xml:space="preserve">.1. </w:t>
      </w:r>
      <w:r w:rsidR="008C1B81" w:rsidRPr="00E67BD2">
        <w:rPr>
          <w:rFonts w:ascii="PT Astra Serif" w:hAnsi="PT Astra Serif"/>
          <w:color w:val="auto"/>
          <w:sz w:val="28"/>
          <w:szCs w:val="28"/>
        </w:rPr>
        <w:t xml:space="preserve">Муниципальные служащие администрации, участвующие в предоставлении муниципальной услуги, несут персональную ответственность за полноту и качество предоставления муниципальной </w:t>
      </w:r>
      <w:r w:rsidR="008C1B81" w:rsidRPr="00E67BD2">
        <w:rPr>
          <w:rFonts w:ascii="PT Astra Serif" w:hAnsi="PT Astra Serif"/>
          <w:color w:val="auto"/>
          <w:sz w:val="28"/>
          <w:szCs w:val="28"/>
        </w:rPr>
        <w:lastRenderedPageBreak/>
        <w:t xml:space="preserve">услуги, соблюдение последовательности и сроков исполнения административных процедур, установленных настоящим административным регламентом и иными нормативными правовыми актами, в которых определены требования к предоставлению муниципальной услуги. </w:t>
      </w:r>
    </w:p>
    <w:p w:rsidR="008C1B81" w:rsidRPr="00E67BD2" w:rsidRDefault="00E67BD2" w:rsidP="008C1B81">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2</w:t>
      </w:r>
      <w:r w:rsidR="009E3EB2">
        <w:rPr>
          <w:rFonts w:ascii="PT Astra Serif" w:hAnsi="PT Astra Serif"/>
          <w:color w:val="auto"/>
          <w:sz w:val="28"/>
          <w:szCs w:val="28"/>
        </w:rPr>
        <w:t>6</w:t>
      </w:r>
      <w:r w:rsidRPr="00E67BD2">
        <w:rPr>
          <w:rFonts w:ascii="PT Astra Serif" w:hAnsi="PT Astra Serif"/>
          <w:color w:val="auto"/>
          <w:sz w:val="28"/>
          <w:szCs w:val="28"/>
        </w:rPr>
        <w:t>.2</w:t>
      </w:r>
      <w:r w:rsidR="008C1B81" w:rsidRPr="00E67BD2">
        <w:rPr>
          <w:rFonts w:ascii="PT Astra Serif" w:hAnsi="PT Astra Serif"/>
          <w:color w:val="auto"/>
          <w:sz w:val="28"/>
          <w:szCs w:val="28"/>
        </w:rPr>
        <w:t xml:space="preserve">. Должностные лица администрации, ответственные за организацию предоставления муниципальной услуги, несут персональную ответственность за предоставление муниципальной услуги в соответствии с настоящим административным регламентом и иными нормативными правовыми актами, устанавливающими требования к предоставлению муниципальной услуги, за обеспечение полноты и качества предоставления муниципальной услуги. </w:t>
      </w:r>
    </w:p>
    <w:p w:rsidR="00A26630" w:rsidRPr="00E67BD2" w:rsidRDefault="009E3EB2" w:rsidP="008C1B81">
      <w:pPr>
        <w:pStyle w:val="ConsPlusNormal0"/>
        <w:spacing w:line="360" w:lineRule="exact"/>
        <w:ind w:firstLine="540"/>
        <w:jc w:val="both"/>
        <w:rPr>
          <w:rFonts w:ascii="PT Astra Serif" w:hAnsi="PT Astra Serif"/>
          <w:color w:val="auto"/>
          <w:sz w:val="28"/>
          <w:szCs w:val="28"/>
        </w:rPr>
      </w:pPr>
      <w:r>
        <w:rPr>
          <w:rFonts w:ascii="PT Astra Serif" w:hAnsi="PT Astra Serif"/>
          <w:color w:val="auto"/>
          <w:sz w:val="28"/>
          <w:szCs w:val="28"/>
        </w:rPr>
        <w:t>26</w:t>
      </w:r>
      <w:r w:rsidR="00E67BD2" w:rsidRPr="00E67BD2">
        <w:rPr>
          <w:rFonts w:ascii="PT Astra Serif" w:hAnsi="PT Astra Serif"/>
          <w:color w:val="auto"/>
          <w:sz w:val="28"/>
          <w:szCs w:val="28"/>
        </w:rPr>
        <w:t>.3</w:t>
      </w:r>
      <w:r w:rsidR="008C1B81" w:rsidRPr="00E67BD2">
        <w:rPr>
          <w:rFonts w:ascii="PT Astra Serif" w:hAnsi="PT Astra Serif"/>
          <w:color w:val="auto"/>
          <w:sz w:val="28"/>
          <w:szCs w:val="28"/>
        </w:rPr>
        <w:t>. Ответственность муниципальных служащих администрации, участвующих в предоставлении муниципальной услуги, устанавливается в их должностных регламентах в соответствии с требованиями действующего федерального законодательства.</w:t>
      </w:r>
    </w:p>
    <w:p w:rsidR="00A26630" w:rsidRPr="00E67BD2" w:rsidRDefault="00A26630" w:rsidP="009F3FC5">
      <w:pPr>
        <w:pStyle w:val="ConsPlusNormal0"/>
        <w:spacing w:line="360" w:lineRule="exact"/>
        <w:jc w:val="both"/>
        <w:rPr>
          <w:rFonts w:ascii="PT Astra Serif" w:hAnsi="PT Astra Serif"/>
          <w:color w:val="auto"/>
          <w:sz w:val="28"/>
          <w:szCs w:val="28"/>
        </w:rPr>
      </w:pPr>
    </w:p>
    <w:p w:rsidR="00A26630" w:rsidRPr="00E67BD2" w:rsidRDefault="009E3EB2" w:rsidP="009F3FC5">
      <w:pPr>
        <w:pStyle w:val="ConsPlusTitle0"/>
        <w:jc w:val="center"/>
        <w:outlineLvl w:val="2"/>
        <w:rPr>
          <w:rFonts w:ascii="PT Astra Serif" w:hAnsi="PT Astra Serif"/>
          <w:color w:val="auto"/>
          <w:sz w:val="28"/>
          <w:szCs w:val="28"/>
        </w:rPr>
      </w:pPr>
      <w:r>
        <w:rPr>
          <w:rFonts w:ascii="PT Astra Serif" w:hAnsi="PT Astra Serif"/>
          <w:color w:val="auto"/>
          <w:sz w:val="28"/>
          <w:szCs w:val="28"/>
        </w:rPr>
        <w:t>27</w:t>
      </w:r>
      <w:r w:rsidR="0087352A" w:rsidRPr="00E67BD2">
        <w:rPr>
          <w:rFonts w:ascii="PT Astra Serif" w:hAnsi="PT Astra Serif"/>
          <w:color w:val="auto"/>
          <w:sz w:val="28"/>
          <w:szCs w:val="28"/>
        </w:rPr>
        <w:t>. Требования к порядку и формам контроля</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за предоставлением муниципальной услуги, в том числе</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со стороны граждан, их объединений и организаций</w:t>
      </w:r>
    </w:p>
    <w:p w:rsidR="00A26630" w:rsidRPr="00E67BD2" w:rsidRDefault="00A26630" w:rsidP="009F3FC5">
      <w:pPr>
        <w:pStyle w:val="ConsPlusNormal0"/>
        <w:spacing w:line="360" w:lineRule="exact"/>
        <w:jc w:val="both"/>
        <w:rPr>
          <w:rFonts w:ascii="PT Astra Serif" w:hAnsi="PT Astra Serif"/>
          <w:color w:val="auto"/>
          <w:sz w:val="28"/>
          <w:szCs w:val="28"/>
        </w:rPr>
      </w:pPr>
    </w:p>
    <w:p w:rsidR="00E67BD2" w:rsidRPr="00E67BD2" w:rsidRDefault="0087352A" w:rsidP="00E67BD2">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2</w:t>
      </w:r>
      <w:r w:rsidR="009E3EB2">
        <w:rPr>
          <w:rFonts w:ascii="PT Astra Serif" w:hAnsi="PT Astra Serif"/>
          <w:color w:val="auto"/>
          <w:sz w:val="28"/>
          <w:szCs w:val="28"/>
        </w:rPr>
        <w:t>7</w:t>
      </w:r>
      <w:r w:rsidRPr="00E67BD2">
        <w:rPr>
          <w:rFonts w:ascii="PT Astra Serif" w:hAnsi="PT Astra Serif"/>
          <w:color w:val="auto"/>
          <w:sz w:val="28"/>
          <w:szCs w:val="28"/>
        </w:rPr>
        <w:t xml:space="preserve">.1. </w:t>
      </w:r>
      <w:proofErr w:type="gramStart"/>
      <w:r w:rsidR="00E67BD2" w:rsidRPr="00E67BD2">
        <w:rPr>
          <w:rFonts w:ascii="PT Astra Serif" w:hAnsi="PT Astra Serif"/>
          <w:color w:val="auto"/>
          <w:sz w:val="28"/>
          <w:szCs w:val="28"/>
        </w:rPr>
        <w:t>Контроль за</w:t>
      </w:r>
      <w:proofErr w:type="gramEnd"/>
      <w:r w:rsidR="00E67BD2" w:rsidRPr="00E67BD2">
        <w:rPr>
          <w:rFonts w:ascii="PT Astra Serif" w:hAnsi="PT Astra Serif"/>
          <w:color w:val="auto"/>
          <w:sz w:val="28"/>
          <w:szCs w:val="28"/>
        </w:rPr>
        <w:t xml:space="preserve"> предоставлением муниципальной услуги осуществляется должностными лицами администрации, а также заявителями, указанными в пункте 2 настоящего административного регламента, и иными лицами, чьи права или законные интересы были нарушены действиями (бездействием) должностных лиц администрации, принимаемыми ими решениями. </w:t>
      </w:r>
    </w:p>
    <w:p w:rsidR="00A26630" w:rsidRPr="00E67BD2" w:rsidRDefault="00E67BD2" w:rsidP="00E67BD2">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2</w:t>
      </w:r>
      <w:r w:rsidR="009E3EB2">
        <w:rPr>
          <w:rFonts w:ascii="PT Astra Serif" w:hAnsi="PT Astra Serif"/>
          <w:color w:val="auto"/>
          <w:sz w:val="28"/>
          <w:szCs w:val="28"/>
        </w:rPr>
        <w:t>7</w:t>
      </w:r>
      <w:r w:rsidRPr="00E67BD2">
        <w:rPr>
          <w:rFonts w:ascii="PT Astra Serif" w:hAnsi="PT Astra Serif"/>
          <w:color w:val="auto"/>
          <w:sz w:val="28"/>
          <w:szCs w:val="28"/>
        </w:rPr>
        <w:t xml:space="preserve">.2. Граждане, их объединения и организации вправе направить в администрацию в порядке осуществления </w:t>
      </w:r>
      <w:proofErr w:type="gramStart"/>
      <w:r w:rsidRPr="00E67BD2">
        <w:rPr>
          <w:rFonts w:ascii="PT Astra Serif" w:hAnsi="PT Astra Serif"/>
          <w:color w:val="auto"/>
          <w:sz w:val="28"/>
          <w:szCs w:val="28"/>
        </w:rPr>
        <w:t>контроля за</w:t>
      </w:r>
      <w:proofErr w:type="gramEnd"/>
      <w:r w:rsidRPr="00E67BD2">
        <w:rPr>
          <w:rFonts w:ascii="PT Astra Serif" w:hAnsi="PT Astra Serif"/>
          <w:color w:val="auto"/>
          <w:sz w:val="28"/>
          <w:szCs w:val="28"/>
        </w:rPr>
        <w:t xml:space="preserve"> предоставлением муниципальной услуги замечания и предложения по улучшению качества предоставления муниципальной услуги.</w:t>
      </w:r>
    </w:p>
    <w:p w:rsidR="00E67BD2" w:rsidRPr="00E67BD2" w:rsidRDefault="00E67BD2" w:rsidP="00E67BD2">
      <w:pPr>
        <w:pStyle w:val="ConsPlusNormal0"/>
        <w:spacing w:line="360" w:lineRule="exact"/>
        <w:ind w:firstLine="540"/>
        <w:jc w:val="both"/>
        <w:rPr>
          <w:rFonts w:ascii="PT Astra Serif" w:hAnsi="PT Astra Serif"/>
          <w:color w:val="auto"/>
          <w:sz w:val="28"/>
          <w:szCs w:val="28"/>
        </w:rPr>
      </w:pPr>
    </w:p>
    <w:p w:rsidR="00A26630" w:rsidRPr="00E67BD2" w:rsidRDefault="0087352A" w:rsidP="009F3FC5">
      <w:pPr>
        <w:pStyle w:val="ConsPlusTitle0"/>
        <w:jc w:val="center"/>
        <w:outlineLvl w:val="1"/>
        <w:rPr>
          <w:rFonts w:ascii="PT Astra Serif" w:hAnsi="PT Astra Serif"/>
          <w:color w:val="auto"/>
          <w:sz w:val="28"/>
          <w:szCs w:val="28"/>
        </w:rPr>
      </w:pPr>
      <w:r w:rsidRPr="00E67BD2">
        <w:rPr>
          <w:rFonts w:ascii="PT Astra Serif" w:hAnsi="PT Astra Serif"/>
          <w:color w:val="auto"/>
          <w:sz w:val="28"/>
          <w:szCs w:val="28"/>
        </w:rPr>
        <w:t>V. Досудебный (внесудебный) порядок обжалования решений</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и действий (бездействия) органа, предоставляющего</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муниципальную услугу, а также их должностных</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лиц, государственных служащих</w:t>
      </w:r>
    </w:p>
    <w:p w:rsidR="00A26630" w:rsidRPr="00E67BD2" w:rsidRDefault="00A26630" w:rsidP="009F3FC5">
      <w:pPr>
        <w:pStyle w:val="ConsPlusNormal0"/>
        <w:spacing w:line="360" w:lineRule="exact"/>
        <w:jc w:val="both"/>
        <w:rPr>
          <w:rFonts w:ascii="PT Astra Serif" w:hAnsi="PT Astra Serif"/>
          <w:color w:val="auto"/>
          <w:sz w:val="28"/>
          <w:szCs w:val="28"/>
        </w:rPr>
      </w:pPr>
    </w:p>
    <w:p w:rsidR="00A26630" w:rsidRPr="00E67BD2" w:rsidRDefault="0087352A" w:rsidP="009F3FC5">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2</w:t>
      </w:r>
      <w:r w:rsidR="009E3EB2">
        <w:rPr>
          <w:rFonts w:ascii="PT Astra Serif" w:hAnsi="PT Astra Serif"/>
          <w:color w:val="auto"/>
          <w:sz w:val="28"/>
          <w:szCs w:val="28"/>
        </w:rPr>
        <w:t>8</w:t>
      </w:r>
      <w:r w:rsidRPr="00E67BD2">
        <w:rPr>
          <w:rFonts w:ascii="PT Astra Serif" w:hAnsi="PT Astra Serif"/>
          <w:color w:val="auto"/>
          <w:sz w:val="28"/>
          <w:szCs w:val="28"/>
        </w:rPr>
        <w:t xml:space="preserve">.1. </w:t>
      </w:r>
      <w:r w:rsidR="00E67BD2" w:rsidRPr="00E67BD2">
        <w:rPr>
          <w:rFonts w:ascii="PT Astra Serif" w:hAnsi="PT Astra Serif"/>
          <w:color w:val="auto"/>
          <w:sz w:val="28"/>
          <w:szCs w:val="28"/>
        </w:rPr>
        <w:t>При предоставлении муниципальной услуги заявитель и иные заинтересованные лица имеют право подать жалобу на действие (бездействие) и (или) решение администрации и (или) должностных лиц администрации, осуществляемое или принятое в ходе предоставления муниципальной услуги (далее - жалоба).</w:t>
      </w:r>
    </w:p>
    <w:p w:rsidR="00A26630" w:rsidRPr="00E67BD2" w:rsidRDefault="00A26630" w:rsidP="009F3FC5">
      <w:pPr>
        <w:pStyle w:val="ConsPlusNormal0"/>
        <w:spacing w:line="360" w:lineRule="exact"/>
        <w:jc w:val="both"/>
        <w:rPr>
          <w:rFonts w:ascii="PT Astra Serif" w:hAnsi="PT Astra Serif"/>
          <w:color w:val="auto"/>
          <w:sz w:val="28"/>
          <w:szCs w:val="28"/>
        </w:rPr>
      </w:pPr>
    </w:p>
    <w:p w:rsidR="00A26630" w:rsidRPr="00E67BD2" w:rsidRDefault="009E3EB2" w:rsidP="009F3FC5">
      <w:pPr>
        <w:pStyle w:val="ConsPlusTitle0"/>
        <w:jc w:val="center"/>
        <w:outlineLvl w:val="2"/>
        <w:rPr>
          <w:rFonts w:ascii="PT Astra Serif" w:hAnsi="PT Astra Serif"/>
          <w:color w:val="auto"/>
          <w:sz w:val="28"/>
          <w:szCs w:val="28"/>
        </w:rPr>
      </w:pPr>
      <w:r>
        <w:rPr>
          <w:rFonts w:ascii="PT Astra Serif" w:hAnsi="PT Astra Serif"/>
          <w:color w:val="auto"/>
          <w:sz w:val="28"/>
          <w:szCs w:val="28"/>
        </w:rPr>
        <w:t>29</w:t>
      </w:r>
      <w:r w:rsidR="0087352A" w:rsidRPr="00E67BD2">
        <w:rPr>
          <w:rFonts w:ascii="PT Astra Serif" w:hAnsi="PT Astra Serif"/>
          <w:color w:val="auto"/>
          <w:sz w:val="28"/>
          <w:szCs w:val="28"/>
        </w:rPr>
        <w:t>. Органы местного самоуправления, организации</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и уполномоченные на рассмотрение жалобы лица,</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которым может быть направлена жалоба заявителя</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в досудебном (внесудебном) порядке</w:t>
      </w:r>
    </w:p>
    <w:p w:rsidR="00A26630" w:rsidRPr="00E67BD2" w:rsidRDefault="00A26630" w:rsidP="009F3FC5">
      <w:pPr>
        <w:pStyle w:val="ConsPlusNormal0"/>
        <w:spacing w:line="360" w:lineRule="exact"/>
        <w:jc w:val="both"/>
        <w:rPr>
          <w:rFonts w:ascii="PT Astra Serif" w:hAnsi="PT Astra Serif"/>
          <w:color w:val="auto"/>
          <w:sz w:val="28"/>
          <w:szCs w:val="28"/>
        </w:rPr>
      </w:pPr>
    </w:p>
    <w:p w:rsidR="00E67BD2" w:rsidRPr="00E67BD2" w:rsidRDefault="009E3EB2" w:rsidP="00E67BD2">
      <w:pPr>
        <w:pStyle w:val="ConsPlusNormal0"/>
        <w:spacing w:line="360" w:lineRule="exact"/>
        <w:ind w:firstLine="540"/>
        <w:jc w:val="both"/>
        <w:rPr>
          <w:rFonts w:ascii="PT Astra Serif" w:hAnsi="PT Astra Serif"/>
          <w:color w:val="auto"/>
          <w:sz w:val="28"/>
          <w:szCs w:val="28"/>
        </w:rPr>
      </w:pPr>
      <w:r>
        <w:rPr>
          <w:rFonts w:ascii="PT Astra Serif" w:hAnsi="PT Astra Serif"/>
          <w:color w:val="auto"/>
          <w:sz w:val="28"/>
          <w:szCs w:val="28"/>
        </w:rPr>
        <w:t>29</w:t>
      </w:r>
      <w:r w:rsidR="0087352A" w:rsidRPr="00E67BD2">
        <w:rPr>
          <w:rFonts w:ascii="PT Astra Serif" w:hAnsi="PT Astra Serif"/>
          <w:color w:val="auto"/>
          <w:sz w:val="28"/>
          <w:szCs w:val="28"/>
        </w:rPr>
        <w:t xml:space="preserve">.1. </w:t>
      </w:r>
      <w:r w:rsidR="00E67BD2" w:rsidRPr="00E67BD2">
        <w:rPr>
          <w:rFonts w:ascii="PT Astra Serif" w:hAnsi="PT Astra Serif"/>
          <w:color w:val="auto"/>
          <w:sz w:val="28"/>
          <w:szCs w:val="28"/>
        </w:rPr>
        <w:t>Органом местного самоуправления, в который может быть направлена жалоба, является администрация.</w:t>
      </w:r>
    </w:p>
    <w:p w:rsidR="00E67BD2" w:rsidRPr="00E67BD2" w:rsidRDefault="009E3EB2" w:rsidP="00E67BD2">
      <w:pPr>
        <w:pStyle w:val="ConsPlusNormal0"/>
        <w:spacing w:line="360" w:lineRule="exact"/>
        <w:ind w:firstLine="540"/>
        <w:jc w:val="both"/>
        <w:rPr>
          <w:rFonts w:ascii="PT Astra Serif" w:hAnsi="PT Astra Serif"/>
          <w:color w:val="auto"/>
          <w:sz w:val="28"/>
          <w:szCs w:val="28"/>
        </w:rPr>
      </w:pPr>
      <w:r>
        <w:rPr>
          <w:rFonts w:ascii="PT Astra Serif" w:hAnsi="PT Astra Serif"/>
          <w:color w:val="auto"/>
          <w:sz w:val="28"/>
          <w:szCs w:val="28"/>
        </w:rPr>
        <w:t>29</w:t>
      </w:r>
      <w:r w:rsidR="00E67BD2" w:rsidRPr="00E67BD2">
        <w:rPr>
          <w:rFonts w:ascii="PT Astra Serif" w:hAnsi="PT Astra Serif"/>
          <w:color w:val="auto"/>
          <w:sz w:val="28"/>
          <w:szCs w:val="28"/>
        </w:rPr>
        <w:t>.2. Жалоба на решение и действие (бездействие) руководителя структурного подразделения администрации подается заместителю главы администрации (непосредственно координирующему и контролирующему деятельность структурного подразделения администрации).</w:t>
      </w:r>
    </w:p>
    <w:p w:rsidR="00E67BD2" w:rsidRPr="00E67BD2" w:rsidRDefault="009E3EB2" w:rsidP="00E67BD2">
      <w:pPr>
        <w:pStyle w:val="ConsPlusNormal0"/>
        <w:spacing w:line="360" w:lineRule="exact"/>
        <w:ind w:firstLine="540"/>
        <w:jc w:val="both"/>
        <w:rPr>
          <w:rFonts w:ascii="PT Astra Serif" w:hAnsi="PT Astra Serif"/>
          <w:color w:val="auto"/>
          <w:sz w:val="28"/>
          <w:szCs w:val="28"/>
        </w:rPr>
      </w:pPr>
      <w:r>
        <w:rPr>
          <w:rFonts w:ascii="PT Astra Serif" w:hAnsi="PT Astra Serif"/>
          <w:color w:val="auto"/>
          <w:sz w:val="28"/>
          <w:szCs w:val="28"/>
        </w:rPr>
        <w:t>29</w:t>
      </w:r>
      <w:r w:rsidR="00E67BD2" w:rsidRPr="00E67BD2">
        <w:rPr>
          <w:rFonts w:ascii="PT Astra Serif" w:hAnsi="PT Astra Serif"/>
          <w:color w:val="auto"/>
          <w:sz w:val="28"/>
          <w:szCs w:val="28"/>
        </w:rPr>
        <w:t>.3. Жалоба на решение и действие (бездействие) заместителя главы администрации подается главе администрации.</w:t>
      </w:r>
    </w:p>
    <w:p w:rsidR="00A26630" w:rsidRPr="00E67BD2" w:rsidRDefault="009E3EB2" w:rsidP="00E67BD2">
      <w:pPr>
        <w:pStyle w:val="ConsPlusNormal0"/>
        <w:spacing w:line="360" w:lineRule="exact"/>
        <w:ind w:firstLine="540"/>
        <w:jc w:val="both"/>
        <w:rPr>
          <w:rFonts w:ascii="PT Astra Serif" w:hAnsi="PT Astra Serif"/>
          <w:color w:val="auto"/>
          <w:sz w:val="28"/>
          <w:szCs w:val="28"/>
        </w:rPr>
      </w:pPr>
      <w:r>
        <w:rPr>
          <w:rFonts w:ascii="PT Astra Serif" w:hAnsi="PT Astra Serif"/>
          <w:color w:val="auto"/>
          <w:sz w:val="28"/>
          <w:szCs w:val="28"/>
        </w:rPr>
        <w:t>29</w:t>
      </w:r>
      <w:r w:rsidR="00E67BD2" w:rsidRPr="00E67BD2">
        <w:rPr>
          <w:rFonts w:ascii="PT Astra Serif" w:hAnsi="PT Astra Serif"/>
          <w:color w:val="auto"/>
          <w:sz w:val="28"/>
          <w:szCs w:val="28"/>
        </w:rPr>
        <w:t>.4. Жалоба на решения и действия (бездействие) администрации, должностного лица администрации, муниципальных служащих, руководителя структурного подразделения администрации может быть подана заявителем через МФЦ.</w:t>
      </w:r>
    </w:p>
    <w:p w:rsidR="00E67BD2" w:rsidRPr="00E67BD2" w:rsidRDefault="00E67BD2" w:rsidP="00E67BD2">
      <w:pPr>
        <w:pStyle w:val="ConsPlusNormal0"/>
        <w:spacing w:line="360" w:lineRule="exact"/>
        <w:ind w:firstLine="540"/>
        <w:jc w:val="both"/>
        <w:rPr>
          <w:rFonts w:ascii="PT Astra Serif" w:hAnsi="PT Astra Serif"/>
          <w:color w:val="auto"/>
          <w:sz w:val="28"/>
          <w:szCs w:val="28"/>
        </w:rPr>
      </w:pPr>
    </w:p>
    <w:p w:rsidR="00A26630" w:rsidRPr="00E67BD2" w:rsidRDefault="0087352A" w:rsidP="009F3FC5">
      <w:pPr>
        <w:pStyle w:val="ConsPlusTitle0"/>
        <w:jc w:val="center"/>
        <w:outlineLvl w:val="2"/>
        <w:rPr>
          <w:rFonts w:ascii="PT Astra Serif" w:hAnsi="PT Astra Serif"/>
          <w:color w:val="auto"/>
          <w:sz w:val="28"/>
          <w:szCs w:val="28"/>
        </w:rPr>
      </w:pPr>
      <w:r w:rsidRPr="00E67BD2">
        <w:rPr>
          <w:rFonts w:ascii="PT Astra Serif" w:hAnsi="PT Astra Serif"/>
          <w:color w:val="auto"/>
          <w:sz w:val="28"/>
          <w:szCs w:val="28"/>
        </w:rPr>
        <w:t>3</w:t>
      </w:r>
      <w:r w:rsidR="009E3EB2">
        <w:rPr>
          <w:rFonts w:ascii="PT Astra Serif" w:hAnsi="PT Astra Serif"/>
          <w:color w:val="auto"/>
          <w:sz w:val="28"/>
          <w:szCs w:val="28"/>
        </w:rPr>
        <w:t>0</w:t>
      </w:r>
      <w:r w:rsidRPr="00E67BD2">
        <w:rPr>
          <w:rFonts w:ascii="PT Astra Serif" w:hAnsi="PT Astra Serif"/>
          <w:color w:val="auto"/>
          <w:sz w:val="28"/>
          <w:szCs w:val="28"/>
        </w:rPr>
        <w:t>. Способы информирования заявителей о порядке подачи</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и рассмотрения жалобы, в том числе с использованием</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 xml:space="preserve">Единого портала </w:t>
      </w:r>
      <w:proofErr w:type="gramStart"/>
      <w:r w:rsidRPr="00E67BD2">
        <w:rPr>
          <w:rFonts w:ascii="PT Astra Serif" w:hAnsi="PT Astra Serif"/>
          <w:color w:val="auto"/>
          <w:sz w:val="28"/>
          <w:szCs w:val="28"/>
        </w:rPr>
        <w:t>государственных</w:t>
      </w:r>
      <w:proofErr w:type="gramEnd"/>
      <w:r w:rsidRPr="00E67BD2">
        <w:rPr>
          <w:rFonts w:ascii="PT Astra Serif" w:hAnsi="PT Astra Serif"/>
          <w:color w:val="auto"/>
          <w:sz w:val="28"/>
          <w:szCs w:val="28"/>
        </w:rPr>
        <w:t xml:space="preserve"> и муниципальных</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услуг (функций)</w:t>
      </w:r>
    </w:p>
    <w:p w:rsidR="00A26630" w:rsidRPr="00E67BD2" w:rsidRDefault="00A26630" w:rsidP="009F3FC5">
      <w:pPr>
        <w:pStyle w:val="ConsPlusNormal0"/>
        <w:spacing w:line="360" w:lineRule="exact"/>
        <w:jc w:val="both"/>
        <w:rPr>
          <w:rFonts w:ascii="PT Astra Serif" w:hAnsi="PT Astra Serif"/>
          <w:color w:val="auto"/>
          <w:sz w:val="28"/>
          <w:szCs w:val="28"/>
        </w:rPr>
      </w:pPr>
    </w:p>
    <w:p w:rsidR="00E67BD2" w:rsidRPr="00E67BD2" w:rsidRDefault="0087352A" w:rsidP="00E67BD2">
      <w:pPr>
        <w:spacing w:line="360" w:lineRule="exact"/>
        <w:ind w:firstLine="709"/>
        <w:jc w:val="both"/>
        <w:rPr>
          <w:rFonts w:ascii="PT Astra Serif" w:hAnsi="PT Astra Serif"/>
        </w:rPr>
      </w:pPr>
      <w:r w:rsidRPr="00E67BD2">
        <w:rPr>
          <w:rFonts w:ascii="PT Astra Serif" w:hAnsi="PT Astra Serif"/>
          <w:color w:val="auto"/>
          <w:sz w:val="28"/>
          <w:szCs w:val="28"/>
        </w:rPr>
        <w:t>3</w:t>
      </w:r>
      <w:r w:rsidR="009E3EB2">
        <w:rPr>
          <w:rFonts w:ascii="PT Astra Serif" w:hAnsi="PT Astra Serif"/>
          <w:color w:val="auto"/>
          <w:sz w:val="28"/>
          <w:szCs w:val="28"/>
        </w:rPr>
        <w:t>0</w:t>
      </w:r>
      <w:r w:rsidRPr="00E67BD2">
        <w:rPr>
          <w:rFonts w:ascii="PT Astra Serif" w:hAnsi="PT Astra Serif"/>
          <w:color w:val="auto"/>
          <w:sz w:val="28"/>
          <w:szCs w:val="28"/>
        </w:rPr>
        <w:t xml:space="preserve">.1. </w:t>
      </w:r>
      <w:r w:rsidR="00E67BD2" w:rsidRPr="00E67BD2">
        <w:rPr>
          <w:rFonts w:ascii="PT Astra Serif" w:hAnsi="PT Astra Serif"/>
          <w:sz w:val="28"/>
          <w:szCs w:val="28"/>
        </w:rPr>
        <w:t>Информация о порядке подачи и рассмотрения жалобы размещается на официальном сайте администрации в информационно-телекоммуникационной сети «Интернет», ЕПГУ, РПГУ, а также предоставляется непосредственно должностными лицами администрации по телефонам для справок, а также электронным сообщением по адресу, указанному заявителем.</w:t>
      </w:r>
    </w:p>
    <w:p w:rsidR="00A26630" w:rsidRPr="00E67BD2" w:rsidRDefault="00A26630" w:rsidP="009F3FC5">
      <w:pPr>
        <w:pStyle w:val="ConsPlusNormal0"/>
        <w:spacing w:line="360" w:lineRule="exact"/>
        <w:jc w:val="both"/>
        <w:rPr>
          <w:rFonts w:ascii="PT Astra Serif" w:hAnsi="PT Astra Serif"/>
          <w:color w:val="auto"/>
          <w:sz w:val="28"/>
          <w:szCs w:val="28"/>
        </w:rPr>
      </w:pPr>
    </w:p>
    <w:p w:rsidR="00A26630" w:rsidRPr="00E67BD2" w:rsidRDefault="0087352A" w:rsidP="009F3FC5">
      <w:pPr>
        <w:pStyle w:val="ConsPlusTitle0"/>
        <w:jc w:val="center"/>
        <w:outlineLvl w:val="2"/>
        <w:rPr>
          <w:rFonts w:ascii="PT Astra Serif" w:hAnsi="PT Astra Serif"/>
          <w:color w:val="auto"/>
          <w:sz w:val="28"/>
          <w:szCs w:val="28"/>
        </w:rPr>
      </w:pPr>
      <w:r w:rsidRPr="00E67BD2">
        <w:rPr>
          <w:rFonts w:ascii="PT Astra Serif" w:hAnsi="PT Astra Serif"/>
          <w:color w:val="auto"/>
          <w:sz w:val="28"/>
          <w:szCs w:val="28"/>
        </w:rPr>
        <w:t>3</w:t>
      </w:r>
      <w:r w:rsidR="009E3EB2">
        <w:rPr>
          <w:rFonts w:ascii="PT Astra Serif" w:hAnsi="PT Astra Serif"/>
          <w:color w:val="auto"/>
          <w:sz w:val="28"/>
          <w:szCs w:val="28"/>
        </w:rPr>
        <w:t>1</w:t>
      </w:r>
      <w:r w:rsidRPr="00E67BD2">
        <w:rPr>
          <w:rFonts w:ascii="PT Astra Serif" w:hAnsi="PT Astra Serif"/>
          <w:color w:val="auto"/>
          <w:sz w:val="28"/>
          <w:szCs w:val="28"/>
        </w:rPr>
        <w:t>. Перечень нормативных правовых актов, регулирующих</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порядок досудебного (внесудебного) обжалования действий</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(бездействия) и (или) решений, принятых (осуществленных)</w:t>
      </w:r>
    </w:p>
    <w:p w:rsidR="00A26630" w:rsidRPr="00E67BD2" w:rsidRDefault="0087352A" w:rsidP="009F3FC5">
      <w:pPr>
        <w:pStyle w:val="ConsPlusTitle0"/>
        <w:jc w:val="center"/>
        <w:rPr>
          <w:rFonts w:ascii="PT Astra Serif" w:hAnsi="PT Astra Serif"/>
          <w:color w:val="auto"/>
          <w:sz w:val="28"/>
          <w:szCs w:val="28"/>
        </w:rPr>
      </w:pPr>
      <w:r w:rsidRPr="00E67BD2">
        <w:rPr>
          <w:rFonts w:ascii="PT Astra Serif" w:hAnsi="PT Astra Serif"/>
          <w:color w:val="auto"/>
          <w:sz w:val="28"/>
          <w:szCs w:val="28"/>
        </w:rPr>
        <w:t>в ходе предоставления муниципальной услуги</w:t>
      </w:r>
    </w:p>
    <w:p w:rsidR="00A26630" w:rsidRPr="00E67BD2" w:rsidRDefault="00A26630" w:rsidP="009F3FC5">
      <w:pPr>
        <w:pStyle w:val="ConsPlusNormal0"/>
        <w:spacing w:line="360" w:lineRule="exact"/>
        <w:jc w:val="both"/>
        <w:rPr>
          <w:rFonts w:ascii="PT Astra Serif" w:hAnsi="PT Astra Serif"/>
          <w:color w:val="auto"/>
          <w:sz w:val="28"/>
          <w:szCs w:val="28"/>
        </w:rPr>
      </w:pPr>
    </w:p>
    <w:p w:rsidR="00E67BD2" w:rsidRPr="00E67BD2" w:rsidRDefault="0087352A" w:rsidP="00E67BD2">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3</w:t>
      </w:r>
      <w:r w:rsidR="009E3EB2">
        <w:rPr>
          <w:rFonts w:ascii="PT Astra Serif" w:hAnsi="PT Astra Serif"/>
          <w:color w:val="auto"/>
          <w:sz w:val="28"/>
          <w:szCs w:val="28"/>
        </w:rPr>
        <w:t>1</w:t>
      </w:r>
      <w:r w:rsidRPr="00E67BD2">
        <w:rPr>
          <w:rFonts w:ascii="PT Astra Serif" w:hAnsi="PT Astra Serif"/>
          <w:color w:val="auto"/>
          <w:sz w:val="28"/>
          <w:szCs w:val="28"/>
        </w:rPr>
        <w:t xml:space="preserve">.1. </w:t>
      </w:r>
      <w:r w:rsidR="00E67BD2" w:rsidRPr="00E67BD2">
        <w:rPr>
          <w:rFonts w:ascii="PT Astra Serif" w:hAnsi="PT Astra Serif"/>
          <w:color w:val="auto"/>
          <w:sz w:val="28"/>
          <w:szCs w:val="28"/>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 следующими нормативными правовыми актами:</w:t>
      </w:r>
    </w:p>
    <w:p w:rsidR="00E67BD2" w:rsidRPr="00E67BD2" w:rsidRDefault="00E67BD2" w:rsidP="00E67BD2">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 xml:space="preserve">Федеральным законом от 27 июля 2010 года № 210-ФЗ «Об организации </w:t>
      </w:r>
      <w:r w:rsidRPr="00E67BD2">
        <w:rPr>
          <w:rFonts w:ascii="PT Astra Serif" w:hAnsi="PT Astra Serif"/>
          <w:color w:val="auto"/>
          <w:sz w:val="28"/>
          <w:szCs w:val="28"/>
        </w:rPr>
        <w:lastRenderedPageBreak/>
        <w:t>предоставления государственных и муниципальных услуг»;</w:t>
      </w:r>
    </w:p>
    <w:p w:rsidR="00E67BD2" w:rsidRPr="00E67BD2" w:rsidRDefault="00E67BD2" w:rsidP="00E67BD2">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Федеральным законом от 26 июля 2006 года № 135-ФЗ «О защите конкуренции»;</w:t>
      </w:r>
    </w:p>
    <w:p w:rsidR="00E67BD2" w:rsidRPr="00E67BD2" w:rsidRDefault="00E67BD2" w:rsidP="00E67BD2">
      <w:pPr>
        <w:pStyle w:val="ConsPlusNormal0"/>
        <w:spacing w:line="360" w:lineRule="exact"/>
        <w:ind w:firstLine="540"/>
        <w:jc w:val="both"/>
        <w:rPr>
          <w:rFonts w:ascii="PT Astra Serif" w:hAnsi="PT Astra Serif"/>
          <w:color w:val="auto"/>
          <w:sz w:val="28"/>
          <w:szCs w:val="28"/>
        </w:rPr>
      </w:pPr>
      <w:proofErr w:type="gramStart"/>
      <w:r w:rsidRPr="00E67BD2">
        <w:rPr>
          <w:rFonts w:ascii="PT Astra Serif" w:hAnsi="PT Astra Serif"/>
          <w:color w:val="auto"/>
          <w:sz w:val="28"/>
          <w:szCs w:val="28"/>
        </w:rPr>
        <w:t>постановлением правительства Тульской области от 31.10.2012 № 621 «О Порядке подачи и рассмотрения жалоб на решения и действия (бездействие) органов исполнительной власти Тульской области и их должностных лиц, государственных гражданских служащих органов исполнительной власти Тульской области, а также на решения и действия (бездействие) многофункциональных центров предоставления государственных и муниципальных услуг, работников многофункциональных центров».</w:t>
      </w:r>
      <w:proofErr w:type="gramEnd"/>
    </w:p>
    <w:p w:rsidR="00E67BD2" w:rsidRPr="00E67BD2" w:rsidRDefault="00E67BD2" w:rsidP="00E67BD2">
      <w:pPr>
        <w:pStyle w:val="ConsPlusNormal0"/>
        <w:spacing w:line="360" w:lineRule="exact"/>
        <w:ind w:firstLine="540"/>
        <w:jc w:val="both"/>
        <w:rPr>
          <w:rFonts w:ascii="PT Astra Serif" w:hAnsi="PT Astra Serif"/>
          <w:color w:val="auto"/>
          <w:sz w:val="28"/>
          <w:szCs w:val="28"/>
        </w:rPr>
      </w:pPr>
      <w:r w:rsidRPr="00E67BD2">
        <w:rPr>
          <w:rFonts w:ascii="PT Astra Serif" w:hAnsi="PT Astra Serif"/>
          <w:color w:val="auto"/>
          <w:sz w:val="28"/>
          <w:szCs w:val="28"/>
        </w:rPr>
        <w:t>3</w:t>
      </w:r>
      <w:r w:rsidR="009E3EB2">
        <w:rPr>
          <w:rFonts w:ascii="PT Astra Serif" w:hAnsi="PT Astra Serif"/>
          <w:color w:val="auto"/>
          <w:sz w:val="28"/>
          <w:szCs w:val="28"/>
        </w:rPr>
        <w:t>1</w:t>
      </w:r>
      <w:r w:rsidRPr="00E67BD2">
        <w:rPr>
          <w:rFonts w:ascii="PT Astra Serif" w:hAnsi="PT Astra Serif"/>
          <w:color w:val="auto"/>
          <w:sz w:val="28"/>
          <w:szCs w:val="28"/>
        </w:rPr>
        <w:t>.2. Информация, предусмотренная в настоящем разделе, подлежит обязательному размещению на ЕПГУ, РПГУ.</w:t>
      </w:r>
    </w:p>
    <w:p w:rsidR="00A26630" w:rsidRDefault="00A26630" w:rsidP="00E67BD2">
      <w:pPr>
        <w:pStyle w:val="ConsPlusNormal0"/>
        <w:spacing w:line="360" w:lineRule="exact"/>
        <w:ind w:firstLine="540"/>
        <w:jc w:val="both"/>
        <w:rPr>
          <w:rFonts w:ascii="PT Astra Serif" w:hAnsi="PT Astra Serif"/>
          <w:color w:val="auto"/>
          <w:sz w:val="28"/>
          <w:szCs w:val="28"/>
        </w:rPr>
      </w:pPr>
    </w:p>
    <w:p w:rsidR="00E67BD2" w:rsidRDefault="00E67BD2" w:rsidP="00E67BD2">
      <w:pPr>
        <w:pStyle w:val="ConsPlusNormal0"/>
        <w:spacing w:line="360" w:lineRule="exact"/>
        <w:ind w:firstLine="540"/>
        <w:jc w:val="both"/>
        <w:rPr>
          <w:rFonts w:ascii="PT Astra Serif" w:hAnsi="PT Astra Serif"/>
          <w:color w:val="auto"/>
          <w:sz w:val="28"/>
          <w:szCs w:val="28"/>
        </w:rPr>
      </w:pPr>
    </w:p>
    <w:p w:rsidR="00E67BD2" w:rsidRDefault="00E67BD2" w:rsidP="00E67BD2">
      <w:pPr>
        <w:pStyle w:val="ConsPlusNormal0"/>
        <w:spacing w:line="360" w:lineRule="exact"/>
        <w:ind w:firstLine="540"/>
        <w:jc w:val="both"/>
        <w:rPr>
          <w:rFonts w:ascii="PT Astra Serif" w:hAnsi="PT Astra Serif"/>
          <w:color w:val="auto"/>
          <w:sz w:val="28"/>
          <w:szCs w:val="28"/>
        </w:rPr>
      </w:pPr>
    </w:p>
    <w:p w:rsidR="00E67BD2" w:rsidRDefault="00E67BD2" w:rsidP="00E67BD2">
      <w:pPr>
        <w:pStyle w:val="ConsPlusNormal0"/>
        <w:spacing w:line="360" w:lineRule="exact"/>
        <w:ind w:firstLine="540"/>
        <w:jc w:val="both"/>
        <w:rPr>
          <w:rFonts w:ascii="PT Astra Serif" w:hAnsi="PT Astra Serif"/>
          <w:color w:val="auto"/>
          <w:sz w:val="28"/>
          <w:szCs w:val="28"/>
        </w:rPr>
      </w:pPr>
    </w:p>
    <w:p w:rsidR="00E67BD2" w:rsidRDefault="00E67BD2" w:rsidP="00E67BD2">
      <w:pPr>
        <w:pStyle w:val="ConsPlusNormal0"/>
        <w:spacing w:line="360" w:lineRule="exact"/>
        <w:ind w:firstLine="540"/>
        <w:jc w:val="both"/>
        <w:rPr>
          <w:rFonts w:ascii="PT Astra Serif" w:hAnsi="PT Astra Serif"/>
          <w:color w:val="auto"/>
          <w:sz w:val="28"/>
          <w:szCs w:val="28"/>
        </w:rPr>
      </w:pPr>
    </w:p>
    <w:p w:rsidR="00E67BD2" w:rsidRDefault="00E67BD2" w:rsidP="00E67BD2">
      <w:pPr>
        <w:pStyle w:val="ConsPlusNormal0"/>
        <w:spacing w:line="360" w:lineRule="exact"/>
        <w:ind w:firstLine="540"/>
        <w:jc w:val="both"/>
        <w:rPr>
          <w:rFonts w:ascii="PT Astra Serif" w:hAnsi="PT Astra Serif"/>
          <w:color w:val="auto"/>
          <w:sz w:val="28"/>
          <w:szCs w:val="28"/>
        </w:rPr>
      </w:pPr>
    </w:p>
    <w:p w:rsidR="00E67BD2" w:rsidRDefault="00E67BD2" w:rsidP="00E67BD2">
      <w:pPr>
        <w:pStyle w:val="ConsPlusNormal0"/>
        <w:spacing w:line="360" w:lineRule="exact"/>
        <w:ind w:firstLine="540"/>
        <w:jc w:val="both"/>
        <w:rPr>
          <w:rFonts w:ascii="PT Astra Serif" w:hAnsi="PT Astra Serif"/>
          <w:color w:val="auto"/>
          <w:sz w:val="28"/>
          <w:szCs w:val="28"/>
        </w:rPr>
      </w:pPr>
    </w:p>
    <w:p w:rsidR="00E67BD2" w:rsidRDefault="00E67BD2" w:rsidP="00E67BD2">
      <w:pPr>
        <w:pStyle w:val="ConsPlusNormal0"/>
        <w:spacing w:line="360" w:lineRule="exact"/>
        <w:ind w:firstLine="540"/>
        <w:jc w:val="both"/>
        <w:rPr>
          <w:rFonts w:ascii="PT Astra Serif" w:hAnsi="PT Astra Serif"/>
          <w:color w:val="auto"/>
          <w:sz w:val="28"/>
          <w:szCs w:val="28"/>
        </w:rPr>
      </w:pPr>
    </w:p>
    <w:p w:rsidR="00E67BD2" w:rsidRDefault="00E67BD2" w:rsidP="00E67BD2">
      <w:pPr>
        <w:pStyle w:val="ConsPlusNormal0"/>
        <w:spacing w:line="360" w:lineRule="exact"/>
        <w:ind w:firstLine="540"/>
        <w:jc w:val="both"/>
        <w:rPr>
          <w:rFonts w:ascii="PT Astra Serif" w:hAnsi="PT Astra Serif"/>
          <w:color w:val="auto"/>
          <w:sz w:val="28"/>
          <w:szCs w:val="28"/>
        </w:rPr>
      </w:pPr>
    </w:p>
    <w:p w:rsidR="00E67BD2" w:rsidRDefault="00E67BD2" w:rsidP="00E67BD2">
      <w:pPr>
        <w:pStyle w:val="ConsPlusNormal0"/>
        <w:spacing w:line="360" w:lineRule="exact"/>
        <w:ind w:firstLine="540"/>
        <w:jc w:val="both"/>
        <w:rPr>
          <w:rFonts w:ascii="PT Astra Serif" w:hAnsi="PT Astra Serif"/>
          <w:color w:val="auto"/>
          <w:sz w:val="28"/>
          <w:szCs w:val="28"/>
        </w:rPr>
      </w:pPr>
    </w:p>
    <w:p w:rsidR="00E67BD2" w:rsidRDefault="00E67BD2" w:rsidP="00E67BD2">
      <w:pPr>
        <w:pStyle w:val="ConsPlusNormal0"/>
        <w:spacing w:line="360" w:lineRule="exact"/>
        <w:ind w:firstLine="540"/>
        <w:jc w:val="both"/>
        <w:rPr>
          <w:rFonts w:ascii="PT Astra Serif" w:hAnsi="PT Astra Serif"/>
          <w:color w:val="auto"/>
          <w:sz w:val="28"/>
          <w:szCs w:val="28"/>
        </w:rPr>
      </w:pPr>
    </w:p>
    <w:p w:rsidR="00E67BD2" w:rsidRDefault="00E67BD2" w:rsidP="00E67BD2">
      <w:pPr>
        <w:pStyle w:val="ConsPlusNormal0"/>
        <w:spacing w:line="360" w:lineRule="exact"/>
        <w:ind w:firstLine="540"/>
        <w:jc w:val="both"/>
        <w:rPr>
          <w:rFonts w:ascii="PT Astra Serif" w:hAnsi="PT Astra Serif"/>
          <w:color w:val="auto"/>
          <w:sz w:val="28"/>
          <w:szCs w:val="28"/>
        </w:rPr>
      </w:pPr>
    </w:p>
    <w:p w:rsidR="00E67BD2" w:rsidRDefault="00E67BD2" w:rsidP="00E67BD2">
      <w:pPr>
        <w:pStyle w:val="ConsPlusNormal0"/>
        <w:spacing w:line="360" w:lineRule="exact"/>
        <w:ind w:firstLine="540"/>
        <w:jc w:val="both"/>
        <w:rPr>
          <w:rFonts w:ascii="PT Astra Serif" w:hAnsi="PT Astra Serif"/>
          <w:color w:val="auto"/>
          <w:sz w:val="28"/>
          <w:szCs w:val="28"/>
        </w:rPr>
      </w:pPr>
    </w:p>
    <w:p w:rsidR="00E67BD2" w:rsidRDefault="00E67BD2" w:rsidP="00E67BD2">
      <w:pPr>
        <w:pStyle w:val="ConsPlusNormal0"/>
        <w:spacing w:line="360" w:lineRule="exact"/>
        <w:ind w:firstLine="540"/>
        <w:jc w:val="both"/>
        <w:rPr>
          <w:rFonts w:ascii="PT Astra Serif" w:hAnsi="PT Astra Serif"/>
          <w:color w:val="auto"/>
          <w:sz w:val="28"/>
          <w:szCs w:val="28"/>
        </w:rPr>
      </w:pPr>
    </w:p>
    <w:p w:rsidR="00E67BD2" w:rsidRDefault="00E67BD2" w:rsidP="00E67BD2">
      <w:pPr>
        <w:pStyle w:val="ConsPlusNormal0"/>
        <w:spacing w:line="360" w:lineRule="exact"/>
        <w:ind w:firstLine="540"/>
        <w:jc w:val="both"/>
        <w:rPr>
          <w:rFonts w:ascii="PT Astra Serif" w:hAnsi="PT Astra Serif"/>
          <w:color w:val="auto"/>
          <w:sz w:val="28"/>
          <w:szCs w:val="28"/>
        </w:rPr>
      </w:pPr>
    </w:p>
    <w:p w:rsidR="00E67BD2" w:rsidRDefault="00E67BD2" w:rsidP="00E67BD2">
      <w:pPr>
        <w:pStyle w:val="ConsPlusNormal0"/>
        <w:spacing w:line="360" w:lineRule="exact"/>
        <w:ind w:firstLine="540"/>
        <w:jc w:val="both"/>
        <w:rPr>
          <w:rFonts w:ascii="PT Astra Serif" w:hAnsi="PT Astra Serif"/>
          <w:color w:val="auto"/>
          <w:sz w:val="28"/>
          <w:szCs w:val="28"/>
        </w:rPr>
      </w:pPr>
    </w:p>
    <w:p w:rsidR="00E67BD2" w:rsidRDefault="00E67BD2" w:rsidP="00E67BD2">
      <w:pPr>
        <w:pStyle w:val="ConsPlusNormal0"/>
        <w:spacing w:line="360" w:lineRule="exact"/>
        <w:ind w:firstLine="540"/>
        <w:jc w:val="both"/>
        <w:rPr>
          <w:rFonts w:ascii="PT Astra Serif" w:hAnsi="PT Astra Serif"/>
          <w:color w:val="auto"/>
          <w:sz w:val="28"/>
          <w:szCs w:val="28"/>
        </w:rPr>
      </w:pPr>
    </w:p>
    <w:p w:rsidR="00E67BD2" w:rsidRDefault="00E67BD2" w:rsidP="00E67BD2">
      <w:pPr>
        <w:pStyle w:val="ConsPlusNormal0"/>
        <w:spacing w:line="360" w:lineRule="exact"/>
        <w:ind w:firstLine="540"/>
        <w:jc w:val="both"/>
        <w:rPr>
          <w:rFonts w:ascii="PT Astra Serif" w:hAnsi="PT Astra Serif"/>
          <w:color w:val="auto"/>
          <w:sz w:val="28"/>
          <w:szCs w:val="28"/>
        </w:rPr>
      </w:pPr>
    </w:p>
    <w:p w:rsidR="00E67BD2" w:rsidRDefault="00E67BD2" w:rsidP="00E67BD2">
      <w:pPr>
        <w:pStyle w:val="ConsPlusNormal0"/>
        <w:spacing w:line="360" w:lineRule="exact"/>
        <w:ind w:firstLine="540"/>
        <w:jc w:val="both"/>
        <w:rPr>
          <w:rFonts w:ascii="PT Astra Serif" w:hAnsi="PT Astra Serif"/>
          <w:color w:val="auto"/>
          <w:sz w:val="28"/>
          <w:szCs w:val="28"/>
        </w:rPr>
      </w:pPr>
    </w:p>
    <w:p w:rsidR="00E67BD2" w:rsidRDefault="00E67BD2" w:rsidP="00E67BD2">
      <w:pPr>
        <w:pStyle w:val="ConsPlusNormal0"/>
        <w:spacing w:line="360" w:lineRule="exact"/>
        <w:ind w:firstLine="540"/>
        <w:jc w:val="both"/>
        <w:rPr>
          <w:rFonts w:ascii="PT Astra Serif" w:hAnsi="PT Astra Serif"/>
          <w:color w:val="auto"/>
          <w:sz w:val="28"/>
          <w:szCs w:val="28"/>
        </w:rPr>
      </w:pPr>
    </w:p>
    <w:p w:rsidR="009E3EB2" w:rsidRDefault="009E3EB2" w:rsidP="00E67BD2">
      <w:pPr>
        <w:pStyle w:val="ConsPlusNormal0"/>
        <w:spacing w:line="360" w:lineRule="exact"/>
        <w:ind w:firstLine="540"/>
        <w:jc w:val="both"/>
        <w:rPr>
          <w:rFonts w:ascii="PT Astra Serif" w:hAnsi="PT Astra Serif"/>
          <w:color w:val="auto"/>
          <w:sz w:val="28"/>
          <w:szCs w:val="28"/>
        </w:rPr>
      </w:pPr>
    </w:p>
    <w:p w:rsidR="009E3EB2" w:rsidRDefault="009E3EB2" w:rsidP="00E67BD2">
      <w:pPr>
        <w:pStyle w:val="ConsPlusNormal0"/>
        <w:spacing w:line="360" w:lineRule="exact"/>
        <w:ind w:firstLine="540"/>
        <w:jc w:val="both"/>
        <w:rPr>
          <w:rFonts w:ascii="PT Astra Serif" w:hAnsi="PT Astra Serif"/>
          <w:color w:val="auto"/>
          <w:sz w:val="28"/>
          <w:szCs w:val="28"/>
        </w:rPr>
      </w:pPr>
    </w:p>
    <w:p w:rsidR="009E3EB2" w:rsidRDefault="009E3EB2" w:rsidP="00E67BD2">
      <w:pPr>
        <w:pStyle w:val="ConsPlusNormal0"/>
        <w:spacing w:line="360" w:lineRule="exact"/>
        <w:ind w:firstLine="540"/>
        <w:jc w:val="both"/>
        <w:rPr>
          <w:rFonts w:ascii="PT Astra Serif" w:hAnsi="PT Astra Serif"/>
          <w:color w:val="auto"/>
          <w:sz w:val="28"/>
          <w:szCs w:val="28"/>
        </w:rPr>
      </w:pPr>
    </w:p>
    <w:p w:rsidR="009E3EB2" w:rsidRDefault="009E3EB2" w:rsidP="00E67BD2">
      <w:pPr>
        <w:pStyle w:val="ConsPlusNormal0"/>
        <w:spacing w:line="360" w:lineRule="exact"/>
        <w:ind w:firstLine="540"/>
        <w:jc w:val="both"/>
        <w:rPr>
          <w:rFonts w:ascii="PT Astra Serif" w:hAnsi="PT Astra Serif"/>
          <w:color w:val="auto"/>
          <w:sz w:val="28"/>
          <w:szCs w:val="28"/>
        </w:rPr>
      </w:pPr>
    </w:p>
    <w:p w:rsidR="00E67BD2" w:rsidRDefault="00E67BD2" w:rsidP="00E67BD2">
      <w:pPr>
        <w:pStyle w:val="ConsPlusNormal0"/>
        <w:spacing w:line="360" w:lineRule="exact"/>
        <w:ind w:firstLine="540"/>
        <w:jc w:val="both"/>
        <w:rPr>
          <w:rFonts w:ascii="PT Astra Serif" w:hAnsi="PT Astra Serif"/>
          <w:color w:val="auto"/>
          <w:sz w:val="28"/>
          <w:szCs w:val="28"/>
        </w:rPr>
      </w:pPr>
    </w:p>
    <w:p w:rsidR="00E67BD2" w:rsidRDefault="00E67BD2" w:rsidP="00E67BD2">
      <w:pPr>
        <w:pStyle w:val="ConsPlusNormal0"/>
        <w:spacing w:line="360" w:lineRule="exact"/>
        <w:ind w:firstLine="540"/>
        <w:jc w:val="both"/>
        <w:rPr>
          <w:rFonts w:ascii="PT Astra Serif" w:hAnsi="PT Astra Serif"/>
          <w:color w:val="auto"/>
          <w:sz w:val="28"/>
          <w:szCs w:val="28"/>
        </w:rPr>
      </w:pPr>
    </w:p>
    <w:p w:rsidR="00E67BD2" w:rsidRDefault="00E67BD2" w:rsidP="00E67BD2">
      <w:pPr>
        <w:pStyle w:val="ConsPlusNormal0"/>
        <w:spacing w:line="360" w:lineRule="exact"/>
        <w:ind w:firstLine="540"/>
        <w:jc w:val="both"/>
        <w:rPr>
          <w:rFonts w:ascii="PT Astra Serif" w:hAnsi="PT Astra Serif"/>
          <w:color w:val="auto"/>
          <w:sz w:val="28"/>
          <w:szCs w:val="28"/>
        </w:rPr>
      </w:pPr>
    </w:p>
    <w:p w:rsidR="00E67BD2" w:rsidRDefault="00E67BD2" w:rsidP="00E67BD2">
      <w:pPr>
        <w:pStyle w:val="ConsPlusNormal0"/>
        <w:spacing w:line="360" w:lineRule="exact"/>
        <w:ind w:firstLine="540"/>
        <w:jc w:val="both"/>
        <w:rPr>
          <w:rFonts w:ascii="PT Astra Serif" w:hAnsi="PT Astra Serif"/>
          <w:color w:val="auto"/>
          <w:sz w:val="28"/>
          <w:szCs w:val="28"/>
        </w:rPr>
      </w:pPr>
    </w:p>
    <w:p w:rsidR="00E67BD2" w:rsidRDefault="00E67BD2" w:rsidP="00E67BD2">
      <w:pPr>
        <w:pStyle w:val="ConsPlusNormal0"/>
        <w:spacing w:line="360" w:lineRule="exact"/>
        <w:ind w:firstLine="540"/>
        <w:jc w:val="both"/>
        <w:rPr>
          <w:rFonts w:ascii="PT Astra Serif" w:hAnsi="PT Astra Serif"/>
          <w:color w:val="auto"/>
          <w:sz w:val="28"/>
          <w:szCs w:val="28"/>
        </w:rPr>
      </w:pPr>
    </w:p>
    <w:p w:rsidR="00E67BD2" w:rsidRDefault="00E67BD2" w:rsidP="00E67BD2">
      <w:pPr>
        <w:pStyle w:val="ConsPlusNormal0"/>
        <w:spacing w:line="360" w:lineRule="exact"/>
        <w:ind w:firstLine="540"/>
        <w:jc w:val="both"/>
        <w:rPr>
          <w:rFonts w:ascii="PT Astra Serif" w:hAnsi="PT Astra Serif"/>
          <w:color w:val="auto"/>
          <w:sz w:val="28"/>
          <w:szCs w:val="28"/>
        </w:rPr>
      </w:pPr>
    </w:p>
    <w:p w:rsidR="00E67BD2" w:rsidRDefault="00E67BD2" w:rsidP="00E67BD2">
      <w:pPr>
        <w:pStyle w:val="ConsPlusNormal0"/>
        <w:spacing w:line="360" w:lineRule="exact"/>
        <w:ind w:firstLine="540"/>
        <w:jc w:val="both"/>
        <w:rPr>
          <w:rFonts w:ascii="PT Astra Serif" w:hAnsi="PT Astra Serif"/>
          <w:color w:val="auto"/>
          <w:sz w:val="28"/>
          <w:szCs w:val="28"/>
        </w:rPr>
      </w:pPr>
    </w:p>
    <w:p w:rsidR="00E67BD2" w:rsidRDefault="00E67BD2" w:rsidP="00E67BD2">
      <w:pPr>
        <w:pStyle w:val="ConsPlusNormal0"/>
        <w:spacing w:line="360" w:lineRule="exact"/>
        <w:ind w:firstLine="540"/>
        <w:jc w:val="both"/>
        <w:rPr>
          <w:rFonts w:ascii="PT Astra Serif" w:hAnsi="PT Astra Serif"/>
          <w:color w:val="auto"/>
          <w:sz w:val="28"/>
          <w:szCs w:val="28"/>
        </w:rPr>
      </w:pPr>
    </w:p>
    <w:p w:rsidR="00E67BD2" w:rsidRDefault="00E67BD2" w:rsidP="00E67BD2">
      <w:pPr>
        <w:pStyle w:val="ConsPlusNormal0"/>
        <w:spacing w:line="360" w:lineRule="exact"/>
        <w:ind w:firstLine="540"/>
        <w:jc w:val="both"/>
        <w:rPr>
          <w:rFonts w:ascii="PT Astra Serif" w:hAnsi="PT Astra Serif"/>
          <w:color w:val="auto"/>
          <w:sz w:val="28"/>
          <w:szCs w:val="28"/>
        </w:rPr>
      </w:pPr>
    </w:p>
    <w:p w:rsidR="00E67BD2" w:rsidRDefault="00E67BD2" w:rsidP="00E67BD2">
      <w:pPr>
        <w:pStyle w:val="ConsPlusNormal0"/>
        <w:spacing w:line="360" w:lineRule="exact"/>
        <w:ind w:firstLine="540"/>
        <w:jc w:val="both"/>
        <w:rPr>
          <w:rFonts w:ascii="PT Astra Serif" w:hAnsi="PT Astra Serif"/>
          <w:color w:val="auto"/>
          <w:sz w:val="28"/>
          <w:szCs w:val="28"/>
        </w:rPr>
      </w:pPr>
    </w:p>
    <w:p w:rsidR="00A26630" w:rsidRPr="00E67BD2" w:rsidRDefault="0087352A">
      <w:pPr>
        <w:pStyle w:val="ConsPlusNormal0"/>
        <w:jc w:val="right"/>
        <w:outlineLvl w:val="1"/>
        <w:rPr>
          <w:rFonts w:ascii="PT Astra Serif" w:hAnsi="PT Astra Serif"/>
          <w:color w:val="auto"/>
        </w:rPr>
      </w:pPr>
      <w:r w:rsidRPr="00E67BD2">
        <w:rPr>
          <w:rFonts w:ascii="PT Astra Serif" w:hAnsi="PT Astra Serif"/>
          <w:color w:val="auto"/>
        </w:rPr>
        <w:t>Приложение № 1</w:t>
      </w:r>
    </w:p>
    <w:p w:rsidR="00A26630" w:rsidRPr="00E67BD2" w:rsidRDefault="0087352A">
      <w:pPr>
        <w:pStyle w:val="ConsPlusNormal0"/>
        <w:jc w:val="right"/>
        <w:rPr>
          <w:rFonts w:ascii="PT Astra Serif" w:hAnsi="PT Astra Serif"/>
          <w:color w:val="auto"/>
        </w:rPr>
      </w:pPr>
      <w:r w:rsidRPr="00E67BD2">
        <w:rPr>
          <w:rFonts w:ascii="PT Astra Serif" w:hAnsi="PT Astra Serif"/>
          <w:color w:val="auto"/>
        </w:rPr>
        <w:t>к Административному регламенту</w:t>
      </w:r>
    </w:p>
    <w:p w:rsidR="00A26630" w:rsidRPr="00E67BD2" w:rsidRDefault="0087352A">
      <w:pPr>
        <w:pStyle w:val="ConsPlusNormal0"/>
        <w:jc w:val="right"/>
        <w:rPr>
          <w:rFonts w:ascii="PT Astra Serif" w:hAnsi="PT Astra Serif"/>
          <w:color w:val="auto"/>
        </w:rPr>
      </w:pPr>
      <w:r w:rsidRPr="00E67BD2">
        <w:rPr>
          <w:rFonts w:ascii="PT Astra Serif" w:hAnsi="PT Astra Serif"/>
          <w:color w:val="auto"/>
        </w:rPr>
        <w:t>по предоставлению муниципальной услуги</w:t>
      </w:r>
    </w:p>
    <w:p w:rsidR="00A26630" w:rsidRPr="00E67BD2" w:rsidRDefault="0087352A">
      <w:pPr>
        <w:pStyle w:val="ConsPlusNormal0"/>
        <w:jc w:val="right"/>
        <w:rPr>
          <w:rFonts w:ascii="PT Astra Serif" w:hAnsi="PT Astra Serif"/>
          <w:color w:val="auto"/>
        </w:rPr>
      </w:pPr>
      <w:r w:rsidRPr="00E67BD2">
        <w:rPr>
          <w:rFonts w:ascii="PT Astra Serif" w:hAnsi="PT Astra Serif"/>
          <w:color w:val="auto"/>
        </w:rPr>
        <w:t>«Установка информационной вывески, согласование</w:t>
      </w:r>
    </w:p>
    <w:p w:rsidR="00A26630" w:rsidRPr="00E67BD2" w:rsidRDefault="0087352A">
      <w:pPr>
        <w:pStyle w:val="ConsPlusNormal0"/>
        <w:jc w:val="right"/>
        <w:rPr>
          <w:rFonts w:ascii="PT Astra Serif" w:hAnsi="PT Astra Serif"/>
          <w:color w:val="auto"/>
        </w:rPr>
      </w:pPr>
      <w:proofErr w:type="gramStart"/>
      <w:r w:rsidRPr="00E67BD2">
        <w:rPr>
          <w:rFonts w:ascii="PT Astra Serif" w:hAnsi="PT Astra Serif"/>
          <w:color w:val="auto"/>
        </w:rPr>
        <w:t>дизайн-проекта</w:t>
      </w:r>
      <w:proofErr w:type="gramEnd"/>
      <w:r w:rsidRPr="00E67BD2">
        <w:rPr>
          <w:rFonts w:ascii="PT Astra Serif" w:hAnsi="PT Astra Serif"/>
          <w:color w:val="auto"/>
        </w:rPr>
        <w:t xml:space="preserve"> размещения вывески»</w:t>
      </w:r>
    </w:p>
    <w:p w:rsidR="00A26630" w:rsidRPr="00E67BD2" w:rsidRDefault="00A26630">
      <w:pPr>
        <w:pStyle w:val="ConsPlusNormal0"/>
        <w:jc w:val="both"/>
        <w:rPr>
          <w:rFonts w:ascii="PT Astra Serif" w:hAnsi="PT Astra Serif"/>
          <w:color w:val="auto"/>
        </w:rPr>
      </w:pPr>
    </w:p>
    <w:p w:rsidR="00A26630" w:rsidRPr="00E67BD2" w:rsidRDefault="00A26630">
      <w:pPr>
        <w:pStyle w:val="HTML0"/>
        <w:ind w:left="4536"/>
        <w:rPr>
          <w:rFonts w:ascii="PT Astra Serif" w:hAnsi="PT Astra Serif" w:cs="Times New Roman"/>
        </w:rPr>
      </w:pPr>
    </w:p>
    <w:p w:rsidR="00A26630" w:rsidRPr="00E67BD2" w:rsidRDefault="00A26630">
      <w:pPr>
        <w:pStyle w:val="HTML0"/>
        <w:ind w:left="4536"/>
        <w:rPr>
          <w:rFonts w:ascii="PT Astra Serif" w:hAnsi="PT Astra Serif" w:cs="Times New Roman"/>
        </w:rPr>
      </w:pPr>
    </w:p>
    <w:p w:rsidR="00A26630" w:rsidRPr="00E67BD2" w:rsidRDefault="00A26630">
      <w:pPr>
        <w:pStyle w:val="HTML0"/>
        <w:ind w:left="4536"/>
        <w:rPr>
          <w:rFonts w:ascii="PT Astra Serif" w:hAnsi="PT Astra Serif" w:cs="Times New Roman"/>
        </w:rPr>
      </w:pPr>
    </w:p>
    <w:p w:rsidR="00A26630" w:rsidRPr="00E67BD2" w:rsidRDefault="0087352A">
      <w:pPr>
        <w:pStyle w:val="HTML0"/>
        <w:ind w:left="4536"/>
        <w:rPr>
          <w:rFonts w:ascii="PT Astra Serif" w:hAnsi="PT Astra Serif" w:cs="Times New Roman"/>
        </w:rPr>
      </w:pPr>
      <w:r w:rsidRPr="00E67BD2">
        <w:rPr>
          <w:rFonts w:ascii="PT Astra Serif" w:hAnsi="PT Astra Serif" w:cs="Times New Roman"/>
        </w:rPr>
        <w:t>Наименование Уполномоченного органа________________________________</w:t>
      </w:r>
    </w:p>
    <w:p w:rsidR="00A26630" w:rsidRPr="00E67BD2" w:rsidRDefault="0087352A">
      <w:pPr>
        <w:pStyle w:val="HTML0"/>
        <w:ind w:left="4536"/>
        <w:rPr>
          <w:rFonts w:ascii="PT Astra Serif" w:hAnsi="PT Astra Serif" w:cs="Times New Roman"/>
        </w:rPr>
      </w:pPr>
      <w:r w:rsidRPr="00E67BD2">
        <w:rPr>
          <w:rFonts w:ascii="PT Astra Serif" w:hAnsi="PT Astra Serif" w:cs="Times New Roman"/>
        </w:rPr>
        <w:t>Заявитель _____________________________</w:t>
      </w:r>
    </w:p>
    <w:p w:rsidR="00A26630" w:rsidRPr="00E67BD2" w:rsidRDefault="0087352A">
      <w:pPr>
        <w:pStyle w:val="HTML0"/>
        <w:ind w:left="4536"/>
        <w:rPr>
          <w:rFonts w:ascii="PT Astra Serif" w:hAnsi="PT Astra Serif" w:cs="Times New Roman"/>
        </w:rPr>
      </w:pPr>
      <w:proofErr w:type="gramStart"/>
      <w:r w:rsidRPr="00E67BD2">
        <w:rPr>
          <w:rFonts w:ascii="PT Astra Serif" w:hAnsi="PT Astra Serif" w:cs="Times New Roman"/>
        </w:rPr>
        <w:t>(для физических лиц:</w:t>
      </w:r>
      <w:proofErr w:type="gramEnd"/>
      <w:r w:rsidRPr="00E67BD2">
        <w:rPr>
          <w:rFonts w:ascii="PT Astra Serif" w:hAnsi="PT Astra Serif" w:cs="Times New Roman"/>
        </w:rPr>
        <w:t xml:space="preserve"> Ф.И.О.,</w:t>
      </w:r>
    </w:p>
    <w:p w:rsidR="00A26630" w:rsidRPr="00E67BD2" w:rsidRDefault="0087352A">
      <w:pPr>
        <w:pStyle w:val="HTML0"/>
        <w:ind w:left="4536"/>
        <w:rPr>
          <w:rFonts w:ascii="PT Astra Serif" w:hAnsi="PT Astra Serif" w:cs="Times New Roman"/>
        </w:rPr>
      </w:pPr>
      <w:r w:rsidRPr="00E67BD2">
        <w:rPr>
          <w:rFonts w:ascii="PT Astra Serif" w:hAnsi="PT Astra Serif" w:cs="Times New Roman"/>
        </w:rPr>
        <w:t>_______________________________________</w:t>
      </w:r>
    </w:p>
    <w:p w:rsidR="00A26630" w:rsidRPr="00E67BD2" w:rsidRDefault="0087352A">
      <w:pPr>
        <w:pStyle w:val="HTML0"/>
        <w:ind w:left="4536"/>
        <w:rPr>
          <w:rFonts w:ascii="PT Astra Serif" w:hAnsi="PT Astra Serif" w:cs="Times New Roman"/>
        </w:rPr>
      </w:pPr>
      <w:r w:rsidRPr="00E67BD2">
        <w:rPr>
          <w:rFonts w:ascii="PT Astra Serif" w:hAnsi="PT Astra Serif" w:cs="Times New Roman"/>
        </w:rPr>
        <w:t>паспортные данные, для юридических лиц:</w:t>
      </w:r>
    </w:p>
    <w:p w:rsidR="00A26630" w:rsidRPr="00E67BD2" w:rsidRDefault="0087352A">
      <w:pPr>
        <w:pStyle w:val="HTML0"/>
        <w:ind w:left="4536"/>
        <w:rPr>
          <w:rFonts w:ascii="PT Astra Serif" w:hAnsi="PT Astra Serif" w:cs="Times New Roman"/>
        </w:rPr>
      </w:pPr>
      <w:r w:rsidRPr="00E67BD2">
        <w:rPr>
          <w:rFonts w:ascii="PT Astra Serif" w:hAnsi="PT Astra Serif" w:cs="Times New Roman"/>
        </w:rPr>
        <w:t>_______________________________________</w:t>
      </w:r>
    </w:p>
    <w:p w:rsidR="00A26630" w:rsidRPr="00E67BD2" w:rsidRDefault="0087352A">
      <w:pPr>
        <w:pStyle w:val="HTML0"/>
        <w:ind w:left="4536"/>
        <w:rPr>
          <w:rFonts w:ascii="PT Astra Serif" w:hAnsi="PT Astra Serif" w:cs="Times New Roman"/>
        </w:rPr>
      </w:pPr>
      <w:r w:rsidRPr="00E67BD2">
        <w:rPr>
          <w:rFonts w:ascii="PT Astra Serif" w:hAnsi="PT Astra Serif" w:cs="Times New Roman"/>
        </w:rPr>
        <w:t xml:space="preserve">наименование, </w:t>
      </w:r>
      <w:proofErr w:type="gramStart"/>
      <w:r w:rsidRPr="00E67BD2">
        <w:rPr>
          <w:rFonts w:ascii="PT Astra Serif" w:hAnsi="PT Astra Serif" w:cs="Times New Roman"/>
        </w:rPr>
        <w:t>организационно-правовая</w:t>
      </w:r>
      <w:proofErr w:type="gramEnd"/>
    </w:p>
    <w:p w:rsidR="00A26630" w:rsidRPr="00E67BD2" w:rsidRDefault="0087352A">
      <w:pPr>
        <w:pStyle w:val="HTML0"/>
        <w:ind w:left="4536"/>
        <w:rPr>
          <w:rFonts w:ascii="PT Astra Serif" w:hAnsi="PT Astra Serif" w:cs="Times New Roman"/>
        </w:rPr>
      </w:pPr>
      <w:r w:rsidRPr="00E67BD2">
        <w:rPr>
          <w:rFonts w:ascii="PT Astra Serif" w:hAnsi="PT Astra Serif" w:cs="Times New Roman"/>
        </w:rPr>
        <w:t>_______________________________________</w:t>
      </w:r>
    </w:p>
    <w:p w:rsidR="00A26630" w:rsidRPr="00E67BD2" w:rsidRDefault="0087352A">
      <w:pPr>
        <w:pStyle w:val="HTML0"/>
        <w:ind w:left="4536"/>
        <w:rPr>
          <w:rFonts w:ascii="PT Astra Serif" w:hAnsi="PT Astra Serif" w:cs="Times New Roman"/>
        </w:rPr>
      </w:pPr>
      <w:r w:rsidRPr="00E67BD2">
        <w:rPr>
          <w:rFonts w:ascii="PT Astra Serif" w:hAnsi="PT Astra Serif" w:cs="Times New Roman"/>
        </w:rPr>
        <w:t>форма ОГРН/ИНН/КПП/ОГРНИП)</w:t>
      </w:r>
    </w:p>
    <w:p w:rsidR="00A26630" w:rsidRPr="00E67BD2" w:rsidRDefault="0087352A">
      <w:pPr>
        <w:pStyle w:val="HTML0"/>
        <w:ind w:left="4536"/>
        <w:rPr>
          <w:rFonts w:ascii="PT Astra Serif" w:hAnsi="PT Astra Serif" w:cs="Times New Roman"/>
        </w:rPr>
      </w:pPr>
      <w:r w:rsidRPr="00E67BD2">
        <w:rPr>
          <w:rFonts w:ascii="PT Astra Serif" w:hAnsi="PT Astra Serif" w:cs="Times New Roman"/>
        </w:rPr>
        <w:t>_______________________________________</w:t>
      </w:r>
    </w:p>
    <w:p w:rsidR="00A26630" w:rsidRPr="00E67BD2" w:rsidRDefault="0087352A">
      <w:pPr>
        <w:pStyle w:val="HTML0"/>
        <w:ind w:left="4536"/>
        <w:rPr>
          <w:rFonts w:ascii="PT Astra Serif" w:hAnsi="PT Astra Serif" w:cs="Times New Roman"/>
        </w:rPr>
      </w:pPr>
      <w:proofErr w:type="gramStart"/>
      <w:r w:rsidRPr="00E67BD2">
        <w:rPr>
          <w:rFonts w:ascii="PT Astra Serif" w:hAnsi="PT Astra Serif" w:cs="Times New Roman"/>
        </w:rPr>
        <w:t>(почтовый индекс и адрес проживания или</w:t>
      </w:r>
      <w:proofErr w:type="gramEnd"/>
    </w:p>
    <w:p w:rsidR="00A26630" w:rsidRPr="00E67BD2" w:rsidRDefault="0087352A">
      <w:pPr>
        <w:pStyle w:val="HTML0"/>
        <w:ind w:left="4536"/>
        <w:rPr>
          <w:rFonts w:ascii="PT Astra Serif" w:hAnsi="PT Astra Serif" w:cs="Times New Roman"/>
        </w:rPr>
      </w:pPr>
      <w:r w:rsidRPr="00E67BD2">
        <w:rPr>
          <w:rFonts w:ascii="PT Astra Serif" w:hAnsi="PT Astra Serif" w:cs="Times New Roman"/>
        </w:rPr>
        <w:t>места нахождения)</w:t>
      </w:r>
    </w:p>
    <w:p w:rsidR="00A26630" w:rsidRPr="00E67BD2" w:rsidRDefault="0087352A">
      <w:pPr>
        <w:pStyle w:val="HTML0"/>
        <w:ind w:left="4536"/>
        <w:rPr>
          <w:rFonts w:ascii="PT Astra Serif" w:hAnsi="PT Astra Serif" w:cs="Times New Roman"/>
        </w:rPr>
      </w:pPr>
      <w:r w:rsidRPr="00E67BD2">
        <w:rPr>
          <w:rFonts w:ascii="PT Astra Serif" w:hAnsi="PT Astra Serif" w:cs="Times New Roman"/>
        </w:rPr>
        <w:t>_______________________________________</w:t>
      </w:r>
    </w:p>
    <w:p w:rsidR="00A26630" w:rsidRPr="00E67BD2" w:rsidRDefault="0087352A">
      <w:pPr>
        <w:pStyle w:val="HTML0"/>
        <w:ind w:left="4536"/>
        <w:rPr>
          <w:rFonts w:ascii="PT Astra Serif" w:hAnsi="PT Astra Serif" w:cs="Times New Roman"/>
        </w:rPr>
      </w:pPr>
      <w:r w:rsidRPr="00E67BD2">
        <w:rPr>
          <w:rFonts w:ascii="PT Astra Serif" w:hAnsi="PT Astra Serif" w:cs="Times New Roman"/>
        </w:rPr>
        <w:t>Тел. __________________________________</w:t>
      </w:r>
    </w:p>
    <w:p w:rsidR="00A26630" w:rsidRPr="00E67BD2" w:rsidRDefault="0087352A">
      <w:pPr>
        <w:pStyle w:val="HTML0"/>
        <w:ind w:left="4536"/>
        <w:rPr>
          <w:rFonts w:ascii="PT Astra Serif" w:hAnsi="PT Astra Serif" w:cs="Times New Roman"/>
        </w:rPr>
      </w:pPr>
      <w:r w:rsidRPr="00E67BD2">
        <w:rPr>
          <w:rFonts w:ascii="PT Astra Serif" w:hAnsi="PT Astra Serif" w:cs="Times New Roman"/>
        </w:rPr>
        <w:t>e-</w:t>
      </w:r>
      <w:proofErr w:type="spellStart"/>
      <w:r w:rsidRPr="00E67BD2">
        <w:rPr>
          <w:rFonts w:ascii="PT Astra Serif" w:hAnsi="PT Astra Serif" w:cs="Times New Roman"/>
        </w:rPr>
        <w:t>mail</w:t>
      </w:r>
      <w:proofErr w:type="spellEnd"/>
      <w:r w:rsidRPr="00E67BD2">
        <w:rPr>
          <w:rFonts w:ascii="PT Astra Serif" w:hAnsi="PT Astra Serif" w:cs="Times New Roman"/>
        </w:rPr>
        <w:t xml:space="preserve"> ________________________________</w:t>
      </w:r>
    </w:p>
    <w:p w:rsidR="00A26630" w:rsidRPr="00E67BD2" w:rsidRDefault="0087352A">
      <w:pPr>
        <w:pStyle w:val="HTML0"/>
        <w:rPr>
          <w:rFonts w:ascii="PT Astra Serif" w:hAnsi="PT Astra Serif" w:cs="Times New Roman"/>
        </w:rPr>
      </w:pPr>
      <w:r w:rsidRPr="00E67BD2">
        <w:rPr>
          <w:rFonts w:ascii="PT Astra Serif" w:hAnsi="PT Astra Serif" w:cs="Times New Roman"/>
        </w:rPr>
        <w:t> </w:t>
      </w:r>
    </w:p>
    <w:p w:rsidR="00A26630" w:rsidRPr="00E67BD2" w:rsidRDefault="00A26630">
      <w:pPr>
        <w:jc w:val="center"/>
        <w:rPr>
          <w:rFonts w:ascii="PT Astra Serif" w:hAnsi="PT Astra Serif"/>
          <w:color w:val="auto"/>
        </w:rPr>
      </w:pPr>
    </w:p>
    <w:p w:rsidR="00A26630" w:rsidRPr="00E67BD2" w:rsidRDefault="00A26630">
      <w:pPr>
        <w:jc w:val="center"/>
        <w:rPr>
          <w:rFonts w:ascii="PT Astra Serif" w:hAnsi="PT Astra Serif"/>
          <w:color w:val="auto"/>
        </w:rPr>
      </w:pPr>
    </w:p>
    <w:p w:rsidR="00A26630" w:rsidRPr="00E67BD2" w:rsidRDefault="00A26630">
      <w:pPr>
        <w:jc w:val="center"/>
        <w:rPr>
          <w:rFonts w:ascii="PT Astra Serif" w:hAnsi="PT Astra Serif"/>
          <w:color w:val="auto"/>
        </w:rPr>
      </w:pPr>
    </w:p>
    <w:p w:rsidR="00A26630" w:rsidRPr="00E67BD2" w:rsidRDefault="0087352A">
      <w:pPr>
        <w:jc w:val="center"/>
        <w:rPr>
          <w:rFonts w:ascii="PT Astra Serif" w:hAnsi="PT Astra Serif"/>
          <w:color w:val="auto"/>
        </w:rPr>
      </w:pPr>
      <w:r w:rsidRPr="00E67BD2">
        <w:rPr>
          <w:rFonts w:ascii="PT Astra Serif" w:hAnsi="PT Astra Serif"/>
          <w:color w:val="auto"/>
        </w:rPr>
        <w:t>ЗАЯВЛЕНИЕ</w:t>
      </w:r>
    </w:p>
    <w:p w:rsidR="00A26630" w:rsidRPr="00E67BD2" w:rsidRDefault="0087352A">
      <w:pPr>
        <w:pStyle w:val="HTML0"/>
        <w:rPr>
          <w:rFonts w:ascii="PT Astra Serif" w:hAnsi="PT Astra Serif" w:cs="Times New Roman"/>
        </w:rPr>
      </w:pPr>
      <w:r w:rsidRPr="00E67BD2">
        <w:rPr>
          <w:rFonts w:ascii="PT Astra Serif" w:hAnsi="PT Astra Serif" w:cs="Times New Roman"/>
        </w:rPr>
        <w:t> </w:t>
      </w:r>
    </w:p>
    <w:p w:rsidR="00A26630" w:rsidRPr="00E67BD2" w:rsidRDefault="0087352A">
      <w:pPr>
        <w:pStyle w:val="HTML0"/>
        <w:ind w:firstLine="709"/>
        <w:jc w:val="both"/>
        <w:rPr>
          <w:rFonts w:ascii="PT Astra Serif" w:hAnsi="PT Astra Serif" w:cs="Times New Roman"/>
        </w:rPr>
      </w:pPr>
      <w:r w:rsidRPr="00E67BD2">
        <w:rPr>
          <w:rFonts w:ascii="PT Astra Serif" w:hAnsi="PT Astra Serif" w:cs="Times New Roman"/>
        </w:rPr>
        <w:t xml:space="preserve">Прошу согласовать дизайн-проект информационной конструкции (вывески) </w:t>
      </w:r>
      <w:proofErr w:type="gramStart"/>
      <w:r w:rsidRPr="00E67BD2">
        <w:rPr>
          <w:rFonts w:ascii="PT Astra Serif" w:hAnsi="PT Astra Serif" w:cs="Times New Roman"/>
        </w:rPr>
        <w:t>по</w:t>
      </w:r>
      <w:proofErr w:type="gramEnd"/>
      <w:r w:rsidRPr="00E67BD2">
        <w:rPr>
          <w:rFonts w:ascii="PT Astra Serif" w:hAnsi="PT Astra Serif" w:cs="Times New Roman"/>
        </w:rPr>
        <w:t xml:space="preserve"> _________________________________________________________________________________________________________________________________________________________________________________________.</w:t>
      </w:r>
    </w:p>
    <w:p w:rsidR="00A26630" w:rsidRPr="00E67BD2" w:rsidRDefault="0087352A">
      <w:pPr>
        <w:pStyle w:val="HTML0"/>
        <w:ind w:firstLine="709"/>
        <w:jc w:val="center"/>
        <w:rPr>
          <w:rFonts w:ascii="PT Astra Serif" w:hAnsi="PT Astra Serif" w:cs="Times New Roman"/>
        </w:rPr>
      </w:pPr>
      <w:r w:rsidRPr="00E67BD2">
        <w:rPr>
          <w:rFonts w:ascii="PT Astra Serif" w:hAnsi="PT Astra Serif" w:cs="Times New Roman"/>
        </w:rPr>
        <w:t>(описание местоположения)</w:t>
      </w:r>
    </w:p>
    <w:p w:rsidR="00A26630" w:rsidRPr="00E67BD2" w:rsidRDefault="0087352A">
      <w:pPr>
        <w:pStyle w:val="HTML0"/>
        <w:ind w:firstLine="709"/>
        <w:jc w:val="both"/>
        <w:rPr>
          <w:rFonts w:ascii="PT Astra Serif" w:hAnsi="PT Astra Serif" w:cs="Times New Roman"/>
        </w:rPr>
      </w:pPr>
      <w:r w:rsidRPr="00E67BD2">
        <w:rPr>
          <w:rFonts w:ascii="PT Astra Serif" w:hAnsi="PT Astra Serif" w:cs="Times New Roman"/>
        </w:rPr>
        <w:t>Информацию о  результате  предоставления  муниципальной  услуги  прошу направить _____________________________________________________________________________________________</w:t>
      </w:r>
    </w:p>
    <w:p w:rsidR="00A26630" w:rsidRPr="00E67BD2" w:rsidRDefault="0087352A">
      <w:pPr>
        <w:pStyle w:val="HTML0"/>
        <w:ind w:firstLine="709"/>
        <w:jc w:val="both"/>
        <w:rPr>
          <w:rFonts w:ascii="PT Astra Serif" w:hAnsi="PT Astra Serif" w:cs="Times New Roman"/>
        </w:rPr>
      </w:pPr>
      <w:r w:rsidRPr="00E67BD2">
        <w:rPr>
          <w:rFonts w:ascii="PT Astra Serif" w:hAnsi="PT Astra Serif" w:cs="Times New Roman"/>
        </w:rPr>
        <w:t xml:space="preserve">  (указывается способ получения ответа: на руки, почтой и эл. почтой, на официальный сайт и т.д.)</w:t>
      </w:r>
    </w:p>
    <w:p w:rsidR="00A26630" w:rsidRPr="00E67BD2" w:rsidRDefault="00A26630">
      <w:pPr>
        <w:pStyle w:val="HTML0"/>
        <w:rPr>
          <w:rFonts w:ascii="PT Astra Serif" w:hAnsi="PT Astra Serif" w:cs="Times New Roman"/>
        </w:rPr>
      </w:pPr>
    </w:p>
    <w:p w:rsidR="00A26630" w:rsidRPr="00E67BD2" w:rsidRDefault="0087352A">
      <w:pPr>
        <w:pStyle w:val="HTML0"/>
        <w:rPr>
          <w:rFonts w:ascii="PT Astra Serif" w:hAnsi="PT Astra Serif" w:cs="Times New Roman"/>
        </w:rPr>
      </w:pPr>
      <w:r w:rsidRPr="00E67BD2">
        <w:rPr>
          <w:rFonts w:ascii="PT Astra Serif" w:hAnsi="PT Astra Serif" w:cs="Times New Roman"/>
        </w:rPr>
        <w:t> </w:t>
      </w:r>
    </w:p>
    <w:tbl>
      <w:tblPr>
        <w:tblW w:w="9070" w:type="dxa"/>
        <w:tblLayout w:type="fixed"/>
        <w:tblCellMar>
          <w:top w:w="102" w:type="dxa"/>
          <w:left w:w="62" w:type="dxa"/>
          <w:bottom w:w="102" w:type="dxa"/>
          <w:right w:w="62" w:type="dxa"/>
        </w:tblCellMar>
        <w:tblLook w:val="04A0" w:firstRow="1" w:lastRow="0" w:firstColumn="1" w:lastColumn="0" w:noHBand="0" w:noVBand="1"/>
      </w:tblPr>
      <w:tblGrid>
        <w:gridCol w:w="1472"/>
        <w:gridCol w:w="342"/>
        <w:gridCol w:w="1415"/>
        <w:gridCol w:w="340"/>
        <w:gridCol w:w="5501"/>
      </w:tblGrid>
      <w:tr w:rsidR="00A26630" w:rsidRPr="00E67BD2">
        <w:tc>
          <w:tcPr>
            <w:tcW w:w="1472" w:type="dxa"/>
            <w:tcBorders>
              <w:bottom w:val="single" w:sz="4" w:space="0" w:color="000000"/>
            </w:tcBorders>
            <w:shd w:val="clear" w:color="auto" w:fill="auto"/>
          </w:tcPr>
          <w:p w:rsidR="00A26630" w:rsidRPr="00E67BD2" w:rsidRDefault="00A26630">
            <w:pPr>
              <w:pStyle w:val="ConsPlusNormal0"/>
              <w:rPr>
                <w:rFonts w:ascii="PT Astra Serif" w:hAnsi="PT Astra Serif"/>
                <w:color w:val="auto"/>
              </w:rPr>
            </w:pPr>
          </w:p>
        </w:tc>
        <w:tc>
          <w:tcPr>
            <w:tcW w:w="342" w:type="dxa"/>
            <w:vMerge w:val="restart"/>
            <w:shd w:val="clear" w:color="auto" w:fill="auto"/>
          </w:tcPr>
          <w:p w:rsidR="00A26630" w:rsidRPr="00E67BD2" w:rsidRDefault="00A26630">
            <w:pPr>
              <w:pStyle w:val="ConsPlusNormal0"/>
              <w:rPr>
                <w:rFonts w:ascii="PT Astra Serif" w:hAnsi="PT Astra Serif"/>
                <w:color w:val="auto"/>
              </w:rPr>
            </w:pPr>
          </w:p>
        </w:tc>
        <w:tc>
          <w:tcPr>
            <w:tcW w:w="1415" w:type="dxa"/>
            <w:tcBorders>
              <w:bottom w:val="single" w:sz="4" w:space="0" w:color="000000"/>
            </w:tcBorders>
            <w:shd w:val="clear" w:color="auto" w:fill="auto"/>
          </w:tcPr>
          <w:p w:rsidR="00A26630" w:rsidRPr="00E67BD2" w:rsidRDefault="00A26630">
            <w:pPr>
              <w:pStyle w:val="ConsPlusNormal0"/>
              <w:rPr>
                <w:rFonts w:ascii="PT Astra Serif" w:hAnsi="PT Astra Serif"/>
                <w:color w:val="auto"/>
              </w:rPr>
            </w:pPr>
          </w:p>
        </w:tc>
        <w:tc>
          <w:tcPr>
            <w:tcW w:w="340" w:type="dxa"/>
            <w:vMerge w:val="restart"/>
            <w:shd w:val="clear" w:color="auto" w:fill="auto"/>
          </w:tcPr>
          <w:p w:rsidR="00A26630" w:rsidRPr="00E67BD2" w:rsidRDefault="00A26630">
            <w:pPr>
              <w:pStyle w:val="ConsPlusNormal0"/>
              <w:rPr>
                <w:rFonts w:ascii="PT Astra Serif" w:hAnsi="PT Astra Serif"/>
                <w:color w:val="auto"/>
              </w:rPr>
            </w:pPr>
          </w:p>
        </w:tc>
        <w:tc>
          <w:tcPr>
            <w:tcW w:w="5501" w:type="dxa"/>
            <w:tcBorders>
              <w:bottom w:val="single" w:sz="4" w:space="0" w:color="000000"/>
            </w:tcBorders>
            <w:shd w:val="clear" w:color="auto" w:fill="auto"/>
          </w:tcPr>
          <w:p w:rsidR="00A26630" w:rsidRPr="00E67BD2" w:rsidRDefault="00A26630">
            <w:pPr>
              <w:pStyle w:val="ConsPlusNormal0"/>
              <w:rPr>
                <w:rFonts w:ascii="PT Astra Serif" w:hAnsi="PT Astra Serif"/>
                <w:color w:val="auto"/>
              </w:rPr>
            </w:pPr>
          </w:p>
        </w:tc>
      </w:tr>
      <w:tr w:rsidR="00A26630" w:rsidRPr="00E67BD2">
        <w:tc>
          <w:tcPr>
            <w:tcW w:w="1472" w:type="dxa"/>
            <w:tcBorders>
              <w:top w:val="single" w:sz="4" w:space="0" w:color="000000"/>
            </w:tcBorders>
            <w:shd w:val="clear" w:color="auto" w:fill="auto"/>
          </w:tcPr>
          <w:p w:rsidR="00A26630" w:rsidRPr="00E67BD2" w:rsidRDefault="0087352A">
            <w:pPr>
              <w:pStyle w:val="ConsPlusNormal0"/>
              <w:rPr>
                <w:rFonts w:ascii="PT Astra Serif" w:hAnsi="PT Astra Serif"/>
                <w:color w:val="auto"/>
              </w:rPr>
            </w:pPr>
            <w:r w:rsidRPr="00E67BD2">
              <w:rPr>
                <w:rFonts w:ascii="PT Astra Serif" w:hAnsi="PT Astra Serif"/>
                <w:color w:val="auto"/>
              </w:rPr>
              <w:t>(должность)</w:t>
            </w:r>
          </w:p>
        </w:tc>
        <w:tc>
          <w:tcPr>
            <w:tcW w:w="342" w:type="dxa"/>
            <w:vMerge/>
            <w:shd w:val="clear" w:color="auto" w:fill="auto"/>
          </w:tcPr>
          <w:p w:rsidR="00A26630" w:rsidRPr="00E67BD2" w:rsidRDefault="00A26630">
            <w:pPr>
              <w:rPr>
                <w:rFonts w:ascii="PT Astra Serif" w:hAnsi="PT Astra Serif"/>
                <w:color w:val="auto"/>
              </w:rPr>
            </w:pPr>
          </w:p>
        </w:tc>
        <w:tc>
          <w:tcPr>
            <w:tcW w:w="1415" w:type="dxa"/>
            <w:tcBorders>
              <w:top w:val="single" w:sz="4" w:space="0" w:color="000000"/>
            </w:tcBorders>
            <w:shd w:val="clear" w:color="auto" w:fill="auto"/>
          </w:tcPr>
          <w:p w:rsidR="00A26630" w:rsidRPr="00E67BD2" w:rsidRDefault="0087352A">
            <w:pPr>
              <w:pStyle w:val="ConsPlusNormal0"/>
              <w:rPr>
                <w:rFonts w:ascii="PT Astra Serif" w:hAnsi="PT Astra Serif"/>
                <w:color w:val="auto"/>
              </w:rPr>
            </w:pPr>
            <w:r w:rsidRPr="00E67BD2">
              <w:rPr>
                <w:rFonts w:ascii="PT Astra Serif" w:hAnsi="PT Astra Serif"/>
                <w:color w:val="auto"/>
              </w:rPr>
              <w:t>(подпись)</w:t>
            </w:r>
          </w:p>
        </w:tc>
        <w:tc>
          <w:tcPr>
            <w:tcW w:w="340" w:type="dxa"/>
            <w:vMerge/>
            <w:shd w:val="clear" w:color="auto" w:fill="auto"/>
          </w:tcPr>
          <w:p w:rsidR="00A26630" w:rsidRPr="00E67BD2" w:rsidRDefault="00A26630">
            <w:pPr>
              <w:rPr>
                <w:rFonts w:ascii="PT Astra Serif" w:hAnsi="PT Astra Serif"/>
                <w:color w:val="auto"/>
              </w:rPr>
            </w:pPr>
          </w:p>
        </w:tc>
        <w:tc>
          <w:tcPr>
            <w:tcW w:w="5501" w:type="dxa"/>
            <w:tcBorders>
              <w:top w:val="single" w:sz="4" w:space="0" w:color="000000"/>
            </w:tcBorders>
            <w:shd w:val="clear" w:color="auto" w:fill="auto"/>
          </w:tcPr>
          <w:p w:rsidR="00A26630" w:rsidRPr="00E67BD2" w:rsidRDefault="0087352A">
            <w:pPr>
              <w:pStyle w:val="ConsPlusNormal0"/>
              <w:rPr>
                <w:rFonts w:ascii="PT Astra Serif" w:hAnsi="PT Astra Serif"/>
                <w:color w:val="auto"/>
              </w:rPr>
            </w:pPr>
            <w:r w:rsidRPr="00E67BD2">
              <w:rPr>
                <w:rFonts w:ascii="PT Astra Serif" w:hAnsi="PT Astra Serif"/>
                <w:color w:val="auto"/>
              </w:rPr>
              <w:t>(фамилия, имя, отчество (последнее - при наличии))</w:t>
            </w:r>
          </w:p>
        </w:tc>
      </w:tr>
    </w:tbl>
    <w:p w:rsidR="00A26630" w:rsidRPr="00E67BD2" w:rsidRDefault="00A26630">
      <w:pPr>
        <w:pStyle w:val="ConsPlusNormal0"/>
        <w:jc w:val="center"/>
        <w:rPr>
          <w:rFonts w:ascii="PT Astra Serif" w:hAnsi="PT Astra Serif"/>
          <w:color w:val="auto"/>
        </w:rPr>
      </w:pPr>
    </w:p>
    <w:p w:rsidR="00A26630" w:rsidRPr="00E67BD2" w:rsidRDefault="0087352A">
      <w:pPr>
        <w:pStyle w:val="ConsPlusNormal0"/>
        <w:jc w:val="center"/>
        <w:rPr>
          <w:rFonts w:ascii="PT Astra Serif" w:hAnsi="PT Astra Serif"/>
          <w:color w:val="auto"/>
        </w:rPr>
      </w:pPr>
      <w:r w:rsidRPr="00E67BD2">
        <w:rPr>
          <w:rFonts w:ascii="PT Astra Serif" w:hAnsi="PT Astra Serif"/>
          <w:color w:val="auto"/>
        </w:rPr>
        <w:t xml:space="preserve"> </w:t>
      </w:r>
    </w:p>
    <w:p w:rsidR="00A26630" w:rsidRPr="00E67BD2" w:rsidRDefault="0087352A">
      <w:pPr>
        <w:widowControl/>
        <w:spacing w:after="160" w:line="264" w:lineRule="auto"/>
        <w:rPr>
          <w:rFonts w:ascii="PT Astra Serif" w:hAnsi="PT Astra Serif"/>
          <w:color w:val="auto"/>
        </w:rPr>
      </w:pPr>
      <w:r w:rsidRPr="00E67BD2">
        <w:rPr>
          <w:rFonts w:ascii="PT Astra Serif" w:hAnsi="PT Astra Serif"/>
        </w:rPr>
        <w:br w:type="page"/>
      </w:r>
    </w:p>
    <w:p w:rsidR="00A26630" w:rsidRPr="00E67BD2" w:rsidRDefault="0087352A">
      <w:pPr>
        <w:pStyle w:val="ConsPlusNormal0"/>
        <w:jc w:val="right"/>
        <w:outlineLvl w:val="1"/>
        <w:rPr>
          <w:rFonts w:ascii="PT Astra Serif" w:hAnsi="PT Astra Serif"/>
          <w:color w:val="auto"/>
        </w:rPr>
      </w:pPr>
      <w:r w:rsidRPr="00E67BD2">
        <w:rPr>
          <w:rFonts w:ascii="PT Astra Serif" w:hAnsi="PT Astra Serif"/>
          <w:color w:val="auto"/>
        </w:rPr>
        <w:lastRenderedPageBreak/>
        <w:t>Приложение № 2</w:t>
      </w:r>
    </w:p>
    <w:p w:rsidR="00A26630" w:rsidRPr="00E67BD2" w:rsidRDefault="0087352A">
      <w:pPr>
        <w:pStyle w:val="ConsPlusNormal0"/>
        <w:jc w:val="right"/>
        <w:rPr>
          <w:rFonts w:ascii="PT Astra Serif" w:hAnsi="PT Astra Serif"/>
          <w:color w:val="auto"/>
        </w:rPr>
      </w:pPr>
      <w:r w:rsidRPr="00E67BD2">
        <w:rPr>
          <w:rFonts w:ascii="PT Astra Serif" w:hAnsi="PT Astra Serif"/>
          <w:color w:val="auto"/>
        </w:rPr>
        <w:t>к Административному регламенту</w:t>
      </w:r>
    </w:p>
    <w:p w:rsidR="00A26630" w:rsidRPr="00E67BD2" w:rsidRDefault="0087352A">
      <w:pPr>
        <w:pStyle w:val="ConsPlusNormal0"/>
        <w:jc w:val="right"/>
        <w:rPr>
          <w:rFonts w:ascii="PT Astra Serif" w:hAnsi="PT Astra Serif"/>
          <w:color w:val="auto"/>
        </w:rPr>
      </w:pPr>
      <w:r w:rsidRPr="00E67BD2">
        <w:rPr>
          <w:rFonts w:ascii="PT Astra Serif" w:hAnsi="PT Astra Serif"/>
          <w:color w:val="auto"/>
        </w:rPr>
        <w:t>по предоставлению муниципальной услуги</w:t>
      </w:r>
    </w:p>
    <w:p w:rsidR="00A26630" w:rsidRPr="00E67BD2" w:rsidRDefault="0087352A">
      <w:pPr>
        <w:pStyle w:val="ConsPlusNormal0"/>
        <w:jc w:val="right"/>
        <w:rPr>
          <w:rFonts w:ascii="PT Astra Serif" w:hAnsi="PT Astra Serif"/>
          <w:color w:val="auto"/>
        </w:rPr>
      </w:pPr>
      <w:r w:rsidRPr="00E67BD2">
        <w:rPr>
          <w:rFonts w:ascii="PT Astra Serif" w:hAnsi="PT Astra Serif"/>
          <w:color w:val="auto"/>
        </w:rPr>
        <w:t>«Установка информационной вывески, согласование</w:t>
      </w:r>
    </w:p>
    <w:p w:rsidR="00A26630" w:rsidRPr="00E67BD2" w:rsidRDefault="0087352A">
      <w:pPr>
        <w:pStyle w:val="ConsPlusNormal0"/>
        <w:jc w:val="right"/>
        <w:rPr>
          <w:rFonts w:ascii="PT Astra Serif" w:hAnsi="PT Astra Serif"/>
          <w:color w:val="auto"/>
        </w:rPr>
      </w:pPr>
      <w:proofErr w:type="gramStart"/>
      <w:r w:rsidRPr="00E67BD2">
        <w:rPr>
          <w:rFonts w:ascii="PT Astra Serif" w:hAnsi="PT Astra Serif"/>
          <w:color w:val="auto"/>
        </w:rPr>
        <w:t>дизайн-проекта</w:t>
      </w:r>
      <w:proofErr w:type="gramEnd"/>
      <w:r w:rsidRPr="00E67BD2">
        <w:rPr>
          <w:rFonts w:ascii="PT Astra Serif" w:hAnsi="PT Astra Serif"/>
          <w:color w:val="auto"/>
        </w:rPr>
        <w:t xml:space="preserve"> размещения вывески»</w:t>
      </w:r>
    </w:p>
    <w:p w:rsidR="00A26630" w:rsidRPr="00E67BD2" w:rsidRDefault="00A26630">
      <w:pPr>
        <w:pStyle w:val="ConsPlusNormal0"/>
        <w:jc w:val="both"/>
        <w:rPr>
          <w:rFonts w:ascii="PT Astra Serif" w:hAnsi="PT Astra Serif"/>
          <w:color w:val="auto"/>
        </w:rPr>
      </w:pPr>
    </w:p>
    <w:p w:rsidR="00A26630" w:rsidRPr="00E67BD2" w:rsidRDefault="00A26630">
      <w:pPr>
        <w:pStyle w:val="ConsPlusNormal0"/>
        <w:jc w:val="center"/>
        <w:rPr>
          <w:rFonts w:ascii="PT Astra Serif" w:hAnsi="PT Astra Serif"/>
          <w:color w:val="auto"/>
        </w:rPr>
      </w:pPr>
      <w:bookmarkStart w:id="4" w:name="Par580"/>
      <w:bookmarkEnd w:id="4"/>
    </w:p>
    <w:p w:rsidR="00A26630" w:rsidRPr="00E67BD2" w:rsidRDefault="00A26630">
      <w:pPr>
        <w:pStyle w:val="ConsPlusNormal0"/>
        <w:jc w:val="center"/>
        <w:rPr>
          <w:rFonts w:ascii="PT Astra Serif" w:hAnsi="PT Astra Serif"/>
          <w:color w:val="auto"/>
        </w:rPr>
      </w:pPr>
    </w:p>
    <w:p w:rsidR="00A26630" w:rsidRPr="00E67BD2" w:rsidRDefault="0087352A">
      <w:pPr>
        <w:pStyle w:val="ConsPlusNormal0"/>
        <w:jc w:val="center"/>
        <w:rPr>
          <w:rFonts w:ascii="PT Astra Serif" w:hAnsi="PT Astra Serif"/>
          <w:color w:val="auto"/>
        </w:rPr>
      </w:pPr>
      <w:r w:rsidRPr="00E67BD2">
        <w:rPr>
          <w:rFonts w:ascii="PT Astra Serif" w:hAnsi="PT Astra Serif"/>
          <w:color w:val="auto"/>
        </w:rPr>
        <w:t>УВЕДОМЛЕНИЕ О СОГЛАСОВАНИИ</w:t>
      </w:r>
    </w:p>
    <w:p w:rsidR="00A26630" w:rsidRPr="00E67BD2" w:rsidRDefault="0087352A">
      <w:pPr>
        <w:pStyle w:val="ConsPlusNormal0"/>
        <w:jc w:val="center"/>
        <w:rPr>
          <w:rFonts w:ascii="PT Astra Serif" w:hAnsi="PT Astra Serif"/>
          <w:color w:val="auto"/>
        </w:rPr>
      </w:pPr>
      <w:r w:rsidRPr="00E67BD2">
        <w:rPr>
          <w:rFonts w:ascii="PT Astra Serif" w:hAnsi="PT Astra Serif"/>
          <w:color w:val="auto"/>
        </w:rPr>
        <w:t xml:space="preserve">установки информационной вывески, </w:t>
      </w:r>
      <w:proofErr w:type="gramStart"/>
      <w:r w:rsidRPr="00E67BD2">
        <w:rPr>
          <w:rFonts w:ascii="PT Astra Serif" w:hAnsi="PT Astra Serif"/>
          <w:color w:val="auto"/>
        </w:rPr>
        <w:t>дизайн-проекта</w:t>
      </w:r>
      <w:proofErr w:type="gramEnd"/>
    </w:p>
    <w:p w:rsidR="00A26630" w:rsidRPr="00E67BD2" w:rsidRDefault="0087352A">
      <w:pPr>
        <w:pStyle w:val="ConsPlusNormal0"/>
        <w:jc w:val="center"/>
        <w:rPr>
          <w:rFonts w:ascii="PT Astra Serif" w:hAnsi="PT Astra Serif"/>
          <w:color w:val="auto"/>
        </w:rPr>
      </w:pPr>
      <w:r w:rsidRPr="00E67BD2">
        <w:rPr>
          <w:rFonts w:ascii="PT Astra Serif" w:hAnsi="PT Astra Serif"/>
          <w:color w:val="auto"/>
        </w:rPr>
        <w:t>размещения вывески</w:t>
      </w:r>
    </w:p>
    <w:p w:rsidR="00A26630" w:rsidRPr="00E67BD2" w:rsidRDefault="0087352A">
      <w:pPr>
        <w:pStyle w:val="ConsPlusNormal0"/>
        <w:jc w:val="center"/>
        <w:rPr>
          <w:rFonts w:ascii="PT Astra Serif" w:hAnsi="PT Astra Serif"/>
          <w:color w:val="auto"/>
        </w:rPr>
      </w:pPr>
      <w:r w:rsidRPr="00E67BD2">
        <w:rPr>
          <w:rFonts w:ascii="PT Astra Serif" w:hAnsi="PT Astra Serif"/>
          <w:color w:val="auto"/>
        </w:rPr>
        <w:t>№ _________                                                                                             от _________</w:t>
      </w:r>
    </w:p>
    <w:p w:rsidR="00A26630" w:rsidRPr="00E67BD2" w:rsidRDefault="00A26630">
      <w:pPr>
        <w:pStyle w:val="ConsPlusNormal0"/>
        <w:jc w:val="both"/>
        <w:rPr>
          <w:rFonts w:ascii="PT Astra Serif" w:hAnsi="PT Astra Serif"/>
          <w:color w:val="auto"/>
        </w:rPr>
      </w:pPr>
    </w:p>
    <w:p w:rsidR="00A26630" w:rsidRPr="00E67BD2" w:rsidRDefault="0087352A">
      <w:pPr>
        <w:pStyle w:val="ConsPlusNormal0"/>
        <w:ind w:firstLine="540"/>
        <w:jc w:val="both"/>
        <w:rPr>
          <w:rFonts w:ascii="PT Astra Serif" w:hAnsi="PT Astra Serif"/>
          <w:color w:val="auto"/>
        </w:rPr>
      </w:pPr>
      <w:r w:rsidRPr="00E67BD2">
        <w:rPr>
          <w:rFonts w:ascii="PT Astra Serif" w:hAnsi="PT Astra Serif"/>
          <w:color w:val="auto"/>
        </w:rPr>
        <w:t>Получатель согласования: _____________</w:t>
      </w:r>
    </w:p>
    <w:p w:rsidR="00A26630" w:rsidRPr="00E67BD2" w:rsidRDefault="0087352A">
      <w:pPr>
        <w:pStyle w:val="ConsPlusNormal0"/>
        <w:ind w:firstLine="540"/>
        <w:jc w:val="both"/>
        <w:rPr>
          <w:rFonts w:ascii="PT Astra Serif" w:hAnsi="PT Astra Serif"/>
          <w:color w:val="auto"/>
        </w:rPr>
      </w:pPr>
      <w:r w:rsidRPr="00E67BD2">
        <w:rPr>
          <w:rFonts w:ascii="PT Astra Serif" w:hAnsi="PT Astra Serif"/>
          <w:color w:val="auto"/>
        </w:rPr>
        <w:t>Тип вывески: _____________</w:t>
      </w:r>
    </w:p>
    <w:p w:rsidR="00A26630" w:rsidRPr="00E67BD2" w:rsidRDefault="0087352A">
      <w:pPr>
        <w:pStyle w:val="ConsPlusNormal0"/>
        <w:ind w:firstLine="540"/>
        <w:jc w:val="both"/>
        <w:rPr>
          <w:rFonts w:ascii="PT Astra Serif" w:hAnsi="PT Astra Serif"/>
          <w:color w:val="auto"/>
        </w:rPr>
      </w:pPr>
      <w:r w:rsidRPr="00E67BD2">
        <w:rPr>
          <w:rFonts w:ascii="PT Astra Serif" w:hAnsi="PT Astra Serif"/>
          <w:color w:val="auto"/>
        </w:rPr>
        <w:t>Адрес размещения: _____________</w:t>
      </w:r>
    </w:p>
    <w:p w:rsidR="00A26630" w:rsidRPr="00E67BD2" w:rsidRDefault="0087352A">
      <w:pPr>
        <w:pStyle w:val="ConsPlusNormal0"/>
        <w:ind w:firstLine="540"/>
        <w:jc w:val="both"/>
        <w:rPr>
          <w:rFonts w:ascii="PT Astra Serif" w:hAnsi="PT Astra Serif"/>
          <w:color w:val="auto"/>
        </w:rPr>
      </w:pPr>
      <w:r w:rsidRPr="00E67BD2">
        <w:rPr>
          <w:rFonts w:ascii="PT Astra Serif" w:hAnsi="PT Astra Serif"/>
          <w:color w:val="auto"/>
        </w:rPr>
        <w:t>Дополнительная информация:</w:t>
      </w:r>
    </w:p>
    <w:p w:rsidR="00A26630" w:rsidRPr="00E67BD2" w:rsidRDefault="00A26630">
      <w:pPr>
        <w:pStyle w:val="ConsPlusNormal0"/>
        <w:jc w:val="both"/>
        <w:rPr>
          <w:rFonts w:ascii="PT Astra Serif" w:hAnsi="PT Astra Serif"/>
          <w:color w:val="auto"/>
        </w:rPr>
      </w:pPr>
    </w:p>
    <w:tbl>
      <w:tblPr>
        <w:tblW w:w="9070" w:type="dxa"/>
        <w:tblLayout w:type="fixed"/>
        <w:tblCellMar>
          <w:top w:w="102" w:type="dxa"/>
          <w:left w:w="62" w:type="dxa"/>
          <w:bottom w:w="102" w:type="dxa"/>
          <w:right w:w="62" w:type="dxa"/>
        </w:tblCellMar>
        <w:tblLook w:val="04A0" w:firstRow="1" w:lastRow="0" w:firstColumn="1" w:lastColumn="0" w:noHBand="0" w:noVBand="1"/>
      </w:tblPr>
      <w:tblGrid>
        <w:gridCol w:w="1472"/>
        <w:gridCol w:w="342"/>
        <w:gridCol w:w="1415"/>
        <w:gridCol w:w="340"/>
        <w:gridCol w:w="5501"/>
      </w:tblGrid>
      <w:tr w:rsidR="00A26630" w:rsidRPr="00E67BD2">
        <w:tc>
          <w:tcPr>
            <w:tcW w:w="1472" w:type="dxa"/>
            <w:tcBorders>
              <w:bottom w:val="single" w:sz="4" w:space="0" w:color="000000"/>
            </w:tcBorders>
            <w:shd w:val="clear" w:color="auto" w:fill="auto"/>
          </w:tcPr>
          <w:p w:rsidR="00A26630" w:rsidRPr="00E67BD2" w:rsidRDefault="00A26630">
            <w:pPr>
              <w:pStyle w:val="ConsPlusNormal0"/>
              <w:rPr>
                <w:rFonts w:ascii="PT Astra Serif" w:hAnsi="PT Astra Serif"/>
                <w:color w:val="auto"/>
              </w:rPr>
            </w:pPr>
          </w:p>
        </w:tc>
        <w:tc>
          <w:tcPr>
            <w:tcW w:w="342" w:type="dxa"/>
            <w:vMerge w:val="restart"/>
            <w:shd w:val="clear" w:color="auto" w:fill="auto"/>
          </w:tcPr>
          <w:p w:rsidR="00A26630" w:rsidRPr="00E67BD2" w:rsidRDefault="00A26630">
            <w:pPr>
              <w:pStyle w:val="ConsPlusNormal0"/>
              <w:rPr>
                <w:rFonts w:ascii="PT Astra Serif" w:hAnsi="PT Astra Serif"/>
                <w:color w:val="auto"/>
              </w:rPr>
            </w:pPr>
          </w:p>
        </w:tc>
        <w:tc>
          <w:tcPr>
            <w:tcW w:w="1415" w:type="dxa"/>
            <w:tcBorders>
              <w:bottom w:val="single" w:sz="4" w:space="0" w:color="000000"/>
            </w:tcBorders>
            <w:shd w:val="clear" w:color="auto" w:fill="auto"/>
          </w:tcPr>
          <w:p w:rsidR="00A26630" w:rsidRPr="00E67BD2" w:rsidRDefault="00A26630">
            <w:pPr>
              <w:pStyle w:val="ConsPlusNormal0"/>
              <w:rPr>
                <w:rFonts w:ascii="PT Astra Serif" w:hAnsi="PT Astra Serif"/>
                <w:color w:val="auto"/>
              </w:rPr>
            </w:pPr>
          </w:p>
        </w:tc>
        <w:tc>
          <w:tcPr>
            <w:tcW w:w="340" w:type="dxa"/>
            <w:vMerge w:val="restart"/>
            <w:shd w:val="clear" w:color="auto" w:fill="auto"/>
          </w:tcPr>
          <w:p w:rsidR="00A26630" w:rsidRPr="00E67BD2" w:rsidRDefault="00A26630">
            <w:pPr>
              <w:pStyle w:val="ConsPlusNormal0"/>
              <w:rPr>
                <w:rFonts w:ascii="PT Astra Serif" w:hAnsi="PT Astra Serif"/>
                <w:color w:val="auto"/>
              </w:rPr>
            </w:pPr>
          </w:p>
        </w:tc>
        <w:tc>
          <w:tcPr>
            <w:tcW w:w="5501" w:type="dxa"/>
            <w:tcBorders>
              <w:bottom w:val="single" w:sz="4" w:space="0" w:color="000000"/>
            </w:tcBorders>
            <w:shd w:val="clear" w:color="auto" w:fill="auto"/>
          </w:tcPr>
          <w:p w:rsidR="00A26630" w:rsidRPr="00E67BD2" w:rsidRDefault="00A26630">
            <w:pPr>
              <w:pStyle w:val="ConsPlusNormal0"/>
              <w:rPr>
                <w:rFonts w:ascii="PT Astra Serif" w:hAnsi="PT Astra Serif"/>
                <w:color w:val="auto"/>
              </w:rPr>
            </w:pPr>
          </w:p>
        </w:tc>
      </w:tr>
      <w:tr w:rsidR="00A26630" w:rsidRPr="00E67BD2">
        <w:tc>
          <w:tcPr>
            <w:tcW w:w="1472" w:type="dxa"/>
            <w:tcBorders>
              <w:top w:val="single" w:sz="4" w:space="0" w:color="000000"/>
            </w:tcBorders>
            <w:shd w:val="clear" w:color="auto" w:fill="auto"/>
          </w:tcPr>
          <w:p w:rsidR="00A26630" w:rsidRPr="00E67BD2" w:rsidRDefault="0087352A">
            <w:pPr>
              <w:pStyle w:val="ConsPlusNormal0"/>
              <w:rPr>
                <w:rFonts w:ascii="PT Astra Serif" w:hAnsi="PT Astra Serif"/>
                <w:color w:val="auto"/>
              </w:rPr>
            </w:pPr>
            <w:r w:rsidRPr="00E67BD2">
              <w:rPr>
                <w:rFonts w:ascii="PT Astra Serif" w:hAnsi="PT Astra Serif"/>
                <w:color w:val="auto"/>
              </w:rPr>
              <w:t>(должность)</w:t>
            </w:r>
          </w:p>
        </w:tc>
        <w:tc>
          <w:tcPr>
            <w:tcW w:w="342" w:type="dxa"/>
            <w:vMerge/>
            <w:shd w:val="clear" w:color="auto" w:fill="auto"/>
          </w:tcPr>
          <w:p w:rsidR="00A26630" w:rsidRPr="00E67BD2" w:rsidRDefault="00A26630">
            <w:pPr>
              <w:rPr>
                <w:rFonts w:ascii="PT Astra Serif" w:hAnsi="PT Astra Serif"/>
                <w:color w:val="auto"/>
              </w:rPr>
            </w:pPr>
          </w:p>
        </w:tc>
        <w:tc>
          <w:tcPr>
            <w:tcW w:w="1415" w:type="dxa"/>
            <w:tcBorders>
              <w:top w:val="single" w:sz="4" w:space="0" w:color="000000"/>
            </w:tcBorders>
            <w:shd w:val="clear" w:color="auto" w:fill="auto"/>
          </w:tcPr>
          <w:p w:rsidR="00A26630" w:rsidRPr="00E67BD2" w:rsidRDefault="0087352A">
            <w:pPr>
              <w:pStyle w:val="ConsPlusNormal0"/>
              <w:rPr>
                <w:rFonts w:ascii="PT Astra Serif" w:hAnsi="PT Astra Serif"/>
                <w:color w:val="auto"/>
              </w:rPr>
            </w:pPr>
            <w:r w:rsidRPr="00E67BD2">
              <w:rPr>
                <w:rFonts w:ascii="PT Astra Serif" w:hAnsi="PT Astra Serif"/>
                <w:color w:val="auto"/>
              </w:rPr>
              <w:t>(подпись)</w:t>
            </w:r>
          </w:p>
        </w:tc>
        <w:tc>
          <w:tcPr>
            <w:tcW w:w="340" w:type="dxa"/>
            <w:vMerge/>
            <w:shd w:val="clear" w:color="auto" w:fill="auto"/>
          </w:tcPr>
          <w:p w:rsidR="00A26630" w:rsidRPr="00E67BD2" w:rsidRDefault="00A26630">
            <w:pPr>
              <w:rPr>
                <w:rFonts w:ascii="PT Astra Serif" w:hAnsi="PT Astra Serif"/>
                <w:color w:val="auto"/>
              </w:rPr>
            </w:pPr>
          </w:p>
        </w:tc>
        <w:tc>
          <w:tcPr>
            <w:tcW w:w="5501" w:type="dxa"/>
            <w:tcBorders>
              <w:top w:val="single" w:sz="4" w:space="0" w:color="000000"/>
            </w:tcBorders>
            <w:shd w:val="clear" w:color="auto" w:fill="auto"/>
          </w:tcPr>
          <w:p w:rsidR="00A26630" w:rsidRPr="00E67BD2" w:rsidRDefault="0087352A">
            <w:pPr>
              <w:pStyle w:val="ConsPlusNormal0"/>
              <w:rPr>
                <w:rFonts w:ascii="PT Astra Serif" w:hAnsi="PT Astra Serif"/>
                <w:color w:val="auto"/>
              </w:rPr>
            </w:pPr>
            <w:r w:rsidRPr="00E67BD2">
              <w:rPr>
                <w:rFonts w:ascii="PT Astra Serif" w:hAnsi="PT Astra Serif"/>
                <w:color w:val="auto"/>
              </w:rPr>
              <w:t>(фамилия, имя, отчество (последнее - при наличии))</w:t>
            </w:r>
          </w:p>
        </w:tc>
      </w:tr>
    </w:tbl>
    <w:p w:rsidR="00A26630" w:rsidRPr="00E67BD2" w:rsidRDefault="00A26630">
      <w:pPr>
        <w:pStyle w:val="ConsPlusNormal0"/>
        <w:jc w:val="both"/>
        <w:rPr>
          <w:rFonts w:ascii="PT Astra Serif" w:hAnsi="PT Astra Serif"/>
          <w:color w:val="auto"/>
        </w:rPr>
      </w:pPr>
    </w:p>
    <w:p w:rsidR="00A26630" w:rsidRPr="00E67BD2" w:rsidRDefault="00A26630">
      <w:pPr>
        <w:pStyle w:val="ConsPlusNormal0"/>
        <w:jc w:val="both"/>
        <w:rPr>
          <w:rFonts w:ascii="PT Astra Serif" w:hAnsi="PT Astra Serif"/>
          <w:color w:val="auto"/>
        </w:rPr>
      </w:pPr>
    </w:p>
    <w:p w:rsidR="00A26630" w:rsidRPr="00E67BD2" w:rsidRDefault="00A26630">
      <w:pPr>
        <w:pStyle w:val="ConsPlusNormal0"/>
        <w:jc w:val="both"/>
        <w:rPr>
          <w:rFonts w:ascii="PT Astra Serif" w:hAnsi="PT Astra Serif"/>
          <w:color w:val="auto"/>
        </w:rPr>
      </w:pPr>
    </w:p>
    <w:p w:rsidR="00A26630" w:rsidRPr="00E67BD2" w:rsidRDefault="00A26630">
      <w:pPr>
        <w:pStyle w:val="ConsPlusNormal0"/>
        <w:jc w:val="both"/>
        <w:rPr>
          <w:rFonts w:ascii="PT Astra Serif" w:hAnsi="PT Astra Serif"/>
          <w:color w:val="auto"/>
        </w:rPr>
      </w:pPr>
    </w:p>
    <w:p w:rsidR="00A26630" w:rsidRPr="00E67BD2" w:rsidRDefault="0087352A">
      <w:pPr>
        <w:widowControl/>
        <w:spacing w:after="160" w:line="264" w:lineRule="auto"/>
        <w:rPr>
          <w:rFonts w:ascii="PT Astra Serif" w:hAnsi="PT Astra Serif"/>
          <w:color w:val="auto"/>
        </w:rPr>
      </w:pPr>
      <w:r w:rsidRPr="00E67BD2">
        <w:rPr>
          <w:rFonts w:ascii="PT Astra Serif" w:hAnsi="PT Astra Serif"/>
        </w:rPr>
        <w:br w:type="page"/>
      </w:r>
    </w:p>
    <w:p w:rsidR="00A26630" w:rsidRPr="00E67BD2" w:rsidRDefault="0087352A">
      <w:pPr>
        <w:pStyle w:val="ConsPlusNormal0"/>
        <w:jc w:val="right"/>
        <w:outlineLvl w:val="1"/>
        <w:rPr>
          <w:rFonts w:ascii="PT Astra Serif" w:hAnsi="PT Astra Serif"/>
          <w:color w:val="auto"/>
        </w:rPr>
      </w:pPr>
      <w:r w:rsidRPr="00E67BD2">
        <w:rPr>
          <w:rFonts w:ascii="PT Astra Serif" w:hAnsi="PT Astra Serif"/>
          <w:color w:val="auto"/>
        </w:rPr>
        <w:lastRenderedPageBreak/>
        <w:t>Приложение № 3</w:t>
      </w:r>
    </w:p>
    <w:p w:rsidR="00A26630" w:rsidRPr="00E67BD2" w:rsidRDefault="0087352A">
      <w:pPr>
        <w:pStyle w:val="ConsPlusNormal0"/>
        <w:jc w:val="right"/>
        <w:rPr>
          <w:rFonts w:ascii="PT Astra Serif" w:hAnsi="PT Astra Serif"/>
          <w:color w:val="auto"/>
        </w:rPr>
      </w:pPr>
      <w:r w:rsidRPr="00E67BD2">
        <w:rPr>
          <w:rFonts w:ascii="PT Astra Serif" w:hAnsi="PT Astra Serif"/>
          <w:color w:val="auto"/>
        </w:rPr>
        <w:t>к Административному регламенту</w:t>
      </w:r>
    </w:p>
    <w:p w:rsidR="00A26630" w:rsidRPr="00E67BD2" w:rsidRDefault="0087352A">
      <w:pPr>
        <w:pStyle w:val="ConsPlusNormal0"/>
        <w:jc w:val="right"/>
        <w:rPr>
          <w:rFonts w:ascii="PT Astra Serif" w:hAnsi="PT Astra Serif"/>
          <w:color w:val="auto"/>
        </w:rPr>
      </w:pPr>
      <w:r w:rsidRPr="00E67BD2">
        <w:rPr>
          <w:rFonts w:ascii="PT Astra Serif" w:hAnsi="PT Astra Serif"/>
          <w:color w:val="auto"/>
        </w:rPr>
        <w:t>по предоставлению муниципальной услуги</w:t>
      </w:r>
    </w:p>
    <w:p w:rsidR="00A26630" w:rsidRPr="00E67BD2" w:rsidRDefault="0087352A">
      <w:pPr>
        <w:pStyle w:val="ConsPlusNormal0"/>
        <w:jc w:val="right"/>
        <w:rPr>
          <w:rFonts w:ascii="PT Astra Serif" w:hAnsi="PT Astra Serif"/>
          <w:color w:val="auto"/>
        </w:rPr>
      </w:pPr>
      <w:r w:rsidRPr="00E67BD2">
        <w:rPr>
          <w:rFonts w:ascii="PT Astra Serif" w:hAnsi="PT Astra Serif"/>
          <w:color w:val="auto"/>
        </w:rPr>
        <w:t>«Установка информационной вывески, согласование</w:t>
      </w:r>
    </w:p>
    <w:p w:rsidR="00A26630" w:rsidRPr="00E67BD2" w:rsidRDefault="0087352A">
      <w:pPr>
        <w:pStyle w:val="ConsPlusNormal0"/>
        <w:jc w:val="right"/>
        <w:rPr>
          <w:rFonts w:ascii="PT Astra Serif" w:hAnsi="PT Astra Serif"/>
          <w:color w:val="auto"/>
        </w:rPr>
      </w:pPr>
      <w:proofErr w:type="gramStart"/>
      <w:r w:rsidRPr="00E67BD2">
        <w:rPr>
          <w:rFonts w:ascii="PT Astra Serif" w:hAnsi="PT Astra Serif"/>
          <w:color w:val="auto"/>
        </w:rPr>
        <w:t>дизайн-проекта</w:t>
      </w:r>
      <w:proofErr w:type="gramEnd"/>
      <w:r w:rsidRPr="00E67BD2">
        <w:rPr>
          <w:rFonts w:ascii="PT Astra Serif" w:hAnsi="PT Astra Serif"/>
          <w:color w:val="auto"/>
        </w:rPr>
        <w:t xml:space="preserve"> размещения вывески»</w:t>
      </w:r>
    </w:p>
    <w:p w:rsidR="00A26630" w:rsidRPr="00E67BD2" w:rsidRDefault="00A26630">
      <w:pPr>
        <w:pStyle w:val="ConsPlusNormal0"/>
        <w:jc w:val="both"/>
        <w:rPr>
          <w:rFonts w:ascii="PT Astra Serif" w:hAnsi="PT Astra Serif"/>
          <w:color w:val="auto"/>
        </w:rPr>
      </w:pPr>
    </w:p>
    <w:p w:rsidR="00A26630" w:rsidRPr="00E67BD2" w:rsidRDefault="0087352A">
      <w:pPr>
        <w:pStyle w:val="ConsPlusNormal0"/>
        <w:jc w:val="center"/>
        <w:rPr>
          <w:rFonts w:ascii="PT Astra Serif" w:hAnsi="PT Astra Serif"/>
          <w:color w:val="auto"/>
        </w:rPr>
      </w:pPr>
      <w:bookmarkStart w:id="5" w:name="Par611"/>
      <w:bookmarkEnd w:id="5"/>
      <w:r w:rsidRPr="00E67BD2">
        <w:rPr>
          <w:rFonts w:ascii="PT Astra Serif" w:hAnsi="PT Astra Serif"/>
          <w:color w:val="auto"/>
        </w:rPr>
        <w:t>РЕШЕНИЕ</w:t>
      </w:r>
    </w:p>
    <w:p w:rsidR="00A26630" w:rsidRPr="00E67BD2" w:rsidRDefault="0087352A">
      <w:pPr>
        <w:pStyle w:val="ConsPlusNormal0"/>
        <w:jc w:val="center"/>
        <w:rPr>
          <w:rFonts w:ascii="PT Astra Serif" w:hAnsi="PT Astra Serif"/>
          <w:color w:val="auto"/>
        </w:rPr>
      </w:pPr>
      <w:r w:rsidRPr="00E67BD2">
        <w:rPr>
          <w:rFonts w:ascii="PT Astra Serif" w:hAnsi="PT Astra Serif"/>
          <w:color w:val="auto"/>
        </w:rPr>
        <w:t>об отказе в приеме документов, необходимых</w:t>
      </w:r>
    </w:p>
    <w:p w:rsidR="00A26630" w:rsidRPr="00E67BD2" w:rsidRDefault="0087352A">
      <w:pPr>
        <w:pStyle w:val="ConsPlusNormal0"/>
        <w:jc w:val="center"/>
        <w:rPr>
          <w:rFonts w:ascii="PT Astra Serif" w:hAnsi="PT Astra Serif"/>
          <w:color w:val="auto"/>
        </w:rPr>
      </w:pPr>
      <w:r w:rsidRPr="00E67BD2">
        <w:rPr>
          <w:rFonts w:ascii="PT Astra Serif" w:hAnsi="PT Astra Serif"/>
          <w:color w:val="auto"/>
        </w:rPr>
        <w:t>для предоставления услуги</w:t>
      </w:r>
    </w:p>
    <w:p w:rsidR="00A26630" w:rsidRPr="00E67BD2" w:rsidRDefault="00A26630">
      <w:pPr>
        <w:pStyle w:val="ConsPlusNormal0"/>
        <w:jc w:val="both"/>
        <w:rPr>
          <w:rFonts w:ascii="PT Astra Serif" w:hAnsi="PT Astra Serif"/>
          <w:color w:val="auto"/>
        </w:rPr>
      </w:pPr>
    </w:p>
    <w:tbl>
      <w:tblPr>
        <w:tblW w:w="9068" w:type="dxa"/>
        <w:tblLayout w:type="fixed"/>
        <w:tblCellMar>
          <w:top w:w="102" w:type="dxa"/>
          <w:left w:w="62" w:type="dxa"/>
          <w:bottom w:w="102" w:type="dxa"/>
          <w:right w:w="62" w:type="dxa"/>
        </w:tblCellMar>
        <w:tblLook w:val="04A0" w:firstRow="1" w:lastRow="0" w:firstColumn="1" w:lastColumn="0" w:noHBand="0" w:noVBand="1"/>
      </w:tblPr>
      <w:tblGrid>
        <w:gridCol w:w="4535"/>
        <w:gridCol w:w="4533"/>
      </w:tblGrid>
      <w:tr w:rsidR="00A26630" w:rsidRPr="00E67BD2">
        <w:tc>
          <w:tcPr>
            <w:tcW w:w="4534" w:type="dxa"/>
            <w:shd w:val="clear" w:color="auto" w:fill="auto"/>
            <w:vAlign w:val="center"/>
          </w:tcPr>
          <w:p w:rsidR="00A26630" w:rsidRPr="00E67BD2" w:rsidRDefault="0087352A">
            <w:pPr>
              <w:pStyle w:val="ConsPlusNormal0"/>
              <w:rPr>
                <w:rFonts w:ascii="PT Astra Serif" w:hAnsi="PT Astra Serif"/>
                <w:color w:val="auto"/>
              </w:rPr>
            </w:pPr>
            <w:r w:rsidRPr="00E67BD2">
              <w:rPr>
                <w:rFonts w:ascii="PT Astra Serif" w:hAnsi="PT Astra Serif"/>
                <w:color w:val="auto"/>
              </w:rPr>
              <w:t>от __________</w:t>
            </w:r>
          </w:p>
        </w:tc>
        <w:tc>
          <w:tcPr>
            <w:tcW w:w="4533" w:type="dxa"/>
            <w:shd w:val="clear" w:color="auto" w:fill="auto"/>
            <w:vAlign w:val="center"/>
          </w:tcPr>
          <w:p w:rsidR="00A26630" w:rsidRPr="00E67BD2" w:rsidRDefault="0087352A">
            <w:pPr>
              <w:pStyle w:val="ConsPlusNormal0"/>
              <w:jc w:val="right"/>
              <w:rPr>
                <w:rFonts w:ascii="PT Astra Serif" w:hAnsi="PT Astra Serif"/>
                <w:color w:val="auto"/>
              </w:rPr>
            </w:pPr>
            <w:r w:rsidRPr="00E67BD2">
              <w:rPr>
                <w:rFonts w:ascii="PT Astra Serif" w:hAnsi="PT Astra Serif"/>
                <w:color w:val="auto"/>
              </w:rPr>
              <w:t>№ ___________</w:t>
            </w:r>
          </w:p>
        </w:tc>
      </w:tr>
    </w:tbl>
    <w:p w:rsidR="00A26630" w:rsidRPr="00E67BD2" w:rsidRDefault="00A26630">
      <w:pPr>
        <w:pStyle w:val="ConsPlusNormal0"/>
        <w:jc w:val="both"/>
        <w:rPr>
          <w:rFonts w:ascii="PT Astra Serif" w:hAnsi="PT Astra Serif"/>
          <w:color w:val="auto"/>
        </w:rPr>
      </w:pPr>
    </w:p>
    <w:p w:rsidR="00A26630" w:rsidRPr="00E67BD2" w:rsidRDefault="0087352A">
      <w:pPr>
        <w:pStyle w:val="ConsPlusNormal0"/>
        <w:ind w:firstLine="540"/>
        <w:jc w:val="both"/>
        <w:rPr>
          <w:rFonts w:ascii="PT Astra Serif" w:hAnsi="PT Astra Serif"/>
          <w:color w:val="auto"/>
        </w:rPr>
      </w:pPr>
      <w:r w:rsidRPr="00E67BD2">
        <w:rPr>
          <w:rFonts w:ascii="PT Astra Serif" w:hAnsi="PT Astra Serif"/>
          <w:color w:val="auto"/>
        </w:rPr>
        <w:t xml:space="preserve">По результатам рассмотрения заявления </w:t>
      </w:r>
      <w:proofErr w:type="gramStart"/>
      <w:r w:rsidRPr="00E67BD2">
        <w:rPr>
          <w:rFonts w:ascii="PT Astra Serif" w:hAnsi="PT Astra Serif"/>
          <w:color w:val="auto"/>
        </w:rPr>
        <w:t>от</w:t>
      </w:r>
      <w:proofErr w:type="gramEnd"/>
      <w:r w:rsidRPr="00E67BD2">
        <w:rPr>
          <w:rFonts w:ascii="PT Astra Serif" w:hAnsi="PT Astra Serif"/>
          <w:color w:val="auto"/>
        </w:rPr>
        <w:t xml:space="preserve"> _________ № _________ </w:t>
      </w:r>
      <w:proofErr w:type="gramStart"/>
      <w:r w:rsidRPr="00E67BD2">
        <w:rPr>
          <w:rFonts w:ascii="PT Astra Serif" w:hAnsi="PT Astra Serif"/>
          <w:color w:val="auto"/>
        </w:rPr>
        <w:t>на</w:t>
      </w:r>
      <w:proofErr w:type="gramEnd"/>
      <w:r w:rsidRPr="00E67BD2">
        <w:rPr>
          <w:rFonts w:ascii="PT Astra Serif" w:hAnsi="PT Astra Serif"/>
          <w:color w:val="auto"/>
        </w:rPr>
        <w:t xml:space="preserve"> предоставление услуги «Установка информационной вывески, согласование дизайн-проекта размещения вывески» принято решение об отказе в приеме документов, необходимых для предоставления услуги, по следующим основаниям:</w:t>
      </w:r>
    </w:p>
    <w:p w:rsidR="00A26630" w:rsidRPr="00E67BD2" w:rsidRDefault="0087352A">
      <w:pPr>
        <w:pStyle w:val="ConsPlusNormal0"/>
        <w:ind w:firstLine="540"/>
        <w:jc w:val="both"/>
        <w:rPr>
          <w:rFonts w:ascii="PT Astra Serif" w:hAnsi="PT Astra Serif"/>
          <w:color w:val="auto"/>
        </w:rPr>
      </w:pPr>
      <w:r w:rsidRPr="00E67BD2">
        <w:rPr>
          <w:rFonts w:ascii="PT Astra Serif" w:hAnsi="PT Astra Serif"/>
          <w:color w:val="auto"/>
        </w:rPr>
        <w:t>Дополнительная информация:</w:t>
      </w:r>
    </w:p>
    <w:p w:rsidR="00A26630" w:rsidRPr="00E67BD2" w:rsidRDefault="0087352A">
      <w:pPr>
        <w:pStyle w:val="ConsPlusNormal0"/>
        <w:ind w:firstLine="540"/>
        <w:jc w:val="both"/>
        <w:rPr>
          <w:rFonts w:ascii="PT Astra Serif" w:hAnsi="PT Astra Serif"/>
          <w:color w:val="auto"/>
        </w:rPr>
      </w:pPr>
      <w:r w:rsidRPr="00E67BD2">
        <w:rPr>
          <w:rFonts w:ascii="PT Astra Serif" w:hAnsi="PT Astra Serif"/>
          <w:color w:val="auto"/>
        </w:rPr>
        <w:t>Вы вправе повторно обратиться в уполномоченный орган с заявлением о предоставлении услуги после устранения указанных нарушений.</w:t>
      </w:r>
    </w:p>
    <w:p w:rsidR="00A26630" w:rsidRPr="00E67BD2" w:rsidRDefault="0087352A">
      <w:pPr>
        <w:pStyle w:val="ConsPlusNormal0"/>
        <w:ind w:firstLine="540"/>
        <w:jc w:val="both"/>
        <w:rPr>
          <w:rFonts w:ascii="PT Astra Serif" w:hAnsi="PT Astra Serif"/>
          <w:color w:val="auto"/>
        </w:rPr>
      </w:pPr>
      <w:r w:rsidRPr="00E67BD2">
        <w:rPr>
          <w:rFonts w:ascii="PT Astra Serif" w:hAnsi="PT Astra Serif"/>
          <w:color w:val="auto"/>
        </w:rPr>
        <w:t>Данный отказ может быть обжалован в досудебном порядке путем направления жалобы в уполномоченный орган, а также в судебном порядке.</w:t>
      </w:r>
    </w:p>
    <w:p w:rsidR="00A26630" w:rsidRPr="00E67BD2" w:rsidRDefault="00A26630">
      <w:pPr>
        <w:pStyle w:val="ConsPlusNormal0"/>
        <w:jc w:val="both"/>
        <w:rPr>
          <w:rFonts w:ascii="PT Astra Serif" w:hAnsi="PT Astra Serif"/>
          <w:color w:val="auto"/>
        </w:rPr>
      </w:pPr>
    </w:p>
    <w:tbl>
      <w:tblPr>
        <w:tblW w:w="9070" w:type="dxa"/>
        <w:tblLayout w:type="fixed"/>
        <w:tblCellMar>
          <w:top w:w="102" w:type="dxa"/>
          <w:left w:w="62" w:type="dxa"/>
          <w:bottom w:w="102" w:type="dxa"/>
          <w:right w:w="62" w:type="dxa"/>
        </w:tblCellMar>
        <w:tblLook w:val="04A0" w:firstRow="1" w:lastRow="0" w:firstColumn="1" w:lastColumn="0" w:noHBand="0" w:noVBand="1"/>
      </w:tblPr>
      <w:tblGrid>
        <w:gridCol w:w="1472"/>
        <w:gridCol w:w="342"/>
        <w:gridCol w:w="1415"/>
        <w:gridCol w:w="340"/>
        <w:gridCol w:w="5501"/>
      </w:tblGrid>
      <w:tr w:rsidR="00A26630" w:rsidRPr="00E67BD2">
        <w:tc>
          <w:tcPr>
            <w:tcW w:w="1472" w:type="dxa"/>
            <w:tcBorders>
              <w:bottom w:val="single" w:sz="4" w:space="0" w:color="000000"/>
            </w:tcBorders>
            <w:shd w:val="clear" w:color="auto" w:fill="auto"/>
          </w:tcPr>
          <w:p w:rsidR="00A26630" w:rsidRPr="00E67BD2" w:rsidRDefault="00A26630">
            <w:pPr>
              <w:pStyle w:val="ConsPlusNormal0"/>
              <w:rPr>
                <w:rFonts w:ascii="PT Astra Serif" w:hAnsi="PT Astra Serif"/>
                <w:color w:val="auto"/>
              </w:rPr>
            </w:pPr>
          </w:p>
        </w:tc>
        <w:tc>
          <w:tcPr>
            <w:tcW w:w="342" w:type="dxa"/>
            <w:vMerge w:val="restart"/>
            <w:shd w:val="clear" w:color="auto" w:fill="auto"/>
          </w:tcPr>
          <w:p w:rsidR="00A26630" w:rsidRPr="00E67BD2" w:rsidRDefault="00A26630">
            <w:pPr>
              <w:pStyle w:val="ConsPlusNormal0"/>
              <w:rPr>
                <w:rFonts w:ascii="PT Astra Serif" w:hAnsi="PT Astra Serif"/>
                <w:color w:val="auto"/>
              </w:rPr>
            </w:pPr>
          </w:p>
        </w:tc>
        <w:tc>
          <w:tcPr>
            <w:tcW w:w="1415" w:type="dxa"/>
            <w:tcBorders>
              <w:bottom w:val="single" w:sz="4" w:space="0" w:color="000000"/>
            </w:tcBorders>
            <w:shd w:val="clear" w:color="auto" w:fill="auto"/>
          </w:tcPr>
          <w:p w:rsidR="00A26630" w:rsidRPr="00E67BD2" w:rsidRDefault="00A26630">
            <w:pPr>
              <w:pStyle w:val="ConsPlusNormal0"/>
              <w:rPr>
                <w:rFonts w:ascii="PT Astra Serif" w:hAnsi="PT Astra Serif"/>
                <w:color w:val="auto"/>
              </w:rPr>
            </w:pPr>
          </w:p>
        </w:tc>
        <w:tc>
          <w:tcPr>
            <w:tcW w:w="340" w:type="dxa"/>
            <w:vMerge w:val="restart"/>
            <w:shd w:val="clear" w:color="auto" w:fill="auto"/>
          </w:tcPr>
          <w:p w:rsidR="00A26630" w:rsidRPr="00E67BD2" w:rsidRDefault="00A26630">
            <w:pPr>
              <w:pStyle w:val="ConsPlusNormal0"/>
              <w:rPr>
                <w:rFonts w:ascii="PT Astra Serif" w:hAnsi="PT Astra Serif"/>
                <w:color w:val="auto"/>
              </w:rPr>
            </w:pPr>
          </w:p>
        </w:tc>
        <w:tc>
          <w:tcPr>
            <w:tcW w:w="5501" w:type="dxa"/>
            <w:tcBorders>
              <w:bottom w:val="single" w:sz="4" w:space="0" w:color="000000"/>
            </w:tcBorders>
            <w:shd w:val="clear" w:color="auto" w:fill="auto"/>
          </w:tcPr>
          <w:p w:rsidR="00A26630" w:rsidRPr="00E67BD2" w:rsidRDefault="00A26630">
            <w:pPr>
              <w:pStyle w:val="ConsPlusNormal0"/>
              <w:rPr>
                <w:rFonts w:ascii="PT Astra Serif" w:hAnsi="PT Astra Serif"/>
                <w:color w:val="auto"/>
              </w:rPr>
            </w:pPr>
          </w:p>
        </w:tc>
      </w:tr>
      <w:tr w:rsidR="00A26630" w:rsidRPr="00E67BD2">
        <w:tc>
          <w:tcPr>
            <w:tcW w:w="1472" w:type="dxa"/>
            <w:tcBorders>
              <w:top w:val="single" w:sz="4" w:space="0" w:color="000000"/>
            </w:tcBorders>
            <w:shd w:val="clear" w:color="auto" w:fill="auto"/>
          </w:tcPr>
          <w:p w:rsidR="00A26630" w:rsidRPr="00E67BD2" w:rsidRDefault="0087352A">
            <w:pPr>
              <w:pStyle w:val="ConsPlusNormal0"/>
              <w:rPr>
                <w:rFonts w:ascii="PT Astra Serif" w:hAnsi="PT Astra Serif"/>
                <w:color w:val="auto"/>
              </w:rPr>
            </w:pPr>
            <w:r w:rsidRPr="00E67BD2">
              <w:rPr>
                <w:rFonts w:ascii="PT Astra Serif" w:hAnsi="PT Astra Serif"/>
                <w:color w:val="auto"/>
              </w:rPr>
              <w:t>(должность)</w:t>
            </w:r>
          </w:p>
        </w:tc>
        <w:tc>
          <w:tcPr>
            <w:tcW w:w="342" w:type="dxa"/>
            <w:vMerge/>
            <w:shd w:val="clear" w:color="auto" w:fill="auto"/>
          </w:tcPr>
          <w:p w:rsidR="00A26630" w:rsidRPr="00E67BD2" w:rsidRDefault="00A26630">
            <w:pPr>
              <w:rPr>
                <w:rFonts w:ascii="PT Astra Serif" w:hAnsi="PT Astra Serif"/>
                <w:color w:val="auto"/>
              </w:rPr>
            </w:pPr>
          </w:p>
        </w:tc>
        <w:tc>
          <w:tcPr>
            <w:tcW w:w="1415" w:type="dxa"/>
            <w:tcBorders>
              <w:top w:val="single" w:sz="4" w:space="0" w:color="000000"/>
            </w:tcBorders>
            <w:shd w:val="clear" w:color="auto" w:fill="auto"/>
          </w:tcPr>
          <w:p w:rsidR="00A26630" w:rsidRPr="00E67BD2" w:rsidRDefault="0087352A">
            <w:pPr>
              <w:pStyle w:val="ConsPlusNormal0"/>
              <w:rPr>
                <w:rFonts w:ascii="PT Astra Serif" w:hAnsi="PT Astra Serif"/>
                <w:color w:val="auto"/>
              </w:rPr>
            </w:pPr>
            <w:r w:rsidRPr="00E67BD2">
              <w:rPr>
                <w:rFonts w:ascii="PT Astra Serif" w:hAnsi="PT Astra Serif"/>
                <w:color w:val="auto"/>
              </w:rPr>
              <w:t>(подпись)</w:t>
            </w:r>
          </w:p>
        </w:tc>
        <w:tc>
          <w:tcPr>
            <w:tcW w:w="340" w:type="dxa"/>
            <w:vMerge/>
            <w:shd w:val="clear" w:color="auto" w:fill="auto"/>
          </w:tcPr>
          <w:p w:rsidR="00A26630" w:rsidRPr="00E67BD2" w:rsidRDefault="00A26630">
            <w:pPr>
              <w:rPr>
                <w:rFonts w:ascii="PT Astra Serif" w:hAnsi="PT Astra Serif"/>
                <w:color w:val="auto"/>
              </w:rPr>
            </w:pPr>
          </w:p>
        </w:tc>
        <w:tc>
          <w:tcPr>
            <w:tcW w:w="5501" w:type="dxa"/>
            <w:tcBorders>
              <w:top w:val="single" w:sz="4" w:space="0" w:color="000000"/>
            </w:tcBorders>
            <w:shd w:val="clear" w:color="auto" w:fill="auto"/>
          </w:tcPr>
          <w:p w:rsidR="00A26630" w:rsidRPr="00E67BD2" w:rsidRDefault="0087352A">
            <w:pPr>
              <w:pStyle w:val="ConsPlusNormal0"/>
              <w:rPr>
                <w:rFonts w:ascii="PT Astra Serif" w:hAnsi="PT Astra Serif"/>
                <w:color w:val="auto"/>
              </w:rPr>
            </w:pPr>
            <w:r w:rsidRPr="00E67BD2">
              <w:rPr>
                <w:rFonts w:ascii="PT Astra Serif" w:hAnsi="PT Astra Serif"/>
                <w:color w:val="auto"/>
              </w:rPr>
              <w:t>(фамилия, имя, отчество (последнее - при наличии))</w:t>
            </w:r>
          </w:p>
        </w:tc>
      </w:tr>
    </w:tbl>
    <w:p w:rsidR="00A26630" w:rsidRPr="00E67BD2" w:rsidRDefault="00A26630">
      <w:pPr>
        <w:pStyle w:val="ConsPlusNormal0"/>
        <w:jc w:val="both"/>
        <w:rPr>
          <w:rFonts w:ascii="PT Astra Serif" w:hAnsi="PT Astra Serif"/>
          <w:color w:val="auto"/>
        </w:rPr>
      </w:pPr>
    </w:p>
    <w:p w:rsidR="00A26630" w:rsidRPr="00E67BD2" w:rsidRDefault="00A26630">
      <w:pPr>
        <w:pStyle w:val="ConsPlusNormal0"/>
        <w:jc w:val="both"/>
        <w:rPr>
          <w:rFonts w:ascii="PT Astra Serif" w:hAnsi="PT Astra Serif"/>
          <w:color w:val="auto"/>
        </w:rPr>
      </w:pPr>
    </w:p>
    <w:p w:rsidR="00A26630" w:rsidRPr="00E67BD2" w:rsidRDefault="00A26630">
      <w:pPr>
        <w:pStyle w:val="ConsPlusNormal0"/>
        <w:jc w:val="both"/>
        <w:rPr>
          <w:rFonts w:ascii="PT Astra Serif" w:hAnsi="PT Astra Serif"/>
          <w:color w:val="auto"/>
        </w:rPr>
      </w:pPr>
    </w:p>
    <w:p w:rsidR="00A26630" w:rsidRPr="00E67BD2" w:rsidRDefault="0087352A">
      <w:pPr>
        <w:widowControl/>
        <w:spacing w:after="160" w:line="264" w:lineRule="auto"/>
        <w:rPr>
          <w:rFonts w:ascii="PT Astra Serif" w:hAnsi="PT Astra Serif"/>
          <w:color w:val="auto"/>
        </w:rPr>
      </w:pPr>
      <w:r w:rsidRPr="00E67BD2">
        <w:rPr>
          <w:rFonts w:ascii="PT Astra Serif" w:hAnsi="PT Astra Serif"/>
        </w:rPr>
        <w:br w:type="page"/>
      </w:r>
    </w:p>
    <w:p w:rsidR="00A26630" w:rsidRPr="00E67BD2" w:rsidRDefault="0087352A">
      <w:pPr>
        <w:pStyle w:val="ConsPlusNormal0"/>
        <w:jc w:val="right"/>
        <w:outlineLvl w:val="1"/>
        <w:rPr>
          <w:rFonts w:ascii="PT Astra Serif" w:hAnsi="PT Astra Serif"/>
          <w:color w:val="auto"/>
        </w:rPr>
      </w:pPr>
      <w:r w:rsidRPr="00E67BD2">
        <w:rPr>
          <w:rFonts w:ascii="PT Astra Serif" w:hAnsi="PT Astra Serif"/>
          <w:color w:val="auto"/>
        </w:rPr>
        <w:lastRenderedPageBreak/>
        <w:t>Приложение № 4</w:t>
      </w:r>
    </w:p>
    <w:p w:rsidR="00A26630" w:rsidRPr="00E67BD2" w:rsidRDefault="0087352A">
      <w:pPr>
        <w:pStyle w:val="ConsPlusNormal0"/>
        <w:jc w:val="right"/>
        <w:rPr>
          <w:rFonts w:ascii="PT Astra Serif" w:hAnsi="PT Astra Serif"/>
          <w:color w:val="auto"/>
        </w:rPr>
      </w:pPr>
      <w:r w:rsidRPr="00E67BD2">
        <w:rPr>
          <w:rFonts w:ascii="PT Astra Serif" w:hAnsi="PT Astra Serif"/>
          <w:color w:val="auto"/>
        </w:rPr>
        <w:t>к Административному регламенту</w:t>
      </w:r>
    </w:p>
    <w:p w:rsidR="00A26630" w:rsidRPr="00E67BD2" w:rsidRDefault="0087352A">
      <w:pPr>
        <w:pStyle w:val="ConsPlusNormal0"/>
        <w:jc w:val="right"/>
        <w:rPr>
          <w:rFonts w:ascii="PT Astra Serif" w:hAnsi="PT Astra Serif"/>
          <w:color w:val="auto"/>
        </w:rPr>
      </w:pPr>
      <w:r w:rsidRPr="00E67BD2">
        <w:rPr>
          <w:rFonts w:ascii="PT Astra Serif" w:hAnsi="PT Astra Serif"/>
          <w:color w:val="auto"/>
        </w:rPr>
        <w:t>по предоставлению муниципальной услуги</w:t>
      </w:r>
    </w:p>
    <w:p w:rsidR="00A26630" w:rsidRPr="00E67BD2" w:rsidRDefault="0087352A">
      <w:pPr>
        <w:pStyle w:val="ConsPlusNormal0"/>
        <w:jc w:val="right"/>
        <w:rPr>
          <w:rFonts w:ascii="PT Astra Serif" w:hAnsi="PT Astra Serif"/>
          <w:color w:val="auto"/>
        </w:rPr>
      </w:pPr>
      <w:r w:rsidRPr="00E67BD2">
        <w:rPr>
          <w:rFonts w:ascii="PT Astra Serif" w:hAnsi="PT Astra Serif"/>
          <w:color w:val="auto"/>
        </w:rPr>
        <w:t>«Установка информационной вывески, согласование</w:t>
      </w:r>
    </w:p>
    <w:p w:rsidR="00A26630" w:rsidRPr="00E67BD2" w:rsidRDefault="0087352A">
      <w:pPr>
        <w:pStyle w:val="ConsPlusNormal0"/>
        <w:jc w:val="right"/>
        <w:rPr>
          <w:rFonts w:ascii="PT Astra Serif" w:hAnsi="PT Astra Serif"/>
          <w:color w:val="auto"/>
        </w:rPr>
      </w:pPr>
      <w:proofErr w:type="gramStart"/>
      <w:r w:rsidRPr="00E67BD2">
        <w:rPr>
          <w:rFonts w:ascii="PT Astra Serif" w:hAnsi="PT Astra Serif"/>
          <w:color w:val="auto"/>
        </w:rPr>
        <w:t>дизайн-проекта</w:t>
      </w:r>
      <w:proofErr w:type="gramEnd"/>
      <w:r w:rsidRPr="00E67BD2">
        <w:rPr>
          <w:rFonts w:ascii="PT Astra Serif" w:hAnsi="PT Astra Serif"/>
          <w:color w:val="auto"/>
        </w:rPr>
        <w:t xml:space="preserve"> размещения вывески»</w:t>
      </w:r>
    </w:p>
    <w:p w:rsidR="00A26630" w:rsidRPr="00E67BD2" w:rsidRDefault="00A26630">
      <w:pPr>
        <w:pStyle w:val="ConsPlusNormal0"/>
        <w:jc w:val="both"/>
        <w:rPr>
          <w:rFonts w:ascii="PT Astra Serif" w:hAnsi="PT Astra Serif"/>
          <w:color w:val="auto"/>
        </w:rPr>
      </w:pPr>
    </w:p>
    <w:p w:rsidR="00A26630" w:rsidRPr="00E67BD2" w:rsidRDefault="0087352A">
      <w:pPr>
        <w:pStyle w:val="ConsPlusNormal0"/>
        <w:jc w:val="center"/>
        <w:rPr>
          <w:rFonts w:ascii="PT Astra Serif" w:hAnsi="PT Astra Serif"/>
          <w:color w:val="auto"/>
        </w:rPr>
      </w:pPr>
      <w:bookmarkStart w:id="6" w:name="Par642"/>
      <w:bookmarkEnd w:id="6"/>
      <w:r w:rsidRPr="00E67BD2">
        <w:rPr>
          <w:rFonts w:ascii="PT Astra Serif" w:hAnsi="PT Astra Serif"/>
          <w:color w:val="auto"/>
        </w:rPr>
        <w:t>РЕШЕНИЕ</w:t>
      </w:r>
    </w:p>
    <w:p w:rsidR="00A26630" w:rsidRPr="00E67BD2" w:rsidRDefault="0087352A">
      <w:pPr>
        <w:pStyle w:val="ConsPlusNormal0"/>
        <w:jc w:val="center"/>
        <w:rPr>
          <w:rFonts w:ascii="PT Astra Serif" w:hAnsi="PT Astra Serif"/>
          <w:color w:val="auto"/>
        </w:rPr>
      </w:pPr>
      <w:r w:rsidRPr="00E67BD2">
        <w:rPr>
          <w:rFonts w:ascii="PT Astra Serif" w:hAnsi="PT Astra Serif"/>
          <w:color w:val="auto"/>
        </w:rPr>
        <w:t>об отказе в предоставлении услуги</w:t>
      </w:r>
    </w:p>
    <w:p w:rsidR="00A26630" w:rsidRPr="00E67BD2" w:rsidRDefault="00A26630">
      <w:pPr>
        <w:pStyle w:val="ConsPlusNormal0"/>
        <w:jc w:val="both"/>
        <w:rPr>
          <w:rFonts w:ascii="PT Astra Serif" w:hAnsi="PT Astra Serif"/>
          <w:color w:val="auto"/>
        </w:rPr>
      </w:pPr>
    </w:p>
    <w:tbl>
      <w:tblPr>
        <w:tblW w:w="9068" w:type="dxa"/>
        <w:tblLayout w:type="fixed"/>
        <w:tblCellMar>
          <w:top w:w="102" w:type="dxa"/>
          <w:left w:w="62" w:type="dxa"/>
          <w:bottom w:w="102" w:type="dxa"/>
          <w:right w:w="62" w:type="dxa"/>
        </w:tblCellMar>
        <w:tblLook w:val="04A0" w:firstRow="1" w:lastRow="0" w:firstColumn="1" w:lastColumn="0" w:noHBand="0" w:noVBand="1"/>
      </w:tblPr>
      <w:tblGrid>
        <w:gridCol w:w="4535"/>
        <w:gridCol w:w="4533"/>
      </w:tblGrid>
      <w:tr w:rsidR="00A26630" w:rsidRPr="00E67BD2">
        <w:tc>
          <w:tcPr>
            <w:tcW w:w="4534" w:type="dxa"/>
            <w:shd w:val="clear" w:color="auto" w:fill="auto"/>
            <w:vAlign w:val="center"/>
          </w:tcPr>
          <w:p w:rsidR="00A26630" w:rsidRPr="00E67BD2" w:rsidRDefault="0087352A">
            <w:pPr>
              <w:pStyle w:val="ConsPlusNormal0"/>
              <w:rPr>
                <w:rFonts w:ascii="PT Astra Serif" w:hAnsi="PT Astra Serif"/>
                <w:color w:val="auto"/>
              </w:rPr>
            </w:pPr>
            <w:r w:rsidRPr="00E67BD2">
              <w:rPr>
                <w:rFonts w:ascii="PT Astra Serif" w:hAnsi="PT Astra Serif"/>
                <w:color w:val="auto"/>
              </w:rPr>
              <w:t>от __________</w:t>
            </w:r>
          </w:p>
        </w:tc>
        <w:tc>
          <w:tcPr>
            <w:tcW w:w="4533" w:type="dxa"/>
            <w:shd w:val="clear" w:color="auto" w:fill="auto"/>
            <w:vAlign w:val="center"/>
          </w:tcPr>
          <w:p w:rsidR="00A26630" w:rsidRPr="00E67BD2" w:rsidRDefault="0087352A">
            <w:pPr>
              <w:pStyle w:val="ConsPlusNormal0"/>
              <w:jc w:val="right"/>
              <w:rPr>
                <w:rFonts w:ascii="PT Astra Serif" w:hAnsi="PT Astra Serif"/>
                <w:color w:val="auto"/>
              </w:rPr>
            </w:pPr>
            <w:r w:rsidRPr="00E67BD2">
              <w:rPr>
                <w:rFonts w:ascii="PT Astra Serif" w:hAnsi="PT Astra Serif"/>
                <w:color w:val="auto"/>
              </w:rPr>
              <w:t>№ ___________</w:t>
            </w:r>
          </w:p>
        </w:tc>
      </w:tr>
    </w:tbl>
    <w:p w:rsidR="00A26630" w:rsidRPr="00E67BD2" w:rsidRDefault="00A26630">
      <w:pPr>
        <w:pStyle w:val="ConsPlusNormal0"/>
        <w:jc w:val="both"/>
        <w:rPr>
          <w:rFonts w:ascii="PT Astra Serif" w:hAnsi="PT Astra Serif"/>
          <w:color w:val="auto"/>
        </w:rPr>
      </w:pPr>
    </w:p>
    <w:p w:rsidR="00A26630" w:rsidRPr="00E67BD2" w:rsidRDefault="0087352A">
      <w:pPr>
        <w:pStyle w:val="ConsPlusNormal0"/>
        <w:ind w:firstLine="540"/>
        <w:jc w:val="both"/>
        <w:rPr>
          <w:rFonts w:ascii="PT Astra Serif" w:hAnsi="PT Astra Serif"/>
          <w:color w:val="auto"/>
        </w:rPr>
      </w:pPr>
      <w:r w:rsidRPr="00E67BD2">
        <w:rPr>
          <w:rFonts w:ascii="PT Astra Serif" w:hAnsi="PT Astra Serif"/>
          <w:color w:val="auto"/>
        </w:rPr>
        <w:t xml:space="preserve">По результатам рассмотрения заявления _________ № _________ на предоставление услуги «Установка информационной вывески, согласование </w:t>
      </w:r>
      <w:proofErr w:type="gramStart"/>
      <w:r w:rsidRPr="00E67BD2">
        <w:rPr>
          <w:rFonts w:ascii="PT Astra Serif" w:hAnsi="PT Astra Serif"/>
          <w:color w:val="auto"/>
        </w:rPr>
        <w:t>дизайн-проекта</w:t>
      </w:r>
      <w:proofErr w:type="gramEnd"/>
      <w:r w:rsidRPr="00E67BD2">
        <w:rPr>
          <w:rFonts w:ascii="PT Astra Serif" w:hAnsi="PT Astra Serif"/>
          <w:color w:val="auto"/>
        </w:rPr>
        <w:t xml:space="preserve"> размещения вывески» принято решение об отказе в предоставлении услуги по следующим основаниям:</w:t>
      </w:r>
    </w:p>
    <w:p w:rsidR="00A26630" w:rsidRPr="00E67BD2" w:rsidRDefault="0087352A">
      <w:pPr>
        <w:pStyle w:val="ConsPlusNormal0"/>
        <w:ind w:firstLine="540"/>
        <w:jc w:val="both"/>
        <w:rPr>
          <w:rFonts w:ascii="PT Astra Serif" w:hAnsi="PT Astra Serif"/>
          <w:color w:val="auto"/>
        </w:rPr>
      </w:pPr>
      <w:r w:rsidRPr="00E67BD2">
        <w:rPr>
          <w:rFonts w:ascii="PT Astra Serif" w:hAnsi="PT Astra Serif"/>
          <w:color w:val="auto"/>
        </w:rPr>
        <w:t>Разъяснение причин отказа:</w:t>
      </w:r>
    </w:p>
    <w:p w:rsidR="00A26630" w:rsidRPr="00E67BD2" w:rsidRDefault="0087352A">
      <w:pPr>
        <w:pStyle w:val="ConsPlusNormal0"/>
        <w:ind w:firstLine="540"/>
        <w:jc w:val="both"/>
        <w:rPr>
          <w:rFonts w:ascii="PT Astra Serif" w:hAnsi="PT Astra Serif"/>
          <w:color w:val="auto"/>
        </w:rPr>
      </w:pPr>
      <w:r w:rsidRPr="00E67BD2">
        <w:rPr>
          <w:rFonts w:ascii="PT Astra Serif" w:hAnsi="PT Astra Serif"/>
          <w:color w:val="auto"/>
        </w:rPr>
        <w:t>Дополнительная информация:</w:t>
      </w:r>
    </w:p>
    <w:p w:rsidR="00A26630" w:rsidRPr="00E67BD2" w:rsidRDefault="0087352A">
      <w:pPr>
        <w:pStyle w:val="ConsPlusNormal0"/>
        <w:ind w:firstLine="540"/>
        <w:jc w:val="both"/>
        <w:rPr>
          <w:rFonts w:ascii="PT Astra Serif" w:hAnsi="PT Astra Serif"/>
          <w:color w:val="auto"/>
        </w:rPr>
      </w:pPr>
      <w:r w:rsidRPr="00E67BD2">
        <w:rPr>
          <w:rFonts w:ascii="PT Astra Serif" w:hAnsi="PT Astra Serif"/>
          <w:color w:val="auto"/>
        </w:rPr>
        <w:t>Вы вправе повторно обратиться в уполномоченный орган с заявлением о предоставлении услуги после устранения указанных нарушений.</w:t>
      </w:r>
    </w:p>
    <w:p w:rsidR="00A26630" w:rsidRPr="00E67BD2" w:rsidRDefault="0087352A">
      <w:pPr>
        <w:pStyle w:val="ConsPlusNormal0"/>
        <w:ind w:firstLine="540"/>
        <w:jc w:val="both"/>
        <w:rPr>
          <w:rFonts w:ascii="PT Astra Serif" w:hAnsi="PT Astra Serif"/>
          <w:color w:val="auto"/>
        </w:rPr>
      </w:pPr>
      <w:r w:rsidRPr="00E67BD2">
        <w:rPr>
          <w:rFonts w:ascii="PT Astra Serif" w:hAnsi="PT Astra Serif"/>
          <w:color w:val="auto"/>
        </w:rPr>
        <w:t>Данный отказ может быть обжалован в досудебном порядке путем направления жалобы в уполномоченный орган, а также в судебном порядке.</w:t>
      </w:r>
    </w:p>
    <w:p w:rsidR="00A26630" w:rsidRPr="00E67BD2" w:rsidRDefault="00A26630">
      <w:pPr>
        <w:pStyle w:val="ConsPlusNormal0"/>
        <w:jc w:val="both"/>
        <w:rPr>
          <w:rFonts w:ascii="PT Astra Serif" w:hAnsi="PT Astra Serif"/>
          <w:color w:val="auto"/>
        </w:rPr>
      </w:pPr>
    </w:p>
    <w:tbl>
      <w:tblPr>
        <w:tblW w:w="9070" w:type="dxa"/>
        <w:tblLayout w:type="fixed"/>
        <w:tblCellMar>
          <w:top w:w="102" w:type="dxa"/>
          <w:left w:w="62" w:type="dxa"/>
          <w:bottom w:w="102" w:type="dxa"/>
          <w:right w:w="62" w:type="dxa"/>
        </w:tblCellMar>
        <w:tblLook w:val="04A0" w:firstRow="1" w:lastRow="0" w:firstColumn="1" w:lastColumn="0" w:noHBand="0" w:noVBand="1"/>
      </w:tblPr>
      <w:tblGrid>
        <w:gridCol w:w="1472"/>
        <w:gridCol w:w="342"/>
        <w:gridCol w:w="1415"/>
        <w:gridCol w:w="340"/>
        <w:gridCol w:w="5501"/>
      </w:tblGrid>
      <w:tr w:rsidR="00A26630" w:rsidRPr="00E67BD2">
        <w:tc>
          <w:tcPr>
            <w:tcW w:w="1472" w:type="dxa"/>
            <w:tcBorders>
              <w:bottom w:val="single" w:sz="4" w:space="0" w:color="000000"/>
            </w:tcBorders>
            <w:shd w:val="clear" w:color="auto" w:fill="auto"/>
          </w:tcPr>
          <w:p w:rsidR="00A26630" w:rsidRPr="00E67BD2" w:rsidRDefault="00A26630">
            <w:pPr>
              <w:pStyle w:val="ConsPlusNormal0"/>
              <w:rPr>
                <w:rFonts w:ascii="PT Astra Serif" w:hAnsi="PT Astra Serif"/>
                <w:color w:val="auto"/>
              </w:rPr>
            </w:pPr>
          </w:p>
        </w:tc>
        <w:tc>
          <w:tcPr>
            <w:tcW w:w="342" w:type="dxa"/>
            <w:vMerge w:val="restart"/>
            <w:shd w:val="clear" w:color="auto" w:fill="auto"/>
          </w:tcPr>
          <w:p w:rsidR="00A26630" w:rsidRPr="00E67BD2" w:rsidRDefault="00A26630">
            <w:pPr>
              <w:pStyle w:val="ConsPlusNormal0"/>
              <w:rPr>
                <w:rFonts w:ascii="PT Astra Serif" w:hAnsi="PT Astra Serif"/>
                <w:color w:val="auto"/>
              </w:rPr>
            </w:pPr>
          </w:p>
        </w:tc>
        <w:tc>
          <w:tcPr>
            <w:tcW w:w="1415" w:type="dxa"/>
            <w:tcBorders>
              <w:bottom w:val="single" w:sz="4" w:space="0" w:color="000000"/>
            </w:tcBorders>
            <w:shd w:val="clear" w:color="auto" w:fill="auto"/>
          </w:tcPr>
          <w:p w:rsidR="00A26630" w:rsidRPr="00E67BD2" w:rsidRDefault="00A26630">
            <w:pPr>
              <w:pStyle w:val="ConsPlusNormal0"/>
              <w:rPr>
                <w:rFonts w:ascii="PT Astra Serif" w:hAnsi="PT Astra Serif"/>
                <w:color w:val="auto"/>
              </w:rPr>
            </w:pPr>
          </w:p>
        </w:tc>
        <w:tc>
          <w:tcPr>
            <w:tcW w:w="340" w:type="dxa"/>
            <w:vMerge w:val="restart"/>
            <w:shd w:val="clear" w:color="auto" w:fill="auto"/>
          </w:tcPr>
          <w:p w:rsidR="00A26630" w:rsidRPr="00E67BD2" w:rsidRDefault="00A26630">
            <w:pPr>
              <w:pStyle w:val="ConsPlusNormal0"/>
              <w:rPr>
                <w:rFonts w:ascii="PT Astra Serif" w:hAnsi="PT Astra Serif"/>
                <w:color w:val="auto"/>
              </w:rPr>
            </w:pPr>
          </w:p>
        </w:tc>
        <w:tc>
          <w:tcPr>
            <w:tcW w:w="5501" w:type="dxa"/>
            <w:tcBorders>
              <w:bottom w:val="single" w:sz="4" w:space="0" w:color="000000"/>
            </w:tcBorders>
            <w:shd w:val="clear" w:color="auto" w:fill="auto"/>
          </w:tcPr>
          <w:p w:rsidR="00A26630" w:rsidRPr="00E67BD2" w:rsidRDefault="00A26630">
            <w:pPr>
              <w:pStyle w:val="ConsPlusNormal0"/>
              <w:rPr>
                <w:rFonts w:ascii="PT Astra Serif" w:hAnsi="PT Astra Serif"/>
                <w:color w:val="auto"/>
              </w:rPr>
            </w:pPr>
          </w:p>
        </w:tc>
      </w:tr>
      <w:tr w:rsidR="00A26630" w:rsidRPr="00E67BD2">
        <w:tc>
          <w:tcPr>
            <w:tcW w:w="1472" w:type="dxa"/>
            <w:tcBorders>
              <w:top w:val="single" w:sz="4" w:space="0" w:color="000000"/>
              <w:bottom w:val="single" w:sz="4" w:space="0" w:color="000000"/>
            </w:tcBorders>
            <w:shd w:val="clear" w:color="auto" w:fill="auto"/>
          </w:tcPr>
          <w:p w:rsidR="00A26630" w:rsidRPr="00E67BD2" w:rsidRDefault="0087352A">
            <w:pPr>
              <w:pStyle w:val="ConsPlusNormal0"/>
              <w:rPr>
                <w:rFonts w:ascii="PT Astra Serif" w:hAnsi="PT Astra Serif"/>
                <w:color w:val="auto"/>
              </w:rPr>
            </w:pPr>
            <w:r w:rsidRPr="00E67BD2">
              <w:rPr>
                <w:rFonts w:ascii="PT Astra Serif" w:hAnsi="PT Astra Serif"/>
                <w:color w:val="auto"/>
              </w:rPr>
              <w:t>(должность)</w:t>
            </w:r>
          </w:p>
        </w:tc>
        <w:tc>
          <w:tcPr>
            <w:tcW w:w="342" w:type="dxa"/>
            <w:vMerge/>
            <w:shd w:val="clear" w:color="auto" w:fill="auto"/>
          </w:tcPr>
          <w:p w:rsidR="00A26630" w:rsidRPr="00E67BD2" w:rsidRDefault="00A26630">
            <w:pPr>
              <w:rPr>
                <w:rFonts w:ascii="PT Astra Serif" w:hAnsi="PT Astra Serif"/>
                <w:color w:val="auto"/>
              </w:rPr>
            </w:pPr>
          </w:p>
        </w:tc>
        <w:tc>
          <w:tcPr>
            <w:tcW w:w="1415" w:type="dxa"/>
            <w:tcBorders>
              <w:top w:val="single" w:sz="4" w:space="0" w:color="000000"/>
              <w:bottom w:val="single" w:sz="4" w:space="0" w:color="000000"/>
            </w:tcBorders>
            <w:shd w:val="clear" w:color="auto" w:fill="auto"/>
          </w:tcPr>
          <w:p w:rsidR="00A26630" w:rsidRPr="00E67BD2" w:rsidRDefault="0087352A">
            <w:pPr>
              <w:pStyle w:val="ConsPlusNormal0"/>
              <w:rPr>
                <w:rFonts w:ascii="PT Astra Serif" w:hAnsi="PT Astra Serif"/>
                <w:color w:val="auto"/>
              </w:rPr>
            </w:pPr>
            <w:r w:rsidRPr="00E67BD2">
              <w:rPr>
                <w:rFonts w:ascii="PT Astra Serif" w:hAnsi="PT Astra Serif"/>
                <w:color w:val="auto"/>
              </w:rPr>
              <w:t>(подпись)</w:t>
            </w:r>
          </w:p>
        </w:tc>
        <w:tc>
          <w:tcPr>
            <w:tcW w:w="340" w:type="dxa"/>
            <w:vMerge/>
            <w:shd w:val="clear" w:color="auto" w:fill="auto"/>
          </w:tcPr>
          <w:p w:rsidR="00A26630" w:rsidRPr="00E67BD2" w:rsidRDefault="00A26630">
            <w:pPr>
              <w:rPr>
                <w:rFonts w:ascii="PT Astra Serif" w:hAnsi="PT Astra Serif"/>
                <w:color w:val="auto"/>
              </w:rPr>
            </w:pPr>
          </w:p>
        </w:tc>
        <w:tc>
          <w:tcPr>
            <w:tcW w:w="5501" w:type="dxa"/>
            <w:tcBorders>
              <w:top w:val="single" w:sz="4" w:space="0" w:color="000000"/>
              <w:bottom w:val="single" w:sz="4" w:space="0" w:color="000000"/>
            </w:tcBorders>
            <w:shd w:val="clear" w:color="auto" w:fill="auto"/>
          </w:tcPr>
          <w:p w:rsidR="00A26630" w:rsidRPr="00E67BD2" w:rsidRDefault="0087352A">
            <w:pPr>
              <w:pStyle w:val="ConsPlusNormal0"/>
              <w:rPr>
                <w:rFonts w:ascii="PT Astra Serif" w:hAnsi="PT Astra Serif"/>
                <w:color w:val="auto"/>
              </w:rPr>
            </w:pPr>
            <w:r w:rsidRPr="00E67BD2">
              <w:rPr>
                <w:rFonts w:ascii="PT Astra Serif" w:hAnsi="PT Astra Serif"/>
                <w:color w:val="auto"/>
              </w:rPr>
              <w:t>(фамилия, имя, отчество (последнее - при наличии))</w:t>
            </w:r>
          </w:p>
        </w:tc>
      </w:tr>
      <w:tr w:rsidR="00A26630" w:rsidRPr="00E67BD2">
        <w:tc>
          <w:tcPr>
            <w:tcW w:w="1472" w:type="dxa"/>
            <w:tcBorders>
              <w:top w:val="single" w:sz="4" w:space="0" w:color="000000"/>
            </w:tcBorders>
            <w:shd w:val="clear" w:color="auto" w:fill="auto"/>
          </w:tcPr>
          <w:p w:rsidR="00A26630" w:rsidRPr="00E67BD2" w:rsidRDefault="00A26630">
            <w:pPr>
              <w:pStyle w:val="ConsPlusNormal0"/>
              <w:rPr>
                <w:rFonts w:ascii="PT Astra Serif" w:hAnsi="PT Astra Serif"/>
                <w:color w:val="auto"/>
              </w:rPr>
            </w:pPr>
          </w:p>
          <w:p w:rsidR="00A26630" w:rsidRPr="00E67BD2" w:rsidRDefault="00A26630">
            <w:pPr>
              <w:pStyle w:val="ConsPlusNormal0"/>
              <w:rPr>
                <w:rFonts w:ascii="PT Astra Serif" w:hAnsi="PT Astra Serif"/>
                <w:color w:val="auto"/>
              </w:rPr>
            </w:pPr>
          </w:p>
          <w:p w:rsidR="00A26630" w:rsidRPr="00E67BD2" w:rsidRDefault="00A26630">
            <w:pPr>
              <w:pStyle w:val="ConsPlusNormal0"/>
              <w:rPr>
                <w:rFonts w:ascii="PT Astra Serif" w:hAnsi="PT Astra Serif"/>
                <w:color w:val="auto"/>
              </w:rPr>
            </w:pPr>
          </w:p>
        </w:tc>
        <w:tc>
          <w:tcPr>
            <w:tcW w:w="342" w:type="dxa"/>
            <w:shd w:val="clear" w:color="auto" w:fill="auto"/>
          </w:tcPr>
          <w:p w:rsidR="00A26630" w:rsidRPr="00E67BD2" w:rsidRDefault="00A26630">
            <w:pPr>
              <w:rPr>
                <w:rFonts w:ascii="PT Astra Serif" w:hAnsi="PT Astra Serif"/>
                <w:color w:val="auto"/>
              </w:rPr>
            </w:pPr>
          </w:p>
        </w:tc>
        <w:tc>
          <w:tcPr>
            <w:tcW w:w="1415" w:type="dxa"/>
            <w:tcBorders>
              <w:top w:val="single" w:sz="4" w:space="0" w:color="000000"/>
            </w:tcBorders>
            <w:shd w:val="clear" w:color="auto" w:fill="auto"/>
          </w:tcPr>
          <w:p w:rsidR="00A26630" w:rsidRPr="00E67BD2" w:rsidRDefault="00A26630">
            <w:pPr>
              <w:pStyle w:val="ConsPlusNormal0"/>
              <w:rPr>
                <w:rFonts w:ascii="PT Astra Serif" w:hAnsi="PT Astra Serif"/>
                <w:color w:val="auto"/>
              </w:rPr>
            </w:pPr>
          </w:p>
        </w:tc>
        <w:tc>
          <w:tcPr>
            <w:tcW w:w="340" w:type="dxa"/>
            <w:shd w:val="clear" w:color="auto" w:fill="auto"/>
          </w:tcPr>
          <w:p w:rsidR="00A26630" w:rsidRPr="00E67BD2" w:rsidRDefault="00A26630">
            <w:pPr>
              <w:rPr>
                <w:rFonts w:ascii="PT Astra Serif" w:hAnsi="PT Astra Serif"/>
                <w:color w:val="auto"/>
              </w:rPr>
            </w:pPr>
          </w:p>
        </w:tc>
        <w:tc>
          <w:tcPr>
            <w:tcW w:w="5501" w:type="dxa"/>
            <w:tcBorders>
              <w:top w:val="single" w:sz="4" w:space="0" w:color="000000"/>
            </w:tcBorders>
            <w:shd w:val="clear" w:color="auto" w:fill="auto"/>
          </w:tcPr>
          <w:p w:rsidR="00A26630" w:rsidRPr="00E67BD2" w:rsidRDefault="00A26630">
            <w:pPr>
              <w:pStyle w:val="ConsPlusNormal0"/>
              <w:rPr>
                <w:rFonts w:ascii="PT Astra Serif" w:hAnsi="PT Astra Serif"/>
                <w:color w:val="auto"/>
              </w:rPr>
            </w:pPr>
          </w:p>
        </w:tc>
      </w:tr>
    </w:tbl>
    <w:p w:rsidR="00A26630" w:rsidRPr="00E67BD2" w:rsidRDefault="00A26630">
      <w:pPr>
        <w:pStyle w:val="ConsPlusNormal0"/>
        <w:jc w:val="both"/>
        <w:rPr>
          <w:rFonts w:ascii="PT Astra Serif" w:hAnsi="PT Astra Serif"/>
          <w:color w:val="auto"/>
        </w:rPr>
      </w:pPr>
    </w:p>
    <w:p w:rsidR="00A26630" w:rsidRPr="00E67BD2" w:rsidRDefault="00A26630">
      <w:pPr>
        <w:pStyle w:val="ConsPlusNormal0"/>
        <w:jc w:val="both"/>
        <w:rPr>
          <w:rFonts w:ascii="PT Astra Serif" w:hAnsi="PT Astra Serif"/>
          <w:color w:val="auto"/>
        </w:rPr>
      </w:pPr>
    </w:p>
    <w:p w:rsidR="00A26630" w:rsidRPr="00E67BD2" w:rsidRDefault="00A26630">
      <w:pPr>
        <w:pStyle w:val="ConsPlusNormal0"/>
        <w:jc w:val="both"/>
        <w:rPr>
          <w:rFonts w:ascii="PT Astra Serif" w:hAnsi="PT Astra Serif"/>
          <w:color w:val="auto"/>
        </w:rPr>
      </w:pPr>
    </w:p>
    <w:p w:rsidR="00A26630" w:rsidRPr="00E67BD2" w:rsidRDefault="00A26630">
      <w:pPr>
        <w:pStyle w:val="ConsPlusNormal0"/>
        <w:jc w:val="both"/>
        <w:rPr>
          <w:rFonts w:ascii="PT Astra Serif" w:hAnsi="PT Astra Serif"/>
          <w:color w:val="auto"/>
        </w:rPr>
      </w:pPr>
    </w:p>
    <w:p w:rsidR="00A26630" w:rsidRPr="00E67BD2" w:rsidRDefault="00A26630">
      <w:pPr>
        <w:pStyle w:val="ConsPlusNormal0"/>
        <w:jc w:val="both"/>
        <w:rPr>
          <w:rFonts w:ascii="PT Astra Serif" w:hAnsi="PT Astra Serif"/>
          <w:color w:val="auto"/>
        </w:rPr>
      </w:pPr>
    </w:p>
    <w:p w:rsidR="00A26630" w:rsidRPr="00E67BD2" w:rsidRDefault="00A26630">
      <w:pPr>
        <w:pStyle w:val="ConsPlusNormal0"/>
        <w:jc w:val="both"/>
        <w:rPr>
          <w:rFonts w:ascii="PT Astra Serif" w:hAnsi="PT Astra Serif"/>
          <w:color w:val="auto"/>
        </w:rPr>
      </w:pPr>
    </w:p>
    <w:p w:rsidR="00A26630" w:rsidRPr="00E67BD2" w:rsidRDefault="00A26630">
      <w:pPr>
        <w:pStyle w:val="ConsPlusNormal0"/>
        <w:jc w:val="both"/>
        <w:rPr>
          <w:rFonts w:ascii="PT Astra Serif" w:hAnsi="PT Astra Serif"/>
          <w:color w:val="auto"/>
        </w:rPr>
      </w:pPr>
    </w:p>
    <w:p w:rsidR="00A26630" w:rsidRPr="00E67BD2" w:rsidRDefault="00A26630">
      <w:pPr>
        <w:pStyle w:val="ConsPlusNormal0"/>
        <w:jc w:val="both"/>
        <w:rPr>
          <w:rFonts w:ascii="PT Astra Serif" w:hAnsi="PT Astra Serif"/>
          <w:color w:val="auto"/>
        </w:rPr>
      </w:pPr>
    </w:p>
    <w:p w:rsidR="00A26630" w:rsidRPr="00E67BD2" w:rsidRDefault="00A26630">
      <w:pPr>
        <w:pStyle w:val="ConsPlusNormal0"/>
        <w:jc w:val="both"/>
        <w:rPr>
          <w:rFonts w:ascii="PT Astra Serif" w:hAnsi="PT Astra Serif"/>
          <w:color w:val="auto"/>
        </w:rPr>
      </w:pPr>
    </w:p>
    <w:p w:rsidR="00A26630" w:rsidRPr="00E67BD2" w:rsidRDefault="00A26630">
      <w:pPr>
        <w:pStyle w:val="ConsPlusNormal0"/>
        <w:jc w:val="both"/>
        <w:rPr>
          <w:rFonts w:ascii="PT Astra Serif" w:hAnsi="PT Astra Serif"/>
          <w:color w:val="auto"/>
        </w:rPr>
      </w:pPr>
    </w:p>
    <w:p w:rsidR="00A26630" w:rsidRPr="00E67BD2" w:rsidRDefault="00A26630">
      <w:pPr>
        <w:pStyle w:val="ConsPlusNormal0"/>
        <w:jc w:val="both"/>
        <w:rPr>
          <w:rFonts w:ascii="PT Astra Serif" w:hAnsi="PT Astra Serif"/>
          <w:color w:val="auto"/>
        </w:rPr>
      </w:pPr>
    </w:p>
    <w:p w:rsidR="00A26630" w:rsidRPr="00E67BD2" w:rsidRDefault="00A26630">
      <w:pPr>
        <w:pStyle w:val="ConsPlusNormal0"/>
        <w:jc w:val="both"/>
        <w:rPr>
          <w:rFonts w:ascii="PT Astra Serif" w:hAnsi="PT Astra Serif"/>
          <w:color w:val="auto"/>
        </w:rPr>
      </w:pPr>
    </w:p>
    <w:p w:rsidR="00A26630" w:rsidRPr="00E67BD2" w:rsidRDefault="00A26630">
      <w:pPr>
        <w:pStyle w:val="ConsPlusNormal0"/>
        <w:jc w:val="both"/>
        <w:rPr>
          <w:rFonts w:ascii="PT Astra Serif" w:hAnsi="PT Astra Serif"/>
          <w:color w:val="auto"/>
        </w:rPr>
      </w:pPr>
    </w:p>
    <w:p w:rsidR="00A26630" w:rsidRPr="00E67BD2" w:rsidRDefault="00A26630">
      <w:pPr>
        <w:pStyle w:val="ConsPlusNormal0"/>
        <w:jc w:val="both"/>
        <w:rPr>
          <w:rFonts w:ascii="PT Astra Serif" w:hAnsi="PT Astra Serif"/>
          <w:color w:val="auto"/>
        </w:rPr>
      </w:pPr>
    </w:p>
    <w:p w:rsidR="00A26630" w:rsidRPr="00E67BD2" w:rsidRDefault="00A26630">
      <w:pPr>
        <w:pStyle w:val="ConsPlusNormal0"/>
        <w:jc w:val="both"/>
        <w:rPr>
          <w:rFonts w:ascii="PT Astra Serif" w:hAnsi="PT Astra Serif"/>
          <w:color w:val="auto"/>
        </w:rPr>
      </w:pPr>
    </w:p>
    <w:p w:rsidR="00A26630" w:rsidRPr="00E67BD2" w:rsidRDefault="00A26630">
      <w:pPr>
        <w:pStyle w:val="ConsPlusNormal0"/>
        <w:jc w:val="both"/>
        <w:rPr>
          <w:rFonts w:ascii="PT Astra Serif" w:hAnsi="PT Astra Serif"/>
          <w:color w:val="auto"/>
        </w:rPr>
      </w:pPr>
    </w:p>
    <w:p w:rsidR="00A26630" w:rsidRPr="00E67BD2" w:rsidRDefault="00A26630">
      <w:pPr>
        <w:pStyle w:val="ConsPlusNormal0"/>
        <w:jc w:val="both"/>
        <w:rPr>
          <w:rFonts w:ascii="PT Astra Serif" w:hAnsi="PT Astra Serif"/>
          <w:color w:val="auto"/>
        </w:rPr>
      </w:pPr>
    </w:p>
    <w:p w:rsidR="00A26630" w:rsidRPr="00E67BD2" w:rsidRDefault="00A26630">
      <w:pPr>
        <w:pStyle w:val="ConsPlusNormal0"/>
        <w:jc w:val="both"/>
        <w:rPr>
          <w:rFonts w:ascii="PT Astra Serif" w:hAnsi="PT Astra Serif"/>
          <w:color w:val="auto"/>
        </w:rPr>
      </w:pPr>
    </w:p>
    <w:p w:rsidR="00A26630" w:rsidRPr="00E67BD2" w:rsidRDefault="00A26630">
      <w:pPr>
        <w:pStyle w:val="ConsPlusNormal0"/>
        <w:jc w:val="both"/>
        <w:rPr>
          <w:rFonts w:ascii="PT Astra Serif" w:hAnsi="PT Astra Serif"/>
          <w:color w:val="auto"/>
        </w:rPr>
      </w:pPr>
    </w:p>
    <w:p w:rsidR="001A5231" w:rsidRPr="00E67BD2" w:rsidRDefault="001A5231">
      <w:pPr>
        <w:pStyle w:val="ConsPlusNormal0"/>
        <w:jc w:val="both"/>
        <w:rPr>
          <w:rFonts w:ascii="PT Astra Serif" w:hAnsi="PT Astra Serif"/>
          <w:color w:val="auto"/>
        </w:rPr>
      </w:pPr>
    </w:p>
    <w:p w:rsidR="00A26630" w:rsidRPr="00E67BD2" w:rsidRDefault="00A26630">
      <w:pPr>
        <w:pStyle w:val="ConsPlusNormal0"/>
        <w:jc w:val="both"/>
        <w:rPr>
          <w:rFonts w:ascii="PT Astra Serif" w:hAnsi="PT Astra Serif"/>
          <w:color w:val="auto"/>
        </w:rPr>
      </w:pPr>
    </w:p>
    <w:p w:rsidR="00A26630" w:rsidRPr="00E67BD2" w:rsidRDefault="00A26630">
      <w:pPr>
        <w:pStyle w:val="ConsPlusNormal0"/>
        <w:jc w:val="both"/>
        <w:rPr>
          <w:rFonts w:ascii="PT Astra Serif" w:hAnsi="PT Astra Serif"/>
          <w:color w:val="auto"/>
        </w:rPr>
      </w:pPr>
    </w:p>
    <w:p w:rsidR="00A26630" w:rsidRPr="00E67BD2" w:rsidRDefault="0087352A">
      <w:pPr>
        <w:pStyle w:val="ConsPlusNormal0"/>
        <w:jc w:val="right"/>
        <w:outlineLvl w:val="1"/>
        <w:rPr>
          <w:rFonts w:ascii="PT Astra Serif" w:hAnsi="PT Astra Serif"/>
          <w:color w:val="auto"/>
        </w:rPr>
      </w:pPr>
      <w:r w:rsidRPr="00E67BD2">
        <w:rPr>
          <w:rFonts w:ascii="PT Astra Serif" w:hAnsi="PT Astra Serif"/>
          <w:color w:val="auto"/>
        </w:rPr>
        <w:lastRenderedPageBreak/>
        <w:t>Приложение № 5</w:t>
      </w:r>
    </w:p>
    <w:p w:rsidR="00A26630" w:rsidRPr="00E67BD2" w:rsidRDefault="0087352A">
      <w:pPr>
        <w:pStyle w:val="ConsPlusNormal0"/>
        <w:jc w:val="right"/>
        <w:rPr>
          <w:rFonts w:ascii="PT Astra Serif" w:hAnsi="PT Astra Serif"/>
          <w:color w:val="auto"/>
        </w:rPr>
      </w:pPr>
      <w:r w:rsidRPr="00E67BD2">
        <w:rPr>
          <w:rFonts w:ascii="PT Astra Serif" w:hAnsi="PT Astra Serif"/>
          <w:color w:val="auto"/>
        </w:rPr>
        <w:t>к Административному регламенту</w:t>
      </w:r>
    </w:p>
    <w:p w:rsidR="00A26630" w:rsidRPr="00E67BD2" w:rsidRDefault="0087352A">
      <w:pPr>
        <w:pStyle w:val="ConsPlusNormal0"/>
        <w:jc w:val="right"/>
        <w:rPr>
          <w:rFonts w:ascii="PT Astra Serif" w:hAnsi="PT Astra Serif"/>
          <w:color w:val="auto"/>
        </w:rPr>
      </w:pPr>
      <w:r w:rsidRPr="00E67BD2">
        <w:rPr>
          <w:rFonts w:ascii="PT Astra Serif" w:hAnsi="PT Astra Serif"/>
          <w:color w:val="auto"/>
        </w:rPr>
        <w:t>по предоставлению муниципальной услуги</w:t>
      </w:r>
    </w:p>
    <w:p w:rsidR="00A26630" w:rsidRPr="00E67BD2" w:rsidRDefault="0087352A">
      <w:pPr>
        <w:pStyle w:val="ConsPlusNormal0"/>
        <w:jc w:val="right"/>
        <w:rPr>
          <w:rFonts w:ascii="PT Astra Serif" w:hAnsi="PT Astra Serif"/>
          <w:color w:val="auto"/>
        </w:rPr>
      </w:pPr>
      <w:r w:rsidRPr="00E67BD2">
        <w:rPr>
          <w:rFonts w:ascii="PT Astra Serif" w:hAnsi="PT Astra Serif"/>
          <w:color w:val="auto"/>
        </w:rPr>
        <w:t>«Установка информационной вывески, согласование</w:t>
      </w:r>
    </w:p>
    <w:p w:rsidR="00A26630" w:rsidRPr="00E67BD2" w:rsidRDefault="0087352A">
      <w:pPr>
        <w:pStyle w:val="ConsPlusNormal0"/>
        <w:jc w:val="right"/>
        <w:rPr>
          <w:rFonts w:ascii="PT Astra Serif" w:hAnsi="PT Astra Serif"/>
          <w:color w:val="auto"/>
        </w:rPr>
      </w:pPr>
      <w:proofErr w:type="gramStart"/>
      <w:r w:rsidRPr="00E67BD2">
        <w:rPr>
          <w:rFonts w:ascii="PT Astra Serif" w:hAnsi="PT Astra Serif"/>
          <w:color w:val="auto"/>
        </w:rPr>
        <w:t>дизайн-проекта</w:t>
      </w:r>
      <w:proofErr w:type="gramEnd"/>
      <w:r w:rsidRPr="00E67BD2">
        <w:rPr>
          <w:rFonts w:ascii="PT Astra Serif" w:hAnsi="PT Astra Serif"/>
          <w:color w:val="auto"/>
        </w:rPr>
        <w:t xml:space="preserve"> размещения вывески»</w:t>
      </w:r>
    </w:p>
    <w:p w:rsidR="00B436C4" w:rsidRPr="00E67BD2" w:rsidRDefault="00B436C4" w:rsidP="00B436C4">
      <w:pPr>
        <w:tabs>
          <w:tab w:val="left" w:pos="5940"/>
          <w:tab w:val="left" w:pos="6000"/>
          <w:tab w:val="left" w:pos="6120"/>
          <w:tab w:val="left" w:pos="6480"/>
          <w:tab w:val="left" w:pos="7200"/>
          <w:tab w:val="left" w:pos="7320"/>
        </w:tabs>
        <w:autoSpaceDE w:val="0"/>
        <w:autoSpaceDN w:val="0"/>
        <w:adjustRightInd w:val="0"/>
        <w:jc w:val="center"/>
        <w:rPr>
          <w:rFonts w:ascii="PT Astra Serif" w:hAnsi="PT Astra Serif"/>
          <w:sz w:val="28"/>
          <w:szCs w:val="28"/>
        </w:rPr>
      </w:pPr>
    </w:p>
    <w:p w:rsidR="00B436C4" w:rsidRPr="00E67BD2" w:rsidRDefault="00B436C4" w:rsidP="00B436C4">
      <w:pPr>
        <w:tabs>
          <w:tab w:val="left" w:pos="5940"/>
          <w:tab w:val="left" w:pos="6000"/>
          <w:tab w:val="left" w:pos="6120"/>
          <w:tab w:val="left" w:pos="6480"/>
          <w:tab w:val="left" w:pos="7200"/>
          <w:tab w:val="left" w:pos="7320"/>
        </w:tabs>
        <w:autoSpaceDE w:val="0"/>
        <w:autoSpaceDN w:val="0"/>
        <w:adjustRightInd w:val="0"/>
        <w:jc w:val="center"/>
        <w:rPr>
          <w:rFonts w:ascii="PT Astra Serif" w:hAnsi="PT Astra Serif"/>
          <w:sz w:val="28"/>
          <w:szCs w:val="28"/>
        </w:rPr>
      </w:pPr>
      <w:r w:rsidRPr="00E67BD2">
        <w:rPr>
          <w:rFonts w:ascii="PT Astra Serif" w:hAnsi="PT Astra Serif"/>
          <w:sz w:val="28"/>
          <w:szCs w:val="28"/>
        </w:rPr>
        <w:t>Администрация муниципального образования</w:t>
      </w:r>
    </w:p>
    <w:p w:rsidR="00B436C4" w:rsidRPr="00E67BD2" w:rsidRDefault="00B436C4" w:rsidP="00B436C4">
      <w:pPr>
        <w:tabs>
          <w:tab w:val="left" w:pos="5940"/>
          <w:tab w:val="left" w:pos="6000"/>
          <w:tab w:val="left" w:pos="6120"/>
          <w:tab w:val="left" w:pos="6480"/>
          <w:tab w:val="left" w:pos="7200"/>
          <w:tab w:val="left" w:pos="7320"/>
        </w:tabs>
        <w:autoSpaceDE w:val="0"/>
        <w:autoSpaceDN w:val="0"/>
        <w:adjustRightInd w:val="0"/>
        <w:jc w:val="center"/>
        <w:rPr>
          <w:rFonts w:ascii="PT Astra Serif" w:hAnsi="PT Astra Serif"/>
          <w:sz w:val="28"/>
          <w:szCs w:val="28"/>
        </w:rPr>
      </w:pPr>
      <w:r w:rsidRPr="00E67BD2">
        <w:rPr>
          <w:rFonts w:ascii="PT Astra Serif" w:hAnsi="PT Astra Serif"/>
          <w:sz w:val="28"/>
          <w:szCs w:val="28"/>
        </w:rPr>
        <w:t>Щекинский район</w:t>
      </w:r>
    </w:p>
    <w:p w:rsidR="00B436C4" w:rsidRPr="00E67BD2" w:rsidRDefault="00B436C4" w:rsidP="00B436C4">
      <w:pPr>
        <w:tabs>
          <w:tab w:val="left" w:pos="5940"/>
          <w:tab w:val="left" w:pos="6000"/>
          <w:tab w:val="left" w:pos="6120"/>
          <w:tab w:val="left" w:pos="6480"/>
          <w:tab w:val="left" w:pos="7200"/>
          <w:tab w:val="left" w:pos="7320"/>
        </w:tabs>
        <w:autoSpaceDE w:val="0"/>
        <w:autoSpaceDN w:val="0"/>
        <w:adjustRightInd w:val="0"/>
        <w:jc w:val="center"/>
        <w:rPr>
          <w:rFonts w:ascii="PT Astra Serif" w:hAnsi="PT Astra Serif"/>
          <w:szCs w:val="24"/>
        </w:rPr>
      </w:pPr>
    </w:p>
    <w:p w:rsidR="00B436C4" w:rsidRPr="00E67BD2" w:rsidRDefault="00B436C4" w:rsidP="00B436C4">
      <w:pPr>
        <w:autoSpaceDE w:val="0"/>
        <w:autoSpaceDN w:val="0"/>
        <w:adjustRightInd w:val="0"/>
        <w:jc w:val="center"/>
        <w:rPr>
          <w:rFonts w:ascii="PT Astra Serif" w:hAnsi="PT Astra Serif" w:cs="Wingdings"/>
        </w:rPr>
      </w:pPr>
      <w:r w:rsidRPr="00E67BD2">
        <w:rPr>
          <w:rFonts w:ascii="PT Astra Serif" w:hAnsi="PT Astra Serif" w:cs="Wingdings"/>
          <w:b/>
          <w:noProof/>
          <w:sz w:val="20"/>
        </w:rPr>
        <w:drawing>
          <wp:inline distT="0" distB="0" distL="0" distR="0" wp14:anchorId="62406F86" wp14:editId="5D03640F">
            <wp:extent cx="803275" cy="9544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3275" cy="954405"/>
                    </a:xfrm>
                    <a:prstGeom prst="rect">
                      <a:avLst/>
                    </a:prstGeom>
                    <a:noFill/>
                    <a:ln>
                      <a:noFill/>
                    </a:ln>
                  </pic:spPr>
                </pic:pic>
              </a:graphicData>
            </a:graphic>
          </wp:inline>
        </w:drawing>
      </w:r>
    </w:p>
    <w:p w:rsidR="00B436C4" w:rsidRPr="00E67BD2" w:rsidRDefault="00B436C4" w:rsidP="00B436C4">
      <w:pPr>
        <w:autoSpaceDE w:val="0"/>
        <w:autoSpaceDN w:val="0"/>
        <w:adjustRightInd w:val="0"/>
        <w:jc w:val="center"/>
        <w:rPr>
          <w:rFonts w:ascii="PT Astra Serif" w:hAnsi="PT Astra Serif"/>
        </w:rPr>
      </w:pPr>
    </w:p>
    <w:p w:rsidR="00B436C4" w:rsidRPr="00E67BD2" w:rsidRDefault="00B436C4" w:rsidP="00B436C4">
      <w:pPr>
        <w:autoSpaceDE w:val="0"/>
        <w:autoSpaceDN w:val="0"/>
        <w:adjustRightInd w:val="0"/>
        <w:jc w:val="center"/>
        <w:rPr>
          <w:rFonts w:ascii="PT Astra Serif" w:hAnsi="PT Astra Serif"/>
          <w:sz w:val="28"/>
          <w:szCs w:val="28"/>
        </w:rPr>
      </w:pPr>
      <w:r w:rsidRPr="00E67BD2">
        <w:rPr>
          <w:rFonts w:ascii="PT Astra Serif" w:hAnsi="PT Astra Serif"/>
          <w:sz w:val="28"/>
          <w:szCs w:val="28"/>
        </w:rPr>
        <w:t>ПАСПОРТ</w:t>
      </w:r>
    </w:p>
    <w:p w:rsidR="00B436C4" w:rsidRPr="00E67BD2" w:rsidRDefault="00B436C4" w:rsidP="00B436C4">
      <w:pPr>
        <w:autoSpaceDE w:val="0"/>
        <w:autoSpaceDN w:val="0"/>
        <w:adjustRightInd w:val="0"/>
        <w:jc w:val="center"/>
        <w:rPr>
          <w:rFonts w:ascii="PT Astra Serif" w:hAnsi="PT Astra Serif"/>
          <w:sz w:val="28"/>
          <w:szCs w:val="28"/>
        </w:rPr>
      </w:pPr>
      <w:r w:rsidRPr="00E67BD2">
        <w:rPr>
          <w:rFonts w:ascii="PT Astra Serif" w:hAnsi="PT Astra Serif"/>
          <w:sz w:val="28"/>
          <w:szCs w:val="28"/>
        </w:rPr>
        <w:t xml:space="preserve">ИНФОРМАЦИОННОЙ </w:t>
      </w:r>
    </w:p>
    <w:p w:rsidR="00B436C4" w:rsidRPr="00E67BD2" w:rsidRDefault="00B436C4" w:rsidP="00B436C4">
      <w:pPr>
        <w:autoSpaceDE w:val="0"/>
        <w:autoSpaceDN w:val="0"/>
        <w:adjustRightInd w:val="0"/>
        <w:jc w:val="center"/>
        <w:rPr>
          <w:rFonts w:ascii="PT Astra Serif" w:hAnsi="PT Astra Serif"/>
          <w:sz w:val="28"/>
          <w:szCs w:val="28"/>
        </w:rPr>
      </w:pPr>
      <w:r w:rsidRPr="00E67BD2">
        <w:rPr>
          <w:rFonts w:ascii="PT Astra Serif" w:hAnsi="PT Astra Serif"/>
          <w:sz w:val="28"/>
          <w:szCs w:val="28"/>
        </w:rPr>
        <w:t>КОНСТРУКЦИИ</w:t>
      </w:r>
    </w:p>
    <w:p w:rsidR="00B436C4" w:rsidRPr="00E67BD2" w:rsidRDefault="00B436C4" w:rsidP="00B436C4">
      <w:pPr>
        <w:autoSpaceDE w:val="0"/>
        <w:autoSpaceDN w:val="0"/>
        <w:adjustRightInd w:val="0"/>
        <w:jc w:val="center"/>
        <w:rPr>
          <w:rFonts w:ascii="PT Astra Serif" w:hAnsi="PT Astra Serif"/>
          <w:sz w:val="28"/>
          <w:szCs w:val="28"/>
        </w:rPr>
      </w:pPr>
      <w:r w:rsidRPr="00E67BD2">
        <w:rPr>
          <w:rFonts w:ascii="PT Astra Serif" w:hAnsi="PT Astra Serif"/>
          <w:sz w:val="28"/>
          <w:szCs w:val="28"/>
        </w:rPr>
        <w:t>(ВЫВЕСКИ)</w:t>
      </w:r>
    </w:p>
    <w:p w:rsidR="00B436C4" w:rsidRPr="00E67BD2" w:rsidRDefault="00B436C4" w:rsidP="00B436C4">
      <w:pPr>
        <w:autoSpaceDE w:val="0"/>
        <w:autoSpaceDN w:val="0"/>
        <w:adjustRightInd w:val="0"/>
        <w:jc w:val="center"/>
        <w:rPr>
          <w:rFonts w:ascii="PT Astra Serif" w:hAnsi="PT Astra Serif"/>
          <w:sz w:val="26"/>
          <w:szCs w:val="26"/>
        </w:rPr>
      </w:pPr>
    </w:p>
    <w:p w:rsidR="00B436C4" w:rsidRPr="00E67BD2" w:rsidRDefault="00B436C4" w:rsidP="00B436C4">
      <w:pPr>
        <w:autoSpaceDE w:val="0"/>
        <w:autoSpaceDN w:val="0"/>
        <w:adjustRightInd w:val="0"/>
        <w:jc w:val="center"/>
        <w:rPr>
          <w:rFonts w:ascii="PT Astra Serif" w:hAnsi="PT Astra Serif"/>
          <w:sz w:val="26"/>
          <w:szCs w:val="26"/>
        </w:rPr>
      </w:pPr>
      <w:r w:rsidRPr="00E67BD2">
        <w:rPr>
          <w:rFonts w:ascii="PT Astra Serif" w:hAnsi="PT Astra Serif"/>
          <w:sz w:val="26"/>
          <w:szCs w:val="26"/>
        </w:rPr>
        <w:t>№___________________</w:t>
      </w:r>
    </w:p>
    <w:p w:rsidR="00B436C4" w:rsidRPr="00E67BD2" w:rsidRDefault="00B436C4" w:rsidP="00B436C4">
      <w:pPr>
        <w:autoSpaceDE w:val="0"/>
        <w:autoSpaceDN w:val="0"/>
        <w:adjustRightInd w:val="0"/>
        <w:rPr>
          <w:rFonts w:ascii="PT Astra Serif" w:hAnsi="PT Astra Serif"/>
          <w:sz w:val="26"/>
          <w:szCs w:val="26"/>
        </w:rPr>
      </w:pPr>
    </w:p>
    <w:p w:rsidR="00B436C4" w:rsidRPr="00E67BD2" w:rsidRDefault="00B436C4" w:rsidP="00B436C4">
      <w:pPr>
        <w:autoSpaceDE w:val="0"/>
        <w:autoSpaceDN w:val="0"/>
        <w:adjustRightInd w:val="0"/>
        <w:rPr>
          <w:rFonts w:ascii="PT Astra Serif" w:hAnsi="PT Astra Serif"/>
          <w:sz w:val="26"/>
          <w:szCs w:val="26"/>
        </w:rPr>
      </w:pPr>
      <w:r w:rsidRPr="00E67BD2">
        <w:rPr>
          <w:rFonts w:ascii="PT Astra Serif" w:hAnsi="PT Astra Serif"/>
          <w:sz w:val="26"/>
          <w:szCs w:val="26"/>
        </w:rPr>
        <w:t>Дата регистрации  ____________ 20 _____ г.</w:t>
      </w:r>
    </w:p>
    <w:p w:rsidR="00B436C4" w:rsidRPr="00E67BD2" w:rsidRDefault="00B436C4" w:rsidP="00B436C4">
      <w:pPr>
        <w:autoSpaceDE w:val="0"/>
        <w:autoSpaceDN w:val="0"/>
        <w:adjustRightInd w:val="0"/>
        <w:rPr>
          <w:rFonts w:ascii="PT Astra Serif" w:hAnsi="PT Astra Serif"/>
          <w:sz w:val="26"/>
          <w:szCs w:val="26"/>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983"/>
        <w:gridCol w:w="1984"/>
        <w:gridCol w:w="2309"/>
      </w:tblGrid>
      <w:tr w:rsidR="00B436C4" w:rsidRPr="00E67BD2" w:rsidTr="00B436C4">
        <w:tc>
          <w:tcPr>
            <w:tcW w:w="5353" w:type="dxa"/>
            <w:gridSpan w:val="2"/>
            <w:tcBorders>
              <w:top w:val="single" w:sz="4" w:space="0" w:color="auto"/>
              <w:left w:val="single" w:sz="4" w:space="0" w:color="auto"/>
              <w:bottom w:val="single" w:sz="4" w:space="0" w:color="auto"/>
              <w:right w:val="single" w:sz="4" w:space="0" w:color="auto"/>
            </w:tcBorders>
            <w:hideMark/>
          </w:tcPr>
          <w:p w:rsidR="00B436C4" w:rsidRPr="00E67BD2" w:rsidRDefault="00B436C4">
            <w:pPr>
              <w:autoSpaceDE w:val="0"/>
              <w:autoSpaceDN w:val="0"/>
              <w:adjustRightInd w:val="0"/>
              <w:jc w:val="both"/>
              <w:rPr>
                <w:rFonts w:ascii="PT Astra Serif" w:hAnsi="PT Astra Serif"/>
                <w:sz w:val="26"/>
                <w:szCs w:val="26"/>
              </w:rPr>
            </w:pPr>
            <w:r w:rsidRPr="00E67BD2">
              <w:rPr>
                <w:rFonts w:ascii="PT Astra Serif" w:hAnsi="PT Astra Serif"/>
                <w:sz w:val="26"/>
                <w:szCs w:val="26"/>
              </w:rPr>
              <w:t>Оформитель паспорта:</w:t>
            </w:r>
          </w:p>
        </w:tc>
        <w:tc>
          <w:tcPr>
            <w:tcW w:w="4295" w:type="dxa"/>
            <w:gridSpan w:val="2"/>
            <w:tcBorders>
              <w:top w:val="single" w:sz="4" w:space="0" w:color="auto"/>
              <w:left w:val="single" w:sz="4" w:space="0" w:color="auto"/>
              <w:bottom w:val="single" w:sz="4" w:space="0" w:color="auto"/>
              <w:right w:val="single" w:sz="4" w:space="0" w:color="auto"/>
            </w:tcBorders>
          </w:tcPr>
          <w:p w:rsidR="00B436C4" w:rsidRPr="00E67BD2" w:rsidRDefault="00B436C4">
            <w:pPr>
              <w:autoSpaceDE w:val="0"/>
              <w:autoSpaceDN w:val="0"/>
              <w:adjustRightInd w:val="0"/>
              <w:ind w:firstLine="720"/>
              <w:jc w:val="both"/>
              <w:rPr>
                <w:rFonts w:ascii="PT Astra Serif" w:hAnsi="PT Astra Serif"/>
                <w:sz w:val="26"/>
                <w:szCs w:val="26"/>
              </w:rPr>
            </w:pPr>
          </w:p>
        </w:tc>
      </w:tr>
      <w:tr w:rsidR="00B436C4" w:rsidRPr="00E67BD2" w:rsidTr="00B436C4">
        <w:tc>
          <w:tcPr>
            <w:tcW w:w="3369" w:type="dxa"/>
            <w:tcBorders>
              <w:top w:val="single" w:sz="4" w:space="0" w:color="auto"/>
              <w:left w:val="single" w:sz="4" w:space="0" w:color="auto"/>
              <w:bottom w:val="single" w:sz="4" w:space="0" w:color="auto"/>
              <w:right w:val="single" w:sz="4" w:space="0" w:color="auto"/>
            </w:tcBorders>
            <w:hideMark/>
          </w:tcPr>
          <w:p w:rsidR="00B436C4" w:rsidRPr="00E67BD2" w:rsidRDefault="00B436C4">
            <w:pPr>
              <w:autoSpaceDE w:val="0"/>
              <w:autoSpaceDN w:val="0"/>
              <w:adjustRightInd w:val="0"/>
              <w:jc w:val="center"/>
              <w:rPr>
                <w:rFonts w:ascii="PT Astra Serif" w:hAnsi="PT Astra Serif"/>
                <w:sz w:val="26"/>
                <w:szCs w:val="26"/>
              </w:rPr>
            </w:pPr>
            <w:r w:rsidRPr="00E67BD2">
              <w:rPr>
                <w:rFonts w:ascii="PT Astra Serif" w:hAnsi="PT Astra Serif"/>
                <w:sz w:val="26"/>
                <w:szCs w:val="26"/>
              </w:rPr>
              <w:t>Вид конструкции (вывески)</w:t>
            </w:r>
          </w:p>
        </w:tc>
        <w:tc>
          <w:tcPr>
            <w:tcW w:w="1984" w:type="dxa"/>
            <w:tcBorders>
              <w:top w:val="single" w:sz="4" w:space="0" w:color="auto"/>
              <w:left w:val="single" w:sz="4" w:space="0" w:color="auto"/>
              <w:bottom w:val="single" w:sz="4" w:space="0" w:color="auto"/>
              <w:right w:val="single" w:sz="4" w:space="0" w:color="auto"/>
            </w:tcBorders>
            <w:hideMark/>
          </w:tcPr>
          <w:p w:rsidR="00B436C4" w:rsidRPr="00E67BD2" w:rsidRDefault="00B436C4">
            <w:pPr>
              <w:autoSpaceDE w:val="0"/>
              <w:autoSpaceDN w:val="0"/>
              <w:adjustRightInd w:val="0"/>
              <w:ind w:right="44"/>
              <w:jc w:val="center"/>
              <w:rPr>
                <w:rFonts w:ascii="PT Astra Serif" w:hAnsi="PT Astra Serif"/>
                <w:sz w:val="26"/>
                <w:szCs w:val="26"/>
              </w:rPr>
            </w:pPr>
            <w:r w:rsidRPr="00E67BD2">
              <w:rPr>
                <w:rFonts w:ascii="PT Astra Serif" w:hAnsi="PT Astra Serif"/>
                <w:sz w:val="26"/>
                <w:szCs w:val="26"/>
              </w:rPr>
              <w:t xml:space="preserve">Высота, </w:t>
            </w:r>
            <w:proofErr w:type="gramStart"/>
            <w:r w:rsidRPr="00E67BD2">
              <w:rPr>
                <w:rFonts w:ascii="PT Astra Serif" w:hAnsi="PT Astra Serif"/>
                <w:sz w:val="26"/>
                <w:szCs w:val="26"/>
              </w:rPr>
              <w:t>м</w:t>
            </w:r>
            <w:proofErr w:type="gramEnd"/>
          </w:p>
        </w:tc>
        <w:tc>
          <w:tcPr>
            <w:tcW w:w="1985" w:type="dxa"/>
            <w:tcBorders>
              <w:top w:val="single" w:sz="4" w:space="0" w:color="auto"/>
              <w:left w:val="single" w:sz="4" w:space="0" w:color="auto"/>
              <w:bottom w:val="single" w:sz="4" w:space="0" w:color="auto"/>
              <w:right w:val="single" w:sz="4" w:space="0" w:color="auto"/>
            </w:tcBorders>
            <w:hideMark/>
          </w:tcPr>
          <w:p w:rsidR="00B436C4" w:rsidRPr="00E67BD2" w:rsidRDefault="00B436C4">
            <w:pPr>
              <w:autoSpaceDE w:val="0"/>
              <w:autoSpaceDN w:val="0"/>
              <w:adjustRightInd w:val="0"/>
              <w:jc w:val="center"/>
              <w:rPr>
                <w:rFonts w:ascii="PT Astra Serif" w:hAnsi="PT Astra Serif"/>
                <w:sz w:val="26"/>
                <w:szCs w:val="26"/>
              </w:rPr>
            </w:pPr>
            <w:r w:rsidRPr="00E67BD2">
              <w:rPr>
                <w:rFonts w:ascii="PT Astra Serif" w:hAnsi="PT Astra Serif"/>
                <w:sz w:val="26"/>
                <w:szCs w:val="26"/>
              </w:rPr>
              <w:t xml:space="preserve">Длина, </w:t>
            </w:r>
            <w:proofErr w:type="gramStart"/>
            <w:r w:rsidRPr="00E67BD2">
              <w:rPr>
                <w:rFonts w:ascii="PT Astra Serif" w:hAnsi="PT Astra Serif"/>
                <w:sz w:val="26"/>
                <w:szCs w:val="26"/>
              </w:rPr>
              <w:t>м</w:t>
            </w:r>
            <w:proofErr w:type="gramEnd"/>
          </w:p>
        </w:tc>
        <w:tc>
          <w:tcPr>
            <w:tcW w:w="2310" w:type="dxa"/>
            <w:tcBorders>
              <w:top w:val="single" w:sz="4" w:space="0" w:color="auto"/>
              <w:left w:val="single" w:sz="4" w:space="0" w:color="auto"/>
              <w:bottom w:val="single" w:sz="4" w:space="0" w:color="auto"/>
              <w:right w:val="single" w:sz="4" w:space="0" w:color="auto"/>
            </w:tcBorders>
            <w:hideMark/>
          </w:tcPr>
          <w:p w:rsidR="00B436C4" w:rsidRPr="00E67BD2" w:rsidRDefault="00B436C4">
            <w:pPr>
              <w:autoSpaceDE w:val="0"/>
              <w:autoSpaceDN w:val="0"/>
              <w:adjustRightInd w:val="0"/>
              <w:jc w:val="center"/>
              <w:rPr>
                <w:rFonts w:ascii="PT Astra Serif" w:hAnsi="PT Astra Serif"/>
                <w:sz w:val="26"/>
                <w:szCs w:val="26"/>
              </w:rPr>
            </w:pPr>
            <w:r w:rsidRPr="00E67BD2">
              <w:rPr>
                <w:rFonts w:ascii="PT Astra Serif" w:hAnsi="PT Astra Serif"/>
                <w:sz w:val="26"/>
                <w:szCs w:val="26"/>
              </w:rPr>
              <w:t xml:space="preserve">Площадь, </w:t>
            </w:r>
            <w:proofErr w:type="spellStart"/>
            <w:r w:rsidRPr="00E67BD2">
              <w:rPr>
                <w:rFonts w:ascii="PT Astra Serif" w:hAnsi="PT Astra Serif"/>
                <w:sz w:val="26"/>
                <w:szCs w:val="26"/>
              </w:rPr>
              <w:t>кв</w:t>
            </w:r>
            <w:proofErr w:type="gramStart"/>
            <w:r w:rsidRPr="00E67BD2">
              <w:rPr>
                <w:rFonts w:ascii="PT Astra Serif" w:hAnsi="PT Astra Serif"/>
                <w:sz w:val="26"/>
                <w:szCs w:val="26"/>
              </w:rPr>
              <w:t>.м</w:t>
            </w:r>
            <w:proofErr w:type="spellEnd"/>
            <w:proofErr w:type="gramEnd"/>
          </w:p>
        </w:tc>
      </w:tr>
      <w:tr w:rsidR="00B436C4" w:rsidRPr="00E67BD2" w:rsidTr="00B436C4">
        <w:tc>
          <w:tcPr>
            <w:tcW w:w="3369" w:type="dxa"/>
            <w:tcBorders>
              <w:top w:val="single" w:sz="4" w:space="0" w:color="auto"/>
              <w:left w:val="single" w:sz="4" w:space="0" w:color="auto"/>
              <w:bottom w:val="single" w:sz="4" w:space="0" w:color="auto"/>
              <w:right w:val="single" w:sz="4" w:space="0" w:color="auto"/>
            </w:tcBorders>
          </w:tcPr>
          <w:p w:rsidR="00B436C4" w:rsidRPr="00E67BD2" w:rsidRDefault="00B436C4">
            <w:pPr>
              <w:autoSpaceDE w:val="0"/>
              <w:autoSpaceDN w:val="0"/>
              <w:adjustRightInd w:val="0"/>
              <w:jc w:val="both"/>
              <w:rPr>
                <w:rFonts w:ascii="PT Astra Serif" w:hAnsi="PT Astra Serif"/>
                <w:sz w:val="26"/>
                <w:szCs w:val="26"/>
              </w:rPr>
            </w:pPr>
          </w:p>
        </w:tc>
        <w:tc>
          <w:tcPr>
            <w:tcW w:w="1984" w:type="dxa"/>
            <w:tcBorders>
              <w:top w:val="single" w:sz="4" w:space="0" w:color="auto"/>
              <w:left w:val="single" w:sz="4" w:space="0" w:color="auto"/>
              <w:bottom w:val="single" w:sz="4" w:space="0" w:color="auto"/>
              <w:right w:val="single" w:sz="4" w:space="0" w:color="auto"/>
            </w:tcBorders>
          </w:tcPr>
          <w:p w:rsidR="00B436C4" w:rsidRPr="00E67BD2" w:rsidRDefault="00B436C4">
            <w:pPr>
              <w:autoSpaceDE w:val="0"/>
              <w:autoSpaceDN w:val="0"/>
              <w:adjustRightInd w:val="0"/>
              <w:ind w:right="44"/>
              <w:jc w:val="center"/>
              <w:rPr>
                <w:rFonts w:ascii="PT Astra Serif" w:hAnsi="PT Astra Serif"/>
                <w:sz w:val="26"/>
                <w:szCs w:val="26"/>
              </w:rPr>
            </w:pPr>
          </w:p>
        </w:tc>
        <w:tc>
          <w:tcPr>
            <w:tcW w:w="1985" w:type="dxa"/>
            <w:tcBorders>
              <w:top w:val="single" w:sz="4" w:space="0" w:color="auto"/>
              <w:left w:val="single" w:sz="4" w:space="0" w:color="auto"/>
              <w:bottom w:val="single" w:sz="4" w:space="0" w:color="auto"/>
              <w:right w:val="single" w:sz="4" w:space="0" w:color="auto"/>
            </w:tcBorders>
          </w:tcPr>
          <w:p w:rsidR="00B436C4" w:rsidRPr="00E67BD2" w:rsidRDefault="00B436C4">
            <w:pPr>
              <w:autoSpaceDE w:val="0"/>
              <w:autoSpaceDN w:val="0"/>
              <w:adjustRightInd w:val="0"/>
              <w:rPr>
                <w:rFonts w:ascii="PT Astra Serif" w:hAnsi="PT Astra Serif"/>
                <w:sz w:val="26"/>
                <w:szCs w:val="26"/>
              </w:rPr>
            </w:pPr>
          </w:p>
        </w:tc>
        <w:tc>
          <w:tcPr>
            <w:tcW w:w="2310" w:type="dxa"/>
            <w:tcBorders>
              <w:top w:val="single" w:sz="4" w:space="0" w:color="auto"/>
              <w:left w:val="single" w:sz="4" w:space="0" w:color="auto"/>
              <w:bottom w:val="single" w:sz="4" w:space="0" w:color="auto"/>
              <w:right w:val="single" w:sz="4" w:space="0" w:color="auto"/>
            </w:tcBorders>
          </w:tcPr>
          <w:p w:rsidR="00B436C4" w:rsidRPr="00E67BD2" w:rsidRDefault="00B436C4">
            <w:pPr>
              <w:autoSpaceDE w:val="0"/>
              <w:autoSpaceDN w:val="0"/>
              <w:adjustRightInd w:val="0"/>
              <w:jc w:val="both"/>
              <w:rPr>
                <w:rFonts w:ascii="PT Astra Serif" w:hAnsi="PT Astra Serif"/>
                <w:sz w:val="26"/>
                <w:szCs w:val="26"/>
              </w:rPr>
            </w:pPr>
          </w:p>
        </w:tc>
      </w:tr>
      <w:tr w:rsidR="00B436C4" w:rsidRPr="00E67BD2" w:rsidTr="00B436C4">
        <w:tc>
          <w:tcPr>
            <w:tcW w:w="9648" w:type="dxa"/>
            <w:gridSpan w:val="4"/>
            <w:tcBorders>
              <w:top w:val="single" w:sz="4" w:space="0" w:color="auto"/>
              <w:left w:val="single" w:sz="4" w:space="0" w:color="auto"/>
              <w:bottom w:val="single" w:sz="4" w:space="0" w:color="auto"/>
              <w:right w:val="single" w:sz="4" w:space="0" w:color="auto"/>
            </w:tcBorders>
            <w:hideMark/>
          </w:tcPr>
          <w:p w:rsidR="00B436C4" w:rsidRPr="00E67BD2" w:rsidRDefault="00B436C4">
            <w:pPr>
              <w:autoSpaceDE w:val="0"/>
              <w:autoSpaceDN w:val="0"/>
              <w:adjustRightInd w:val="0"/>
              <w:jc w:val="both"/>
              <w:rPr>
                <w:rFonts w:ascii="PT Astra Serif" w:hAnsi="PT Astra Serif"/>
                <w:sz w:val="26"/>
                <w:szCs w:val="26"/>
              </w:rPr>
            </w:pPr>
            <w:r w:rsidRPr="00E67BD2">
              <w:rPr>
                <w:rFonts w:ascii="PT Astra Serif" w:hAnsi="PT Astra Serif"/>
                <w:sz w:val="26"/>
                <w:szCs w:val="26"/>
              </w:rPr>
              <w:t>Адрес размещения информационной конструкции:</w:t>
            </w:r>
          </w:p>
        </w:tc>
      </w:tr>
      <w:tr w:rsidR="00B436C4" w:rsidRPr="00E67BD2" w:rsidTr="00B436C4">
        <w:tc>
          <w:tcPr>
            <w:tcW w:w="9648" w:type="dxa"/>
            <w:gridSpan w:val="4"/>
            <w:tcBorders>
              <w:top w:val="single" w:sz="4" w:space="0" w:color="auto"/>
              <w:left w:val="single" w:sz="4" w:space="0" w:color="auto"/>
              <w:bottom w:val="single" w:sz="4" w:space="0" w:color="auto"/>
              <w:right w:val="single" w:sz="4" w:space="0" w:color="auto"/>
            </w:tcBorders>
            <w:hideMark/>
          </w:tcPr>
          <w:p w:rsidR="00B436C4" w:rsidRPr="00E67BD2" w:rsidRDefault="00B436C4">
            <w:pPr>
              <w:autoSpaceDE w:val="0"/>
              <w:autoSpaceDN w:val="0"/>
              <w:adjustRightInd w:val="0"/>
              <w:jc w:val="both"/>
              <w:rPr>
                <w:rFonts w:ascii="PT Astra Serif" w:hAnsi="PT Astra Serif"/>
                <w:sz w:val="26"/>
                <w:szCs w:val="26"/>
              </w:rPr>
            </w:pPr>
            <w:r w:rsidRPr="00E67BD2">
              <w:rPr>
                <w:rFonts w:ascii="PT Astra Serif" w:hAnsi="PT Astra Serif"/>
                <w:sz w:val="26"/>
                <w:szCs w:val="26"/>
              </w:rPr>
              <w:t>Фотоматериалы (внешний вид существующего фасада здания, строения, сооружения):</w:t>
            </w:r>
          </w:p>
        </w:tc>
      </w:tr>
      <w:tr w:rsidR="00B436C4" w:rsidRPr="00E67BD2" w:rsidTr="00B436C4">
        <w:tc>
          <w:tcPr>
            <w:tcW w:w="9648" w:type="dxa"/>
            <w:gridSpan w:val="4"/>
            <w:tcBorders>
              <w:top w:val="single" w:sz="4" w:space="0" w:color="auto"/>
              <w:left w:val="single" w:sz="4" w:space="0" w:color="auto"/>
              <w:bottom w:val="single" w:sz="4" w:space="0" w:color="auto"/>
              <w:right w:val="single" w:sz="4" w:space="0" w:color="auto"/>
            </w:tcBorders>
            <w:hideMark/>
          </w:tcPr>
          <w:p w:rsidR="00B436C4" w:rsidRPr="00E67BD2" w:rsidRDefault="00B436C4">
            <w:pPr>
              <w:autoSpaceDE w:val="0"/>
              <w:autoSpaceDN w:val="0"/>
              <w:adjustRightInd w:val="0"/>
              <w:jc w:val="both"/>
              <w:rPr>
                <w:rFonts w:ascii="PT Astra Serif" w:hAnsi="PT Astra Serif"/>
                <w:sz w:val="26"/>
                <w:szCs w:val="26"/>
              </w:rPr>
            </w:pPr>
            <w:r w:rsidRPr="00E67BD2">
              <w:rPr>
                <w:rFonts w:ascii="PT Astra Serif" w:hAnsi="PT Astra Serif"/>
                <w:sz w:val="26"/>
                <w:szCs w:val="26"/>
              </w:rPr>
              <w:t>Схема размещения здания, строения, сооружения, к которому присоединяется информационная конструкция (вывеска), выполненная в масштабе М 1:500 – М 1:2000:</w:t>
            </w:r>
          </w:p>
        </w:tc>
      </w:tr>
      <w:tr w:rsidR="00B436C4" w:rsidRPr="00E67BD2" w:rsidTr="00B436C4">
        <w:tc>
          <w:tcPr>
            <w:tcW w:w="9648" w:type="dxa"/>
            <w:gridSpan w:val="4"/>
            <w:tcBorders>
              <w:top w:val="single" w:sz="4" w:space="0" w:color="auto"/>
              <w:left w:val="single" w:sz="4" w:space="0" w:color="auto"/>
              <w:bottom w:val="single" w:sz="4" w:space="0" w:color="auto"/>
              <w:right w:val="single" w:sz="4" w:space="0" w:color="auto"/>
            </w:tcBorders>
            <w:hideMark/>
          </w:tcPr>
          <w:p w:rsidR="00B436C4" w:rsidRPr="00E67BD2" w:rsidRDefault="00B436C4" w:rsidP="00B436C4">
            <w:pPr>
              <w:pStyle w:val="ConsPlusNormal0"/>
              <w:widowControl/>
              <w:tabs>
                <w:tab w:val="left" w:pos="1134"/>
              </w:tabs>
              <w:autoSpaceDE w:val="0"/>
              <w:autoSpaceDN w:val="0"/>
              <w:adjustRightInd w:val="0"/>
              <w:spacing w:line="252" w:lineRule="auto"/>
              <w:jc w:val="both"/>
              <w:outlineLvl w:val="2"/>
              <w:rPr>
                <w:rFonts w:ascii="PT Astra Serif" w:hAnsi="PT Astra Serif"/>
                <w:sz w:val="26"/>
                <w:szCs w:val="26"/>
              </w:rPr>
            </w:pPr>
            <w:proofErr w:type="gramStart"/>
            <w:r w:rsidRPr="00E67BD2">
              <w:rPr>
                <w:rFonts w:ascii="PT Astra Serif" w:hAnsi="PT Astra Serif"/>
                <w:sz w:val="26"/>
                <w:szCs w:val="26"/>
              </w:rPr>
              <w:t>Внешний вид (фасад) информационной конструкции (вывески) в цвете с указанием отделки, технологии размещения информационной конструкции (вывески), подсветки в темное время суток (при ее наличии) на фасаде здания, строения, сооружения, с указанием точного размещения (с привязкой к основным конструктивным элементам):</w:t>
            </w:r>
            <w:proofErr w:type="gramEnd"/>
          </w:p>
        </w:tc>
      </w:tr>
      <w:tr w:rsidR="00B436C4" w:rsidRPr="00E67BD2" w:rsidTr="00B436C4">
        <w:tc>
          <w:tcPr>
            <w:tcW w:w="9648" w:type="dxa"/>
            <w:gridSpan w:val="4"/>
            <w:tcBorders>
              <w:top w:val="single" w:sz="4" w:space="0" w:color="auto"/>
              <w:left w:val="single" w:sz="4" w:space="0" w:color="auto"/>
              <w:bottom w:val="single" w:sz="4" w:space="0" w:color="auto"/>
              <w:right w:val="single" w:sz="4" w:space="0" w:color="auto"/>
            </w:tcBorders>
            <w:hideMark/>
          </w:tcPr>
          <w:p w:rsidR="00B436C4" w:rsidRPr="00E67BD2" w:rsidRDefault="00B436C4">
            <w:pPr>
              <w:pStyle w:val="ConsNonformat"/>
              <w:widowControl/>
              <w:jc w:val="both"/>
              <w:rPr>
                <w:rFonts w:ascii="PT Astra Serif" w:hAnsi="PT Astra Serif" w:cs="Times New Roman"/>
                <w:sz w:val="26"/>
                <w:szCs w:val="26"/>
              </w:rPr>
            </w:pPr>
            <w:r w:rsidRPr="00E67BD2">
              <w:rPr>
                <w:rFonts w:ascii="PT Astra Serif" w:hAnsi="PT Astra Serif"/>
                <w:sz w:val="26"/>
                <w:szCs w:val="26"/>
              </w:rPr>
              <w:t>Цветные фотомонтажи информационной конструкции (вывески) с визуальных ст</w:t>
            </w:r>
            <w:r w:rsidRPr="00E67BD2">
              <w:rPr>
                <w:rFonts w:ascii="PT Astra Serif" w:hAnsi="PT Astra Serif"/>
                <w:sz w:val="26"/>
                <w:szCs w:val="26"/>
              </w:rPr>
              <w:t>о</w:t>
            </w:r>
            <w:r w:rsidRPr="00E67BD2">
              <w:rPr>
                <w:rFonts w:ascii="PT Astra Serif" w:hAnsi="PT Astra Serif"/>
                <w:sz w:val="26"/>
                <w:szCs w:val="26"/>
              </w:rPr>
              <w:t>рон её размещения на фасаде здания, строения, сооружения:</w:t>
            </w:r>
          </w:p>
        </w:tc>
      </w:tr>
      <w:tr w:rsidR="00B436C4" w:rsidRPr="00E67BD2" w:rsidTr="00B436C4">
        <w:tc>
          <w:tcPr>
            <w:tcW w:w="9648" w:type="dxa"/>
            <w:gridSpan w:val="4"/>
            <w:tcBorders>
              <w:top w:val="single" w:sz="4" w:space="0" w:color="auto"/>
              <w:left w:val="single" w:sz="4" w:space="0" w:color="auto"/>
              <w:bottom w:val="single" w:sz="4" w:space="0" w:color="auto"/>
              <w:right w:val="single" w:sz="4" w:space="0" w:color="auto"/>
            </w:tcBorders>
            <w:hideMark/>
          </w:tcPr>
          <w:p w:rsidR="00B436C4" w:rsidRPr="00E67BD2" w:rsidRDefault="00B436C4">
            <w:pPr>
              <w:autoSpaceDE w:val="0"/>
              <w:autoSpaceDN w:val="0"/>
              <w:adjustRightInd w:val="0"/>
              <w:jc w:val="both"/>
              <w:rPr>
                <w:rFonts w:ascii="PT Astra Serif" w:hAnsi="PT Astra Serif" w:cs="Arial"/>
                <w:sz w:val="26"/>
                <w:szCs w:val="26"/>
              </w:rPr>
            </w:pPr>
            <w:r w:rsidRPr="00E67BD2">
              <w:rPr>
                <w:rFonts w:ascii="PT Astra Serif" w:hAnsi="PT Astra Serif" w:cs="Arial"/>
                <w:sz w:val="26"/>
                <w:szCs w:val="26"/>
              </w:rPr>
              <w:t>Технические и технологические характеристики вывески:</w:t>
            </w:r>
          </w:p>
        </w:tc>
      </w:tr>
      <w:tr w:rsidR="00B436C4" w:rsidRPr="00E67BD2" w:rsidTr="00B436C4">
        <w:tc>
          <w:tcPr>
            <w:tcW w:w="9648" w:type="dxa"/>
            <w:gridSpan w:val="4"/>
            <w:tcBorders>
              <w:top w:val="single" w:sz="4" w:space="0" w:color="auto"/>
              <w:left w:val="single" w:sz="4" w:space="0" w:color="auto"/>
              <w:bottom w:val="single" w:sz="4" w:space="0" w:color="auto"/>
              <w:right w:val="single" w:sz="4" w:space="0" w:color="auto"/>
            </w:tcBorders>
          </w:tcPr>
          <w:p w:rsidR="00B436C4" w:rsidRPr="00E67BD2" w:rsidRDefault="00B436C4">
            <w:pPr>
              <w:autoSpaceDE w:val="0"/>
              <w:autoSpaceDN w:val="0"/>
              <w:adjustRightInd w:val="0"/>
              <w:jc w:val="both"/>
              <w:rPr>
                <w:rFonts w:ascii="PT Astra Serif" w:hAnsi="PT Astra Serif" w:cs="Arial"/>
                <w:sz w:val="26"/>
                <w:szCs w:val="26"/>
              </w:rPr>
            </w:pPr>
            <w:r w:rsidRPr="00E67BD2">
              <w:rPr>
                <w:rFonts w:ascii="PT Astra Serif" w:hAnsi="PT Astra Serif" w:cs="Arial"/>
                <w:sz w:val="26"/>
                <w:szCs w:val="26"/>
              </w:rPr>
              <w:t>Согласовано:</w:t>
            </w:r>
          </w:p>
          <w:p w:rsidR="00B436C4" w:rsidRPr="00E67BD2" w:rsidRDefault="00B436C4">
            <w:pPr>
              <w:autoSpaceDE w:val="0"/>
              <w:autoSpaceDN w:val="0"/>
              <w:adjustRightInd w:val="0"/>
              <w:jc w:val="both"/>
              <w:rPr>
                <w:rFonts w:ascii="PT Astra Serif" w:hAnsi="PT Astra Serif" w:cs="Arial"/>
                <w:sz w:val="26"/>
                <w:szCs w:val="26"/>
              </w:rPr>
            </w:pPr>
          </w:p>
        </w:tc>
      </w:tr>
    </w:tbl>
    <w:p w:rsidR="00B436C4" w:rsidRPr="00E67BD2" w:rsidRDefault="00B436C4" w:rsidP="00B436C4">
      <w:pPr>
        <w:rPr>
          <w:rFonts w:ascii="PT Astra Serif" w:hAnsi="PT Astra Serif"/>
          <w:sz w:val="28"/>
          <w:szCs w:val="28"/>
        </w:rPr>
      </w:pPr>
    </w:p>
    <w:p w:rsidR="00A26630" w:rsidRPr="00E67BD2" w:rsidRDefault="00A26630" w:rsidP="00B436C4">
      <w:pPr>
        <w:pStyle w:val="ConsPlusNormal0"/>
        <w:jc w:val="center"/>
        <w:rPr>
          <w:rFonts w:ascii="PT Astra Serif" w:hAnsi="PT Astra Serif"/>
          <w:color w:val="auto"/>
        </w:rPr>
      </w:pPr>
    </w:p>
    <w:sectPr w:rsidR="00A26630" w:rsidRPr="00E67BD2" w:rsidSect="00B436C4">
      <w:headerReference w:type="default" r:id="rId19"/>
      <w:pgSz w:w="11906" w:h="16838"/>
      <w:pgMar w:top="1134" w:right="850" w:bottom="1134" w:left="1701" w:header="567" w:footer="0" w:gutter="0"/>
      <w:pgNumType w:start="1"/>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A2C" w:rsidRDefault="00A67A2C">
      <w:r>
        <w:separator/>
      </w:r>
    </w:p>
  </w:endnote>
  <w:endnote w:type="continuationSeparator" w:id="0">
    <w:p w:rsidR="00A67A2C" w:rsidRDefault="00A6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variable"/>
  </w:font>
  <w:font w:name="XO Thames">
    <w:altName w:val="Times New Roman"/>
    <w:charset w:val="00"/>
    <w:family w:val="auto"/>
    <w:pitch w:val="default"/>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OpenSymbol">
    <w:altName w:val="Arial Unicode MS"/>
    <w:charset w:val="01"/>
    <w:family w:val="roman"/>
    <w:pitch w:val="variable"/>
  </w:font>
  <w:font w:name="Noto Sans Devanagari">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A2C" w:rsidRDefault="00A67A2C">
      <w:pPr>
        <w:rPr>
          <w:sz w:val="12"/>
        </w:rPr>
      </w:pPr>
      <w:r>
        <w:separator/>
      </w:r>
    </w:p>
  </w:footnote>
  <w:footnote w:type="continuationSeparator" w:id="0">
    <w:p w:rsidR="00A67A2C" w:rsidRDefault="00A67A2C">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0E5" w:rsidRPr="00212395" w:rsidRDefault="00D050E5">
    <w:pPr>
      <w:pStyle w:val="af6"/>
      <w:jc w:val="center"/>
      <w:rPr>
        <w:rFonts w:ascii="PT Astra Serif" w:hAnsi="PT Astra Serif"/>
      </w:rPr>
    </w:pPr>
    <w:r w:rsidRPr="00212395">
      <w:rPr>
        <w:rFonts w:ascii="PT Astra Serif" w:hAnsi="PT Astra Serif"/>
      </w:rPr>
      <w:fldChar w:fldCharType="begin"/>
    </w:r>
    <w:r w:rsidRPr="00212395">
      <w:rPr>
        <w:rFonts w:ascii="PT Astra Serif" w:hAnsi="PT Astra Serif"/>
      </w:rPr>
      <w:instrText>PAGE   \* MERGEFORMAT</w:instrText>
    </w:r>
    <w:r w:rsidRPr="00212395">
      <w:rPr>
        <w:rFonts w:ascii="PT Astra Serif" w:hAnsi="PT Astra Serif"/>
      </w:rPr>
      <w:fldChar w:fldCharType="separate"/>
    </w:r>
    <w:r w:rsidR="00CF43B8">
      <w:rPr>
        <w:rFonts w:ascii="PT Astra Serif" w:hAnsi="PT Astra Serif"/>
        <w:noProof/>
      </w:rPr>
      <w:t>32</w:t>
    </w:r>
    <w:r w:rsidRPr="00212395">
      <w:rPr>
        <w:rFonts w:ascii="PT Astra Serif" w:hAnsi="PT Astra Serif"/>
      </w:rPr>
      <w:fldChar w:fldCharType="end"/>
    </w:r>
  </w:p>
  <w:p w:rsidR="00D050E5" w:rsidRDefault="00D050E5">
    <w:pPr>
      <w:pStyle w:val="af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630"/>
    <w:rsid w:val="00012C0B"/>
    <w:rsid w:val="00086881"/>
    <w:rsid w:val="001254CF"/>
    <w:rsid w:val="00150D0A"/>
    <w:rsid w:val="00186F5C"/>
    <w:rsid w:val="001A5231"/>
    <w:rsid w:val="00212395"/>
    <w:rsid w:val="00216468"/>
    <w:rsid w:val="00233AF4"/>
    <w:rsid w:val="002503B8"/>
    <w:rsid w:val="0025767A"/>
    <w:rsid w:val="002D54D0"/>
    <w:rsid w:val="00307E41"/>
    <w:rsid w:val="00342B02"/>
    <w:rsid w:val="003B3C2D"/>
    <w:rsid w:val="003E233E"/>
    <w:rsid w:val="00465F43"/>
    <w:rsid w:val="00490EBD"/>
    <w:rsid w:val="00497A9A"/>
    <w:rsid w:val="004A6C78"/>
    <w:rsid w:val="004B3501"/>
    <w:rsid w:val="004B41AC"/>
    <w:rsid w:val="00511AA4"/>
    <w:rsid w:val="005251AD"/>
    <w:rsid w:val="00550FE2"/>
    <w:rsid w:val="005C20DB"/>
    <w:rsid w:val="00602177"/>
    <w:rsid w:val="00610D95"/>
    <w:rsid w:val="00631F42"/>
    <w:rsid w:val="006904C8"/>
    <w:rsid w:val="006D0465"/>
    <w:rsid w:val="00707FD2"/>
    <w:rsid w:val="00735344"/>
    <w:rsid w:val="00737888"/>
    <w:rsid w:val="00742383"/>
    <w:rsid w:val="007B46DA"/>
    <w:rsid w:val="007F7045"/>
    <w:rsid w:val="00851146"/>
    <w:rsid w:val="00853159"/>
    <w:rsid w:val="00864B38"/>
    <w:rsid w:val="0087352A"/>
    <w:rsid w:val="00875542"/>
    <w:rsid w:val="0089019E"/>
    <w:rsid w:val="008C1B81"/>
    <w:rsid w:val="008F4A4D"/>
    <w:rsid w:val="00900A96"/>
    <w:rsid w:val="00923B49"/>
    <w:rsid w:val="00944CFB"/>
    <w:rsid w:val="00963BE0"/>
    <w:rsid w:val="009877AF"/>
    <w:rsid w:val="00995A5B"/>
    <w:rsid w:val="009E3EB2"/>
    <w:rsid w:val="009F3FC5"/>
    <w:rsid w:val="00A21E70"/>
    <w:rsid w:val="00A2248D"/>
    <w:rsid w:val="00A26630"/>
    <w:rsid w:val="00A370BF"/>
    <w:rsid w:val="00A3728A"/>
    <w:rsid w:val="00A53560"/>
    <w:rsid w:val="00A67A2C"/>
    <w:rsid w:val="00A76489"/>
    <w:rsid w:val="00A8521C"/>
    <w:rsid w:val="00A93D4A"/>
    <w:rsid w:val="00AA44D8"/>
    <w:rsid w:val="00AF5F8F"/>
    <w:rsid w:val="00B21C16"/>
    <w:rsid w:val="00B436C4"/>
    <w:rsid w:val="00B54F80"/>
    <w:rsid w:val="00B663BF"/>
    <w:rsid w:val="00B918BD"/>
    <w:rsid w:val="00B953F1"/>
    <w:rsid w:val="00BD0830"/>
    <w:rsid w:val="00BF32FC"/>
    <w:rsid w:val="00BF6254"/>
    <w:rsid w:val="00C30608"/>
    <w:rsid w:val="00C53CD4"/>
    <w:rsid w:val="00C576A9"/>
    <w:rsid w:val="00C621B2"/>
    <w:rsid w:val="00C64387"/>
    <w:rsid w:val="00CC0C82"/>
    <w:rsid w:val="00CE63C4"/>
    <w:rsid w:val="00CF43B8"/>
    <w:rsid w:val="00D050E5"/>
    <w:rsid w:val="00D515CE"/>
    <w:rsid w:val="00E027D6"/>
    <w:rsid w:val="00E35E7D"/>
    <w:rsid w:val="00E37016"/>
    <w:rsid w:val="00E5092E"/>
    <w:rsid w:val="00E67BD2"/>
    <w:rsid w:val="00F05209"/>
    <w:rsid w:val="00F0527E"/>
    <w:rsid w:val="00F57F24"/>
    <w:rsid w:val="00F60221"/>
    <w:rsid w:val="00F66814"/>
    <w:rsid w:val="00F83ECD"/>
    <w:rsid w:val="00FC6B53"/>
    <w:rsid w:val="00FC6DFD"/>
    <w:rsid w:val="00FF13C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pPr>
    <w:rPr>
      <w:rFonts w:ascii="Liberation Serif" w:hAnsi="Liberation Serif"/>
      <w:sz w:val="24"/>
    </w:rPr>
  </w:style>
  <w:style w:type="paragraph" w:styleId="1">
    <w:name w:val="heading 1"/>
    <w:next w:val="a"/>
    <w:link w:val="11"/>
    <w:uiPriority w:val="9"/>
    <w:qFormat/>
    <w:pPr>
      <w:spacing w:before="120" w:after="120" w:line="264" w:lineRule="auto"/>
      <w:jc w:val="both"/>
      <w:outlineLvl w:val="0"/>
    </w:pPr>
    <w:rPr>
      <w:rFonts w:ascii="XO Thames" w:hAnsi="XO Thames"/>
      <w:b/>
      <w:sz w:val="32"/>
    </w:rPr>
  </w:style>
  <w:style w:type="paragraph" w:styleId="2">
    <w:name w:val="heading 2"/>
    <w:next w:val="a"/>
    <w:uiPriority w:val="9"/>
    <w:qFormat/>
    <w:pPr>
      <w:spacing w:before="120" w:after="120" w:line="264" w:lineRule="auto"/>
      <w:jc w:val="both"/>
      <w:outlineLvl w:val="1"/>
    </w:pPr>
    <w:rPr>
      <w:rFonts w:ascii="XO Thames" w:hAnsi="XO Thames"/>
      <w:b/>
      <w:sz w:val="28"/>
    </w:rPr>
  </w:style>
  <w:style w:type="paragraph" w:styleId="3">
    <w:name w:val="heading 3"/>
    <w:next w:val="a"/>
    <w:uiPriority w:val="9"/>
    <w:qFormat/>
    <w:pPr>
      <w:spacing w:before="120" w:after="120" w:line="264" w:lineRule="auto"/>
      <w:jc w:val="both"/>
      <w:outlineLvl w:val="2"/>
    </w:pPr>
    <w:rPr>
      <w:rFonts w:ascii="XO Thames" w:hAnsi="XO Thames"/>
      <w:b/>
      <w:sz w:val="26"/>
    </w:rPr>
  </w:style>
  <w:style w:type="paragraph" w:styleId="4">
    <w:name w:val="heading 4"/>
    <w:next w:val="a"/>
    <w:uiPriority w:val="9"/>
    <w:qFormat/>
    <w:pPr>
      <w:spacing w:before="120" w:after="120" w:line="264" w:lineRule="auto"/>
      <w:jc w:val="both"/>
      <w:outlineLvl w:val="3"/>
    </w:pPr>
    <w:rPr>
      <w:rFonts w:ascii="XO Thames" w:hAnsi="XO Thames"/>
      <w:b/>
      <w:sz w:val="24"/>
    </w:rPr>
  </w:style>
  <w:style w:type="paragraph" w:styleId="5">
    <w:name w:val="heading 5"/>
    <w:next w:val="a"/>
    <w:uiPriority w:val="9"/>
    <w:qFormat/>
    <w:pPr>
      <w:spacing w:before="120" w:after="120" w:line="264" w:lineRule="auto"/>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Pr>
      <w:rFonts w:ascii="Liberation Serif" w:hAnsi="Liberation Serif"/>
      <w:sz w:val="24"/>
    </w:rPr>
  </w:style>
  <w:style w:type="character" w:customStyle="1" w:styleId="20">
    <w:name w:val="Оглавление 2 Знак"/>
    <w:link w:val="20"/>
    <w:qFormat/>
    <w:rPr>
      <w:rFonts w:ascii="XO Thames" w:hAnsi="XO Thames"/>
      <w:sz w:val="28"/>
    </w:rPr>
  </w:style>
  <w:style w:type="character" w:customStyle="1" w:styleId="40">
    <w:name w:val="Оглавление 4 Знак"/>
    <w:link w:val="40"/>
    <w:qFormat/>
    <w:rPr>
      <w:rFonts w:ascii="XO Thames" w:hAnsi="XO Thames"/>
      <w:sz w:val="28"/>
    </w:rPr>
  </w:style>
  <w:style w:type="character" w:customStyle="1" w:styleId="6">
    <w:name w:val="Оглавление 6 Знак"/>
    <w:link w:val="6"/>
    <w:qFormat/>
    <w:rPr>
      <w:rFonts w:ascii="XO Thames" w:hAnsi="XO Thames"/>
      <w:sz w:val="28"/>
    </w:rPr>
  </w:style>
  <w:style w:type="character" w:customStyle="1" w:styleId="7">
    <w:name w:val="Оглавление 7 Знак"/>
    <w:link w:val="7"/>
    <w:qFormat/>
    <w:rPr>
      <w:rFonts w:ascii="XO Thames" w:hAnsi="XO Thames"/>
      <w:sz w:val="28"/>
    </w:rPr>
  </w:style>
  <w:style w:type="character" w:styleId="a3">
    <w:name w:val="annotation reference"/>
    <w:basedOn w:val="a0"/>
    <w:link w:val="10"/>
    <w:qFormat/>
    <w:rPr>
      <w:sz w:val="16"/>
    </w:rPr>
  </w:style>
  <w:style w:type="character" w:customStyle="1" w:styleId="a4">
    <w:name w:val="Привязка сноски"/>
    <w:rPr>
      <w:vertAlign w:val="superscript"/>
    </w:rPr>
  </w:style>
  <w:style w:type="character" w:customStyle="1" w:styleId="FootnoteCharacters">
    <w:name w:val="Footnote Characters"/>
    <w:basedOn w:val="a0"/>
    <w:link w:val="12"/>
    <w:qFormat/>
    <w:rPr>
      <w:vertAlign w:val="superscript"/>
    </w:rPr>
  </w:style>
  <w:style w:type="character" w:customStyle="1" w:styleId="a5">
    <w:name w:val="Верхний колонтитул Знак"/>
    <w:basedOn w:val="HeaderandFooter"/>
    <w:uiPriority w:val="99"/>
    <w:qFormat/>
    <w:rPr>
      <w:rFonts w:ascii="Liberation Serif" w:hAnsi="Liberation Serif"/>
      <w:sz w:val="24"/>
    </w:rPr>
  </w:style>
  <w:style w:type="character" w:customStyle="1" w:styleId="30">
    <w:name w:val="Заголовок 3 Знак"/>
    <w:qFormat/>
    <w:rPr>
      <w:rFonts w:ascii="XO Thames" w:hAnsi="XO Thames"/>
      <w:b/>
      <w:sz w:val="26"/>
    </w:rPr>
  </w:style>
  <w:style w:type="character" w:customStyle="1" w:styleId="ConsPlusNormal">
    <w:name w:val="ConsPlusNormal"/>
    <w:link w:val="ConsPlusNormal"/>
    <w:qFormat/>
    <w:rPr>
      <w:rFonts w:ascii="Times New Roman" w:hAnsi="Times New Roman"/>
      <w:sz w:val="24"/>
    </w:rPr>
  </w:style>
  <w:style w:type="character" w:customStyle="1" w:styleId="a6">
    <w:name w:val="Тема примечания Знак"/>
    <w:basedOn w:val="a7"/>
    <w:qFormat/>
    <w:rPr>
      <w:rFonts w:ascii="Liberation Serif" w:hAnsi="Liberation Serif"/>
      <w:b/>
      <w:sz w:val="20"/>
    </w:rPr>
  </w:style>
  <w:style w:type="character" w:customStyle="1" w:styleId="31">
    <w:name w:val="Оглавление 3 Знак"/>
    <w:link w:val="32"/>
    <w:qFormat/>
    <w:rPr>
      <w:rFonts w:ascii="XO Thames" w:hAnsi="XO Thames"/>
      <w:sz w:val="28"/>
    </w:rPr>
  </w:style>
  <w:style w:type="character" w:customStyle="1" w:styleId="a7">
    <w:name w:val="Текст примечания Знак"/>
    <w:basedOn w:val="11"/>
    <w:qFormat/>
    <w:rPr>
      <w:rFonts w:ascii="Liberation Serif" w:hAnsi="Liberation Serif"/>
      <w:sz w:val="20"/>
    </w:rPr>
  </w:style>
  <w:style w:type="character" w:customStyle="1" w:styleId="a8">
    <w:name w:val="Текст выноски Знак"/>
    <w:basedOn w:val="11"/>
    <w:qFormat/>
    <w:rPr>
      <w:rFonts w:ascii="Segoe UI" w:hAnsi="Segoe UI"/>
      <w:sz w:val="18"/>
    </w:rPr>
  </w:style>
  <w:style w:type="character" w:customStyle="1" w:styleId="50">
    <w:name w:val="Заголовок 5 Знак"/>
    <w:qFormat/>
    <w:rPr>
      <w:rFonts w:ascii="XO Thames" w:hAnsi="XO Thames"/>
      <w:b/>
      <w:sz w:val="22"/>
    </w:rPr>
  </w:style>
  <w:style w:type="character" w:customStyle="1" w:styleId="10">
    <w:name w:val="Заголовок 1 Знак"/>
    <w:link w:val="a3"/>
    <w:qFormat/>
    <w:rPr>
      <w:rFonts w:ascii="XO Thames" w:hAnsi="XO Thames"/>
      <w:b/>
      <w:sz w:val="32"/>
    </w:rPr>
  </w:style>
  <w:style w:type="character" w:customStyle="1" w:styleId="-">
    <w:name w:val="Интернет-ссылка"/>
    <w:link w:val="13"/>
    <w:rPr>
      <w:color w:val="0000FF"/>
      <w:u w:val="single"/>
    </w:rPr>
  </w:style>
  <w:style w:type="character" w:customStyle="1" w:styleId="Footnote">
    <w:name w:val="Footnote"/>
    <w:basedOn w:val="11"/>
    <w:link w:val="Footnote"/>
    <w:qFormat/>
    <w:rPr>
      <w:rFonts w:ascii="Liberation Serif" w:hAnsi="Liberation Serif"/>
      <w:sz w:val="20"/>
    </w:rPr>
  </w:style>
  <w:style w:type="character" w:customStyle="1" w:styleId="14">
    <w:name w:val="Оглавление 1 Знак"/>
    <w:link w:val="15"/>
    <w:qFormat/>
    <w:rPr>
      <w:rFonts w:ascii="XO Thames" w:hAnsi="XO Thames"/>
      <w:b/>
      <w:sz w:val="28"/>
    </w:rPr>
  </w:style>
  <w:style w:type="character" w:customStyle="1" w:styleId="HeaderandFooter">
    <w:name w:val="Header and Footer"/>
    <w:basedOn w:val="Standard"/>
    <w:link w:val="HeaderandFooter"/>
    <w:qFormat/>
    <w:rPr>
      <w:rFonts w:ascii="Liberation Serif" w:hAnsi="Liberation Serif"/>
      <w:sz w:val="24"/>
    </w:rPr>
  </w:style>
  <w:style w:type="character" w:customStyle="1" w:styleId="9">
    <w:name w:val="Оглавление 9 Знак"/>
    <w:link w:val="9"/>
    <w:qFormat/>
    <w:rPr>
      <w:rFonts w:ascii="XO Thames" w:hAnsi="XO Thames"/>
      <w:sz w:val="28"/>
    </w:rPr>
  </w:style>
  <w:style w:type="character" w:customStyle="1" w:styleId="a9">
    <w:name w:val="Нижний колонтитул Знак"/>
    <w:basedOn w:val="HeaderandFooter"/>
    <w:qFormat/>
    <w:rPr>
      <w:rFonts w:ascii="Liberation Serif" w:hAnsi="Liberation Serif"/>
      <w:sz w:val="24"/>
    </w:rPr>
  </w:style>
  <w:style w:type="character" w:customStyle="1" w:styleId="ConsPlusTitle">
    <w:name w:val="ConsPlusTitle"/>
    <w:link w:val="ConsPlusTitle"/>
    <w:qFormat/>
    <w:rPr>
      <w:rFonts w:ascii="Arial" w:hAnsi="Arial"/>
      <w:b/>
      <w:sz w:val="24"/>
    </w:rPr>
  </w:style>
  <w:style w:type="character" w:customStyle="1" w:styleId="8">
    <w:name w:val="Оглавление 8 Знак"/>
    <w:link w:val="8"/>
    <w:qFormat/>
    <w:rPr>
      <w:rFonts w:ascii="XO Thames" w:hAnsi="XO Thames"/>
      <w:sz w:val="28"/>
    </w:rPr>
  </w:style>
  <w:style w:type="character" w:customStyle="1" w:styleId="51">
    <w:name w:val="Оглавление 5 Знак"/>
    <w:link w:val="52"/>
    <w:qFormat/>
    <w:rPr>
      <w:rFonts w:ascii="XO Thames" w:hAnsi="XO Thames"/>
      <w:sz w:val="28"/>
    </w:rPr>
  </w:style>
  <w:style w:type="character" w:customStyle="1" w:styleId="aa">
    <w:name w:val="Подзаголовок Знак"/>
    <w:qFormat/>
    <w:rPr>
      <w:rFonts w:ascii="XO Thames" w:hAnsi="XO Thames"/>
      <w:i/>
      <w:sz w:val="24"/>
    </w:rPr>
  </w:style>
  <w:style w:type="character" w:customStyle="1" w:styleId="ab">
    <w:name w:val="Заголовок Знак"/>
    <w:qFormat/>
    <w:rPr>
      <w:rFonts w:ascii="XO Thames" w:hAnsi="XO Thames"/>
      <w:b/>
      <w:caps/>
      <w:sz w:val="40"/>
    </w:rPr>
  </w:style>
  <w:style w:type="character" w:customStyle="1" w:styleId="Standard">
    <w:name w:val="Standard"/>
    <w:link w:val="Standard"/>
    <w:qFormat/>
    <w:rPr>
      <w:rFonts w:ascii="Liberation Serif" w:hAnsi="Liberation Serif"/>
      <w:sz w:val="24"/>
    </w:rPr>
  </w:style>
  <w:style w:type="character" w:customStyle="1" w:styleId="41">
    <w:name w:val="Оглавление 4 Знак1"/>
    <w:link w:val="42"/>
    <w:qFormat/>
    <w:rPr>
      <w:rFonts w:ascii="XO Thames" w:hAnsi="XO Thames"/>
      <w:b/>
      <w:sz w:val="24"/>
    </w:rPr>
  </w:style>
  <w:style w:type="character" w:customStyle="1" w:styleId="21">
    <w:name w:val="Оглавление 2 Знак1"/>
    <w:link w:val="22"/>
    <w:qFormat/>
    <w:rPr>
      <w:rFonts w:ascii="XO Thames" w:hAnsi="XO Thames"/>
      <w:b/>
      <w:sz w:val="28"/>
    </w:rPr>
  </w:style>
  <w:style w:type="character" w:customStyle="1" w:styleId="HTML">
    <w:name w:val="Стандартный HTML Знак"/>
    <w:basedOn w:val="a0"/>
    <w:link w:val="HTML"/>
    <w:uiPriority w:val="99"/>
    <w:qFormat/>
    <w:rsid w:val="006D09D4"/>
    <w:rPr>
      <w:rFonts w:ascii="Courier New" w:hAnsi="Courier New" w:cs="Courier New"/>
      <w:color w:val="auto"/>
      <w:sz w:val="20"/>
    </w:rPr>
  </w:style>
  <w:style w:type="character" w:customStyle="1" w:styleId="ac">
    <w:name w:val="Символ сноски"/>
    <w:qFormat/>
  </w:style>
  <w:style w:type="character" w:customStyle="1" w:styleId="ad">
    <w:name w:val="Привязка концевой сноски"/>
    <w:rPr>
      <w:vertAlign w:val="superscript"/>
    </w:rPr>
  </w:style>
  <w:style w:type="character" w:customStyle="1" w:styleId="ae">
    <w:name w:val="Символ концевой сноски"/>
    <w:qFormat/>
  </w:style>
  <w:style w:type="character" w:customStyle="1" w:styleId="af">
    <w:name w:val="Маркеры"/>
    <w:qFormat/>
    <w:rPr>
      <w:rFonts w:ascii="OpenSymbol" w:eastAsia="OpenSymbol" w:hAnsi="OpenSymbol" w:cs="OpenSymbol"/>
    </w:rPr>
  </w:style>
  <w:style w:type="paragraph" w:styleId="af0">
    <w:name w:val="Title"/>
    <w:next w:val="af1"/>
    <w:uiPriority w:val="10"/>
    <w:qFormat/>
    <w:pPr>
      <w:spacing w:before="567" w:after="567" w:line="264" w:lineRule="auto"/>
      <w:jc w:val="center"/>
    </w:pPr>
    <w:rPr>
      <w:rFonts w:ascii="XO Thames" w:hAnsi="XO Thames"/>
      <w:b/>
      <w:caps/>
      <w:sz w:val="40"/>
    </w:rPr>
  </w:style>
  <w:style w:type="paragraph" w:styleId="af1">
    <w:name w:val="Body Text"/>
    <w:basedOn w:val="a"/>
    <w:pPr>
      <w:spacing w:after="140" w:line="276" w:lineRule="auto"/>
    </w:pPr>
  </w:style>
  <w:style w:type="paragraph" w:styleId="af2">
    <w:name w:val="List"/>
    <w:basedOn w:val="af1"/>
    <w:rPr>
      <w:rFonts w:cs="Noto Sans Devanagari"/>
    </w:rPr>
  </w:style>
  <w:style w:type="paragraph" w:styleId="af3">
    <w:name w:val="caption"/>
    <w:basedOn w:val="a"/>
    <w:qFormat/>
    <w:pPr>
      <w:suppressLineNumbers/>
      <w:spacing w:before="120" w:after="120"/>
    </w:pPr>
    <w:rPr>
      <w:rFonts w:cs="Noto Sans Devanagari"/>
      <w:i/>
      <w:iCs/>
      <w:szCs w:val="24"/>
    </w:rPr>
  </w:style>
  <w:style w:type="paragraph" w:styleId="af4">
    <w:name w:val="index heading"/>
    <w:basedOn w:val="a"/>
    <w:qFormat/>
    <w:pPr>
      <w:suppressLineNumbers/>
    </w:pPr>
    <w:rPr>
      <w:rFonts w:cs="Noto Sans Devanagari"/>
    </w:rPr>
  </w:style>
  <w:style w:type="paragraph" w:styleId="22">
    <w:name w:val="toc 2"/>
    <w:next w:val="a"/>
    <w:link w:val="21"/>
    <w:uiPriority w:val="39"/>
    <w:pPr>
      <w:spacing w:after="160" w:line="264" w:lineRule="auto"/>
      <w:ind w:left="200"/>
    </w:pPr>
    <w:rPr>
      <w:rFonts w:ascii="XO Thames" w:hAnsi="XO Thames"/>
      <w:sz w:val="28"/>
    </w:rPr>
  </w:style>
  <w:style w:type="paragraph" w:styleId="42">
    <w:name w:val="toc 4"/>
    <w:next w:val="a"/>
    <w:link w:val="41"/>
    <w:uiPriority w:val="39"/>
    <w:pPr>
      <w:spacing w:after="160" w:line="264" w:lineRule="auto"/>
      <w:ind w:left="600"/>
    </w:pPr>
    <w:rPr>
      <w:rFonts w:ascii="XO Thames" w:hAnsi="XO Thames"/>
      <w:sz w:val="28"/>
    </w:rPr>
  </w:style>
  <w:style w:type="paragraph" w:styleId="60">
    <w:name w:val="toc 6"/>
    <w:next w:val="a"/>
    <w:uiPriority w:val="39"/>
    <w:pPr>
      <w:spacing w:after="160" w:line="264" w:lineRule="auto"/>
      <w:ind w:left="1000"/>
    </w:pPr>
    <w:rPr>
      <w:rFonts w:ascii="XO Thames" w:hAnsi="XO Thames"/>
      <w:sz w:val="28"/>
    </w:rPr>
  </w:style>
  <w:style w:type="paragraph" w:styleId="70">
    <w:name w:val="toc 7"/>
    <w:next w:val="a"/>
    <w:uiPriority w:val="39"/>
    <w:pPr>
      <w:spacing w:after="160" w:line="264" w:lineRule="auto"/>
      <w:ind w:left="1200"/>
    </w:pPr>
    <w:rPr>
      <w:rFonts w:ascii="XO Thames" w:hAnsi="XO Thames"/>
      <w:sz w:val="28"/>
    </w:rPr>
  </w:style>
  <w:style w:type="paragraph" w:customStyle="1" w:styleId="12">
    <w:name w:val="Знак примечания1"/>
    <w:basedOn w:val="15"/>
    <w:link w:val="FootnoteCharacters"/>
    <w:qFormat/>
    <w:rPr>
      <w:sz w:val="16"/>
    </w:rPr>
  </w:style>
  <w:style w:type="paragraph" w:customStyle="1" w:styleId="13">
    <w:name w:val="Знак сноски1"/>
    <w:basedOn w:val="15"/>
    <w:link w:val="-"/>
    <w:qFormat/>
    <w:rPr>
      <w:vertAlign w:val="superscript"/>
    </w:rPr>
  </w:style>
  <w:style w:type="paragraph" w:customStyle="1" w:styleId="af5">
    <w:name w:val="Верхний и нижний колонтитулы"/>
    <w:basedOn w:val="Standard0"/>
    <w:qFormat/>
  </w:style>
  <w:style w:type="paragraph" w:styleId="af6">
    <w:name w:val="header"/>
    <w:basedOn w:val="af5"/>
    <w:uiPriority w:val="99"/>
  </w:style>
  <w:style w:type="paragraph" w:customStyle="1" w:styleId="15">
    <w:name w:val="Основной шрифт абзаца1"/>
    <w:link w:val="14"/>
    <w:qFormat/>
    <w:pPr>
      <w:spacing w:after="160" w:line="264" w:lineRule="auto"/>
    </w:pPr>
  </w:style>
  <w:style w:type="paragraph" w:customStyle="1" w:styleId="ConsPlusNormal0">
    <w:name w:val="ConsPlusNormal"/>
    <w:link w:val="ConsPlusNormal1"/>
    <w:qFormat/>
    <w:pPr>
      <w:widowControl w:val="0"/>
    </w:pPr>
    <w:rPr>
      <w:rFonts w:ascii="Times New Roman" w:hAnsi="Times New Roman"/>
      <w:sz w:val="24"/>
    </w:rPr>
  </w:style>
  <w:style w:type="paragraph" w:styleId="af7">
    <w:name w:val="annotation subject"/>
    <w:basedOn w:val="af8"/>
    <w:next w:val="af8"/>
    <w:qFormat/>
    <w:rPr>
      <w:b/>
    </w:rPr>
  </w:style>
  <w:style w:type="paragraph" w:styleId="32">
    <w:name w:val="toc 3"/>
    <w:next w:val="a"/>
    <w:link w:val="31"/>
    <w:uiPriority w:val="39"/>
    <w:pPr>
      <w:spacing w:after="160" w:line="264" w:lineRule="auto"/>
      <w:ind w:left="400"/>
    </w:pPr>
    <w:rPr>
      <w:rFonts w:ascii="XO Thames" w:hAnsi="XO Thames"/>
      <w:sz w:val="28"/>
    </w:rPr>
  </w:style>
  <w:style w:type="paragraph" w:styleId="af8">
    <w:name w:val="annotation text"/>
    <w:basedOn w:val="a"/>
    <w:qFormat/>
    <w:rPr>
      <w:sz w:val="20"/>
    </w:rPr>
  </w:style>
  <w:style w:type="paragraph" w:styleId="af9">
    <w:name w:val="Balloon Text"/>
    <w:basedOn w:val="a"/>
    <w:qFormat/>
    <w:rPr>
      <w:rFonts w:ascii="Segoe UI" w:hAnsi="Segoe UI"/>
      <w:sz w:val="18"/>
    </w:rPr>
  </w:style>
  <w:style w:type="paragraph" w:customStyle="1" w:styleId="110">
    <w:name w:val="Оглавление 1 Знак1"/>
    <w:link w:val="16"/>
    <w:qFormat/>
    <w:pPr>
      <w:spacing w:after="160" w:line="264" w:lineRule="auto"/>
    </w:pPr>
    <w:rPr>
      <w:rFonts w:ascii="Calibri" w:hAnsi="Calibri"/>
      <w:color w:val="0000FF"/>
      <w:u w:val="single"/>
    </w:rPr>
  </w:style>
  <w:style w:type="paragraph" w:customStyle="1" w:styleId="Footnote0">
    <w:name w:val="Footnote"/>
    <w:basedOn w:val="a"/>
    <w:qFormat/>
    <w:rPr>
      <w:sz w:val="20"/>
    </w:rPr>
  </w:style>
  <w:style w:type="paragraph" w:styleId="16">
    <w:name w:val="toc 1"/>
    <w:next w:val="a"/>
    <w:link w:val="110"/>
    <w:uiPriority w:val="39"/>
    <w:pPr>
      <w:spacing w:after="160" w:line="264" w:lineRule="auto"/>
    </w:pPr>
    <w:rPr>
      <w:rFonts w:ascii="XO Thames" w:hAnsi="XO Thames"/>
      <w:b/>
      <w:sz w:val="28"/>
    </w:rPr>
  </w:style>
  <w:style w:type="paragraph" w:styleId="90">
    <w:name w:val="toc 9"/>
    <w:next w:val="a"/>
    <w:uiPriority w:val="39"/>
    <w:pPr>
      <w:spacing w:after="160" w:line="264" w:lineRule="auto"/>
      <w:ind w:left="1600"/>
    </w:pPr>
    <w:rPr>
      <w:rFonts w:ascii="XO Thames" w:hAnsi="XO Thames"/>
      <w:sz w:val="28"/>
    </w:rPr>
  </w:style>
  <w:style w:type="paragraph" w:styleId="afa">
    <w:name w:val="footer"/>
    <w:basedOn w:val="af5"/>
  </w:style>
  <w:style w:type="paragraph" w:customStyle="1" w:styleId="ConsPlusTitle0">
    <w:name w:val="ConsPlusTitle"/>
    <w:qFormat/>
    <w:pPr>
      <w:widowControl w:val="0"/>
    </w:pPr>
    <w:rPr>
      <w:rFonts w:ascii="Arial" w:hAnsi="Arial"/>
      <w:b/>
      <w:sz w:val="24"/>
    </w:rPr>
  </w:style>
  <w:style w:type="paragraph" w:styleId="80">
    <w:name w:val="toc 8"/>
    <w:next w:val="a"/>
    <w:uiPriority w:val="39"/>
    <w:pPr>
      <w:spacing w:after="160" w:line="264" w:lineRule="auto"/>
      <w:ind w:left="1400"/>
    </w:pPr>
    <w:rPr>
      <w:rFonts w:ascii="XO Thames" w:hAnsi="XO Thames"/>
      <w:sz w:val="28"/>
    </w:rPr>
  </w:style>
  <w:style w:type="paragraph" w:styleId="52">
    <w:name w:val="toc 5"/>
    <w:next w:val="a"/>
    <w:link w:val="51"/>
    <w:uiPriority w:val="39"/>
    <w:pPr>
      <w:spacing w:after="160" w:line="264" w:lineRule="auto"/>
      <w:ind w:left="800"/>
    </w:pPr>
    <w:rPr>
      <w:rFonts w:ascii="XO Thames" w:hAnsi="XO Thames"/>
      <w:sz w:val="28"/>
    </w:rPr>
  </w:style>
  <w:style w:type="paragraph" w:styleId="afb">
    <w:name w:val="Subtitle"/>
    <w:next w:val="a"/>
    <w:uiPriority w:val="11"/>
    <w:qFormat/>
    <w:pPr>
      <w:spacing w:after="160" w:line="264" w:lineRule="auto"/>
      <w:jc w:val="both"/>
    </w:pPr>
    <w:rPr>
      <w:rFonts w:ascii="XO Thames" w:hAnsi="XO Thames"/>
      <w:i/>
      <w:sz w:val="24"/>
    </w:rPr>
  </w:style>
  <w:style w:type="paragraph" w:customStyle="1" w:styleId="Standard0">
    <w:name w:val="Standard"/>
    <w:qFormat/>
    <w:pPr>
      <w:widowControl w:val="0"/>
    </w:pPr>
    <w:rPr>
      <w:rFonts w:ascii="Liberation Serif" w:hAnsi="Liberation Serif"/>
      <w:sz w:val="24"/>
    </w:rPr>
  </w:style>
  <w:style w:type="paragraph" w:styleId="HTML0">
    <w:name w:val="HTML Preformatted"/>
    <w:basedOn w:val="a"/>
    <w:uiPriority w:val="99"/>
    <w:unhideWhenUsed/>
    <w:qFormat/>
    <w:rsid w:val="006D09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paragraph" w:styleId="afc">
    <w:name w:val="footnote text"/>
    <w:basedOn w:val="a"/>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No Spacing"/>
    <w:uiPriority w:val="1"/>
    <w:qFormat/>
    <w:rsid w:val="00212395"/>
    <w:pPr>
      <w:suppressAutoHyphens w:val="0"/>
    </w:pPr>
    <w:rPr>
      <w:rFonts w:ascii="Times New Roman" w:hAnsi="Times New Roman"/>
      <w:color w:val="auto"/>
      <w:sz w:val="24"/>
      <w:szCs w:val="24"/>
    </w:rPr>
  </w:style>
  <w:style w:type="character" w:customStyle="1" w:styleId="ConsPlusNormal1">
    <w:name w:val="ConsPlusNormal Знак"/>
    <w:link w:val="ConsPlusNormal0"/>
    <w:rsid w:val="00212395"/>
    <w:rPr>
      <w:rFonts w:ascii="Times New Roman" w:hAnsi="Times New Roman"/>
      <w:sz w:val="24"/>
    </w:rPr>
  </w:style>
  <w:style w:type="paragraph" w:customStyle="1" w:styleId="HTML1">
    <w:name w:val="Стандартный HTML1"/>
    <w:basedOn w:val="a"/>
    <w:rsid w:val="002123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color w:val="auto"/>
      <w:sz w:val="20"/>
      <w:lang w:eastAsia="zh-CN"/>
    </w:rPr>
  </w:style>
  <w:style w:type="paragraph" w:styleId="aff">
    <w:name w:val="List Paragraph"/>
    <w:basedOn w:val="a"/>
    <w:uiPriority w:val="34"/>
    <w:qFormat/>
    <w:rsid w:val="00212395"/>
    <w:pPr>
      <w:ind w:left="720"/>
      <w:contextualSpacing/>
    </w:pPr>
  </w:style>
  <w:style w:type="paragraph" w:customStyle="1" w:styleId="ConsNonformat">
    <w:name w:val="ConsNonformat"/>
    <w:rsid w:val="00B436C4"/>
    <w:pPr>
      <w:widowControl w:val="0"/>
      <w:suppressAutoHyphens w:val="0"/>
      <w:autoSpaceDE w:val="0"/>
      <w:autoSpaceDN w:val="0"/>
      <w:adjustRightInd w:val="0"/>
    </w:pPr>
    <w:rPr>
      <w:rFonts w:ascii="Courier New" w:hAnsi="Courier New" w:cs="Wingdings"/>
      <w:color w:val="auto"/>
      <w:sz w:val="20"/>
    </w:rPr>
  </w:style>
  <w:style w:type="paragraph" w:customStyle="1" w:styleId="-N">
    <w:name w:val="Список-N"/>
    <w:basedOn w:val="aff"/>
    <w:qFormat/>
    <w:rsid w:val="00A3728A"/>
    <w:pPr>
      <w:tabs>
        <w:tab w:val="num" w:pos="0"/>
      </w:tabs>
      <w:spacing w:line="276" w:lineRule="auto"/>
      <w:ind w:left="-141" w:firstLine="709"/>
      <w:jc w:val="both"/>
    </w:pPr>
    <w:rPr>
      <w:rFonts w:ascii="Calibri" w:eastAsia="Calibri" w:hAnsi="Calibri" w:cs="Calibri"/>
      <w:color w:val="auto"/>
      <w:sz w:val="28"/>
      <w:szCs w:val="28"/>
      <w:lang w:eastAsia="en-US"/>
    </w:rPr>
  </w:style>
  <w:style w:type="character" w:styleId="aff0">
    <w:name w:val="Hyperlink"/>
    <w:basedOn w:val="a0"/>
    <w:uiPriority w:val="99"/>
    <w:unhideWhenUsed/>
    <w:rsid w:val="00CF43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pPr>
    <w:rPr>
      <w:rFonts w:ascii="Liberation Serif" w:hAnsi="Liberation Serif"/>
      <w:sz w:val="24"/>
    </w:rPr>
  </w:style>
  <w:style w:type="paragraph" w:styleId="1">
    <w:name w:val="heading 1"/>
    <w:next w:val="a"/>
    <w:link w:val="11"/>
    <w:uiPriority w:val="9"/>
    <w:qFormat/>
    <w:pPr>
      <w:spacing w:before="120" w:after="120" w:line="264" w:lineRule="auto"/>
      <w:jc w:val="both"/>
      <w:outlineLvl w:val="0"/>
    </w:pPr>
    <w:rPr>
      <w:rFonts w:ascii="XO Thames" w:hAnsi="XO Thames"/>
      <w:b/>
      <w:sz w:val="32"/>
    </w:rPr>
  </w:style>
  <w:style w:type="paragraph" w:styleId="2">
    <w:name w:val="heading 2"/>
    <w:next w:val="a"/>
    <w:uiPriority w:val="9"/>
    <w:qFormat/>
    <w:pPr>
      <w:spacing w:before="120" w:after="120" w:line="264" w:lineRule="auto"/>
      <w:jc w:val="both"/>
      <w:outlineLvl w:val="1"/>
    </w:pPr>
    <w:rPr>
      <w:rFonts w:ascii="XO Thames" w:hAnsi="XO Thames"/>
      <w:b/>
      <w:sz w:val="28"/>
    </w:rPr>
  </w:style>
  <w:style w:type="paragraph" w:styleId="3">
    <w:name w:val="heading 3"/>
    <w:next w:val="a"/>
    <w:uiPriority w:val="9"/>
    <w:qFormat/>
    <w:pPr>
      <w:spacing w:before="120" w:after="120" w:line="264" w:lineRule="auto"/>
      <w:jc w:val="both"/>
      <w:outlineLvl w:val="2"/>
    </w:pPr>
    <w:rPr>
      <w:rFonts w:ascii="XO Thames" w:hAnsi="XO Thames"/>
      <w:b/>
      <w:sz w:val="26"/>
    </w:rPr>
  </w:style>
  <w:style w:type="paragraph" w:styleId="4">
    <w:name w:val="heading 4"/>
    <w:next w:val="a"/>
    <w:uiPriority w:val="9"/>
    <w:qFormat/>
    <w:pPr>
      <w:spacing w:before="120" w:after="120" w:line="264" w:lineRule="auto"/>
      <w:jc w:val="both"/>
      <w:outlineLvl w:val="3"/>
    </w:pPr>
    <w:rPr>
      <w:rFonts w:ascii="XO Thames" w:hAnsi="XO Thames"/>
      <w:b/>
      <w:sz w:val="24"/>
    </w:rPr>
  </w:style>
  <w:style w:type="paragraph" w:styleId="5">
    <w:name w:val="heading 5"/>
    <w:next w:val="a"/>
    <w:uiPriority w:val="9"/>
    <w:qFormat/>
    <w:pPr>
      <w:spacing w:before="120" w:after="120" w:line="264" w:lineRule="auto"/>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Pr>
      <w:rFonts w:ascii="Liberation Serif" w:hAnsi="Liberation Serif"/>
      <w:sz w:val="24"/>
    </w:rPr>
  </w:style>
  <w:style w:type="character" w:customStyle="1" w:styleId="20">
    <w:name w:val="Оглавление 2 Знак"/>
    <w:link w:val="20"/>
    <w:qFormat/>
    <w:rPr>
      <w:rFonts w:ascii="XO Thames" w:hAnsi="XO Thames"/>
      <w:sz w:val="28"/>
    </w:rPr>
  </w:style>
  <w:style w:type="character" w:customStyle="1" w:styleId="40">
    <w:name w:val="Оглавление 4 Знак"/>
    <w:link w:val="40"/>
    <w:qFormat/>
    <w:rPr>
      <w:rFonts w:ascii="XO Thames" w:hAnsi="XO Thames"/>
      <w:sz w:val="28"/>
    </w:rPr>
  </w:style>
  <w:style w:type="character" w:customStyle="1" w:styleId="6">
    <w:name w:val="Оглавление 6 Знак"/>
    <w:link w:val="6"/>
    <w:qFormat/>
    <w:rPr>
      <w:rFonts w:ascii="XO Thames" w:hAnsi="XO Thames"/>
      <w:sz w:val="28"/>
    </w:rPr>
  </w:style>
  <w:style w:type="character" w:customStyle="1" w:styleId="7">
    <w:name w:val="Оглавление 7 Знак"/>
    <w:link w:val="7"/>
    <w:qFormat/>
    <w:rPr>
      <w:rFonts w:ascii="XO Thames" w:hAnsi="XO Thames"/>
      <w:sz w:val="28"/>
    </w:rPr>
  </w:style>
  <w:style w:type="character" w:styleId="a3">
    <w:name w:val="annotation reference"/>
    <w:basedOn w:val="a0"/>
    <w:link w:val="10"/>
    <w:qFormat/>
    <w:rPr>
      <w:sz w:val="16"/>
    </w:rPr>
  </w:style>
  <w:style w:type="character" w:customStyle="1" w:styleId="a4">
    <w:name w:val="Привязка сноски"/>
    <w:rPr>
      <w:vertAlign w:val="superscript"/>
    </w:rPr>
  </w:style>
  <w:style w:type="character" w:customStyle="1" w:styleId="FootnoteCharacters">
    <w:name w:val="Footnote Characters"/>
    <w:basedOn w:val="a0"/>
    <w:link w:val="12"/>
    <w:qFormat/>
    <w:rPr>
      <w:vertAlign w:val="superscript"/>
    </w:rPr>
  </w:style>
  <w:style w:type="character" w:customStyle="1" w:styleId="a5">
    <w:name w:val="Верхний колонтитул Знак"/>
    <w:basedOn w:val="HeaderandFooter"/>
    <w:uiPriority w:val="99"/>
    <w:qFormat/>
    <w:rPr>
      <w:rFonts w:ascii="Liberation Serif" w:hAnsi="Liberation Serif"/>
      <w:sz w:val="24"/>
    </w:rPr>
  </w:style>
  <w:style w:type="character" w:customStyle="1" w:styleId="30">
    <w:name w:val="Заголовок 3 Знак"/>
    <w:qFormat/>
    <w:rPr>
      <w:rFonts w:ascii="XO Thames" w:hAnsi="XO Thames"/>
      <w:b/>
      <w:sz w:val="26"/>
    </w:rPr>
  </w:style>
  <w:style w:type="character" w:customStyle="1" w:styleId="ConsPlusNormal">
    <w:name w:val="ConsPlusNormal"/>
    <w:link w:val="ConsPlusNormal"/>
    <w:qFormat/>
    <w:rPr>
      <w:rFonts w:ascii="Times New Roman" w:hAnsi="Times New Roman"/>
      <w:sz w:val="24"/>
    </w:rPr>
  </w:style>
  <w:style w:type="character" w:customStyle="1" w:styleId="a6">
    <w:name w:val="Тема примечания Знак"/>
    <w:basedOn w:val="a7"/>
    <w:qFormat/>
    <w:rPr>
      <w:rFonts w:ascii="Liberation Serif" w:hAnsi="Liberation Serif"/>
      <w:b/>
      <w:sz w:val="20"/>
    </w:rPr>
  </w:style>
  <w:style w:type="character" w:customStyle="1" w:styleId="31">
    <w:name w:val="Оглавление 3 Знак"/>
    <w:link w:val="32"/>
    <w:qFormat/>
    <w:rPr>
      <w:rFonts w:ascii="XO Thames" w:hAnsi="XO Thames"/>
      <w:sz w:val="28"/>
    </w:rPr>
  </w:style>
  <w:style w:type="character" w:customStyle="1" w:styleId="a7">
    <w:name w:val="Текст примечания Знак"/>
    <w:basedOn w:val="11"/>
    <w:qFormat/>
    <w:rPr>
      <w:rFonts w:ascii="Liberation Serif" w:hAnsi="Liberation Serif"/>
      <w:sz w:val="20"/>
    </w:rPr>
  </w:style>
  <w:style w:type="character" w:customStyle="1" w:styleId="a8">
    <w:name w:val="Текст выноски Знак"/>
    <w:basedOn w:val="11"/>
    <w:qFormat/>
    <w:rPr>
      <w:rFonts w:ascii="Segoe UI" w:hAnsi="Segoe UI"/>
      <w:sz w:val="18"/>
    </w:rPr>
  </w:style>
  <w:style w:type="character" w:customStyle="1" w:styleId="50">
    <w:name w:val="Заголовок 5 Знак"/>
    <w:qFormat/>
    <w:rPr>
      <w:rFonts w:ascii="XO Thames" w:hAnsi="XO Thames"/>
      <w:b/>
      <w:sz w:val="22"/>
    </w:rPr>
  </w:style>
  <w:style w:type="character" w:customStyle="1" w:styleId="10">
    <w:name w:val="Заголовок 1 Знак"/>
    <w:link w:val="a3"/>
    <w:qFormat/>
    <w:rPr>
      <w:rFonts w:ascii="XO Thames" w:hAnsi="XO Thames"/>
      <w:b/>
      <w:sz w:val="32"/>
    </w:rPr>
  </w:style>
  <w:style w:type="character" w:customStyle="1" w:styleId="-">
    <w:name w:val="Интернет-ссылка"/>
    <w:link w:val="13"/>
    <w:rPr>
      <w:color w:val="0000FF"/>
      <w:u w:val="single"/>
    </w:rPr>
  </w:style>
  <w:style w:type="character" w:customStyle="1" w:styleId="Footnote">
    <w:name w:val="Footnote"/>
    <w:basedOn w:val="11"/>
    <w:link w:val="Footnote"/>
    <w:qFormat/>
    <w:rPr>
      <w:rFonts w:ascii="Liberation Serif" w:hAnsi="Liberation Serif"/>
      <w:sz w:val="20"/>
    </w:rPr>
  </w:style>
  <w:style w:type="character" w:customStyle="1" w:styleId="14">
    <w:name w:val="Оглавление 1 Знак"/>
    <w:link w:val="15"/>
    <w:qFormat/>
    <w:rPr>
      <w:rFonts w:ascii="XO Thames" w:hAnsi="XO Thames"/>
      <w:b/>
      <w:sz w:val="28"/>
    </w:rPr>
  </w:style>
  <w:style w:type="character" w:customStyle="1" w:styleId="HeaderandFooter">
    <w:name w:val="Header and Footer"/>
    <w:basedOn w:val="Standard"/>
    <w:link w:val="HeaderandFooter"/>
    <w:qFormat/>
    <w:rPr>
      <w:rFonts w:ascii="Liberation Serif" w:hAnsi="Liberation Serif"/>
      <w:sz w:val="24"/>
    </w:rPr>
  </w:style>
  <w:style w:type="character" w:customStyle="1" w:styleId="9">
    <w:name w:val="Оглавление 9 Знак"/>
    <w:link w:val="9"/>
    <w:qFormat/>
    <w:rPr>
      <w:rFonts w:ascii="XO Thames" w:hAnsi="XO Thames"/>
      <w:sz w:val="28"/>
    </w:rPr>
  </w:style>
  <w:style w:type="character" w:customStyle="1" w:styleId="a9">
    <w:name w:val="Нижний колонтитул Знак"/>
    <w:basedOn w:val="HeaderandFooter"/>
    <w:qFormat/>
    <w:rPr>
      <w:rFonts w:ascii="Liberation Serif" w:hAnsi="Liberation Serif"/>
      <w:sz w:val="24"/>
    </w:rPr>
  </w:style>
  <w:style w:type="character" w:customStyle="1" w:styleId="ConsPlusTitle">
    <w:name w:val="ConsPlusTitle"/>
    <w:link w:val="ConsPlusTitle"/>
    <w:qFormat/>
    <w:rPr>
      <w:rFonts w:ascii="Arial" w:hAnsi="Arial"/>
      <w:b/>
      <w:sz w:val="24"/>
    </w:rPr>
  </w:style>
  <w:style w:type="character" w:customStyle="1" w:styleId="8">
    <w:name w:val="Оглавление 8 Знак"/>
    <w:link w:val="8"/>
    <w:qFormat/>
    <w:rPr>
      <w:rFonts w:ascii="XO Thames" w:hAnsi="XO Thames"/>
      <w:sz w:val="28"/>
    </w:rPr>
  </w:style>
  <w:style w:type="character" w:customStyle="1" w:styleId="51">
    <w:name w:val="Оглавление 5 Знак"/>
    <w:link w:val="52"/>
    <w:qFormat/>
    <w:rPr>
      <w:rFonts w:ascii="XO Thames" w:hAnsi="XO Thames"/>
      <w:sz w:val="28"/>
    </w:rPr>
  </w:style>
  <w:style w:type="character" w:customStyle="1" w:styleId="aa">
    <w:name w:val="Подзаголовок Знак"/>
    <w:qFormat/>
    <w:rPr>
      <w:rFonts w:ascii="XO Thames" w:hAnsi="XO Thames"/>
      <w:i/>
      <w:sz w:val="24"/>
    </w:rPr>
  </w:style>
  <w:style w:type="character" w:customStyle="1" w:styleId="ab">
    <w:name w:val="Заголовок Знак"/>
    <w:qFormat/>
    <w:rPr>
      <w:rFonts w:ascii="XO Thames" w:hAnsi="XO Thames"/>
      <w:b/>
      <w:caps/>
      <w:sz w:val="40"/>
    </w:rPr>
  </w:style>
  <w:style w:type="character" w:customStyle="1" w:styleId="Standard">
    <w:name w:val="Standard"/>
    <w:link w:val="Standard"/>
    <w:qFormat/>
    <w:rPr>
      <w:rFonts w:ascii="Liberation Serif" w:hAnsi="Liberation Serif"/>
      <w:sz w:val="24"/>
    </w:rPr>
  </w:style>
  <w:style w:type="character" w:customStyle="1" w:styleId="41">
    <w:name w:val="Оглавление 4 Знак1"/>
    <w:link w:val="42"/>
    <w:qFormat/>
    <w:rPr>
      <w:rFonts w:ascii="XO Thames" w:hAnsi="XO Thames"/>
      <w:b/>
      <w:sz w:val="24"/>
    </w:rPr>
  </w:style>
  <w:style w:type="character" w:customStyle="1" w:styleId="21">
    <w:name w:val="Оглавление 2 Знак1"/>
    <w:link w:val="22"/>
    <w:qFormat/>
    <w:rPr>
      <w:rFonts w:ascii="XO Thames" w:hAnsi="XO Thames"/>
      <w:b/>
      <w:sz w:val="28"/>
    </w:rPr>
  </w:style>
  <w:style w:type="character" w:customStyle="1" w:styleId="HTML">
    <w:name w:val="Стандартный HTML Знак"/>
    <w:basedOn w:val="a0"/>
    <w:link w:val="HTML"/>
    <w:uiPriority w:val="99"/>
    <w:qFormat/>
    <w:rsid w:val="006D09D4"/>
    <w:rPr>
      <w:rFonts w:ascii="Courier New" w:hAnsi="Courier New" w:cs="Courier New"/>
      <w:color w:val="auto"/>
      <w:sz w:val="20"/>
    </w:rPr>
  </w:style>
  <w:style w:type="character" w:customStyle="1" w:styleId="ac">
    <w:name w:val="Символ сноски"/>
    <w:qFormat/>
  </w:style>
  <w:style w:type="character" w:customStyle="1" w:styleId="ad">
    <w:name w:val="Привязка концевой сноски"/>
    <w:rPr>
      <w:vertAlign w:val="superscript"/>
    </w:rPr>
  </w:style>
  <w:style w:type="character" w:customStyle="1" w:styleId="ae">
    <w:name w:val="Символ концевой сноски"/>
    <w:qFormat/>
  </w:style>
  <w:style w:type="character" w:customStyle="1" w:styleId="af">
    <w:name w:val="Маркеры"/>
    <w:qFormat/>
    <w:rPr>
      <w:rFonts w:ascii="OpenSymbol" w:eastAsia="OpenSymbol" w:hAnsi="OpenSymbol" w:cs="OpenSymbol"/>
    </w:rPr>
  </w:style>
  <w:style w:type="paragraph" w:styleId="af0">
    <w:name w:val="Title"/>
    <w:next w:val="af1"/>
    <w:uiPriority w:val="10"/>
    <w:qFormat/>
    <w:pPr>
      <w:spacing w:before="567" w:after="567" w:line="264" w:lineRule="auto"/>
      <w:jc w:val="center"/>
    </w:pPr>
    <w:rPr>
      <w:rFonts w:ascii="XO Thames" w:hAnsi="XO Thames"/>
      <w:b/>
      <w:caps/>
      <w:sz w:val="40"/>
    </w:rPr>
  </w:style>
  <w:style w:type="paragraph" w:styleId="af1">
    <w:name w:val="Body Text"/>
    <w:basedOn w:val="a"/>
    <w:pPr>
      <w:spacing w:after="140" w:line="276" w:lineRule="auto"/>
    </w:pPr>
  </w:style>
  <w:style w:type="paragraph" w:styleId="af2">
    <w:name w:val="List"/>
    <w:basedOn w:val="af1"/>
    <w:rPr>
      <w:rFonts w:cs="Noto Sans Devanagari"/>
    </w:rPr>
  </w:style>
  <w:style w:type="paragraph" w:styleId="af3">
    <w:name w:val="caption"/>
    <w:basedOn w:val="a"/>
    <w:qFormat/>
    <w:pPr>
      <w:suppressLineNumbers/>
      <w:spacing w:before="120" w:after="120"/>
    </w:pPr>
    <w:rPr>
      <w:rFonts w:cs="Noto Sans Devanagari"/>
      <w:i/>
      <w:iCs/>
      <w:szCs w:val="24"/>
    </w:rPr>
  </w:style>
  <w:style w:type="paragraph" w:styleId="af4">
    <w:name w:val="index heading"/>
    <w:basedOn w:val="a"/>
    <w:qFormat/>
    <w:pPr>
      <w:suppressLineNumbers/>
    </w:pPr>
    <w:rPr>
      <w:rFonts w:cs="Noto Sans Devanagari"/>
    </w:rPr>
  </w:style>
  <w:style w:type="paragraph" w:styleId="22">
    <w:name w:val="toc 2"/>
    <w:next w:val="a"/>
    <w:link w:val="21"/>
    <w:uiPriority w:val="39"/>
    <w:pPr>
      <w:spacing w:after="160" w:line="264" w:lineRule="auto"/>
      <w:ind w:left="200"/>
    </w:pPr>
    <w:rPr>
      <w:rFonts w:ascii="XO Thames" w:hAnsi="XO Thames"/>
      <w:sz w:val="28"/>
    </w:rPr>
  </w:style>
  <w:style w:type="paragraph" w:styleId="42">
    <w:name w:val="toc 4"/>
    <w:next w:val="a"/>
    <w:link w:val="41"/>
    <w:uiPriority w:val="39"/>
    <w:pPr>
      <w:spacing w:after="160" w:line="264" w:lineRule="auto"/>
      <w:ind w:left="600"/>
    </w:pPr>
    <w:rPr>
      <w:rFonts w:ascii="XO Thames" w:hAnsi="XO Thames"/>
      <w:sz w:val="28"/>
    </w:rPr>
  </w:style>
  <w:style w:type="paragraph" w:styleId="60">
    <w:name w:val="toc 6"/>
    <w:next w:val="a"/>
    <w:uiPriority w:val="39"/>
    <w:pPr>
      <w:spacing w:after="160" w:line="264" w:lineRule="auto"/>
      <w:ind w:left="1000"/>
    </w:pPr>
    <w:rPr>
      <w:rFonts w:ascii="XO Thames" w:hAnsi="XO Thames"/>
      <w:sz w:val="28"/>
    </w:rPr>
  </w:style>
  <w:style w:type="paragraph" w:styleId="70">
    <w:name w:val="toc 7"/>
    <w:next w:val="a"/>
    <w:uiPriority w:val="39"/>
    <w:pPr>
      <w:spacing w:after="160" w:line="264" w:lineRule="auto"/>
      <w:ind w:left="1200"/>
    </w:pPr>
    <w:rPr>
      <w:rFonts w:ascii="XO Thames" w:hAnsi="XO Thames"/>
      <w:sz w:val="28"/>
    </w:rPr>
  </w:style>
  <w:style w:type="paragraph" w:customStyle="1" w:styleId="12">
    <w:name w:val="Знак примечания1"/>
    <w:basedOn w:val="15"/>
    <w:link w:val="FootnoteCharacters"/>
    <w:qFormat/>
    <w:rPr>
      <w:sz w:val="16"/>
    </w:rPr>
  </w:style>
  <w:style w:type="paragraph" w:customStyle="1" w:styleId="13">
    <w:name w:val="Знак сноски1"/>
    <w:basedOn w:val="15"/>
    <w:link w:val="-"/>
    <w:qFormat/>
    <w:rPr>
      <w:vertAlign w:val="superscript"/>
    </w:rPr>
  </w:style>
  <w:style w:type="paragraph" w:customStyle="1" w:styleId="af5">
    <w:name w:val="Верхний и нижний колонтитулы"/>
    <w:basedOn w:val="Standard0"/>
    <w:qFormat/>
  </w:style>
  <w:style w:type="paragraph" w:styleId="af6">
    <w:name w:val="header"/>
    <w:basedOn w:val="af5"/>
    <w:uiPriority w:val="99"/>
  </w:style>
  <w:style w:type="paragraph" w:customStyle="1" w:styleId="15">
    <w:name w:val="Основной шрифт абзаца1"/>
    <w:link w:val="14"/>
    <w:qFormat/>
    <w:pPr>
      <w:spacing w:after="160" w:line="264" w:lineRule="auto"/>
    </w:pPr>
  </w:style>
  <w:style w:type="paragraph" w:customStyle="1" w:styleId="ConsPlusNormal0">
    <w:name w:val="ConsPlusNormal"/>
    <w:link w:val="ConsPlusNormal1"/>
    <w:qFormat/>
    <w:pPr>
      <w:widowControl w:val="0"/>
    </w:pPr>
    <w:rPr>
      <w:rFonts w:ascii="Times New Roman" w:hAnsi="Times New Roman"/>
      <w:sz w:val="24"/>
    </w:rPr>
  </w:style>
  <w:style w:type="paragraph" w:styleId="af7">
    <w:name w:val="annotation subject"/>
    <w:basedOn w:val="af8"/>
    <w:next w:val="af8"/>
    <w:qFormat/>
    <w:rPr>
      <w:b/>
    </w:rPr>
  </w:style>
  <w:style w:type="paragraph" w:styleId="32">
    <w:name w:val="toc 3"/>
    <w:next w:val="a"/>
    <w:link w:val="31"/>
    <w:uiPriority w:val="39"/>
    <w:pPr>
      <w:spacing w:after="160" w:line="264" w:lineRule="auto"/>
      <w:ind w:left="400"/>
    </w:pPr>
    <w:rPr>
      <w:rFonts w:ascii="XO Thames" w:hAnsi="XO Thames"/>
      <w:sz w:val="28"/>
    </w:rPr>
  </w:style>
  <w:style w:type="paragraph" w:styleId="af8">
    <w:name w:val="annotation text"/>
    <w:basedOn w:val="a"/>
    <w:qFormat/>
    <w:rPr>
      <w:sz w:val="20"/>
    </w:rPr>
  </w:style>
  <w:style w:type="paragraph" w:styleId="af9">
    <w:name w:val="Balloon Text"/>
    <w:basedOn w:val="a"/>
    <w:qFormat/>
    <w:rPr>
      <w:rFonts w:ascii="Segoe UI" w:hAnsi="Segoe UI"/>
      <w:sz w:val="18"/>
    </w:rPr>
  </w:style>
  <w:style w:type="paragraph" w:customStyle="1" w:styleId="110">
    <w:name w:val="Оглавление 1 Знак1"/>
    <w:link w:val="16"/>
    <w:qFormat/>
    <w:pPr>
      <w:spacing w:after="160" w:line="264" w:lineRule="auto"/>
    </w:pPr>
    <w:rPr>
      <w:rFonts w:ascii="Calibri" w:hAnsi="Calibri"/>
      <w:color w:val="0000FF"/>
      <w:u w:val="single"/>
    </w:rPr>
  </w:style>
  <w:style w:type="paragraph" w:customStyle="1" w:styleId="Footnote0">
    <w:name w:val="Footnote"/>
    <w:basedOn w:val="a"/>
    <w:qFormat/>
    <w:rPr>
      <w:sz w:val="20"/>
    </w:rPr>
  </w:style>
  <w:style w:type="paragraph" w:styleId="16">
    <w:name w:val="toc 1"/>
    <w:next w:val="a"/>
    <w:link w:val="110"/>
    <w:uiPriority w:val="39"/>
    <w:pPr>
      <w:spacing w:after="160" w:line="264" w:lineRule="auto"/>
    </w:pPr>
    <w:rPr>
      <w:rFonts w:ascii="XO Thames" w:hAnsi="XO Thames"/>
      <w:b/>
      <w:sz w:val="28"/>
    </w:rPr>
  </w:style>
  <w:style w:type="paragraph" w:styleId="90">
    <w:name w:val="toc 9"/>
    <w:next w:val="a"/>
    <w:uiPriority w:val="39"/>
    <w:pPr>
      <w:spacing w:after="160" w:line="264" w:lineRule="auto"/>
      <w:ind w:left="1600"/>
    </w:pPr>
    <w:rPr>
      <w:rFonts w:ascii="XO Thames" w:hAnsi="XO Thames"/>
      <w:sz w:val="28"/>
    </w:rPr>
  </w:style>
  <w:style w:type="paragraph" w:styleId="afa">
    <w:name w:val="footer"/>
    <w:basedOn w:val="af5"/>
  </w:style>
  <w:style w:type="paragraph" w:customStyle="1" w:styleId="ConsPlusTitle0">
    <w:name w:val="ConsPlusTitle"/>
    <w:qFormat/>
    <w:pPr>
      <w:widowControl w:val="0"/>
    </w:pPr>
    <w:rPr>
      <w:rFonts w:ascii="Arial" w:hAnsi="Arial"/>
      <w:b/>
      <w:sz w:val="24"/>
    </w:rPr>
  </w:style>
  <w:style w:type="paragraph" w:styleId="80">
    <w:name w:val="toc 8"/>
    <w:next w:val="a"/>
    <w:uiPriority w:val="39"/>
    <w:pPr>
      <w:spacing w:after="160" w:line="264" w:lineRule="auto"/>
      <w:ind w:left="1400"/>
    </w:pPr>
    <w:rPr>
      <w:rFonts w:ascii="XO Thames" w:hAnsi="XO Thames"/>
      <w:sz w:val="28"/>
    </w:rPr>
  </w:style>
  <w:style w:type="paragraph" w:styleId="52">
    <w:name w:val="toc 5"/>
    <w:next w:val="a"/>
    <w:link w:val="51"/>
    <w:uiPriority w:val="39"/>
    <w:pPr>
      <w:spacing w:after="160" w:line="264" w:lineRule="auto"/>
      <w:ind w:left="800"/>
    </w:pPr>
    <w:rPr>
      <w:rFonts w:ascii="XO Thames" w:hAnsi="XO Thames"/>
      <w:sz w:val="28"/>
    </w:rPr>
  </w:style>
  <w:style w:type="paragraph" w:styleId="afb">
    <w:name w:val="Subtitle"/>
    <w:next w:val="a"/>
    <w:uiPriority w:val="11"/>
    <w:qFormat/>
    <w:pPr>
      <w:spacing w:after="160" w:line="264" w:lineRule="auto"/>
      <w:jc w:val="both"/>
    </w:pPr>
    <w:rPr>
      <w:rFonts w:ascii="XO Thames" w:hAnsi="XO Thames"/>
      <w:i/>
      <w:sz w:val="24"/>
    </w:rPr>
  </w:style>
  <w:style w:type="paragraph" w:customStyle="1" w:styleId="Standard0">
    <w:name w:val="Standard"/>
    <w:qFormat/>
    <w:pPr>
      <w:widowControl w:val="0"/>
    </w:pPr>
    <w:rPr>
      <w:rFonts w:ascii="Liberation Serif" w:hAnsi="Liberation Serif"/>
      <w:sz w:val="24"/>
    </w:rPr>
  </w:style>
  <w:style w:type="paragraph" w:styleId="HTML0">
    <w:name w:val="HTML Preformatted"/>
    <w:basedOn w:val="a"/>
    <w:uiPriority w:val="99"/>
    <w:unhideWhenUsed/>
    <w:qFormat/>
    <w:rsid w:val="006D09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paragraph" w:styleId="afc">
    <w:name w:val="footnote text"/>
    <w:basedOn w:val="a"/>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No Spacing"/>
    <w:uiPriority w:val="1"/>
    <w:qFormat/>
    <w:rsid w:val="00212395"/>
    <w:pPr>
      <w:suppressAutoHyphens w:val="0"/>
    </w:pPr>
    <w:rPr>
      <w:rFonts w:ascii="Times New Roman" w:hAnsi="Times New Roman"/>
      <w:color w:val="auto"/>
      <w:sz w:val="24"/>
      <w:szCs w:val="24"/>
    </w:rPr>
  </w:style>
  <w:style w:type="character" w:customStyle="1" w:styleId="ConsPlusNormal1">
    <w:name w:val="ConsPlusNormal Знак"/>
    <w:link w:val="ConsPlusNormal0"/>
    <w:rsid w:val="00212395"/>
    <w:rPr>
      <w:rFonts w:ascii="Times New Roman" w:hAnsi="Times New Roman"/>
      <w:sz w:val="24"/>
    </w:rPr>
  </w:style>
  <w:style w:type="paragraph" w:customStyle="1" w:styleId="HTML1">
    <w:name w:val="Стандартный HTML1"/>
    <w:basedOn w:val="a"/>
    <w:rsid w:val="002123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color w:val="auto"/>
      <w:sz w:val="20"/>
      <w:lang w:eastAsia="zh-CN"/>
    </w:rPr>
  </w:style>
  <w:style w:type="paragraph" w:styleId="aff">
    <w:name w:val="List Paragraph"/>
    <w:basedOn w:val="a"/>
    <w:uiPriority w:val="34"/>
    <w:qFormat/>
    <w:rsid w:val="00212395"/>
    <w:pPr>
      <w:ind w:left="720"/>
      <w:contextualSpacing/>
    </w:pPr>
  </w:style>
  <w:style w:type="paragraph" w:customStyle="1" w:styleId="ConsNonformat">
    <w:name w:val="ConsNonformat"/>
    <w:rsid w:val="00B436C4"/>
    <w:pPr>
      <w:widowControl w:val="0"/>
      <w:suppressAutoHyphens w:val="0"/>
      <w:autoSpaceDE w:val="0"/>
      <w:autoSpaceDN w:val="0"/>
      <w:adjustRightInd w:val="0"/>
    </w:pPr>
    <w:rPr>
      <w:rFonts w:ascii="Courier New" w:hAnsi="Courier New" w:cs="Wingdings"/>
      <w:color w:val="auto"/>
      <w:sz w:val="20"/>
    </w:rPr>
  </w:style>
  <w:style w:type="paragraph" w:customStyle="1" w:styleId="-N">
    <w:name w:val="Список-N"/>
    <w:basedOn w:val="aff"/>
    <w:qFormat/>
    <w:rsid w:val="00A3728A"/>
    <w:pPr>
      <w:tabs>
        <w:tab w:val="num" w:pos="0"/>
      </w:tabs>
      <w:spacing w:line="276" w:lineRule="auto"/>
      <w:ind w:left="-141" w:firstLine="709"/>
      <w:jc w:val="both"/>
    </w:pPr>
    <w:rPr>
      <w:rFonts w:ascii="Calibri" w:eastAsia="Calibri" w:hAnsi="Calibri" w:cs="Calibri"/>
      <w:color w:val="auto"/>
      <w:sz w:val="28"/>
      <w:szCs w:val="28"/>
      <w:lang w:eastAsia="en-US"/>
    </w:rPr>
  </w:style>
  <w:style w:type="character" w:styleId="aff0">
    <w:name w:val="Hyperlink"/>
    <w:basedOn w:val="a0"/>
    <w:uiPriority w:val="99"/>
    <w:unhideWhenUsed/>
    <w:rsid w:val="00CF43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93749">
      <w:bodyDiv w:val="1"/>
      <w:marLeft w:val="0"/>
      <w:marRight w:val="0"/>
      <w:marTop w:val="0"/>
      <w:marBottom w:val="0"/>
      <w:divBdr>
        <w:top w:val="none" w:sz="0" w:space="0" w:color="auto"/>
        <w:left w:val="none" w:sz="0" w:space="0" w:color="auto"/>
        <w:bottom w:val="none" w:sz="0" w:space="0" w:color="auto"/>
        <w:right w:val="none" w:sz="0" w:space="0" w:color="auto"/>
      </w:divBdr>
    </w:div>
    <w:div w:id="991182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hekino.ru/about/norm_akt/197/95534/" TargetMode="External"/><Relationship Id="rId13" Type="http://schemas.openxmlformats.org/officeDocument/2006/relationships/hyperlink" Target="https://login.consultant.ru/link/?req=doc&amp;base=LAW&amp;n=412864&amp;dst=100094&amp;field=134&amp;date=07.12.2022" TargetMode="External"/><Relationship Id="rId18" Type="http://schemas.openxmlformats.org/officeDocument/2006/relationships/image" Target="media/image1.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22360&amp;dst=1967&amp;field=134&amp;date=07.12.2022" TargetMode="External"/><Relationship Id="rId17" Type="http://schemas.openxmlformats.org/officeDocument/2006/relationships/hyperlink" Target="https://login.consultant.ru/link/?req=doc&amp;base=LAW&amp;n=422156&amp;date=25.11.2022&amp;dst=100088&amp;field=134" TargetMode="External"/><Relationship Id="rId2" Type="http://schemas.openxmlformats.org/officeDocument/2006/relationships/styles" Target="styles.xml"/><Relationship Id="rId16" Type="http://schemas.openxmlformats.org/officeDocument/2006/relationships/hyperlink" Target="https://login.consultant.ru/link/?req=doc&amp;base=RLAW067&amp;n=87353&amp;dst=101404&amp;field=134&amp;date=07.12.20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17951&amp;dst=1931&amp;field=134&amp;date=07.12.202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24559&amp;date=07.12.2022" TargetMode="External"/><Relationship Id="rId10" Type="http://schemas.openxmlformats.org/officeDocument/2006/relationships/hyperlink" Target="https://login.consultant.ru/link/?req=doc&amp;base=LAW&amp;n=410706&amp;date=07.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2875&amp;date=07.12.2022" TargetMode="External"/><Relationship Id="rId14" Type="http://schemas.openxmlformats.org/officeDocument/2006/relationships/hyperlink" Target="https://login.consultant.ru/link/?req=doc&amp;base=LAW&amp;n=422187&amp;dst=615&amp;field=134&amp;date=07.12.2022"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A8163-3A65-4E35-A75C-9F9BF1F3A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9063</Words>
  <Characters>51661</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Tularegion</Company>
  <LinksUpToDate>false</LinksUpToDate>
  <CharactersWithSpaces>60603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Гладышев Александр Евгеньевич</dc:creator>
  <cp:lastModifiedBy>user</cp:lastModifiedBy>
  <cp:revision>4</cp:revision>
  <cp:lastPrinted>2022-12-07T15:54:00Z</cp:lastPrinted>
  <dcterms:created xsi:type="dcterms:W3CDTF">2023-02-10T11:59:00Z</dcterms:created>
  <dcterms:modified xsi:type="dcterms:W3CDTF">2023-04-10T14:21:00Z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Tularegion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