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9D" w:rsidRDefault="00665A9D" w:rsidP="00665A9D">
      <w:pPr>
        <w:jc w:val="center"/>
      </w:pPr>
      <w:r>
        <w:rPr>
          <w:noProof/>
        </w:rPr>
        <w:drawing>
          <wp:inline distT="0" distB="0" distL="0" distR="0" wp14:anchorId="50408E83" wp14:editId="57A8170C">
            <wp:extent cx="990600" cy="1257300"/>
            <wp:effectExtent l="1905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a:srcRect/>
                    <a:stretch>
                      <a:fillRect/>
                    </a:stretch>
                  </pic:blipFill>
                  <pic:spPr bwMode="auto">
                    <a:xfrm>
                      <a:off x="0" y="0"/>
                      <a:ext cx="990600" cy="1257300"/>
                    </a:xfrm>
                    <a:prstGeom prst="rect">
                      <a:avLst/>
                    </a:prstGeom>
                    <a:noFill/>
                    <a:ln w="9525">
                      <a:noFill/>
                      <a:miter lim="800000"/>
                      <a:headEnd/>
                      <a:tailEnd/>
                    </a:ln>
                  </pic:spPr>
                </pic:pic>
              </a:graphicData>
            </a:graphic>
          </wp:inline>
        </w:drawing>
      </w:r>
    </w:p>
    <w:p w:rsidR="00665A9D" w:rsidRDefault="00665A9D" w:rsidP="00665A9D">
      <w:pPr>
        <w:pStyle w:val="8"/>
        <w:ind w:firstLine="0"/>
        <w:jc w:val="center"/>
        <w:rPr>
          <w:b/>
        </w:rPr>
      </w:pPr>
      <w:r>
        <w:rPr>
          <w:b/>
        </w:rPr>
        <w:t>Тульская область</w:t>
      </w:r>
    </w:p>
    <w:p w:rsidR="00665A9D" w:rsidRDefault="00665A9D" w:rsidP="00665A9D">
      <w:pPr>
        <w:jc w:val="center"/>
        <w:rPr>
          <w:b/>
          <w:sz w:val="28"/>
        </w:rPr>
      </w:pPr>
      <w:r>
        <w:rPr>
          <w:b/>
          <w:sz w:val="28"/>
        </w:rPr>
        <w:t>муниципальное образование Щекинский район</w:t>
      </w:r>
    </w:p>
    <w:p w:rsidR="00665A9D" w:rsidRPr="0087066A" w:rsidRDefault="00665A9D" w:rsidP="00665A9D">
      <w:pPr>
        <w:pStyle w:val="4"/>
        <w:rPr>
          <w:sz w:val="36"/>
          <w:szCs w:val="36"/>
        </w:rPr>
      </w:pPr>
      <w:r w:rsidRPr="0087066A">
        <w:rPr>
          <w:sz w:val="36"/>
          <w:szCs w:val="36"/>
        </w:rPr>
        <w:t>СОБРАНИЕ ПРЕДСТАВИТЕЛЕЙ</w:t>
      </w:r>
    </w:p>
    <w:p w:rsidR="00665A9D" w:rsidRPr="0087066A" w:rsidRDefault="00665A9D" w:rsidP="00665A9D">
      <w:pPr>
        <w:pStyle w:val="5"/>
        <w:rPr>
          <w:sz w:val="36"/>
          <w:szCs w:val="36"/>
        </w:rPr>
      </w:pPr>
      <w:r w:rsidRPr="0087066A">
        <w:rPr>
          <w:sz w:val="36"/>
          <w:szCs w:val="36"/>
        </w:rPr>
        <w:t>ЩЕКИНСКОГО РАЙОНА</w:t>
      </w:r>
    </w:p>
    <w:p w:rsidR="00665A9D" w:rsidRDefault="00665A9D" w:rsidP="00665A9D">
      <w:pPr>
        <w:jc w:val="both"/>
        <w:rPr>
          <w:sz w:val="24"/>
        </w:rPr>
      </w:pPr>
    </w:p>
    <w:p w:rsidR="00665A9D" w:rsidRPr="00834A56" w:rsidRDefault="001E21A0" w:rsidP="00665A9D">
      <w:pPr>
        <w:ind w:left="7371" w:hanging="7371"/>
        <w:jc w:val="both"/>
        <w:rPr>
          <w:sz w:val="28"/>
          <w:szCs w:val="28"/>
        </w:rPr>
      </w:pPr>
      <w:r>
        <w:rPr>
          <w:sz w:val="28"/>
          <w:szCs w:val="28"/>
        </w:rPr>
        <w:t>проект</w:t>
      </w:r>
      <w:r w:rsidR="00665A9D">
        <w:rPr>
          <w:sz w:val="28"/>
          <w:szCs w:val="28"/>
        </w:rPr>
        <w:tab/>
      </w:r>
    </w:p>
    <w:p w:rsidR="00665A9D" w:rsidRPr="00834A56" w:rsidRDefault="00665A9D" w:rsidP="00665A9D">
      <w:pPr>
        <w:ind w:left="7371" w:hanging="7371"/>
        <w:jc w:val="both"/>
        <w:rPr>
          <w:sz w:val="28"/>
          <w:szCs w:val="28"/>
        </w:rPr>
      </w:pPr>
      <w:r>
        <w:rPr>
          <w:sz w:val="28"/>
          <w:szCs w:val="28"/>
        </w:rPr>
        <w:tab/>
      </w:r>
    </w:p>
    <w:p w:rsidR="00665A9D" w:rsidRDefault="00665A9D" w:rsidP="00665A9D">
      <w:pPr>
        <w:ind w:left="7371" w:hanging="7371"/>
        <w:jc w:val="both"/>
        <w:rPr>
          <w:sz w:val="24"/>
        </w:rPr>
      </w:pPr>
      <w:r>
        <w:rPr>
          <w:sz w:val="24"/>
        </w:rPr>
        <w:tab/>
      </w:r>
    </w:p>
    <w:p w:rsidR="00665A9D" w:rsidRPr="00016C74" w:rsidRDefault="00665A9D" w:rsidP="00665A9D">
      <w:pPr>
        <w:jc w:val="center"/>
        <w:rPr>
          <w:b/>
          <w:sz w:val="26"/>
          <w:szCs w:val="26"/>
        </w:rPr>
      </w:pPr>
    </w:p>
    <w:p w:rsidR="00665A9D" w:rsidRDefault="00665A9D" w:rsidP="00665A9D">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665A9D" w:rsidRPr="00016C74" w:rsidRDefault="00665A9D" w:rsidP="00665A9D">
      <w:pPr>
        <w:jc w:val="center"/>
        <w:rPr>
          <w:b/>
          <w:sz w:val="28"/>
          <w:szCs w:val="28"/>
        </w:rPr>
      </w:pPr>
    </w:p>
    <w:p w:rsidR="00665A9D" w:rsidRPr="002C763F" w:rsidRDefault="00651966" w:rsidP="00665A9D">
      <w:pPr>
        <w:jc w:val="center"/>
        <w:rPr>
          <w:b/>
          <w:sz w:val="28"/>
          <w:szCs w:val="28"/>
          <w:u w:val="single"/>
        </w:rPr>
      </w:pPr>
      <w:r>
        <w:rPr>
          <w:b/>
          <w:sz w:val="28"/>
          <w:szCs w:val="28"/>
        </w:rPr>
        <w:t xml:space="preserve"> О</w:t>
      </w:r>
      <w:r w:rsidR="00665A9D" w:rsidRPr="002C763F">
        <w:rPr>
          <w:b/>
          <w:sz w:val="28"/>
          <w:szCs w:val="28"/>
        </w:rPr>
        <w:t xml:space="preserve"> внесении изменений в Правила землепользования и застройки муниципального образования Яснополянское Щекинского района, утвержденные решением Собрания депутатов муниципального образования Яснополянское Щекинского района от 20.12.2012 № 60-</w:t>
      </w:r>
      <w:r w:rsidR="00665A9D" w:rsidRPr="007D3750">
        <w:rPr>
          <w:b/>
          <w:sz w:val="28"/>
          <w:szCs w:val="28"/>
        </w:rPr>
        <w:t xml:space="preserve">279 </w:t>
      </w:r>
    </w:p>
    <w:p w:rsidR="00665A9D" w:rsidRPr="008739DB" w:rsidRDefault="00665A9D" w:rsidP="00665A9D">
      <w:pPr>
        <w:pStyle w:val="3"/>
        <w:ind w:firstLine="0"/>
        <w:rPr>
          <w:b/>
        </w:rPr>
      </w:pPr>
    </w:p>
    <w:p w:rsidR="00665A9D" w:rsidRPr="00725669" w:rsidRDefault="001E21A0" w:rsidP="009674E5">
      <w:pPr>
        <w:pStyle w:val="3"/>
        <w:spacing w:line="276" w:lineRule="auto"/>
        <w:ind w:firstLine="720"/>
        <w:rPr>
          <w:szCs w:val="28"/>
        </w:rPr>
      </w:pPr>
      <w:proofErr w:type="gramStart"/>
      <w:r>
        <w:rPr>
          <w:szCs w:val="28"/>
        </w:rPr>
        <w:t>В соответствии со ст. 14</w:t>
      </w:r>
      <w:r w:rsidR="00665A9D" w:rsidRPr="00725669">
        <w:rPr>
          <w:szCs w:val="28"/>
        </w:rPr>
        <w:t xml:space="preserve"> Федерального закона </w:t>
      </w:r>
      <w:r w:rsidR="00665A9D">
        <w:rPr>
          <w:szCs w:val="28"/>
        </w:rPr>
        <w:t>РФ от 06.10.2003 № 131-ФЗ «</w:t>
      </w:r>
      <w:r w:rsidR="00665A9D" w:rsidRPr="00725669">
        <w:rPr>
          <w:szCs w:val="28"/>
        </w:rPr>
        <w:t>Об общих принципах организации местног</w:t>
      </w:r>
      <w:r w:rsidR="00665A9D">
        <w:rPr>
          <w:szCs w:val="28"/>
        </w:rPr>
        <w:t>о самоуправления в</w:t>
      </w:r>
      <w:r w:rsidR="00651966">
        <w:rPr>
          <w:szCs w:val="28"/>
        </w:rPr>
        <w:t xml:space="preserve"> </w:t>
      </w:r>
      <w:r w:rsidR="00665A9D">
        <w:rPr>
          <w:szCs w:val="28"/>
        </w:rPr>
        <w:t xml:space="preserve">Российской Федерации», ст.31-33 Градостроительного кодекса РФ, </w:t>
      </w:r>
      <w:r w:rsidR="00665A9D" w:rsidRPr="00725669">
        <w:rPr>
          <w:szCs w:val="28"/>
        </w:rPr>
        <w:t xml:space="preserve"> Устава муниципального образования Щекинский район</w:t>
      </w:r>
      <w:r w:rsidR="00665A9D">
        <w:rPr>
          <w:szCs w:val="28"/>
        </w:rPr>
        <w:t xml:space="preserve">, </w:t>
      </w:r>
      <w:r w:rsidR="00665A9D" w:rsidRPr="00725669">
        <w:rPr>
          <w:szCs w:val="28"/>
        </w:rPr>
        <w:t>руководствуясь Положением о порядке организации и проведения публичных слушаний на территории муниципального образования Щекинский район, утвержденным решением Собрания представителей Щекинск</w:t>
      </w:r>
      <w:r w:rsidR="00665A9D">
        <w:rPr>
          <w:szCs w:val="28"/>
        </w:rPr>
        <w:t xml:space="preserve">ого района от 02.12.2005 № 2-16 и </w:t>
      </w:r>
      <w:r w:rsidR="00665A9D" w:rsidRPr="00725669">
        <w:rPr>
          <w:szCs w:val="28"/>
        </w:rPr>
        <w:t xml:space="preserve">на основании  </w:t>
      </w:r>
      <w:r w:rsidR="00665A9D" w:rsidRPr="00CA3839">
        <w:rPr>
          <w:szCs w:val="28"/>
        </w:rPr>
        <w:t>постановлени</w:t>
      </w:r>
      <w:r w:rsidR="00665A9D">
        <w:rPr>
          <w:szCs w:val="28"/>
        </w:rPr>
        <w:t>я</w:t>
      </w:r>
      <w:r w:rsidR="00665A9D" w:rsidRPr="00CA3839">
        <w:rPr>
          <w:szCs w:val="28"/>
        </w:rPr>
        <w:t xml:space="preserve"> главы администрации</w:t>
      </w:r>
      <w:proofErr w:type="gramEnd"/>
      <w:r w:rsidR="00665A9D" w:rsidRPr="00CA3839">
        <w:rPr>
          <w:szCs w:val="28"/>
        </w:rPr>
        <w:t xml:space="preserve"> муниципального образования Щекинский район </w:t>
      </w:r>
      <w:r w:rsidR="00665A9D">
        <w:rPr>
          <w:szCs w:val="28"/>
        </w:rPr>
        <w:t xml:space="preserve">от 26.08.2016 № 8-948 </w:t>
      </w:r>
      <w:r w:rsidR="00665A9D" w:rsidRPr="00CA3839">
        <w:rPr>
          <w:szCs w:val="28"/>
        </w:rPr>
        <w:t>«О подготовке проекта о внесении изменений в Правила землепользования и застройки муницип</w:t>
      </w:r>
      <w:r w:rsidR="00665A9D">
        <w:rPr>
          <w:szCs w:val="28"/>
        </w:rPr>
        <w:t>ального образования Яснополянское</w:t>
      </w:r>
      <w:r w:rsidR="00665A9D" w:rsidRPr="00CA3839">
        <w:rPr>
          <w:szCs w:val="28"/>
        </w:rPr>
        <w:t xml:space="preserve"> Щекинского района, утвержденные решением Собрания депутатов муниципального образования </w:t>
      </w:r>
      <w:r w:rsidR="00665A9D">
        <w:rPr>
          <w:szCs w:val="28"/>
        </w:rPr>
        <w:t xml:space="preserve">Яснополянское Щекинского района  от </w:t>
      </w:r>
      <w:r w:rsidR="00665A9D" w:rsidRPr="00822F3C">
        <w:rPr>
          <w:szCs w:val="28"/>
        </w:rPr>
        <w:t>20.12.2012 № 60-279</w:t>
      </w:r>
      <w:r w:rsidR="00665A9D">
        <w:rPr>
          <w:szCs w:val="28"/>
        </w:rPr>
        <w:t xml:space="preserve">», </w:t>
      </w:r>
      <w:r w:rsidR="00665A9D" w:rsidRPr="00725669">
        <w:rPr>
          <w:szCs w:val="28"/>
        </w:rPr>
        <w:t xml:space="preserve">Собрание представителей Щекинского района </w:t>
      </w:r>
      <w:r w:rsidR="00665A9D" w:rsidRPr="00725669">
        <w:rPr>
          <w:b/>
          <w:szCs w:val="28"/>
        </w:rPr>
        <w:t>РЕШИЛО:</w:t>
      </w:r>
    </w:p>
    <w:p w:rsidR="0074483F" w:rsidRDefault="00665A9D" w:rsidP="009674E5">
      <w:pPr>
        <w:pStyle w:val="ConsPlusTitle"/>
        <w:widowControl/>
        <w:spacing w:line="276" w:lineRule="auto"/>
        <w:ind w:firstLine="720"/>
        <w:jc w:val="both"/>
        <w:rPr>
          <w:rFonts w:ascii="Times New Roman" w:hAnsi="Times New Roman" w:cs="Times New Roman"/>
          <w:b w:val="0"/>
          <w:sz w:val="28"/>
          <w:szCs w:val="28"/>
        </w:rPr>
      </w:pPr>
      <w:r w:rsidRPr="00851878">
        <w:rPr>
          <w:rFonts w:ascii="Times New Roman" w:hAnsi="Times New Roman" w:cs="Times New Roman"/>
          <w:sz w:val="28"/>
          <w:szCs w:val="28"/>
        </w:rPr>
        <w:t>1</w:t>
      </w:r>
      <w:r>
        <w:rPr>
          <w:rFonts w:ascii="Times New Roman" w:hAnsi="Times New Roman" w:cs="Times New Roman"/>
          <w:b w:val="0"/>
          <w:sz w:val="28"/>
          <w:szCs w:val="28"/>
        </w:rPr>
        <w:t>.</w:t>
      </w:r>
      <w:r w:rsidR="00C30B09">
        <w:rPr>
          <w:rFonts w:ascii="Times New Roman" w:hAnsi="Times New Roman" w:cs="Times New Roman"/>
          <w:b w:val="0"/>
          <w:sz w:val="28"/>
          <w:szCs w:val="28"/>
        </w:rPr>
        <w:t xml:space="preserve">Внести </w:t>
      </w:r>
      <w:r w:rsidR="00651966">
        <w:rPr>
          <w:rFonts w:ascii="Times New Roman" w:hAnsi="Times New Roman" w:cs="Times New Roman"/>
          <w:b w:val="0"/>
          <w:sz w:val="28"/>
          <w:szCs w:val="28"/>
        </w:rPr>
        <w:t xml:space="preserve"> в Правила землепользования и застройки</w:t>
      </w:r>
      <w:r w:rsidR="00216DF9">
        <w:rPr>
          <w:rFonts w:ascii="Times New Roman" w:hAnsi="Times New Roman" w:cs="Times New Roman"/>
          <w:b w:val="0"/>
          <w:sz w:val="28"/>
          <w:szCs w:val="28"/>
        </w:rPr>
        <w:t xml:space="preserve">  </w:t>
      </w:r>
      <w:r w:rsidR="00651966">
        <w:rPr>
          <w:rFonts w:ascii="Times New Roman" w:hAnsi="Times New Roman" w:cs="Times New Roman"/>
          <w:b w:val="0"/>
          <w:sz w:val="28"/>
          <w:szCs w:val="28"/>
        </w:rPr>
        <w:t xml:space="preserve"> </w:t>
      </w:r>
      <w:proofErr w:type="gramStart"/>
      <w:r w:rsidR="001E21A0">
        <w:rPr>
          <w:rFonts w:ascii="Times New Roman" w:hAnsi="Times New Roman" w:cs="Times New Roman"/>
          <w:b w:val="0"/>
          <w:sz w:val="28"/>
          <w:szCs w:val="28"/>
        </w:rPr>
        <w:t xml:space="preserve">( </w:t>
      </w:r>
      <w:proofErr w:type="gramEnd"/>
      <w:r w:rsidR="001E21A0">
        <w:rPr>
          <w:rFonts w:ascii="Times New Roman" w:hAnsi="Times New Roman" w:cs="Times New Roman"/>
          <w:b w:val="0"/>
          <w:sz w:val="28"/>
          <w:szCs w:val="28"/>
        </w:rPr>
        <w:t>далее - Правила)</w:t>
      </w:r>
      <w:r w:rsidR="00216DF9">
        <w:rPr>
          <w:rFonts w:ascii="Times New Roman" w:hAnsi="Times New Roman" w:cs="Times New Roman"/>
          <w:b w:val="0"/>
          <w:sz w:val="28"/>
          <w:szCs w:val="28"/>
        </w:rPr>
        <w:t xml:space="preserve"> </w:t>
      </w:r>
      <w:r w:rsidR="00651966" w:rsidRPr="00651966">
        <w:rPr>
          <w:rFonts w:ascii="Times New Roman" w:hAnsi="Times New Roman" w:cs="Times New Roman"/>
          <w:b w:val="0"/>
          <w:sz w:val="28"/>
          <w:szCs w:val="28"/>
        </w:rPr>
        <w:t>муниципального образования Яснополянское Щекинского района, утвержденные решением Собрания депутатов муниципального образования Яснополянское Щекинского района  от 20.12.2012 № 60-279</w:t>
      </w:r>
      <w:r w:rsidR="00651966">
        <w:rPr>
          <w:rFonts w:ascii="Times New Roman" w:hAnsi="Times New Roman" w:cs="Times New Roman"/>
          <w:b w:val="0"/>
          <w:sz w:val="28"/>
          <w:szCs w:val="28"/>
        </w:rPr>
        <w:t xml:space="preserve"> в части полноты предусмотренных сведений в градостроительных регламентах территориальных</w:t>
      </w:r>
      <w:r w:rsidR="00C30B09">
        <w:rPr>
          <w:rFonts w:ascii="Times New Roman" w:hAnsi="Times New Roman" w:cs="Times New Roman"/>
          <w:b w:val="0"/>
          <w:sz w:val="28"/>
          <w:szCs w:val="28"/>
        </w:rPr>
        <w:t xml:space="preserve"> зон следующие изменения:</w:t>
      </w:r>
    </w:p>
    <w:p w:rsidR="0074483F" w:rsidRDefault="0074483F"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lastRenderedPageBreak/>
        <w:t>1.1. Статью 41 Правил изложить в новой редакции. Приложение 1.</w:t>
      </w:r>
    </w:p>
    <w:p w:rsidR="00651966" w:rsidRDefault="0074483F"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651966">
        <w:rPr>
          <w:rFonts w:ascii="Times New Roman" w:hAnsi="Times New Roman" w:cs="Times New Roman"/>
          <w:b w:val="0"/>
          <w:sz w:val="28"/>
          <w:szCs w:val="28"/>
        </w:rPr>
        <w:t xml:space="preserve"> </w:t>
      </w:r>
      <w:r>
        <w:rPr>
          <w:rFonts w:ascii="Times New Roman" w:hAnsi="Times New Roman" w:cs="Times New Roman"/>
          <w:b w:val="0"/>
          <w:sz w:val="28"/>
          <w:szCs w:val="28"/>
        </w:rPr>
        <w:t>Статью 42 Правил изложить в новой редакции. Приложение 2.</w:t>
      </w:r>
    </w:p>
    <w:p w:rsidR="00651966" w:rsidRDefault="0074483F"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1.3.</w:t>
      </w:r>
      <w:r w:rsidRPr="0074483F">
        <w:rPr>
          <w:rFonts w:ascii="Times New Roman" w:hAnsi="Times New Roman" w:cs="Times New Roman"/>
          <w:b w:val="0"/>
          <w:sz w:val="28"/>
          <w:szCs w:val="28"/>
        </w:rPr>
        <w:t xml:space="preserve"> </w:t>
      </w:r>
      <w:r>
        <w:rPr>
          <w:rFonts w:ascii="Times New Roman" w:hAnsi="Times New Roman" w:cs="Times New Roman"/>
          <w:b w:val="0"/>
          <w:sz w:val="28"/>
          <w:szCs w:val="28"/>
        </w:rPr>
        <w:t>Статью 43 Правил изложить в новой редакции. Приложение 3.</w:t>
      </w:r>
    </w:p>
    <w:p w:rsidR="009674E5" w:rsidRDefault="0074483F"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1.4. Статью 44 Правил изложить в новой редакции. Приложение 4.</w:t>
      </w:r>
    </w:p>
    <w:p w:rsidR="0074483F" w:rsidRDefault="009674E5"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1.5.</w:t>
      </w:r>
      <w:r w:rsidR="0074483F" w:rsidRPr="0074483F">
        <w:rPr>
          <w:rFonts w:ascii="Times New Roman" w:hAnsi="Times New Roman" w:cs="Times New Roman"/>
          <w:b w:val="0"/>
          <w:sz w:val="28"/>
          <w:szCs w:val="28"/>
        </w:rPr>
        <w:t xml:space="preserve"> </w:t>
      </w:r>
      <w:r>
        <w:rPr>
          <w:rFonts w:ascii="Times New Roman" w:hAnsi="Times New Roman" w:cs="Times New Roman"/>
          <w:b w:val="0"/>
          <w:sz w:val="28"/>
          <w:szCs w:val="28"/>
        </w:rPr>
        <w:t>Статью 45 Правил изложить в новой редакции. Приложение 5</w:t>
      </w:r>
    </w:p>
    <w:p w:rsidR="009674E5" w:rsidRDefault="009674E5"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1.6.</w:t>
      </w:r>
      <w:r w:rsidRPr="009674E5">
        <w:rPr>
          <w:rFonts w:ascii="Times New Roman" w:hAnsi="Times New Roman" w:cs="Times New Roman"/>
          <w:b w:val="0"/>
          <w:sz w:val="28"/>
          <w:szCs w:val="28"/>
        </w:rPr>
        <w:t xml:space="preserve"> </w:t>
      </w:r>
      <w:r>
        <w:rPr>
          <w:rFonts w:ascii="Times New Roman" w:hAnsi="Times New Roman" w:cs="Times New Roman"/>
          <w:b w:val="0"/>
          <w:sz w:val="28"/>
          <w:szCs w:val="28"/>
        </w:rPr>
        <w:t>Статью 46 Правил изложить в новой редакции. Приложение 6</w:t>
      </w:r>
    </w:p>
    <w:p w:rsidR="009674E5" w:rsidRDefault="009674E5" w:rsidP="009674E5">
      <w:pPr>
        <w:pStyle w:val="ConsPlusTitle"/>
        <w:widowControl/>
        <w:spacing w:line="276" w:lineRule="auto"/>
        <w:ind w:left="426"/>
        <w:jc w:val="both"/>
        <w:rPr>
          <w:rFonts w:ascii="Times New Roman" w:hAnsi="Times New Roman" w:cs="Times New Roman"/>
          <w:b w:val="0"/>
          <w:sz w:val="28"/>
          <w:szCs w:val="28"/>
        </w:rPr>
      </w:pPr>
      <w:r>
        <w:rPr>
          <w:rFonts w:ascii="Times New Roman" w:hAnsi="Times New Roman" w:cs="Times New Roman"/>
          <w:b w:val="0"/>
          <w:sz w:val="28"/>
          <w:szCs w:val="28"/>
        </w:rPr>
        <w:t>1.7.</w:t>
      </w:r>
      <w:r w:rsidRPr="009674E5">
        <w:rPr>
          <w:rFonts w:ascii="Times New Roman" w:hAnsi="Times New Roman" w:cs="Times New Roman"/>
          <w:b w:val="0"/>
          <w:sz w:val="28"/>
          <w:szCs w:val="28"/>
        </w:rPr>
        <w:t xml:space="preserve"> </w:t>
      </w:r>
      <w:r>
        <w:rPr>
          <w:rFonts w:ascii="Times New Roman" w:hAnsi="Times New Roman" w:cs="Times New Roman"/>
          <w:b w:val="0"/>
          <w:sz w:val="28"/>
          <w:szCs w:val="28"/>
        </w:rPr>
        <w:t>Статью 44 Правил изложить в новой редакции. Приложение 7</w:t>
      </w:r>
    </w:p>
    <w:p w:rsidR="0074483F" w:rsidRPr="00713B0A" w:rsidRDefault="0074483F" w:rsidP="009674E5">
      <w:pPr>
        <w:pStyle w:val="ConsPlusNormal"/>
        <w:widowControl/>
        <w:spacing w:line="276" w:lineRule="auto"/>
        <w:ind w:left="-284" w:right="282"/>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w:t>
      </w:r>
      <w:r w:rsidRPr="00713B0A">
        <w:rPr>
          <w:rFonts w:ascii="Times New Roman" w:hAnsi="Times New Roman" w:cs="Times New Roman"/>
          <w:sz w:val="28"/>
          <w:szCs w:val="28"/>
        </w:rPr>
        <w:t xml:space="preserve"> опубликовать в средствах массовой информации и разместить на официальном Портале муниципального образования Щекинский район.  </w:t>
      </w:r>
    </w:p>
    <w:p w:rsidR="0074483F" w:rsidRPr="00713B0A" w:rsidRDefault="0074483F" w:rsidP="009674E5">
      <w:pPr>
        <w:spacing w:line="276" w:lineRule="auto"/>
        <w:ind w:left="-284" w:right="282" w:firstLine="720"/>
        <w:jc w:val="both"/>
        <w:rPr>
          <w:sz w:val="28"/>
          <w:szCs w:val="28"/>
        </w:rPr>
      </w:pPr>
      <w:r w:rsidRPr="00713B0A">
        <w:rPr>
          <w:sz w:val="28"/>
          <w:szCs w:val="28"/>
        </w:rPr>
        <w:t>3. Настоящее решение вступает в силу со дня его официального опубликования в средствах массовой информации.</w:t>
      </w:r>
    </w:p>
    <w:p w:rsidR="0074483F" w:rsidRPr="00713B0A" w:rsidRDefault="0074483F" w:rsidP="0074483F">
      <w:pPr>
        <w:spacing w:line="360" w:lineRule="auto"/>
        <w:ind w:left="-284" w:right="282"/>
        <w:jc w:val="both"/>
        <w:rPr>
          <w:sz w:val="28"/>
          <w:szCs w:val="28"/>
        </w:rPr>
      </w:pPr>
    </w:p>
    <w:p w:rsidR="0074483F" w:rsidRDefault="0074483F" w:rsidP="0074483F">
      <w:pPr>
        <w:spacing w:line="276" w:lineRule="auto"/>
        <w:ind w:firstLine="708"/>
        <w:jc w:val="both"/>
        <w:rPr>
          <w:sz w:val="26"/>
          <w:szCs w:val="26"/>
        </w:rPr>
      </w:pPr>
    </w:p>
    <w:p w:rsidR="0074483F" w:rsidRPr="00713B0A" w:rsidRDefault="0074483F" w:rsidP="002F7D90">
      <w:pPr>
        <w:jc w:val="both"/>
        <w:rPr>
          <w:b/>
          <w:sz w:val="28"/>
          <w:szCs w:val="28"/>
        </w:rPr>
      </w:pPr>
      <w:r w:rsidRPr="00713B0A">
        <w:rPr>
          <w:b/>
          <w:sz w:val="28"/>
          <w:szCs w:val="28"/>
        </w:rPr>
        <w:t>Глава Щекинского района –</w:t>
      </w:r>
    </w:p>
    <w:p w:rsidR="0074483F" w:rsidRPr="00713B0A" w:rsidRDefault="0074483F" w:rsidP="002F7D90">
      <w:pPr>
        <w:jc w:val="both"/>
        <w:rPr>
          <w:b/>
          <w:sz w:val="28"/>
          <w:szCs w:val="28"/>
        </w:rPr>
      </w:pPr>
      <w:r w:rsidRPr="00713B0A">
        <w:rPr>
          <w:b/>
          <w:sz w:val="28"/>
          <w:szCs w:val="28"/>
        </w:rPr>
        <w:t>председатель Собрания представителей</w:t>
      </w:r>
    </w:p>
    <w:p w:rsidR="0074483F" w:rsidRPr="00713B0A" w:rsidRDefault="0074483F" w:rsidP="002F7D90">
      <w:pPr>
        <w:tabs>
          <w:tab w:val="left" w:pos="7740"/>
        </w:tabs>
        <w:jc w:val="both"/>
        <w:rPr>
          <w:b/>
          <w:sz w:val="28"/>
          <w:szCs w:val="28"/>
        </w:rPr>
      </w:pPr>
      <w:r>
        <w:rPr>
          <w:b/>
          <w:sz w:val="28"/>
          <w:szCs w:val="28"/>
        </w:rPr>
        <w:t xml:space="preserve">Щекинского района   </w:t>
      </w:r>
      <w:r w:rsidRPr="00713B0A">
        <w:rPr>
          <w:b/>
          <w:sz w:val="28"/>
          <w:szCs w:val="28"/>
        </w:rPr>
        <w:t xml:space="preserve">                            </w:t>
      </w:r>
      <w:r>
        <w:rPr>
          <w:b/>
          <w:sz w:val="28"/>
          <w:szCs w:val="28"/>
        </w:rPr>
        <w:t xml:space="preserve">           </w:t>
      </w:r>
      <w:r w:rsidR="002F7D90">
        <w:rPr>
          <w:b/>
          <w:sz w:val="28"/>
          <w:szCs w:val="28"/>
        </w:rPr>
        <w:t xml:space="preserve">       </w:t>
      </w:r>
      <w:r>
        <w:rPr>
          <w:b/>
          <w:sz w:val="28"/>
          <w:szCs w:val="28"/>
        </w:rPr>
        <w:t xml:space="preserve">   </w:t>
      </w:r>
      <w:r w:rsidRPr="00713B0A">
        <w:rPr>
          <w:b/>
          <w:sz w:val="28"/>
          <w:szCs w:val="28"/>
        </w:rPr>
        <w:t xml:space="preserve">    Е.В.</w:t>
      </w:r>
      <w:r w:rsidR="001E21A0">
        <w:rPr>
          <w:b/>
          <w:sz w:val="28"/>
          <w:szCs w:val="28"/>
        </w:rPr>
        <w:t xml:space="preserve"> </w:t>
      </w:r>
      <w:r w:rsidRPr="00713B0A">
        <w:rPr>
          <w:b/>
          <w:sz w:val="28"/>
          <w:szCs w:val="28"/>
        </w:rPr>
        <w:t>Рыбальченко</w:t>
      </w:r>
    </w:p>
    <w:p w:rsidR="0074483F" w:rsidRPr="00713B0A" w:rsidRDefault="0074483F" w:rsidP="002F7D90">
      <w:pPr>
        <w:rPr>
          <w:b/>
          <w:sz w:val="28"/>
          <w:szCs w:val="28"/>
        </w:rPr>
      </w:pPr>
    </w:p>
    <w:p w:rsidR="00665A9D" w:rsidRDefault="001E21A0" w:rsidP="001E21A0">
      <w:pPr>
        <w:jc w:val="right"/>
        <w:rPr>
          <w:color w:val="000000" w:themeColor="text1"/>
          <w:sz w:val="28"/>
          <w:szCs w:val="28"/>
        </w:rPr>
      </w:pPr>
      <w:r>
        <w:rPr>
          <w:color w:val="000000" w:themeColor="text1"/>
          <w:sz w:val="28"/>
          <w:szCs w:val="28"/>
        </w:rPr>
        <w:t>Согласовано:</w:t>
      </w:r>
    </w:p>
    <w:p w:rsidR="001E21A0" w:rsidRDefault="001E21A0" w:rsidP="001E21A0">
      <w:pPr>
        <w:jc w:val="center"/>
        <w:rPr>
          <w:color w:val="000000" w:themeColor="text1"/>
          <w:sz w:val="28"/>
          <w:szCs w:val="28"/>
        </w:rPr>
      </w:pPr>
      <w:r>
        <w:rPr>
          <w:color w:val="000000" w:themeColor="text1"/>
          <w:sz w:val="28"/>
          <w:szCs w:val="28"/>
        </w:rPr>
        <w:t>:</w:t>
      </w:r>
    </w:p>
    <w:p w:rsidR="001E21A0" w:rsidRDefault="001E21A0" w:rsidP="001E21A0">
      <w:pPr>
        <w:jc w:val="right"/>
        <w:rPr>
          <w:color w:val="000000" w:themeColor="text1"/>
          <w:sz w:val="28"/>
          <w:szCs w:val="28"/>
        </w:rPr>
      </w:pPr>
      <w:r>
        <w:rPr>
          <w:color w:val="000000" w:themeColor="text1"/>
          <w:sz w:val="28"/>
          <w:szCs w:val="28"/>
        </w:rPr>
        <w:t>А.Ю. Панфилов</w:t>
      </w:r>
    </w:p>
    <w:p w:rsidR="002047FE" w:rsidRDefault="002047FE" w:rsidP="001E21A0">
      <w:pPr>
        <w:jc w:val="right"/>
        <w:rPr>
          <w:color w:val="000000" w:themeColor="text1"/>
          <w:sz w:val="28"/>
          <w:szCs w:val="28"/>
        </w:rPr>
      </w:pPr>
      <w:r>
        <w:rPr>
          <w:color w:val="000000" w:themeColor="text1"/>
          <w:sz w:val="28"/>
          <w:szCs w:val="28"/>
        </w:rPr>
        <w:t>Е.Е.</w:t>
      </w:r>
      <w:r w:rsidR="002F7D90">
        <w:rPr>
          <w:color w:val="000000" w:themeColor="text1"/>
          <w:sz w:val="28"/>
          <w:szCs w:val="28"/>
        </w:rPr>
        <w:t xml:space="preserve"> </w:t>
      </w:r>
      <w:proofErr w:type="spellStart"/>
      <w:r>
        <w:rPr>
          <w:color w:val="000000" w:themeColor="text1"/>
          <w:sz w:val="28"/>
          <w:szCs w:val="28"/>
        </w:rPr>
        <w:t>Абрамина</w:t>
      </w:r>
      <w:proofErr w:type="spellEnd"/>
    </w:p>
    <w:p w:rsidR="00665A9D" w:rsidRPr="001E21A0" w:rsidRDefault="002047FE" w:rsidP="001E21A0">
      <w:pPr>
        <w:jc w:val="right"/>
        <w:rPr>
          <w:color w:val="000000" w:themeColor="text1"/>
          <w:sz w:val="28"/>
          <w:szCs w:val="28"/>
        </w:rPr>
      </w:pPr>
      <w:r>
        <w:rPr>
          <w:color w:val="000000" w:themeColor="text1"/>
          <w:sz w:val="28"/>
          <w:szCs w:val="28"/>
        </w:rPr>
        <w:t>А.О. Шахова</w:t>
      </w:r>
    </w:p>
    <w:p w:rsidR="00665A9D" w:rsidRPr="001E21A0" w:rsidRDefault="00665A9D" w:rsidP="00665A9D">
      <w:pPr>
        <w:rPr>
          <w:color w:val="000000" w:themeColor="text1"/>
          <w:sz w:val="28"/>
          <w:szCs w:val="28"/>
        </w:rPr>
      </w:pPr>
    </w:p>
    <w:p w:rsidR="00665A9D" w:rsidRPr="001E21A0" w:rsidRDefault="00665A9D" w:rsidP="00665A9D">
      <w:pPr>
        <w:tabs>
          <w:tab w:val="left" w:pos="6804"/>
        </w:tabs>
        <w:jc w:val="right"/>
        <w:rPr>
          <w:color w:val="000000" w:themeColor="text1"/>
          <w:sz w:val="24"/>
          <w:szCs w:val="24"/>
        </w:rPr>
      </w:pPr>
    </w:p>
    <w:p w:rsidR="00665A9D" w:rsidRPr="001E21A0" w:rsidRDefault="00665A9D" w:rsidP="00665A9D">
      <w:pPr>
        <w:tabs>
          <w:tab w:val="left" w:pos="6804"/>
        </w:tabs>
        <w:jc w:val="right"/>
        <w:rPr>
          <w:color w:val="000000" w:themeColor="text1"/>
          <w:sz w:val="24"/>
          <w:szCs w:val="24"/>
        </w:rPr>
      </w:pPr>
    </w:p>
    <w:p w:rsidR="00665A9D" w:rsidRPr="001E21A0" w:rsidRDefault="00665A9D" w:rsidP="00665A9D">
      <w:pPr>
        <w:tabs>
          <w:tab w:val="left" w:pos="6804"/>
        </w:tabs>
        <w:jc w:val="right"/>
        <w:rPr>
          <w:color w:val="000000" w:themeColor="text1"/>
          <w:sz w:val="24"/>
          <w:szCs w:val="24"/>
        </w:rPr>
      </w:pPr>
    </w:p>
    <w:p w:rsidR="00665A9D" w:rsidRPr="001E21A0" w:rsidRDefault="00665A9D" w:rsidP="00665A9D">
      <w:pPr>
        <w:tabs>
          <w:tab w:val="left" w:pos="6804"/>
        </w:tabs>
        <w:jc w:val="right"/>
        <w:rPr>
          <w:color w:val="000000" w:themeColor="text1"/>
          <w:sz w:val="24"/>
          <w:szCs w:val="24"/>
        </w:rPr>
      </w:pPr>
    </w:p>
    <w:p w:rsidR="00665A9D" w:rsidRPr="004873E8" w:rsidRDefault="00665A9D" w:rsidP="00665A9D">
      <w:pPr>
        <w:tabs>
          <w:tab w:val="left" w:pos="6804"/>
        </w:tabs>
        <w:jc w:val="right"/>
        <w:rPr>
          <w:color w:val="FFFFFF" w:themeColor="background1"/>
          <w:sz w:val="24"/>
          <w:szCs w:val="24"/>
        </w:rPr>
      </w:pPr>
      <w:r w:rsidRPr="004873E8">
        <w:rPr>
          <w:color w:val="FFFFFF" w:themeColor="background1"/>
          <w:sz w:val="24"/>
          <w:szCs w:val="24"/>
        </w:rPr>
        <w:t>Согласовано:</w:t>
      </w:r>
    </w:p>
    <w:p w:rsidR="00665A9D" w:rsidRPr="004873E8" w:rsidRDefault="00665A9D" w:rsidP="00665A9D">
      <w:pPr>
        <w:tabs>
          <w:tab w:val="left" w:pos="6804"/>
        </w:tabs>
        <w:jc w:val="right"/>
        <w:rPr>
          <w:color w:val="FFFFFF" w:themeColor="background1"/>
          <w:sz w:val="24"/>
          <w:szCs w:val="24"/>
        </w:rPr>
      </w:pPr>
      <w:r w:rsidRPr="004873E8">
        <w:rPr>
          <w:color w:val="FFFFFF" w:themeColor="background1"/>
          <w:sz w:val="24"/>
          <w:szCs w:val="24"/>
        </w:rPr>
        <w:t>Е.Н. Ларичева</w:t>
      </w:r>
    </w:p>
    <w:p w:rsidR="00665A9D" w:rsidRPr="004873E8" w:rsidRDefault="00665A9D" w:rsidP="00665A9D">
      <w:pPr>
        <w:tabs>
          <w:tab w:val="left" w:pos="6804"/>
        </w:tabs>
        <w:jc w:val="right"/>
        <w:rPr>
          <w:color w:val="FFFFFF" w:themeColor="background1"/>
          <w:sz w:val="24"/>
          <w:szCs w:val="24"/>
        </w:rPr>
      </w:pPr>
      <w:r w:rsidRPr="004873E8">
        <w:rPr>
          <w:color w:val="FFFFFF" w:themeColor="background1"/>
          <w:sz w:val="24"/>
          <w:szCs w:val="24"/>
        </w:rPr>
        <w:t>А.О. Шахова</w:t>
      </w:r>
    </w:p>
    <w:p w:rsidR="00665A9D" w:rsidRPr="004873E8" w:rsidRDefault="00665A9D" w:rsidP="00665A9D">
      <w:pPr>
        <w:tabs>
          <w:tab w:val="left" w:pos="6804"/>
        </w:tabs>
        <w:jc w:val="both"/>
        <w:rPr>
          <w:color w:val="FFFFFF" w:themeColor="background1"/>
          <w:sz w:val="24"/>
          <w:szCs w:val="24"/>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665A9D" w:rsidRDefault="00665A9D" w:rsidP="00665A9D">
      <w:pPr>
        <w:tabs>
          <w:tab w:val="left" w:pos="6804"/>
        </w:tabs>
        <w:jc w:val="both"/>
        <w:rPr>
          <w:sz w:val="28"/>
          <w:szCs w:val="28"/>
        </w:rPr>
      </w:pPr>
    </w:p>
    <w:p w:rsidR="00216DF9" w:rsidRDefault="00216DF9" w:rsidP="002047FE">
      <w:pPr>
        <w:tabs>
          <w:tab w:val="left" w:pos="6804"/>
        </w:tabs>
        <w:rPr>
          <w:sz w:val="28"/>
          <w:szCs w:val="28"/>
        </w:rPr>
      </w:pPr>
    </w:p>
    <w:p w:rsidR="00216DF9" w:rsidRDefault="00216DF9" w:rsidP="00665A9D">
      <w:pPr>
        <w:tabs>
          <w:tab w:val="left" w:pos="6804"/>
        </w:tabs>
        <w:jc w:val="right"/>
        <w:rPr>
          <w:sz w:val="28"/>
          <w:szCs w:val="28"/>
        </w:rPr>
      </w:pPr>
    </w:p>
    <w:p w:rsidR="00665A9D" w:rsidRDefault="00665A9D" w:rsidP="00665A9D">
      <w:pPr>
        <w:tabs>
          <w:tab w:val="left" w:pos="6804"/>
        </w:tabs>
        <w:jc w:val="right"/>
        <w:rPr>
          <w:sz w:val="28"/>
          <w:szCs w:val="28"/>
        </w:rPr>
      </w:pPr>
      <w:r>
        <w:rPr>
          <w:sz w:val="28"/>
          <w:szCs w:val="28"/>
        </w:rPr>
        <w:t>Приложение 1</w:t>
      </w:r>
    </w:p>
    <w:p w:rsidR="00665A9D" w:rsidRDefault="00665A9D" w:rsidP="00665A9D">
      <w:pPr>
        <w:tabs>
          <w:tab w:val="left" w:pos="6804"/>
        </w:tabs>
        <w:jc w:val="right"/>
        <w:rPr>
          <w:sz w:val="28"/>
          <w:szCs w:val="28"/>
        </w:rPr>
      </w:pPr>
      <w:r>
        <w:rPr>
          <w:sz w:val="28"/>
          <w:szCs w:val="28"/>
        </w:rPr>
        <w:t>К решению Собрания представителей</w:t>
      </w:r>
    </w:p>
    <w:p w:rsidR="00665A9D" w:rsidRDefault="00665A9D" w:rsidP="00665A9D">
      <w:pPr>
        <w:tabs>
          <w:tab w:val="left" w:pos="6804"/>
        </w:tabs>
        <w:jc w:val="right"/>
        <w:rPr>
          <w:sz w:val="28"/>
          <w:szCs w:val="28"/>
        </w:rPr>
      </w:pPr>
      <w:r>
        <w:rPr>
          <w:sz w:val="28"/>
          <w:szCs w:val="28"/>
        </w:rPr>
        <w:t>Щекинского района</w:t>
      </w:r>
    </w:p>
    <w:p w:rsidR="00665A9D" w:rsidRDefault="00665A9D" w:rsidP="00665A9D">
      <w:pPr>
        <w:tabs>
          <w:tab w:val="left" w:pos="6804"/>
        </w:tabs>
        <w:jc w:val="right"/>
        <w:rPr>
          <w:sz w:val="28"/>
          <w:szCs w:val="28"/>
        </w:rPr>
      </w:pPr>
      <w:r>
        <w:rPr>
          <w:sz w:val="28"/>
          <w:szCs w:val="28"/>
        </w:rPr>
        <w:t>_______№ ________</w:t>
      </w:r>
    </w:p>
    <w:p w:rsidR="00665A9D" w:rsidRDefault="00665A9D" w:rsidP="00665A9D"/>
    <w:p w:rsidR="00665A9D" w:rsidRDefault="00665A9D" w:rsidP="00665A9D"/>
    <w:tbl>
      <w:tblPr>
        <w:tblW w:w="9360" w:type="dxa"/>
        <w:tblInd w:w="108" w:type="dxa"/>
        <w:tblLayout w:type="fixed"/>
        <w:tblLook w:val="04A0" w:firstRow="1" w:lastRow="0" w:firstColumn="1" w:lastColumn="0" w:noHBand="0" w:noVBand="1"/>
      </w:tblPr>
      <w:tblGrid>
        <w:gridCol w:w="1620"/>
        <w:gridCol w:w="7740"/>
      </w:tblGrid>
      <w:tr w:rsidR="00216DF9" w:rsidRPr="001764D5" w:rsidTr="00216DF9">
        <w:tc>
          <w:tcPr>
            <w:tcW w:w="1620" w:type="dxa"/>
          </w:tcPr>
          <w:p w:rsidR="00216DF9" w:rsidRPr="00FE4D0D" w:rsidRDefault="00216DF9" w:rsidP="00216DF9">
            <w:pPr>
              <w:spacing w:before="120"/>
              <w:ind w:right="-108"/>
              <w:jc w:val="both"/>
              <w:rPr>
                <w:b/>
                <w:bCs/>
                <w:sz w:val="28"/>
                <w:szCs w:val="28"/>
              </w:rPr>
            </w:pPr>
            <w:r w:rsidRPr="00FE4D0D">
              <w:rPr>
                <w:bCs/>
                <w:sz w:val="28"/>
                <w:szCs w:val="28"/>
              </w:rPr>
              <w:br w:type="page"/>
            </w:r>
            <w:r w:rsidRPr="00FE4D0D">
              <w:rPr>
                <w:b/>
                <w:sz w:val="28"/>
                <w:szCs w:val="28"/>
              </w:rPr>
              <w:t>Статья 41.</w:t>
            </w:r>
          </w:p>
        </w:tc>
        <w:tc>
          <w:tcPr>
            <w:tcW w:w="7740" w:type="dxa"/>
          </w:tcPr>
          <w:p w:rsidR="00216DF9" w:rsidRPr="00FE4D0D" w:rsidRDefault="00216DF9" w:rsidP="00216DF9">
            <w:pPr>
              <w:shd w:val="clear" w:color="auto" w:fill="FFFFFF"/>
              <w:spacing w:before="120"/>
              <w:jc w:val="both"/>
              <w:rPr>
                <w:b/>
                <w:bCs/>
                <w:sz w:val="28"/>
                <w:szCs w:val="28"/>
              </w:rPr>
            </w:pPr>
            <w:r w:rsidRPr="00FE4D0D">
              <w:rPr>
                <w:b/>
                <w:sz w:val="28"/>
                <w:szCs w:val="28"/>
              </w:rPr>
              <w:t>Градостроительные регламенты.     Жилые зоны.</w:t>
            </w:r>
          </w:p>
        </w:tc>
      </w:tr>
    </w:tbl>
    <w:p w:rsidR="00216DF9" w:rsidRDefault="00216DF9" w:rsidP="00216DF9">
      <w:pPr>
        <w:jc w:val="center"/>
        <w:rPr>
          <w:rFonts w:ascii="Arial" w:hAnsi="Arial" w:cs="Arial"/>
          <w:bCs/>
        </w:rPr>
      </w:pPr>
    </w:p>
    <w:p w:rsidR="00216DF9" w:rsidRDefault="00216DF9" w:rsidP="00216DF9">
      <w:pPr>
        <w:ind w:firstLine="540"/>
        <w:rPr>
          <w:rFonts w:ascii="Arial" w:hAnsi="Arial" w:cs="Arial"/>
          <w:b/>
          <w:sz w:val="22"/>
          <w:szCs w:val="22"/>
          <w:u w:val="single"/>
        </w:rPr>
      </w:pPr>
      <w:r w:rsidRPr="001C3C0E">
        <w:rPr>
          <w:rFonts w:ascii="Arial" w:hAnsi="Arial" w:cs="Arial"/>
          <w:b/>
          <w:sz w:val="22"/>
          <w:szCs w:val="22"/>
          <w:u w:val="single"/>
        </w:rPr>
        <w:t>Зона застройки индивидуальными жилыми домами</w:t>
      </w:r>
      <w:r>
        <w:rPr>
          <w:rFonts w:ascii="Arial" w:hAnsi="Arial" w:cs="Arial"/>
          <w:b/>
          <w:sz w:val="22"/>
          <w:szCs w:val="22"/>
          <w:u w:val="single"/>
        </w:rPr>
        <w:t xml:space="preserve"> </w:t>
      </w:r>
      <w:r w:rsidRPr="001C3C0E">
        <w:rPr>
          <w:rFonts w:ascii="Arial" w:hAnsi="Arial" w:cs="Arial"/>
          <w:b/>
          <w:sz w:val="22"/>
          <w:szCs w:val="22"/>
          <w:u w:val="single"/>
        </w:rPr>
        <w:t xml:space="preserve">усадебного типа </w:t>
      </w:r>
      <w:r>
        <w:rPr>
          <w:rFonts w:ascii="Arial" w:hAnsi="Arial" w:cs="Arial"/>
          <w:b/>
          <w:sz w:val="22"/>
          <w:szCs w:val="22"/>
          <w:u w:val="single"/>
        </w:rPr>
        <w:t>– Ж 1.</w:t>
      </w:r>
    </w:p>
    <w:p w:rsidR="00216DF9" w:rsidRPr="000B1448" w:rsidRDefault="00216DF9" w:rsidP="00216DF9">
      <w:pPr>
        <w:ind w:firstLine="540"/>
        <w:rPr>
          <w:rFonts w:ascii="Arial" w:hAnsi="Arial" w:cs="Arial"/>
          <w:b/>
          <w:bCs/>
          <w:sz w:val="24"/>
          <w:szCs w:val="24"/>
          <w:u w:val="single"/>
        </w:rPr>
      </w:pPr>
    </w:p>
    <w:p w:rsidR="00216DF9" w:rsidRPr="002F7D90" w:rsidRDefault="00216DF9" w:rsidP="00216DF9">
      <w:pPr>
        <w:ind w:firstLine="540"/>
        <w:rPr>
          <w:b/>
          <w:bCs/>
          <w:sz w:val="26"/>
          <w:szCs w:val="26"/>
          <w:u w:val="single"/>
        </w:rPr>
      </w:pPr>
    </w:p>
    <w:p w:rsidR="00216DF9" w:rsidRPr="002F7D90" w:rsidRDefault="00216DF9" w:rsidP="00216DF9">
      <w:pPr>
        <w:ind w:firstLine="540"/>
        <w:rPr>
          <w:b/>
          <w:bCs/>
          <w:sz w:val="26"/>
          <w:szCs w:val="26"/>
          <w:u w:val="single"/>
        </w:rPr>
      </w:pPr>
      <w:r w:rsidRPr="002F7D90">
        <w:rPr>
          <w:b/>
          <w:bCs/>
          <w:sz w:val="26"/>
          <w:szCs w:val="26"/>
          <w:u w:val="single"/>
        </w:rPr>
        <w:t>Основные виды разрешенного использования</w:t>
      </w:r>
    </w:p>
    <w:p w:rsidR="00216DF9" w:rsidRPr="000B1448" w:rsidRDefault="00216DF9" w:rsidP="00216DF9">
      <w:pPr>
        <w:ind w:firstLine="540"/>
        <w:rPr>
          <w:b/>
          <w:bCs/>
          <w:sz w:val="24"/>
          <w:szCs w:val="24"/>
          <w:u w:val="single"/>
        </w:rPr>
      </w:pPr>
    </w:p>
    <w:p w:rsidR="00216DF9" w:rsidRPr="000B1448" w:rsidRDefault="00216DF9" w:rsidP="00216DF9">
      <w:pPr>
        <w:rPr>
          <w:bCs/>
          <w:sz w:val="24"/>
          <w:szCs w:val="24"/>
        </w:rPr>
      </w:pPr>
      <w:r w:rsidRPr="000B1448">
        <w:rPr>
          <w:bCs/>
          <w:sz w:val="24"/>
          <w:szCs w:val="24"/>
        </w:rPr>
        <w:t>1-2-квартирные  индивидуальные жилые дома с участками.</w:t>
      </w:r>
    </w:p>
    <w:p w:rsidR="00216DF9" w:rsidRPr="000B1448" w:rsidRDefault="00216DF9" w:rsidP="00216DF9">
      <w:pPr>
        <w:pStyle w:val="nienie"/>
        <w:ind w:left="0" w:firstLine="0"/>
        <w:jc w:val="left"/>
        <w:rPr>
          <w:rFonts w:ascii="Times New Roman" w:hAnsi="Times New Roman"/>
          <w:szCs w:val="24"/>
        </w:rPr>
      </w:pPr>
    </w:p>
    <w:p w:rsidR="00216DF9" w:rsidRPr="002F7D90" w:rsidRDefault="00216DF9" w:rsidP="00216DF9">
      <w:pPr>
        <w:pStyle w:val="nienie"/>
        <w:ind w:left="0" w:firstLine="0"/>
        <w:jc w:val="left"/>
        <w:rPr>
          <w:rFonts w:ascii="Times New Roman" w:hAnsi="Times New Roman"/>
          <w:b/>
          <w:sz w:val="26"/>
          <w:szCs w:val="26"/>
          <w:u w:val="single"/>
        </w:rPr>
      </w:pPr>
      <w:r w:rsidRPr="002F7D90">
        <w:rPr>
          <w:rFonts w:ascii="Times New Roman" w:hAnsi="Times New Roman"/>
          <w:b/>
          <w:sz w:val="26"/>
          <w:szCs w:val="26"/>
          <w:u w:val="single"/>
        </w:rPr>
        <w:t>Вспомогательные в</w:t>
      </w:r>
      <w:r w:rsidR="002F7D90">
        <w:rPr>
          <w:rFonts w:ascii="Times New Roman" w:hAnsi="Times New Roman"/>
          <w:b/>
          <w:sz w:val="26"/>
          <w:szCs w:val="26"/>
          <w:u w:val="single"/>
        </w:rPr>
        <w:t>иды разрешенного использования:</w:t>
      </w:r>
    </w:p>
    <w:p w:rsidR="00216DF9" w:rsidRPr="000B1448" w:rsidRDefault="00216DF9" w:rsidP="00216DF9">
      <w:pPr>
        <w:pStyle w:val="nienie"/>
        <w:ind w:left="0" w:firstLine="0"/>
        <w:jc w:val="left"/>
        <w:rPr>
          <w:rFonts w:ascii="Times New Roman" w:hAnsi="Times New Roman"/>
          <w:szCs w:val="24"/>
        </w:rPr>
      </w:pPr>
      <w:r w:rsidRPr="000B1448">
        <w:rPr>
          <w:rFonts w:ascii="Times New Roman" w:hAnsi="Times New Roman"/>
          <w:szCs w:val="24"/>
        </w:rPr>
        <w:t>- Хоз. постройки, индивидуальные бани, туалеты и пр.;</w:t>
      </w:r>
    </w:p>
    <w:p w:rsidR="00216DF9" w:rsidRPr="000B1448" w:rsidRDefault="00216DF9" w:rsidP="00216DF9">
      <w:pPr>
        <w:pStyle w:val="Iauiue"/>
        <w:overflowPunct w:val="0"/>
        <w:autoSpaceDE w:val="0"/>
        <w:autoSpaceDN w:val="0"/>
        <w:adjustRightInd w:val="0"/>
        <w:textAlignment w:val="baseline"/>
        <w:rPr>
          <w:sz w:val="24"/>
          <w:szCs w:val="24"/>
        </w:rPr>
      </w:pPr>
      <w:r w:rsidRPr="000B1448">
        <w:rPr>
          <w:sz w:val="24"/>
          <w:szCs w:val="24"/>
        </w:rPr>
        <w:t>- сады, огороды, палисадники, теплицы, оранжереи;</w:t>
      </w:r>
    </w:p>
    <w:p w:rsidR="00216DF9" w:rsidRPr="000B1448" w:rsidRDefault="00216DF9" w:rsidP="00216DF9">
      <w:pPr>
        <w:rPr>
          <w:sz w:val="24"/>
          <w:szCs w:val="24"/>
        </w:rPr>
      </w:pPr>
      <w:r w:rsidRPr="000B1448">
        <w:rPr>
          <w:sz w:val="24"/>
          <w:szCs w:val="24"/>
        </w:rPr>
        <w:t>- индивидуальные  резервуары для хранения воды, колодцы, водозаборные скважины;</w:t>
      </w:r>
    </w:p>
    <w:p w:rsidR="00216DF9" w:rsidRPr="000B1448" w:rsidRDefault="00216DF9" w:rsidP="00216DF9">
      <w:pPr>
        <w:rPr>
          <w:bCs/>
          <w:sz w:val="24"/>
          <w:szCs w:val="24"/>
        </w:rPr>
      </w:pPr>
      <w:r w:rsidRPr="000B1448">
        <w:rPr>
          <w:sz w:val="24"/>
          <w:szCs w:val="24"/>
        </w:rPr>
        <w:t>- с</w:t>
      </w:r>
      <w:r w:rsidRPr="000B1448">
        <w:rPr>
          <w:bCs/>
          <w:sz w:val="24"/>
          <w:szCs w:val="24"/>
        </w:rPr>
        <w:t xml:space="preserve">троения для </w:t>
      </w:r>
      <w:proofErr w:type="gramStart"/>
      <w:r w:rsidRPr="000B1448">
        <w:rPr>
          <w:bCs/>
          <w:sz w:val="24"/>
          <w:szCs w:val="24"/>
        </w:rPr>
        <w:t>со-держания</w:t>
      </w:r>
      <w:proofErr w:type="gramEnd"/>
      <w:r w:rsidRPr="000B1448">
        <w:rPr>
          <w:bCs/>
          <w:sz w:val="24"/>
          <w:szCs w:val="24"/>
        </w:rPr>
        <w:t xml:space="preserve"> скота и птицы. </w:t>
      </w:r>
    </w:p>
    <w:p w:rsidR="00216DF9" w:rsidRPr="000B1448" w:rsidRDefault="00216DF9" w:rsidP="00216DF9">
      <w:pPr>
        <w:rPr>
          <w:bCs/>
          <w:sz w:val="24"/>
          <w:szCs w:val="24"/>
        </w:rPr>
      </w:pPr>
      <w:r w:rsidRPr="000B1448">
        <w:rPr>
          <w:bCs/>
          <w:caps/>
          <w:sz w:val="24"/>
          <w:szCs w:val="24"/>
        </w:rPr>
        <w:t>Спортплощадки</w:t>
      </w:r>
    </w:p>
    <w:p w:rsidR="00216DF9" w:rsidRPr="000B1448" w:rsidRDefault="00216DF9" w:rsidP="00216DF9">
      <w:pPr>
        <w:rPr>
          <w:bCs/>
          <w:sz w:val="24"/>
          <w:szCs w:val="24"/>
        </w:rPr>
      </w:pPr>
      <w:r w:rsidRPr="000B1448">
        <w:rPr>
          <w:bCs/>
          <w:sz w:val="24"/>
          <w:szCs w:val="24"/>
        </w:rPr>
        <w:t>Детские игровые площадки, площадки для отдыха взрослого населения.</w:t>
      </w:r>
    </w:p>
    <w:p w:rsidR="00216DF9" w:rsidRPr="000B1448" w:rsidRDefault="00216DF9" w:rsidP="00216DF9">
      <w:pPr>
        <w:rPr>
          <w:bCs/>
          <w:sz w:val="24"/>
          <w:szCs w:val="24"/>
        </w:rPr>
      </w:pPr>
      <w:r w:rsidRPr="000B1448">
        <w:rPr>
          <w:bCs/>
          <w:sz w:val="24"/>
          <w:szCs w:val="24"/>
        </w:rPr>
        <w:t>Площадки для установки контейнеров хозяйственн</w:t>
      </w:r>
      <w:proofErr w:type="gramStart"/>
      <w:r w:rsidRPr="000B1448">
        <w:rPr>
          <w:bCs/>
          <w:sz w:val="24"/>
          <w:szCs w:val="24"/>
        </w:rPr>
        <w:t>о-</w:t>
      </w:r>
      <w:proofErr w:type="gramEnd"/>
      <w:r w:rsidRPr="000B1448">
        <w:rPr>
          <w:bCs/>
          <w:sz w:val="24"/>
          <w:szCs w:val="24"/>
        </w:rPr>
        <w:t xml:space="preserve"> бытовых отходов.</w:t>
      </w:r>
    </w:p>
    <w:p w:rsidR="00216DF9" w:rsidRPr="000B1448" w:rsidRDefault="00216DF9" w:rsidP="00216DF9">
      <w:pPr>
        <w:pStyle w:val="Iauiue"/>
        <w:overflowPunct w:val="0"/>
        <w:autoSpaceDE w:val="0"/>
        <w:autoSpaceDN w:val="0"/>
        <w:adjustRightInd w:val="0"/>
        <w:textAlignment w:val="baseline"/>
        <w:rPr>
          <w:color w:val="000000"/>
          <w:sz w:val="24"/>
          <w:szCs w:val="24"/>
        </w:rPr>
      </w:pPr>
      <w:r w:rsidRPr="000B1448">
        <w:rPr>
          <w:color w:val="000000"/>
          <w:sz w:val="24"/>
          <w:szCs w:val="24"/>
        </w:rPr>
        <w:t>- Отдельно стоящие или встроенные в жилые дома гаражи;</w:t>
      </w:r>
    </w:p>
    <w:p w:rsidR="00216DF9" w:rsidRPr="000B1448" w:rsidRDefault="00216DF9" w:rsidP="00216DF9">
      <w:pPr>
        <w:rPr>
          <w:color w:val="000000"/>
          <w:sz w:val="24"/>
          <w:szCs w:val="24"/>
        </w:rPr>
      </w:pPr>
      <w:r w:rsidRPr="000B1448">
        <w:rPr>
          <w:color w:val="000000"/>
          <w:sz w:val="24"/>
          <w:szCs w:val="24"/>
        </w:rPr>
        <w:t>- открытые автостоянки.</w:t>
      </w:r>
    </w:p>
    <w:p w:rsidR="00216DF9" w:rsidRPr="000B1448" w:rsidRDefault="00216DF9" w:rsidP="00216DF9">
      <w:pPr>
        <w:rPr>
          <w:color w:val="000000"/>
          <w:sz w:val="24"/>
          <w:szCs w:val="24"/>
        </w:rPr>
      </w:pPr>
      <w:r w:rsidRPr="000B1448">
        <w:rPr>
          <w:color w:val="000000"/>
          <w:sz w:val="24"/>
          <w:szCs w:val="24"/>
        </w:rPr>
        <w:t>Индивидуальная трудовая деятельность в пределах усадьбы без применения пожароопасных ил</w:t>
      </w:r>
      <w:r w:rsidR="002F7D90">
        <w:rPr>
          <w:color w:val="000000"/>
          <w:sz w:val="24"/>
          <w:szCs w:val="24"/>
        </w:rPr>
        <w:t xml:space="preserve">и санитарно </w:t>
      </w:r>
      <w:proofErr w:type="gramStart"/>
      <w:r w:rsidR="002F7D90">
        <w:rPr>
          <w:color w:val="000000"/>
          <w:sz w:val="24"/>
          <w:szCs w:val="24"/>
        </w:rPr>
        <w:t>-в</w:t>
      </w:r>
      <w:proofErr w:type="gramEnd"/>
      <w:r w:rsidR="002F7D90">
        <w:rPr>
          <w:color w:val="000000"/>
          <w:sz w:val="24"/>
          <w:szCs w:val="24"/>
        </w:rPr>
        <w:t>редных технологий;</w:t>
      </w:r>
    </w:p>
    <w:p w:rsidR="00216DF9" w:rsidRPr="000B1448" w:rsidRDefault="00216DF9" w:rsidP="00216DF9">
      <w:pPr>
        <w:rPr>
          <w:color w:val="000000"/>
          <w:sz w:val="24"/>
          <w:szCs w:val="24"/>
        </w:rPr>
      </w:pPr>
      <w:r w:rsidRPr="000B1448">
        <w:rPr>
          <w:color w:val="000000"/>
          <w:sz w:val="24"/>
          <w:szCs w:val="24"/>
        </w:rPr>
        <w:t>Зеленые насаждения общего пользования</w:t>
      </w:r>
    </w:p>
    <w:p w:rsidR="002F7D90" w:rsidRDefault="002F7D90" w:rsidP="00216DF9">
      <w:pPr>
        <w:rPr>
          <w:b/>
          <w:color w:val="000000"/>
          <w:sz w:val="26"/>
          <w:szCs w:val="26"/>
          <w:u w:val="single"/>
        </w:rPr>
      </w:pPr>
    </w:p>
    <w:p w:rsidR="00216DF9" w:rsidRPr="002F7D90" w:rsidRDefault="00216DF9" w:rsidP="00216DF9">
      <w:pPr>
        <w:rPr>
          <w:b/>
          <w:sz w:val="26"/>
          <w:szCs w:val="26"/>
          <w:u w:val="single"/>
        </w:rPr>
      </w:pPr>
      <w:r w:rsidRPr="002F7D90">
        <w:rPr>
          <w:b/>
          <w:color w:val="000000"/>
          <w:sz w:val="26"/>
          <w:szCs w:val="26"/>
          <w:u w:val="single"/>
        </w:rPr>
        <w:t xml:space="preserve">Условно разрешенные виды </w:t>
      </w:r>
      <w:r w:rsidR="002F7D90">
        <w:rPr>
          <w:b/>
          <w:sz w:val="26"/>
          <w:szCs w:val="26"/>
          <w:u w:val="single"/>
        </w:rPr>
        <w:t>разрешенного использования</w:t>
      </w:r>
    </w:p>
    <w:p w:rsidR="00216DF9" w:rsidRPr="000B1448" w:rsidRDefault="00216DF9" w:rsidP="00216DF9">
      <w:pPr>
        <w:rPr>
          <w:bCs/>
          <w:sz w:val="24"/>
          <w:szCs w:val="24"/>
        </w:rPr>
      </w:pPr>
      <w:r w:rsidRPr="000B1448">
        <w:rPr>
          <w:bCs/>
          <w:sz w:val="24"/>
          <w:szCs w:val="24"/>
        </w:rPr>
        <w:t xml:space="preserve">-Общеобразовательные учреждения; </w:t>
      </w:r>
    </w:p>
    <w:p w:rsidR="00216DF9" w:rsidRPr="000B1448" w:rsidRDefault="00216DF9" w:rsidP="00216DF9">
      <w:pPr>
        <w:rPr>
          <w:bCs/>
          <w:sz w:val="24"/>
          <w:szCs w:val="24"/>
        </w:rPr>
      </w:pPr>
      <w:r w:rsidRPr="000B1448">
        <w:rPr>
          <w:bCs/>
          <w:sz w:val="24"/>
          <w:szCs w:val="24"/>
        </w:rPr>
        <w:t>- дошкольные образовательные  учреждения;</w:t>
      </w:r>
    </w:p>
    <w:p w:rsidR="00216DF9" w:rsidRPr="000B1448" w:rsidRDefault="00216DF9" w:rsidP="00216DF9">
      <w:pPr>
        <w:rPr>
          <w:bCs/>
          <w:sz w:val="24"/>
          <w:szCs w:val="24"/>
        </w:rPr>
      </w:pPr>
      <w:r w:rsidRPr="000B1448">
        <w:rPr>
          <w:bCs/>
          <w:sz w:val="24"/>
          <w:szCs w:val="24"/>
        </w:rPr>
        <w:t>- магазины розничной торговли (торг</w:t>
      </w:r>
      <w:proofErr w:type="gramStart"/>
      <w:r w:rsidRPr="000B1448">
        <w:rPr>
          <w:bCs/>
          <w:sz w:val="24"/>
          <w:szCs w:val="24"/>
        </w:rPr>
        <w:t>.</w:t>
      </w:r>
      <w:proofErr w:type="gramEnd"/>
      <w:r w:rsidRPr="000B1448">
        <w:rPr>
          <w:bCs/>
          <w:sz w:val="24"/>
          <w:szCs w:val="24"/>
        </w:rPr>
        <w:t xml:space="preserve"> </w:t>
      </w:r>
      <w:proofErr w:type="gramStart"/>
      <w:r w:rsidRPr="000B1448">
        <w:rPr>
          <w:bCs/>
          <w:sz w:val="24"/>
          <w:szCs w:val="24"/>
        </w:rPr>
        <w:t>п</w:t>
      </w:r>
      <w:proofErr w:type="gramEnd"/>
      <w:r w:rsidRPr="000B1448">
        <w:rPr>
          <w:bCs/>
          <w:sz w:val="24"/>
          <w:szCs w:val="24"/>
        </w:rPr>
        <w:t xml:space="preserve">лощадью до </w:t>
      </w:r>
      <w:smartTag w:uri="urn:schemas-microsoft-com:office:smarttags" w:element="metricconverter">
        <w:smartTagPr>
          <w:attr w:name="ProductID" w:val="150 м2"/>
        </w:smartTagPr>
        <w:r w:rsidRPr="000B1448">
          <w:rPr>
            <w:bCs/>
            <w:sz w:val="24"/>
            <w:szCs w:val="24"/>
          </w:rPr>
          <w:t>150 м</w:t>
        </w:r>
        <w:r w:rsidRPr="000B1448">
          <w:rPr>
            <w:bCs/>
            <w:sz w:val="24"/>
            <w:szCs w:val="24"/>
            <w:vertAlign w:val="superscript"/>
          </w:rPr>
          <w:t>2</w:t>
        </w:r>
      </w:smartTag>
      <w:r w:rsidRPr="000B1448">
        <w:rPr>
          <w:bCs/>
          <w:sz w:val="24"/>
          <w:szCs w:val="24"/>
        </w:rPr>
        <w:t>, кроме специализированных магазинов строительных материалов и с наличием в них взрывоопасных материалов); временные объекты торговли;</w:t>
      </w:r>
    </w:p>
    <w:p w:rsidR="00216DF9" w:rsidRPr="000B1448" w:rsidRDefault="00216DF9" w:rsidP="00216DF9">
      <w:pPr>
        <w:rPr>
          <w:bCs/>
          <w:sz w:val="24"/>
          <w:szCs w:val="24"/>
        </w:rPr>
      </w:pPr>
      <w:r w:rsidRPr="000B1448">
        <w:rPr>
          <w:bCs/>
          <w:sz w:val="24"/>
          <w:szCs w:val="24"/>
        </w:rPr>
        <w:t>- кафе;</w:t>
      </w:r>
    </w:p>
    <w:p w:rsidR="00216DF9" w:rsidRPr="000B1448" w:rsidRDefault="00216DF9" w:rsidP="00216DF9">
      <w:pPr>
        <w:rPr>
          <w:bCs/>
          <w:sz w:val="24"/>
          <w:szCs w:val="24"/>
        </w:rPr>
      </w:pPr>
      <w:r w:rsidRPr="000B1448">
        <w:rPr>
          <w:bCs/>
          <w:sz w:val="24"/>
          <w:szCs w:val="24"/>
        </w:rPr>
        <w:t>-досугово – развлекательные объекты;</w:t>
      </w:r>
    </w:p>
    <w:p w:rsidR="00216DF9" w:rsidRPr="000B1448" w:rsidRDefault="00216DF9" w:rsidP="00216DF9">
      <w:pPr>
        <w:rPr>
          <w:bCs/>
          <w:sz w:val="24"/>
          <w:szCs w:val="24"/>
        </w:rPr>
      </w:pPr>
      <w:r w:rsidRPr="000B1448">
        <w:rPr>
          <w:bCs/>
          <w:sz w:val="24"/>
          <w:szCs w:val="24"/>
        </w:rPr>
        <w:t>-объекты физкультурного, спортивного назначения;</w:t>
      </w:r>
    </w:p>
    <w:p w:rsidR="00216DF9" w:rsidRPr="000B1448" w:rsidRDefault="00216DF9" w:rsidP="00216DF9">
      <w:pPr>
        <w:rPr>
          <w:bCs/>
          <w:sz w:val="24"/>
          <w:szCs w:val="24"/>
        </w:rPr>
      </w:pPr>
      <w:r w:rsidRPr="000B1448">
        <w:rPr>
          <w:bCs/>
          <w:sz w:val="24"/>
          <w:szCs w:val="24"/>
        </w:rPr>
        <w:t xml:space="preserve"> -амбулатории, фельдшерско-акушерские пункты, аптеки;</w:t>
      </w:r>
    </w:p>
    <w:p w:rsidR="00216DF9" w:rsidRPr="000B1448" w:rsidRDefault="00216DF9" w:rsidP="00216DF9">
      <w:pPr>
        <w:rPr>
          <w:bCs/>
          <w:sz w:val="24"/>
          <w:szCs w:val="24"/>
        </w:rPr>
      </w:pPr>
      <w:r w:rsidRPr="000B1448">
        <w:rPr>
          <w:bCs/>
          <w:sz w:val="24"/>
          <w:szCs w:val="24"/>
        </w:rPr>
        <w:t>- объекты бытового обслуживания населения;</w:t>
      </w:r>
    </w:p>
    <w:p w:rsidR="00216DF9" w:rsidRPr="000B1448" w:rsidRDefault="00216DF9" w:rsidP="00216DF9">
      <w:pPr>
        <w:rPr>
          <w:bCs/>
          <w:sz w:val="24"/>
          <w:szCs w:val="24"/>
        </w:rPr>
      </w:pPr>
      <w:r w:rsidRPr="000B1448">
        <w:rPr>
          <w:bCs/>
          <w:sz w:val="24"/>
          <w:szCs w:val="24"/>
        </w:rPr>
        <w:t>-здания административного назначения</w:t>
      </w:r>
    </w:p>
    <w:p w:rsidR="00216DF9" w:rsidRPr="000B1448" w:rsidRDefault="00216DF9" w:rsidP="00216DF9">
      <w:pPr>
        <w:rPr>
          <w:bCs/>
          <w:sz w:val="24"/>
          <w:szCs w:val="24"/>
        </w:rPr>
      </w:pPr>
      <w:r w:rsidRPr="000B1448">
        <w:rPr>
          <w:bCs/>
          <w:sz w:val="24"/>
          <w:szCs w:val="24"/>
        </w:rPr>
        <w:t>-Объекты отправления культа.</w:t>
      </w:r>
    </w:p>
    <w:p w:rsidR="00216DF9" w:rsidRPr="000B1448" w:rsidRDefault="00216DF9" w:rsidP="00216DF9">
      <w:pPr>
        <w:rPr>
          <w:bCs/>
          <w:sz w:val="24"/>
          <w:szCs w:val="24"/>
        </w:rPr>
      </w:pPr>
      <w:r w:rsidRPr="000B1448">
        <w:rPr>
          <w:color w:val="000000"/>
          <w:sz w:val="24"/>
          <w:szCs w:val="24"/>
        </w:rPr>
        <w:t>-Индивидуальная трудовая деятельность в пределах усадьбы, требующая согласования служб госнадзора (санитарного, противопожарного и др.)</w:t>
      </w:r>
    </w:p>
    <w:p w:rsidR="00216DF9" w:rsidRPr="000B1448" w:rsidRDefault="00216DF9" w:rsidP="00216DF9">
      <w:pPr>
        <w:rPr>
          <w:sz w:val="24"/>
          <w:szCs w:val="24"/>
        </w:rPr>
      </w:pPr>
      <w:r w:rsidRPr="000B1448">
        <w:rPr>
          <w:sz w:val="24"/>
          <w:szCs w:val="24"/>
        </w:rPr>
        <w:t>-Жилые дома различного типа.</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16DF9" w:rsidRPr="000B1448" w:rsidRDefault="00216DF9" w:rsidP="00216DF9">
      <w:pPr>
        <w:widowControl w:val="0"/>
        <w:autoSpaceDE w:val="0"/>
        <w:autoSpaceDN w:val="0"/>
        <w:adjustRightInd w:val="0"/>
        <w:spacing w:after="120"/>
        <w:ind w:firstLine="567"/>
        <w:jc w:val="both"/>
        <w:rPr>
          <w:color w:val="000000"/>
          <w:sz w:val="24"/>
          <w:szCs w:val="24"/>
        </w:rPr>
      </w:pPr>
      <w:proofErr w:type="gramStart"/>
      <w:r w:rsidRPr="000B1448">
        <w:rPr>
          <w:color w:val="000000"/>
          <w:sz w:val="24"/>
          <w:szCs w:val="24"/>
        </w:rPr>
        <w:t>-</w:t>
      </w:r>
      <w:r w:rsidRPr="000B1448">
        <w:rPr>
          <w:color w:val="000000"/>
          <w:sz w:val="24"/>
          <w:szCs w:val="24"/>
        </w:rPr>
        <w:tab/>
        <w:t xml:space="preserve">предельные размеры земельных участков для зоны Ж-1 не подлежат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w:t>
      </w:r>
      <w:r w:rsidRPr="000B1448">
        <w:rPr>
          <w:color w:val="000000"/>
          <w:sz w:val="24"/>
          <w:szCs w:val="24"/>
        </w:rPr>
        <w:lastRenderedPageBreak/>
        <w:t>жилищного строительства и ведения личного подсобного хозяйства в сельской местности;</w:t>
      </w:r>
      <w:proofErr w:type="gramEnd"/>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минимальный – 500 кв.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максимальный – 2000 кв. м;</w:t>
      </w:r>
    </w:p>
    <w:p w:rsidR="00216DF9" w:rsidRPr="000B1448" w:rsidRDefault="00216DF9" w:rsidP="00216DF9">
      <w:pPr>
        <w:widowControl w:val="0"/>
        <w:autoSpaceDE w:val="0"/>
        <w:autoSpaceDN w:val="0"/>
        <w:adjustRightInd w:val="0"/>
        <w:spacing w:after="120"/>
        <w:ind w:firstLine="567"/>
        <w:jc w:val="both"/>
        <w:rPr>
          <w:color w:val="000000"/>
          <w:sz w:val="24"/>
          <w:szCs w:val="24"/>
        </w:rPr>
      </w:pPr>
      <w:proofErr w:type="gramStart"/>
      <w:r w:rsidRPr="000B1448">
        <w:rPr>
          <w:color w:val="000000"/>
          <w:sz w:val="24"/>
          <w:szCs w:val="24"/>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минимальный – 500 кв. м;</w:t>
      </w:r>
    </w:p>
    <w:p w:rsidR="00216DF9" w:rsidRPr="000B1448" w:rsidRDefault="00216DF9" w:rsidP="00216DF9">
      <w:pPr>
        <w:widowControl w:val="0"/>
        <w:autoSpaceDE w:val="0"/>
        <w:autoSpaceDN w:val="0"/>
        <w:adjustRightInd w:val="0"/>
        <w:spacing w:after="120"/>
        <w:ind w:firstLine="567"/>
        <w:jc w:val="both"/>
        <w:rPr>
          <w:color w:val="000000"/>
          <w:sz w:val="24"/>
          <w:szCs w:val="24"/>
        </w:rPr>
      </w:pPr>
      <w:proofErr w:type="gramStart"/>
      <w:r w:rsidRPr="000B1448">
        <w:rPr>
          <w:color w:val="000000"/>
          <w:sz w:val="24"/>
          <w:szCs w:val="24"/>
        </w:rPr>
        <w:t>максимальный</w:t>
      </w:r>
      <w:proofErr w:type="gramEnd"/>
      <w:r w:rsidRPr="000B1448">
        <w:rPr>
          <w:color w:val="000000"/>
          <w:sz w:val="24"/>
          <w:szCs w:val="24"/>
        </w:rPr>
        <w:t xml:space="preserve"> – 2000 кв. м (для приусадебного земельного участка);</w:t>
      </w:r>
    </w:p>
    <w:p w:rsidR="00216DF9" w:rsidRPr="000B1448" w:rsidRDefault="00216DF9" w:rsidP="00216DF9">
      <w:pPr>
        <w:ind w:left="72"/>
        <w:jc w:val="both"/>
        <w:rPr>
          <w:color w:val="000000"/>
          <w:sz w:val="24"/>
          <w:szCs w:val="24"/>
        </w:rPr>
      </w:pPr>
      <w:r w:rsidRPr="000B1448">
        <w:rPr>
          <w:color w:val="000000"/>
          <w:sz w:val="24"/>
          <w:szCs w:val="24"/>
        </w:rPr>
        <w:t>Минимальная площадь земельного участка (м</w:t>
      </w:r>
      <w:proofErr w:type="gramStart"/>
      <w:r w:rsidRPr="000B1448">
        <w:rPr>
          <w:color w:val="000000"/>
          <w:sz w:val="24"/>
          <w:szCs w:val="24"/>
          <w:vertAlign w:val="superscript"/>
        </w:rPr>
        <w:t>2</w:t>
      </w:r>
      <w:proofErr w:type="gramEnd"/>
      <w:r w:rsidRPr="000B1448">
        <w:rPr>
          <w:color w:val="000000"/>
          <w:sz w:val="24"/>
          <w:szCs w:val="24"/>
        </w:rPr>
        <w:t xml:space="preserve"> / автомобиль):</w:t>
      </w:r>
    </w:p>
    <w:p w:rsidR="00216DF9" w:rsidRPr="000B1448" w:rsidRDefault="00216DF9" w:rsidP="00216DF9">
      <w:pPr>
        <w:ind w:left="72"/>
        <w:jc w:val="both"/>
        <w:rPr>
          <w:color w:val="000000"/>
          <w:sz w:val="24"/>
          <w:szCs w:val="24"/>
        </w:rPr>
      </w:pPr>
      <w:r w:rsidRPr="000B1448">
        <w:rPr>
          <w:color w:val="000000"/>
          <w:sz w:val="24"/>
          <w:szCs w:val="24"/>
        </w:rPr>
        <w:t>- для гаража – 30; для наземной автостоянки – 25.</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размеры земельных участков для зоны Ж-1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 xml:space="preserve"> предельная высота объектов</w:t>
      </w:r>
      <w:r w:rsidR="00634959">
        <w:rPr>
          <w:color w:val="000000"/>
          <w:sz w:val="24"/>
          <w:szCs w:val="24"/>
        </w:rPr>
        <w:t xml:space="preserve"> капитального строительства – 12</w:t>
      </w:r>
      <w:r w:rsidRPr="000B1448">
        <w:rPr>
          <w:color w:val="000000"/>
          <w:sz w:val="24"/>
          <w:szCs w:val="24"/>
        </w:rPr>
        <w:t xml:space="preserve">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 xml:space="preserve">максимальный процент застройки – 20%; </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bCs/>
          <w:color w:val="000000"/>
          <w:sz w:val="24"/>
          <w:szCs w:val="24"/>
        </w:rPr>
        <w:t xml:space="preserve">предельная высота вспомогательных строений от уровня земли –  </w:t>
      </w:r>
      <w:smartTag w:uri="urn:schemas-microsoft-com:office:smarttags" w:element="metricconverter">
        <w:smartTagPr>
          <w:attr w:name="ProductID" w:val="4 м"/>
        </w:smartTagPr>
        <w:r w:rsidRPr="000B1448">
          <w:rPr>
            <w:bCs/>
            <w:color w:val="000000"/>
            <w:sz w:val="24"/>
            <w:szCs w:val="24"/>
          </w:rPr>
          <w:t>4 м</w:t>
        </w:r>
      </w:smartTag>
      <w:r w:rsidRPr="000B1448">
        <w:rPr>
          <w:bCs/>
          <w:color w:val="000000"/>
          <w:sz w:val="24"/>
          <w:szCs w:val="24"/>
        </w:rPr>
        <w:t>.</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минимальное расстояние от хозяйственных построек до красной линии - не менее 5м;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минимальное расстояние до границы земельного участка составляет:</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от индивидуального жилого дома, блокированного жилого дома – не менее 3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от хозяйственных построек – не менее 1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 xml:space="preserve">от построек для содержания мелкого скота и птицы </w:t>
      </w:r>
      <w:proofErr w:type="gramStart"/>
      <w:r w:rsidRPr="000B1448">
        <w:rPr>
          <w:color w:val="000000"/>
          <w:sz w:val="24"/>
          <w:szCs w:val="24"/>
        </w:rPr>
        <w:t>-н</w:t>
      </w:r>
      <w:proofErr w:type="gramEnd"/>
      <w:r w:rsidRPr="000B1448">
        <w:rPr>
          <w:color w:val="000000"/>
          <w:sz w:val="24"/>
          <w:szCs w:val="24"/>
        </w:rPr>
        <w:t>е менее 4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0B1448" w:rsidRPr="000B1448" w:rsidRDefault="000B1448" w:rsidP="000B1448">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максимальная высота ограждения, устанавливаемого на границе со смежным земельным участком - 2 м, при этом </w:t>
      </w:r>
      <w:r w:rsidRPr="000B1448">
        <w:rPr>
          <w:color w:val="000000"/>
          <w:sz w:val="24"/>
          <w:szCs w:val="24"/>
        </w:rPr>
        <w:t>данное ограждение</w:t>
      </w:r>
      <w:r w:rsidRPr="000B1448">
        <w:rPr>
          <w:sz w:val="24"/>
          <w:szCs w:val="24"/>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0B1448" w:rsidRPr="000B1448" w:rsidRDefault="000B1448" w:rsidP="000B1448">
      <w:pPr>
        <w:widowControl w:val="0"/>
        <w:autoSpaceDE w:val="0"/>
        <w:autoSpaceDN w:val="0"/>
        <w:adjustRightInd w:val="0"/>
        <w:spacing w:after="120"/>
        <w:ind w:firstLine="567"/>
        <w:jc w:val="both"/>
        <w:rPr>
          <w:color w:val="000000"/>
          <w:sz w:val="24"/>
          <w:szCs w:val="24"/>
        </w:rPr>
      </w:pPr>
      <w:r w:rsidRPr="000B1448">
        <w:rPr>
          <w:sz w:val="24"/>
          <w:szCs w:val="24"/>
        </w:rPr>
        <w:t>-</w:t>
      </w:r>
      <w:r w:rsidRPr="000B1448">
        <w:rPr>
          <w:sz w:val="24"/>
          <w:szCs w:val="24"/>
        </w:rPr>
        <w:tab/>
        <w:t>максимальная высота ограждения земельного участка со стороны улицы, проезда - 2 м, при этом допускаются глухие ограждения</w:t>
      </w:r>
      <w:r w:rsidR="002047FE">
        <w:rPr>
          <w:sz w:val="24"/>
          <w:szCs w:val="24"/>
        </w:rPr>
        <w:t>.</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216DF9" w:rsidRDefault="00216DF9" w:rsidP="00216DF9">
      <w:pPr>
        <w:ind w:left="74"/>
        <w:rPr>
          <w:bCs/>
          <w:sz w:val="24"/>
          <w:szCs w:val="24"/>
        </w:rPr>
      </w:pPr>
      <w:r w:rsidRPr="000B1448">
        <w:rPr>
          <w:sz w:val="24"/>
          <w:szCs w:val="24"/>
        </w:rPr>
        <w:t>. Допускается блокировка хозяйственных построек на смежных земельных участках по взаимному согласию домовладельцев с учетом требований, приведенных в СНиП  2.07.01-89*</w:t>
      </w:r>
      <w:r w:rsidRPr="000B1448">
        <w:rPr>
          <w:bCs/>
          <w:sz w:val="24"/>
          <w:szCs w:val="24"/>
        </w:rPr>
        <w:t>.</w:t>
      </w:r>
    </w:p>
    <w:p w:rsidR="00634959" w:rsidRPr="000B1448" w:rsidRDefault="00634959" w:rsidP="00634959">
      <w:pPr>
        <w:ind w:firstLine="540"/>
        <w:jc w:val="both"/>
        <w:rPr>
          <w:sz w:val="24"/>
          <w:szCs w:val="24"/>
        </w:rPr>
      </w:pPr>
      <w:r w:rsidRPr="000B1448">
        <w:rPr>
          <w:sz w:val="24"/>
          <w:szCs w:val="24"/>
        </w:rPr>
        <w:lastRenderedPageBreak/>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r>
        <w:rPr>
          <w:sz w:val="24"/>
          <w:szCs w:val="24"/>
        </w:rPr>
        <w:t>.</w:t>
      </w:r>
    </w:p>
    <w:p w:rsidR="00634959" w:rsidRPr="000B1448" w:rsidRDefault="00634959" w:rsidP="00216DF9">
      <w:pPr>
        <w:ind w:left="74"/>
        <w:rPr>
          <w:bCs/>
          <w:sz w:val="24"/>
          <w:szCs w:val="24"/>
        </w:rPr>
      </w:pPr>
    </w:p>
    <w:p w:rsidR="00216DF9" w:rsidRPr="000B1448" w:rsidRDefault="00216DF9" w:rsidP="00216DF9">
      <w:pPr>
        <w:ind w:left="74"/>
        <w:rPr>
          <w:bCs/>
          <w:sz w:val="24"/>
          <w:szCs w:val="24"/>
        </w:rPr>
      </w:pPr>
      <w:r w:rsidRPr="000B1448">
        <w:rPr>
          <w:bCs/>
          <w:sz w:val="24"/>
          <w:szCs w:val="24"/>
        </w:rPr>
        <w:t xml:space="preserve"> Допускается предусматривать устройство локальных очистных сооружений с расходом стоков не более 3м</w:t>
      </w:r>
      <w:r w:rsidRPr="000B1448">
        <w:rPr>
          <w:bCs/>
          <w:sz w:val="24"/>
          <w:szCs w:val="24"/>
          <w:vertAlign w:val="superscript"/>
        </w:rPr>
        <w:t>3</w:t>
      </w:r>
      <w:r w:rsidRPr="000B1448">
        <w:rPr>
          <w:bCs/>
          <w:sz w:val="24"/>
          <w:szCs w:val="24"/>
        </w:rPr>
        <w:t>/</w:t>
      </w:r>
      <w:proofErr w:type="spellStart"/>
      <w:r w:rsidRPr="000B1448">
        <w:rPr>
          <w:bCs/>
          <w:sz w:val="24"/>
          <w:szCs w:val="24"/>
        </w:rPr>
        <w:t>сут</w:t>
      </w:r>
      <w:proofErr w:type="spellEnd"/>
      <w:r w:rsidRPr="000B1448">
        <w:rPr>
          <w:bCs/>
          <w:sz w:val="24"/>
          <w:szCs w:val="24"/>
        </w:rPr>
        <w:t>.</w:t>
      </w:r>
    </w:p>
    <w:p w:rsidR="00216DF9" w:rsidRPr="000B1448" w:rsidRDefault="00216DF9" w:rsidP="00216DF9">
      <w:pPr>
        <w:ind w:left="74"/>
        <w:rPr>
          <w:bCs/>
          <w:sz w:val="24"/>
          <w:szCs w:val="24"/>
        </w:rPr>
      </w:pPr>
      <w:r w:rsidRPr="000B1448">
        <w:rPr>
          <w:bCs/>
          <w:sz w:val="24"/>
          <w:szCs w:val="24"/>
        </w:rPr>
        <w:t>(СП 30-102-99).</w:t>
      </w:r>
    </w:p>
    <w:p w:rsidR="00216DF9" w:rsidRPr="000B1448" w:rsidRDefault="00216DF9" w:rsidP="00216DF9">
      <w:pPr>
        <w:ind w:firstLine="540"/>
        <w:jc w:val="both"/>
        <w:rPr>
          <w:i/>
          <w:sz w:val="24"/>
          <w:szCs w:val="24"/>
        </w:rPr>
      </w:pPr>
      <w:r w:rsidRPr="000B1448">
        <w:rPr>
          <w:i/>
          <w:sz w:val="24"/>
          <w:szCs w:val="24"/>
          <w:u w:val="single"/>
        </w:rPr>
        <w:t>Примечание:</w:t>
      </w:r>
      <w:r w:rsidRPr="000B1448">
        <w:rPr>
          <w:i/>
          <w:sz w:val="24"/>
          <w:szCs w:val="24"/>
        </w:rPr>
        <w:t xml:space="preserve"> на земельных участках зоны Ж</w:t>
      </w:r>
      <w:proofErr w:type="gramStart"/>
      <w:r w:rsidRPr="000B1448">
        <w:rPr>
          <w:i/>
          <w:sz w:val="24"/>
          <w:szCs w:val="24"/>
        </w:rPr>
        <w:t>1</w:t>
      </w:r>
      <w:proofErr w:type="gramEnd"/>
      <w:r w:rsidRPr="000B1448">
        <w:rPr>
          <w:i/>
          <w:sz w:val="24"/>
          <w:szCs w:val="24"/>
        </w:rPr>
        <w:t xml:space="preserve"> допускается разведение пчел, при этом:</w:t>
      </w:r>
    </w:p>
    <w:p w:rsidR="00216DF9" w:rsidRPr="000B1448" w:rsidRDefault="00216DF9" w:rsidP="00216DF9">
      <w:pPr>
        <w:autoSpaceDE w:val="0"/>
        <w:autoSpaceDN w:val="0"/>
        <w:adjustRightInd w:val="0"/>
        <w:ind w:firstLine="540"/>
        <w:jc w:val="both"/>
        <w:outlineLvl w:val="0"/>
        <w:rPr>
          <w:i/>
          <w:sz w:val="24"/>
          <w:szCs w:val="24"/>
        </w:rPr>
      </w:pPr>
      <w:r w:rsidRPr="000B1448">
        <w:rPr>
          <w:i/>
          <w:sz w:val="24"/>
          <w:szCs w:val="24"/>
        </w:rPr>
        <w:t xml:space="preserve"> Жилища пчел с находящимися в них пчелосемьями располагают на расстоянии не ближе 3 - </w:t>
      </w:r>
      <w:smartTag w:uri="urn:schemas-microsoft-com:office:smarttags" w:element="metricconverter">
        <w:smartTagPr>
          <w:attr w:name="ProductID" w:val="5 метров"/>
        </w:smartTagPr>
        <w:r w:rsidRPr="000B1448">
          <w:rPr>
            <w:i/>
            <w:sz w:val="24"/>
            <w:szCs w:val="24"/>
          </w:rPr>
          <w:t>5 метров</w:t>
        </w:r>
      </w:smartTag>
      <w:r w:rsidRPr="000B1448">
        <w:rPr>
          <w:i/>
          <w:sz w:val="24"/>
          <w:szCs w:val="24"/>
        </w:rPr>
        <w:t xml:space="preserve"> от границы земельного участка и отделяют сплошным забором по периметру высотой не менее </w:t>
      </w:r>
      <w:smartTag w:uri="urn:schemas-microsoft-com:office:smarttags" w:element="metricconverter">
        <w:smartTagPr>
          <w:attr w:name="ProductID" w:val="2 метров"/>
        </w:smartTagPr>
        <w:r w:rsidRPr="000B1448">
          <w:rPr>
            <w:i/>
            <w:sz w:val="24"/>
            <w:szCs w:val="24"/>
          </w:rPr>
          <w:t>2 метров</w:t>
        </w:r>
      </w:smartTag>
      <w:r w:rsidRPr="000B1448">
        <w:rPr>
          <w:i/>
          <w:sz w:val="24"/>
          <w:szCs w:val="24"/>
        </w:rPr>
        <w:t>.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216DF9" w:rsidRPr="000B1448" w:rsidRDefault="00216DF9" w:rsidP="00216DF9">
      <w:pPr>
        <w:ind w:firstLine="540"/>
        <w:jc w:val="both"/>
        <w:rPr>
          <w:i/>
          <w:sz w:val="24"/>
          <w:szCs w:val="24"/>
        </w:rPr>
      </w:pPr>
      <w:r w:rsidRPr="000B1448">
        <w:rPr>
          <w:i/>
          <w:sz w:val="24"/>
          <w:szCs w:val="24"/>
        </w:rPr>
        <w:t xml:space="preserve">При содержании пчелосемей в населенных пунктах и садоводческих товариществах их количество не должно превышать двух пчелосемей на </w:t>
      </w:r>
      <w:smartTag w:uri="urn:schemas-microsoft-com:office:smarttags" w:element="metricconverter">
        <w:smartTagPr>
          <w:attr w:name="ProductID" w:val="100 кв. м"/>
        </w:smartTagPr>
        <w:r w:rsidRPr="000B1448">
          <w:rPr>
            <w:i/>
            <w:sz w:val="24"/>
            <w:szCs w:val="24"/>
          </w:rPr>
          <w:t>100 кв. м</w:t>
        </w:r>
      </w:smartTag>
      <w:r w:rsidRPr="000B1448">
        <w:rPr>
          <w:i/>
          <w:sz w:val="24"/>
          <w:szCs w:val="24"/>
        </w:rPr>
        <w:t xml:space="preserve"> участка пчеловода.</w:t>
      </w:r>
    </w:p>
    <w:p w:rsidR="00216DF9" w:rsidRPr="000B1448" w:rsidRDefault="00216DF9" w:rsidP="00216DF9">
      <w:pPr>
        <w:ind w:firstLine="540"/>
        <w:jc w:val="both"/>
        <w:rPr>
          <w:i/>
          <w:sz w:val="24"/>
          <w:szCs w:val="24"/>
        </w:rPr>
      </w:pPr>
      <w:r w:rsidRPr="000B1448">
        <w:rPr>
          <w:i/>
          <w:sz w:val="24"/>
          <w:szCs w:val="24"/>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tbl>
      <w:tblPr>
        <w:tblW w:w="9832" w:type="dxa"/>
        <w:tblInd w:w="96" w:type="dxa"/>
        <w:tblLook w:val="04A0" w:firstRow="1" w:lastRow="0" w:firstColumn="1" w:lastColumn="0" w:noHBand="0" w:noVBand="1"/>
      </w:tblPr>
      <w:tblGrid>
        <w:gridCol w:w="9832"/>
      </w:tblGrid>
      <w:tr w:rsidR="00216DF9" w:rsidRPr="000B1448" w:rsidTr="00216DF9">
        <w:tc>
          <w:tcPr>
            <w:tcW w:w="9832" w:type="dxa"/>
            <w:tcBorders>
              <w:top w:val="single" w:sz="4" w:space="0" w:color="auto"/>
              <w:left w:val="nil"/>
              <w:bottom w:val="nil"/>
              <w:right w:val="nil"/>
            </w:tcBorders>
            <w:vAlign w:val="center"/>
          </w:tcPr>
          <w:p w:rsidR="00216DF9" w:rsidRPr="000B1448" w:rsidRDefault="00216DF9" w:rsidP="00216DF9">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216DF9" w:rsidRPr="000B1448" w:rsidRDefault="00216DF9" w:rsidP="00216DF9">
            <w:pPr>
              <w:jc w:val="both"/>
              <w:rPr>
                <w:rFonts w:ascii="Arial" w:hAnsi="Arial" w:cs="Arial"/>
                <w:b/>
                <w:sz w:val="24"/>
                <w:szCs w:val="24"/>
                <w:u w:val="single"/>
              </w:rPr>
            </w:pPr>
          </w:p>
          <w:p w:rsidR="00216DF9" w:rsidRPr="000B1448" w:rsidRDefault="00216DF9" w:rsidP="00216DF9">
            <w:pPr>
              <w:rPr>
                <w:sz w:val="24"/>
                <w:szCs w:val="24"/>
              </w:rPr>
            </w:pPr>
          </w:p>
        </w:tc>
      </w:tr>
    </w:tbl>
    <w:p w:rsidR="00216DF9" w:rsidRPr="002F7D90" w:rsidRDefault="00216DF9" w:rsidP="00216DF9">
      <w:pPr>
        <w:jc w:val="center"/>
        <w:rPr>
          <w:b/>
          <w:sz w:val="26"/>
          <w:szCs w:val="26"/>
          <w:u w:val="single"/>
        </w:rPr>
      </w:pPr>
      <w:r w:rsidRPr="002F7D90">
        <w:rPr>
          <w:b/>
          <w:sz w:val="26"/>
          <w:szCs w:val="26"/>
          <w:u w:val="single"/>
        </w:rPr>
        <w:t>Зона малоэтажной многоквартирной жилой застройки – Ж 2.</w:t>
      </w:r>
    </w:p>
    <w:p w:rsidR="00216DF9" w:rsidRPr="002F7D90" w:rsidRDefault="00216DF9" w:rsidP="00216DF9">
      <w:pPr>
        <w:jc w:val="center"/>
        <w:rPr>
          <w:b/>
          <w:sz w:val="26"/>
          <w:szCs w:val="26"/>
          <w:u w:val="single"/>
        </w:rPr>
      </w:pPr>
    </w:p>
    <w:p w:rsidR="00216DF9" w:rsidRPr="002F7D90" w:rsidRDefault="00216DF9" w:rsidP="00216DF9">
      <w:pPr>
        <w:jc w:val="center"/>
        <w:rPr>
          <w:b/>
          <w:sz w:val="26"/>
          <w:szCs w:val="26"/>
          <w:u w:val="single"/>
        </w:rPr>
      </w:pPr>
    </w:p>
    <w:p w:rsidR="00216DF9" w:rsidRPr="002F7D90" w:rsidRDefault="00216DF9" w:rsidP="002F7D90">
      <w:pPr>
        <w:rPr>
          <w:b/>
          <w:sz w:val="26"/>
          <w:szCs w:val="26"/>
          <w:u w:val="single"/>
        </w:rPr>
      </w:pPr>
      <w:r w:rsidRPr="002F7D90">
        <w:rPr>
          <w:b/>
          <w:sz w:val="26"/>
          <w:szCs w:val="26"/>
          <w:u w:val="single"/>
        </w:rPr>
        <w:t>Основные виды разрешенного использования</w:t>
      </w:r>
    </w:p>
    <w:p w:rsidR="00216DF9" w:rsidRPr="000B1448" w:rsidRDefault="00216DF9" w:rsidP="00216DF9">
      <w:pPr>
        <w:jc w:val="both"/>
        <w:rPr>
          <w:b/>
          <w:sz w:val="24"/>
          <w:szCs w:val="24"/>
          <w:u w:val="single"/>
        </w:rPr>
      </w:pPr>
      <w:r w:rsidRPr="000B1448">
        <w:rPr>
          <w:bCs/>
          <w:sz w:val="24"/>
          <w:szCs w:val="24"/>
        </w:rPr>
        <w:t xml:space="preserve">-жилые многоквартирные дома от 1 до 3 этажей включительно без </w:t>
      </w:r>
      <w:proofErr w:type="spellStart"/>
      <w:r w:rsidRPr="000B1448">
        <w:rPr>
          <w:bCs/>
          <w:sz w:val="24"/>
          <w:szCs w:val="24"/>
        </w:rPr>
        <w:t>приквартирных</w:t>
      </w:r>
      <w:proofErr w:type="spellEnd"/>
      <w:r w:rsidRPr="000B1448">
        <w:rPr>
          <w:bCs/>
          <w:sz w:val="24"/>
          <w:szCs w:val="24"/>
        </w:rPr>
        <w:t xml:space="preserve"> участков;</w:t>
      </w:r>
    </w:p>
    <w:p w:rsidR="00216DF9" w:rsidRPr="000B1448" w:rsidRDefault="00216DF9" w:rsidP="00216DF9">
      <w:pPr>
        <w:spacing w:line="20" w:lineRule="atLeast"/>
        <w:rPr>
          <w:bCs/>
          <w:sz w:val="24"/>
          <w:szCs w:val="24"/>
        </w:rPr>
      </w:pPr>
      <w:r w:rsidRPr="000B1448">
        <w:rPr>
          <w:bCs/>
          <w:sz w:val="24"/>
          <w:szCs w:val="24"/>
        </w:rPr>
        <w:t>-общеобразовательные, дошкольные образовательные  учреждения;</w:t>
      </w:r>
    </w:p>
    <w:p w:rsidR="00216DF9" w:rsidRPr="000B1448" w:rsidRDefault="00216DF9" w:rsidP="00216DF9">
      <w:pPr>
        <w:spacing w:line="20" w:lineRule="atLeast"/>
        <w:rPr>
          <w:bCs/>
          <w:sz w:val="24"/>
          <w:szCs w:val="24"/>
        </w:rPr>
      </w:pPr>
      <w:r w:rsidRPr="000B1448">
        <w:rPr>
          <w:bCs/>
          <w:sz w:val="24"/>
          <w:szCs w:val="24"/>
        </w:rPr>
        <w:t>- магазины розничной торговли (</w:t>
      </w:r>
      <w:proofErr w:type="spellStart"/>
      <w:r w:rsidRPr="000B1448">
        <w:rPr>
          <w:bCs/>
          <w:sz w:val="24"/>
          <w:szCs w:val="24"/>
        </w:rPr>
        <w:t>торг</w:t>
      </w:r>
      <w:proofErr w:type="gramStart"/>
      <w:r w:rsidRPr="000B1448">
        <w:rPr>
          <w:bCs/>
          <w:sz w:val="24"/>
          <w:szCs w:val="24"/>
        </w:rPr>
        <w:t>.п</w:t>
      </w:r>
      <w:proofErr w:type="gramEnd"/>
      <w:r w:rsidRPr="000B1448">
        <w:rPr>
          <w:bCs/>
          <w:sz w:val="24"/>
          <w:szCs w:val="24"/>
        </w:rPr>
        <w:t>лощадью</w:t>
      </w:r>
      <w:proofErr w:type="spellEnd"/>
      <w:r w:rsidRPr="000B1448">
        <w:rPr>
          <w:bCs/>
          <w:sz w:val="24"/>
          <w:szCs w:val="24"/>
        </w:rPr>
        <w:t xml:space="preserve"> до </w:t>
      </w:r>
      <w:smartTag w:uri="urn:schemas-microsoft-com:office:smarttags" w:element="metricconverter">
        <w:smartTagPr>
          <w:attr w:name="ProductID" w:val="150 м2"/>
        </w:smartTagPr>
        <w:r w:rsidRPr="000B1448">
          <w:rPr>
            <w:bCs/>
            <w:sz w:val="24"/>
            <w:szCs w:val="24"/>
          </w:rPr>
          <w:t>150 м</w:t>
        </w:r>
        <w:r w:rsidRPr="000B1448">
          <w:rPr>
            <w:bCs/>
            <w:sz w:val="24"/>
            <w:szCs w:val="24"/>
            <w:vertAlign w:val="superscript"/>
          </w:rPr>
          <w:t>2</w:t>
        </w:r>
      </w:smartTag>
      <w:r w:rsidRPr="000B1448">
        <w:rPr>
          <w:bCs/>
          <w:sz w:val="24"/>
          <w:szCs w:val="24"/>
        </w:rPr>
        <w:t>, кроме магазинов стройматериалов и с наличием в них взрывоопасных материалов); временные объекты торговли;</w:t>
      </w:r>
    </w:p>
    <w:p w:rsidR="00216DF9" w:rsidRPr="000B1448" w:rsidRDefault="00216DF9" w:rsidP="00216DF9">
      <w:pPr>
        <w:spacing w:line="20" w:lineRule="atLeast"/>
        <w:rPr>
          <w:bCs/>
          <w:sz w:val="24"/>
          <w:szCs w:val="24"/>
        </w:rPr>
      </w:pPr>
      <w:r w:rsidRPr="000B1448">
        <w:rPr>
          <w:bCs/>
          <w:sz w:val="24"/>
          <w:szCs w:val="24"/>
        </w:rPr>
        <w:t>-досугово – развлекательные объекты; кафе;</w:t>
      </w:r>
    </w:p>
    <w:p w:rsidR="00216DF9" w:rsidRPr="000B1448" w:rsidRDefault="00216DF9" w:rsidP="00216DF9">
      <w:pPr>
        <w:spacing w:line="20" w:lineRule="atLeast"/>
        <w:rPr>
          <w:bCs/>
          <w:sz w:val="24"/>
          <w:szCs w:val="24"/>
        </w:rPr>
      </w:pPr>
      <w:r w:rsidRPr="000B1448">
        <w:rPr>
          <w:bCs/>
          <w:sz w:val="24"/>
          <w:szCs w:val="24"/>
        </w:rPr>
        <w:t>-объекты физкультурного, спортивного назначения;</w:t>
      </w:r>
    </w:p>
    <w:p w:rsidR="00216DF9" w:rsidRPr="000B1448" w:rsidRDefault="00216DF9" w:rsidP="00216DF9">
      <w:pPr>
        <w:spacing w:line="20" w:lineRule="atLeast"/>
        <w:rPr>
          <w:bCs/>
          <w:sz w:val="24"/>
          <w:szCs w:val="24"/>
        </w:rPr>
      </w:pPr>
      <w:r w:rsidRPr="000B1448">
        <w:rPr>
          <w:bCs/>
          <w:sz w:val="24"/>
          <w:szCs w:val="24"/>
        </w:rPr>
        <w:t xml:space="preserve"> -амбулатории, фельдшерско-акушерские пункты, аптеки;</w:t>
      </w:r>
    </w:p>
    <w:p w:rsidR="00216DF9" w:rsidRPr="000B1448" w:rsidRDefault="00216DF9" w:rsidP="00216DF9">
      <w:pPr>
        <w:spacing w:line="20" w:lineRule="atLeast"/>
        <w:rPr>
          <w:bCs/>
          <w:sz w:val="24"/>
          <w:szCs w:val="24"/>
        </w:rPr>
      </w:pPr>
      <w:r w:rsidRPr="000B1448">
        <w:rPr>
          <w:bCs/>
          <w:sz w:val="24"/>
          <w:szCs w:val="24"/>
        </w:rPr>
        <w:t>- объекты бытового обслуживания населения;</w:t>
      </w:r>
    </w:p>
    <w:p w:rsidR="00216DF9" w:rsidRPr="000B1448" w:rsidRDefault="00216DF9" w:rsidP="00216DF9">
      <w:pPr>
        <w:rPr>
          <w:bCs/>
          <w:sz w:val="24"/>
          <w:szCs w:val="24"/>
        </w:rPr>
      </w:pPr>
      <w:r w:rsidRPr="000B1448">
        <w:rPr>
          <w:bCs/>
          <w:sz w:val="24"/>
          <w:szCs w:val="24"/>
        </w:rPr>
        <w:t>-здания административного назначения;</w:t>
      </w:r>
    </w:p>
    <w:p w:rsidR="002047FE" w:rsidRDefault="00216DF9" w:rsidP="002047FE">
      <w:pPr>
        <w:rPr>
          <w:bCs/>
          <w:sz w:val="24"/>
          <w:szCs w:val="24"/>
        </w:rPr>
      </w:pPr>
      <w:r w:rsidRPr="000B1448">
        <w:rPr>
          <w:bCs/>
          <w:sz w:val="24"/>
          <w:szCs w:val="24"/>
        </w:rPr>
        <w:t>-детские игровые площадки, площадки для отдыха взрослого населения</w:t>
      </w:r>
    </w:p>
    <w:p w:rsidR="00216DF9" w:rsidRPr="000B1448" w:rsidRDefault="00216DF9" w:rsidP="002047FE">
      <w:pPr>
        <w:rPr>
          <w:bCs/>
          <w:sz w:val="24"/>
          <w:szCs w:val="24"/>
        </w:rPr>
      </w:pPr>
      <w:r w:rsidRPr="000B1448">
        <w:rPr>
          <w:bCs/>
          <w:sz w:val="24"/>
          <w:szCs w:val="24"/>
        </w:rPr>
        <w:t>-спортплощадки</w:t>
      </w:r>
    </w:p>
    <w:p w:rsidR="00216DF9" w:rsidRPr="000B1448" w:rsidRDefault="00216DF9" w:rsidP="00216DF9">
      <w:pPr>
        <w:spacing w:before="90" w:after="90"/>
        <w:jc w:val="both"/>
        <w:rPr>
          <w:b/>
          <w:bCs/>
          <w:sz w:val="24"/>
          <w:szCs w:val="24"/>
          <w:u w:val="single"/>
        </w:rPr>
      </w:pPr>
      <w:r w:rsidRPr="000B1448">
        <w:rPr>
          <w:b/>
          <w:bCs/>
          <w:sz w:val="24"/>
          <w:szCs w:val="24"/>
          <w:u w:val="single"/>
        </w:rPr>
        <w:t>Вспомогательные виды разрешенного использования</w:t>
      </w:r>
    </w:p>
    <w:p w:rsidR="00216DF9" w:rsidRPr="000B1448" w:rsidRDefault="00216DF9" w:rsidP="00216DF9">
      <w:pPr>
        <w:spacing w:before="90" w:after="90"/>
        <w:jc w:val="both"/>
        <w:rPr>
          <w:bCs/>
          <w:sz w:val="24"/>
          <w:szCs w:val="24"/>
        </w:rPr>
      </w:pPr>
      <w:r w:rsidRPr="000B1448">
        <w:rPr>
          <w:bCs/>
          <w:sz w:val="24"/>
          <w:szCs w:val="24"/>
        </w:rPr>
        <w:lastRenderedPageBreak/>
        <w:t>-зеленые насаждения общего пользования;</w:t>
      </w:r>
    </w:p>
    <w:p w:rsidR="00216DF9" w:rsidRPr="000B1448" w:rsidRDefault="00216DF9" w:rsidP="00216DF9">
      <w:pPr>
        <w:spacing w:before="90" w:after="90"/>
        <w:jc w:val="both"/>
        <w:rPr>
          <w:sz w:val="24"/>
          <w:szCs w:val="24"/>
        </w:rPr>
      </w:pPr>
      <w:r w:rsidRPr="000B1448">
        <w:rPr>
          <w:sz w:val="24"/>
          <w:szCs w:val="24"/>
        </w:rPr>
        <w:t>-гаражи или стоянки, открытые стоянки для временного хранения автотранспорта, временные металлические гаражи для инвалидов.</w:t>
      </w:r>
    </w:p>
    <w:p w:rsidR="00216DF9" w:rsidRPr="000B1448" w:rsidRDefault="00216DF9" w:rsidP="00216DF9">
      <w:pPr>
        <w:rPr>
          <w:bCs/>
          <w:sz w:val="24"/>
          <w:szCs w:val="24"/>
        </w:rPr>
      </w:pPr>
      <w:r w:rsidRPr="000B1448">
        <w:rPr>
          <w:bCs/>
          <w:sz w:val="24"/>
          <w:szCs w:val="24"/>
        </w:rPr>
        <w:t>- объекты пожарной охраны (гидранты, щиты с инвентарем);</w:t>
      </w:r>
    </w:p>
    <w:p w:rsidR="00216DF9" w:rsidRPr="000B1448" w:rsidRDefault="00216DF9" w:rsidP="00216DF9">
      <w:pPr>
        <w:spacing w:before="90" w:after="90"/>
        <w:jc w:val="both"/>
        <w:rPr>
          <w:sz w:val="24"/>
          <w:szCs w:val="24"/>
        </w:rPr>
      </w:pPr>
      <w:r w:rsidRPr="000B1448">
        <w:rPr>
          <w:bCs/>
          <w:sz w:val="24"/>
          <w:szCs w:val="24"/>
        </w:rPr>
        <w:t>- пожарные резервуары и водоемы;</w:t>
      </w:r>
    </w:p>
    <w:p w:rsidR="00216DF9" w:rsidRPr="000B1448" w:rsidRDefault="00216DF9" w:rsidP="00216DF9">
      <w:pPr>
        <w:spacing w:before="90" w:after="90"/>
        <w:rPr>
          <w:bCs/>
          <w:sz w:val="24"/>
          <w:szCs w:val="24"/>
        </w:rPr>
      </w:pPr>
      <w:r w:rsidRPr="000B1448">
        <w:rPr>
          <w:bCs/>
          <w:sz w:val="24"/>
          <w:szCs w:val="24"/>
        </w:rPr>
        <w:t>- площадки для сбора мусора и хозяйственных целей;</w:t>
      </w:r>
    </w:p>
    <w:p w:rsidR="00216DF9" w:rsidRPr="000B1448" w:rsidRDefault="00216DF9" w:rsidP="00216DF9">
      <w:pPr>
        <w:spacing w:before="90" w:after="90"/>
        <w:jc w:val="both"/>
        <w:rPr>
          <w:sz w:val="24"/>
          <w:szCs w:val="24"/>
        </w:rPr>
      </w:pPr>
      <w:r w:rsidRPr="000B1448">
        <w:rPr>
          <w:sz w:val="24"/>
          <w:szCs w:val="24"/>
        </w:rPr>
        <w:t>- другие вспомогательные объекты;</w:t>
      </w:r>
    </w:p>
    <w:p w:rsidR="00216DF9" w:rsidRPr="000B1448" w:rsidRDefault="00216DF9" w:rsidP="00216DF9">
      <w:pPr>
        <w:spacing w:before="90" w:after="90"/>
        <w:jc w:val="both"/>
        <w:rPr>
          <w:bCs/>
          <w:sz w:val="24"/>
          <w:szCs w:val="24"/>
        </w:rPr>
      </w:pPr>
      <w:r w:rsidRPr="000B1448">
        <w:rPr>
          <w:bCs/>
          <w:sz w:val="24"/>
          <w:szCs w:val="24"/>
        </w:rPr>
        <w:t>-хозяйственные постройки, в том числе для содержания скота и птицы</w:t>
      </w:r>
    </w:p>
    <w:p w:rsidR="00216DF9" w:rsidRPr="002F7D90" w:rsidRDefault="00216DF9" w:rsidP="002F7D90">
      <w:pPr>
        <w:spacing w:before="90" w:after="90"/>
        <w:jc w:val="both"/>
        <w:rPr>
          <w:b/>
          <w:bCs/>
          <w:sz w:val="26"/>
          <w:szCs w:val="26"/>
          <w:u w:val="single"/>
        </w:rPr>
      </w:pPr>
      <w:r w:rsidRPr="002F7D90">
        <w:rPr>
          <w:b/>
          <w:bCs/>
          <w:sz w:val="26"/>
          <w:szCs w:val="26"/>
          <w:u w:val="single"/>
        </w:rPr>
        <w:t xml:space="preserve">Условно разрешенные </w:t>
      </w:r>
      <w:r w:rsidR="002F7D90">
        <w:rPr>
          <w:b/>
          <w:bCs/>
          <w:sz w:val="26"/>
          <w:szCs w:val="26"/>
          <w:u w:val="single"/>
        </w:rPr>
        <w:t>виды разрешенного использования</w:t>
      </w:r>
    </w:p>
    <w:p w:rsidR="00216DF9" w:rsidRPr="000B1448" w:rsidRDefault="00216DF9" w:rsidP="00216DF9">
      <w:pPr>
        <w:rPr>
          <w:sz w:val="24"/>
          <w:szCs w:val="24"/>
        </w:rPr>
      </w:pPr>
      <w:r w:rsidRPr="000B1448">
        <w:rPr>
          <w:sz w:val="24"/>
          <w:szCs w:val="24"/>
        </w:rPr>
        <w:t>-жилые дома различного типа;</w:t>
      </w:r>
    </w:p>
    <w:p w:rsidR="00216DF9" w:rsidRPr="000B1448" w:rsidRDefault="002F7D90" w:rsidP="00216DF9">
      <w:pPr>
        <w:rPr>
          <w:sz w:val="24"/>
          <w:szCs w:val="24"/>
        </w:rPr>
      </w:pPr>
      <w:r>
        <w:rPr>
          <w:bCs/>
          <w:sz w:val="24"/>
          <w:szCs w:val="24"/>
        </w:rPr>
        <w:t xml:space="preserve">-объекты </w:t>
      </w:r>
      <w:proofErr w:type="gramStart"/>
      <w:r>
        <w:rPr>
          <w:bCs/>
          <w:sz w:val="24"/>
          <w:szCs w:val="24"/>
        </w:rPr>
        <w:t>религи</w:t>
      </w:r>
      <w:r w:rsidR="00216DF9" w:rsidRPr="000B1448">
        <w:rPr>
          <w:bCs/>
          <w:sz w:val="24"/>
          <w:szCs w:val="24"/>
        </w:rPr>
        <w:t>озного</w:t>
      </w:r>
      <w:proofErr w:type="gramEnd"/>
      <w:r w:rsidR="00216DF9" w:rsidRPr="000B1448">
        <w:rPr>
          <w:bCs/>
          <w:sz w:val="24"/>
          <w:szCs w:val="24"/>
        </w:rPr>
        <w:t xml:space="preserve"> назначении;</w:t>
      </w:r>
    </w:p>
    <w:p w:rsidR="00216DF9" w:rsidRPr="000B1448" w:rsidRDefault="00216DF9" w:rsidP="00216DF9">
      <w:pPr>
        <w:rPr>
          <w:sz w:val="24"/>
          <w:szCs w:val="24"/>
        </w:rPr>
      </w:pPr>
      <w:r w:rsidRPr="000B1448">
        <w:rPr>
          <w:bCs/>
          <w:sz w:val="24"/>
          <w:szCs w:val="24"/>
        </w:rPr>
        <w:t>-участковые пункты милиции;</w:t>
      </w:r>
    </w:p>
    <w:p w:rsidR="00216DF9" w:rsidRPr="000B1448" w:rsidRDefault="00216DF9" w:rsidP="00216DF9">
      <w:pPr>
        <w:rPr>
          <w:sz w:val="24"/>
          <w:szCs w:val="24"/>
        </w:rPr>
      </w:pPr>
      <w:r w:rsidRPr="000B1448">
        <w:rPr>
          <w:sz w:val="24"/>
          <w:szCs w:val="24"/>
        </w:rPr>
        <w:t>-павильоны и киоски временной розничной торговли;</w:t>
      </w:r>
    </w:p>
    <w:p w:rsidR="00216DF9" w:rsidRPr="000B1448" w:rsidRDefault="00216DF9" w:rsidP="00216DF9">
      <w:pPr>
        <w:rPr>
          <w:sz w:val="24"/>
          <w:szCs w:val="24"/>
        </w:rPr>
      </w:pPr>
      <w:r w:rsidRPr="000B1448">
        <w:rPr>
          <w:sz w:val="24"/>
          <w:szCs w:val="24"/>
        </w:rPr>
        <w:t>-парковки перед объектами обслуживания;</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w:t>
      </w:r>
      <w:r w:rsidRPr="000B1448">
        <w:rPr>
          <w:color w:val="000000"/>
          <w:sz w:val="24"/>
          <w:szCs w:val="24"/>
        </w:rPr>
        <w:tab/>
        <w:t>предельные размеры земельных участков для зоны Ж-2 не подлежат ограничению.</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предельная высота объектов кап</w:t>
      </w:r>
      <w:r w:rsidR="00634959">
        <w:rPr>
          <w:sz w:val="24"/>
          <w:szCs w:val="24"/>
        </w:rPr>
        <w:t>итального строительства - 12</w:t>
      </w:r>
      <w:r w:rsidRPr="000B1448">
        <w:rPr>
          <w:sz w:val="24"/>
          <w:szCs w:val="24"/>
        </w:rPr>
        <w:t xml:space="preserve"> м;</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ма</w:t>
      </w:r>
      <w:r w:rsidR="00634959">
        <w:rPr>
          <w:sz w:val="24"/>
          <w:szCs w:val="24"/>
        </w:rPr>
        <w:t>ксимальный процент застройки – 2</w:t>
      </w:r>
      <w:r w:rsidRPr="000B1448">
        <w:rPr>
          <w:sz w:val="24"/>
          <w:szCs w:val="24"/>
        </w:rPr>
        <w:t xml:space="preserve">0%; </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предельная высота хозяйственных построек - 6 м в коньке кровли*</w:t>
      </w:r>
      <w:r w:rsidRPr="000B1448">
        <w:rPr>
          <w:sz w:val="24"/>
          <w:szCs w:val="24"/>
        </w:rPr>
        <w:footnoteReference w:id="1"/>
      </w:r>
      <w:r w:rsidRPr="000B1448">
        <w:rPr>
          <w:sz w:val="24"/>
          <w:szCs w:val="24"/>
        </w:rPr>
        <w:t>;</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от хозяйственных построек до красной линии – не менее 5м;</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до границы земельного участка составляет:</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от хозяйственных построек - не менее 1 м;</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от построек для содержания мелкого скота и птицы - не менее 4 м;</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216DF9" w:rsidRPr="000B1448" w:rsidRDefault="00216DF9" w:rsidP="00216DF9">
      <w:pPr>
        <w:widowControl w:val="0"/>
        <w:autoSpaceDE w:val="0"/>
        <w:autoSpaceDN w:val="0"/>
        <w:adjustRightInd w:val="0"/>
        <w:spacing w:after="120"/>
        <w:ind w:firstLine="567"/>
        <w:jc w:val="both"/>
        <w:rPr>
          <w:color w:val="000000"/>
          <w:sz w:val="24"/>
          <w:szCs w:val="24"/>
        </w:rPr>
      </w:pPr>
      <w:r w:rsidRPr="000B1448">
        <w:rPr>
          <w:color w:val="000000"/>
          <w:sz w:val="24"/>
          <w:szCs w:val="24"/>
        </w:rPr>
        <w:t>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максимальная высота ограждения, устанавливаемого на границе со смежным земельным участком - 2 м, при этом </w:t>
      </w:r>
      <w:r w:rsidRPr="000B1448">
        <w:rPr>
          <w:color w:val="000000"/>
          <w:sz w:val="24"/>
          <w:szCs w:val="24"/>
        </w:rPr>
        <w:t>данное ограждение</w:t>
      </w:r>
      <w:r w:rsidRPr="000B1448">
        <w:rPr>
          <w:sz w:val="24"/>
          <w:szCs w:val="24"/>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максимальная высота ограждения земельного участка со стороны улицы, проезда - </w:t>
      </w:r>
      <w:r w:rsidRPr="000B1448">
        <w:rPr>
          <w:sz w:val="24"/>
          <w:szCs w:val="24"/>
        </w:rPr>
        <w:lastRenderedPageBreak/>
        <w:t>2 м, при этом допускаются глухие ограждения;</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в районах сложившейся застройки</w:t>
      </w:r>
      <w:r w:rsidR="002047FE">
        <w:rPr>
          <w:sz w:val="24"/>
          <w:szCs w:val="24"/>
        </w:rPr>
        <w:t>,</w:t>
      </w:r>
      <w:r w:rsidRPr="000B1448">
        <w:rPr>
          <w:sz w:val="24"/>
          <w:szCs w:val="24"/>
        </w:rPr>
        <w:t xml:space="preserve"> индивидуальные жилые дома могут располагаться по существующей линии застройки, определенной планировочной структурой квартала;</w:t>
      </w:r>
    </w:p>
    <w:p w:rsidR="00216DF9" w:rsidRPr="000B1448" w:rsidRDefault="00216DF9" w:rsidP="00216DF9">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16DF9" w:rsidRPr="000B1448" w:rsidRDefault="00216DF9" w:rsidP="000B1448">
      <w:pPr>
        <w:ind w:firstLine="540"/>
        <w:jc w:val="both"/>
        <w:rPr>
          <w:sz w:val="24"/>
          <w:szCs w:val="24"/>
        </w:rPr>
      </w:pPr>
      <w:r w:rsidRPr="000B1448">
        <w:rPr>
          <w:sz w:val="24"/>
          <w:szCs w:val="24"/>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216DF9" w:rsidRPr="000B1448" w:rsidRDefault="00216DF9" w:rsidP="00216DF9">
      <w:pPr>
        <w:rPr>
          <w:sz w:val="24"/>
          <w:szCs w:val="24"/>
        </w:rPr>
      </w:pPr>
    </w:p>
    <w:p w:rsidR="00216DF9" w:rsidRPr="000B1448" w:rsidRDefault="00216DF9" w:rsidP="00216DF9">
      <w:pPr>
        <w:rPr>
          <w:sz w:val="24"/>
          <w:szCs w:val="24"/>
        </w:rPr>
      </w:pPr>
    </w:p>
    <w:p w:rsidR="00216DF9" w:rsidRPr="000B1448" w:rsidRDefault="00216DF9" w:rsidP="00216DF9">
      <w:pPr>
        <w:ind w:left="540" w:hanging="540"/>
        <w:jc w:val="both"/>
        <w:rPr>
          <w:i/>
          <w:sz w:val="24"/>
          <w:szCs w:val="24"/>
        </w:rPr>
      </w:pPr>
      <w:r w:rsidRPr="000B1448">
        <w:rPr>
          <w:i/>
          <w:sz w:val="24"/>
          <w:szCs w:val="24"/>
          <w:u w:val="single"/>
        </w:rPr>
        <w:t>Примечание</w:t>
      </w:r>
      <w:r w:rsidRPr="000B1448">
        <w:rPr>
          <w:i/>
          <w:sz w:val="24"/>
          <w:szCs w:val="24"/>
        </w:rPr>
        <w:t>: расстояние до ближайших участков жилой и общественной застройки:</w:t>
      </w:r>
    </w:p>
    <w:p w:rsidR="00216DF9" w:rsidRPr="000B1448" w:rsidRDefault="00216DF9" w:rsidP="00216DF9">
      <w:pPr>
        <w:ind w:left="1440"/>
        <w:jc w:val="both"/>
        <w:rPr>
          <w:i/>
          <w:sz w:val="24"/>
          <w:szCs w:val="24"/>
        </w:rPr>
      </w:pPr>
      <w:r w:rsidRPr="000B1448">
        <w:rPr>
          <w:i/>
          <w:sz w:val="24"/>
          <w:szCs w:val="24"/>
        </w:rPr>
        <w:t xml:space="preserve">- от лесопарковых массивов - не менее </w:t>
      </w:r>
      <w:smartTag w:uri="urn:schemas-microsoft-com:office:smarttags" w:element="metricconverter">
        <w:smartTagPr>
          <w:attr w:name="ProductID" w:val="30 метров"/>
        </w:smartTagPr>
        <w:r w:rsidRPr="000B1448">
          <w:rPr>
            <w:i/>
            <w:sz w:val="24"/>
            <w:szCs w:val="24"/>
          </w:rPr>
          <w:t>30 метров</w:t>
        </w:r>
      </w:smartTag>
      <w:r w:rsidRPr="000B1448">
        <w:rPr>
          <w:i/>
          <w:sz w:val="24"/>
          <w:szCs w:val="24"/>
        </w:rPr>
        <w:t>;</w:t>
      </w:r>
    </w:p>
    <w:p w:rsidR="00216DF9" w:rsidRPr="000B1448" w:rsidRDefault="00216DF9" w:rsidP="00216DF9">
      <w:pPr>
        <w:ind w:left="1440"/>
        <w:jc w:val="both"/>
        <w:rPr>
          <w:i/>
          <w:sz w:val="24"/>
          <w:szCs w:val="24"/>
        </w:rPr>
      </w:pPr>
      <w:r w:rsidRPr="000B1448">
        <w:rPr>
          <w:i/>
          <w:sz w:val="24"/>
          <w:szCs w:val="24"/>
        </w:rPr>
        <w:t xml:space="preserve">- от трансформаторных подстанций - не менее </w:t>
      </w:r>
      <w:smartTag w:uri="urn:schemas-microsoft-com:office:smarttags" w:element="metricconverter">
        <w:smartTagPr>
          <w:attr w:name="ProductID" w:val="10 метров"/>
        </w:smartTagPr>
        <w:r w:rsidRPr="000B1448">
          <w:rPr>
            <w:i/>
            <w:sz w:val="24"/>
            <w:szCs w:val="24"/>
          </w:rPr>
          <w:t>10 метров</w:t>
        </w:r>
      </w:smartTag>
      <w:r w:rsidRPr="000B1448">
        <w:rPr>
          <w:i/>
          <w:sz w:val="24"/>
          <w:szCs w:val="24"/>
        </w:rPr>
        <w:t>;</w:t>
      </w:r>
    </w:p>
    <w:p w:rsidR="00216DF9" w:rsidRPr="000B1448" w:rsidRDefault="00216DF9" w:rsidP="00216DF9">
      <w:pPr>
        <w:ind w:left="1440"/>
        <w:jc w:val="both"/>
        <w:rPr>
          <w:i/>
          <w:sz w:val="24"/>
          <w:szCs w:val="24"/>
        </w:rPr>
      </w:pPr>
      <w:r w:rsidRPr="000B1448">
        <w:rPr>
          <w:i/>
          <w:sz w:val="24"/>
          <w:szCs w:val="24"/>
        </w:rPr>
        <w:t xml:space="preserve">- от газорегуляторных пунктов - не менее </w:t>
      </w:r>
      <w:smartTag w:uri="urn:schemas-microsoft-com:office:smarttags" w:element="metricconverter">
        <w:smartTagPr>
          <w:attr w:name="ProductID" w:val="15 метров"/>
        </w:smartTagPr>
        <w:r w:rsidRPr="000B1448">
          <w:rPr>
            <w:i/>
            <w:sz w:val="24"/>
            <w:szCs w:val="24"/>
          </w:rPr>
          <w:t>15 метров</w:t>
        </w:r>
      </w:smartTag>
      <w:r w:rsidRPr="000B1448">
        <w:rPr>
          <w:i/>
          <w:sz w:val="24"/>
          <w:szCs w:val="24"/>
        </w:rPr>
        <w:t>.</w:t>
      </w:r>
    </w:p>
    <w:p w:rsidR="00216DF9" w:rsidRPr="000B1448" w:rsidRDefault="00216DF9" w:rsidP="00216DF9">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расположенных на территории достопримечательного места</w:t>
      </w:r>
      <w:r w:rsidR="002F7D90">
        <w:rPr>
          <w:bCs/>
          <w:sz w:val="24"/>
          <w:szCs w:val="24"/>
        </w:rPr>
        <w:t xml:space="preserve">,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216DF9" w:rsidRPr="000B1448" w:rsidRDefault="00216DF9" w:rsidP="00216DF9">
      <w:pPr>
        <w:ind w:left="1440"/>
        <w:jc w:val="both"/>
        <w:rPr>
          <w:sz w:val="24"/>
          <w:szCs w:val="24"/>
        </w:rPr>
      </w:pPr>
    </w:p>
    <w:p w:rsidR="00335DC6" w:rsidRPr="002F7D90" w:rsidRDefault="00335DC6" w:rsidP="00335DC6">
      <w:pPr>
        <w:jc w:val="center"/>
        <w:rPr>
          <w:b/>
          <w:sz w:val="26"/>
          <w:szCs w:val="26"/>
          <w:u w:val="single"/>
        </w:rPr>
      </w:pPr>
      <w:r w:rsidRPr="002F7D90">
        <w:rPr>
          <w:b/>
          <w:sz w:val="26"/>
          <w:szCs w:val="26"/>
          <w:u w:val="single"/>
        </w:rPr>
        <w:t xml:space="preserve">Зона </w:t>
      </w:r>
      <w:proofErr w:type="spellStart"/>
      <w:r w:rsidR="00CC2F7F">
        <w:rPr>
          <w:b/>
          <w:sz w:val="26"/>
          <w:szCs w:val="26"/>
          <w:u w:val="single"/>
        </w:rPr>
        <w:t>среднеэтажной</w:t>
      </w:r>
      <w:proofErr w:type="spellEnd"/>
      <w:r w:rsidR="00CC2F7F">
        <w:rPr>
          <w:b/>
          <w:sz w:val="26"/>
          <w:szCs w:val="26"/>
          <w:u w:val="single"/>
        </w:rPr>
        <w:t xml:space="preserve"> многоквартирной жи</w:t>
      </w:r>
      <w:r w:rsidRPr="002F7D90">
        <w:rPr>
          <w:b/>
          <w:sz w:val="26"/>
          <w:szCs w:val="26"/>
          <w:u w:val="single"/>
        </w:rPr>
        <w:t>лой застройки – Ж 3.</w:t>
      </w:r>
    </w:p>
    <w:p w:rsidR="00335DC6" w:rsidRPr="002F7D90" w:rsidRDefault="00335DC6" w:rsidP="00335DC6">
      <w:pPr>
        <w:jc w:val="center"/>
        <w:rPr>
          <w:b/>
          <w:sz w:val="26"/>
          <w:szCs w:val="26"/>
          <w:u w:val="single"/>
        </w:rPr>
      </w:pPr>
    </w:p>
    <w:p w:rsidR="00335DC6" w:rsidRPr="002F7D90" w:rsidRDefault="00335DC6" w:rsidP="00335DC6">
      <w:pPr>
        <w:rPr>
          <w:b/>
          <w:sz w:val="26"/>
          <w:szCs w:val="26"/>
          <w:u w:val="single"/>
        </w:rPr>
      </w:pPr>
      <w:r w:rsidRPr="002F7D90">
        <w:rPr>
          <w:b/>
          <w:sz w:val="26"/>
          <w:szCs w:val="26"/>
          <w:u w:val="single"/>
        </w:rPr>
        <w:t>Основные виды разрешенного использования</w:t>
      </w:r>
    </w:p>
    <w:p w:rsidR="00335DC6" w:rsidRPr="000B1448" w:rsidRDefault="00335DC6" w:rsidP="00335DC6">
      <w:pPr>
        <w:spacing w:before="90" w:after="90"/>
        <w:rPr>
          <w:bCs/>
          <w:sz w:val="24"/>
          <w:szCs w:val="24"/>
        </w:rPr>
      </w:pPr>
      <w:r w:rsidRPr="000B1448">
        <w:rPr>
          <w:bCs/>
          <w:sz w:val="24"/>
          <w:szCs w:val="24"/>
        </w:rPr>
        <w:t xml:space="preserve">-жилые многоквартирные 3-5 этажные дома без </w:t>
      </w:r>
      <w:proofErr w:type="spellStart"/>
      <w:r w:rsidRPr="000B1448">
        <w:rPr>
          <w:bCs/>
          <w:sz w:val="24"/>
          <w:szCs w:val="24"/>
        </w:rPr>
        <w:t>приквартирных</w:t>
      </w:r>
      <w:proofErr w:type="spellEnd"/>
      <w:r w:rsidRPr="000B1448">
        <w:rPr>
          <w:bCs/>
          <w:sz w:val="24"/>
          <w:szCs w:val="24"/>
        </w:rPr>
        <w:t xml:space="preserve"> участков.</w:t>
      </w:r>
    </w:p>
    <w:p w:rsidR="00335DC6" w:rsidRPr="000B1448" w:rsidRDefault="00335DC6" w:rsidP="00335DC6">
      <w:pPr>
        <w:rPr>
          <w:bCs/>
          <w:sz w:val="24"/>
          <w:szCs w:val="24"/>
        </w:rPr>
      </w:pPr>
      <w:r w:rsidRPr="000B1448">
        <w:rPr>
          <w:bCs/>
          <w:sz w:val="24"/>
          <w:szCs w:val="24"/>
        </w:rPr>
        <w:t>-общеобразовательные учреждения (школы, лицеи, гимназии, колледжи);</w:t>
      </w:r>
    </w:p>
    <w:p w:rsidR="00335DC6" w:rsidRPr="000B1448" w:rsidRDefault="00335DC6" w:rsidP="00335DC6">
      <w:pPr>
        <w:rPr>
          <w:bCs/>
          <w:sz w:val="24"/>
          <w:szCs w:val="24"/>
        </w:rPr>
      </w:pPr>
      <w:r w:rsidRPr="000B1448">
        <w:rPr>
          <w:bCs/>
          <w:sz w:val="24"/>
          <w:szCs w:val="24"/>
        </w:rPr>
        <w:t>-дошкольные образовательные  учреждения;</w:t>
      </w:r>
    </w:p>
    <w:p w:rsidR="00335DC6" w:rsidRPr="000B1448" w:rsidRDefault="00335DC6" w:rsidP="00335DC6">
      <w:pPr>
        <w:rPr>
          <w:bCs/>
          <w:sz w:val="24"/>
          <w:szCs w:val="24"/>
        </w:rPr>
      </w:pPr>
      <w:r w:rsidRPr="000B1448">
        <w:rPr>
          <w:bCs/>
          <w:sz w:val="24"/>
          <w:szCs w:val="24"/>
        </w:rPr>
        <w:t xml:space="preserve">- предприятия розничной торговли (магазины торговой площадью до </w:t>
      </w:r>
      <w:smartTag w:uri="urn:schemas-microsoft-com:office:smarttags" w:element="metricconverter">
        <w:smartTagPr>
          <w:attr w:name="ProductID" w:val="150 м2"/>
        </w:smartTagPr>
        <w:r w:rsidRPr="000B1448">
          <w:rPr>
            <w:bCs/>
            <w:sz w:val="24"/>
            <w:szCs w:val="24"/>
          </w:rPr>
          <w:t>150 м</w:t>
        </w:r>
        <w:proofErr w:type="gramStart"/>
        <w:r w:rsidRPr="000B1448">
          <w:rPr>
            <w:bCs/>
            <w:sz w:val="24"/>
            <w:szCs w:val="24"/>
            <w:vertAlign w:val="superscript"/>
          </w:rPr>
          <w:t>2</w:t>
        </w:r>
      </w:smartTag>
      <w:proofErr w:type="gramEnd"/>
      <w:r w:rsidRPr="000B1448">
        <w:rPr>
          <w:bCs/>
          <w:sz w:val="24"/>
          <w:szCs w:val="24"/>
        </w:rPr>
        <w:t>, кроме магазинов стройматериалов и с наличием в них взрывоопасных материалов);</w:t>
      </w:r>
    </w:p>
    <w:p w:rsidR="00335DC6" w:rsidRPr="000B1448" w:rsidRDefault="00335DC6" w:rsidP="00335DC6">
      <w:pPr>
        <w:rPr>
          <w:bCs/>
          <w:sz w:val="24"/>
          <w:szCs w:val="24"/>
        </w:rPr>
      </w:pPr>
      <w:r w:rsidRPr="000B1448">
        <w:rPr>
          <w:bCs/>
          <w:sz w:val="24"/>
          <w:szCs w:val="24"/>
        </w:rPr>
        <w:t>-предприятия питания;</w:t>
      </w:r>
    </w:p>
    <w:p w:rsidR="00335DC6" w:rsidRPr="000B1448" w:rsidRDefault="00335DC6" w:rsidP="00335DC6">
      <w:pPr>
        <w:rPr>
          <w:bCs/>
          <w:sz w:val="24"/>
          <w:szCs w:val="24"/>
        </w:rPr>
      </w:pPr>
      <w:r w:rsidRPr="000B1448">
        <w:rPr>
          <w:bCs/>
          <w:sz w:val="24"/>
          <w:szCs w:val="24"/>
        </w:rPr>
        <w:t>- объекты бытового обслуживания;</w:t>
      </w:r>
    </w:p>
    <w:p w:rsidR="00335DC6" w:rsidRPr="000B1448" w:rsidRDefault="00335DC6" w:rsidP="00335DC6">
      <w:pPr>
        <w:rPr>
          <w:bCs/>
          <w:sz w:val="24"/>
          <w:szCs w:val="24"/>
        </w:rPr>
      </w:pPr>
      <w:r w:rsidRPr="000B1448">
        <w:rPr>
          <w:bCs/>
          <w:sz w:val="24"/>
          <w:szCs w:val="24"/>
        </w:rPr>
        <w:t xml:space="preserve"> -досугово – развлекательные учреждения</w:t>
      </w:r>
    </w:p>
    <w:p w:rsidR="00335DC6" w:rsidRPr="000B1448" w:rsidRDefault="00335DC6" w:rsidP="00335DC6">
      <w:pPr>
        <w:rPr>
          <w:bCs/>
          <w:sz w:val="24"/>
          <w:szCs w:val="24"/>
        </w:rPr>
      </w:pPr>
      <w:r w:rsidRPr="000B1448">
        <w:rPr>
          <w:bCs/>
          <w:sz w:val="24"/>
          <w:szCs w:val="24"/>
        </w:rPr>
        <w:t>-объекты физкультурного, спортивного, физкультурно-досугового назначения;</w:t>
      </w:r>
    </w:p>
    <w:p w:rsidR="00335DC6" w:rsidRPr="000B1448" w:rsidRDefault="00335DC6" w:rsidP="00335DC6">
      <w:pPr>
        <w:rPr>
          <w:bCs/>
          <w:sz w:val="24"/>
          <w:szCs w:val="24"/>
        </w:rPr>
      </w:pPr>
      <w:r w:rsidRPr="000B1448">
        <w:rPr>
          <w:bCs/>
          <w:sz w:val="24"/>
          <w:szCs w:val="24"/>
        </w:rPr>
        <w:t xml:space="preserve"> -амбулаторн</w:t>
      </w:r>
      <w:proofErr w:type="gramStart"/>
      <w:r w:rsidRPr="000B1448">
        <w:rPr>
          <w:bCs/>
          <w:sz w:val="24"/>
          <w:szCs w:val="24"/>
        </w:rPr>
        <w:t>о-</w:t>
      </w:r>
      <w:proofErr w:type="gramEnd"/>
      <w:r w:rsidRPr="000B1448">
        <w:rPr>
          <w:bCs/>
          <w:sz w:val="24"/>
          <w:szCs w:val="24"/>
        </w:rPr>
        <w:t xml:space="preserve"> поли-клинические учреждения, аптеки;</w:t>
      </w:r>
    </w:p>
    <w:p w:rsidR="00335DC6" w:rsidRPr="000B1448" w:rsidRDefault="00335DC6" w:rsidP="00335DC6">
      <w:pPr>
        <w:rPr>
          <w:bCs/>
          <w:sz w:val="24"/>
          <w:szCs w:val="24"/>
        </w:rPr>
      </w:pPr>
      <w:r w:rsidRPr="000B1448">
        <w:rPr>
          <w:bCs/>
          <w:sz w:val="24"/>
          <w:szCs w:val="24"/>
        </w:rPr>
        <w:t>-здания административного назначения (опорные пункты охраны порядка, отделения связи, отделения банков и т.п.)</w:t>
      </w:r>
    </w:p>
    <w:p w:rsidR="00335DC6" w:rsidRPr="000B1448" w:rsidRDefault="00335DC6" w:rsidP="00335DC6">
      <w:pPr>
        <w:rPr>
          <w:bCs/>
          <w:sz w:val="24"/>
          <w:szCs w:val="24"/>
        </w:rPr>
      </w:pPr>
      <w:r w:rsidRPr="000B1448">
        <w:rPr>
          <w:bCs/>
          <w:sz w:val="24"/>
          <w:szCs w:val="24"/>
        </w:rPr>
        <w:t>-детские игровые площадки, площадки для отдыха взрослого населения</w:t>
      </w:r>
    </w:p>
    <w:p w:rsidR="00335DC6" w:rsidRPr="000B1448" w:rsidRDefault="00335DC6" w:rsidP="00335DC6">
      <w:pPr>
        <w:rPr>
          <w:bCs/>
          <w:sz w:val="24"/>
          <w:szCs w:val="24"/>
        </w:rPr>
      </w:pPr>
      <w:r w:rsidRPr="000B1448">
        <w:rPr>
          <w:bCs/>
          <w:sz w:val="24"/>
          <w:szCs w:val="24"/>
        </w:rPr>
        <w:t>-спортплощадки.</w:t>
      </w:r>
    </w:p>
    <w:p w:rsidR="00335DC6" w:rsidRPr="000B1448" w:rsidRDefault="00335DC6" w:rsidP="00335DC6">
      <w:pPr>
        <w:rPr>
          <w:bCs/>
          <w:sz w:val="24"/>
          <w:szCs w:val="24"/>
        </w:rPr>
      </w:pPr>
      <w:r w:rsidRPr="000B1448">
        <w:rPr>
          <w:bCs/>
          <w:sz w:val="24"/>
          <w:szCs w:val="24"/>
        </w:rPr>
        <w:t>-зеленые насаждения общего пользования.</w:t>
      </w:r>
    </w:p>
    <w:p w:rsidR="00335DC6" w:rsidRPr="002F7D90" w:rsidRDefault="00335DC6" w:rsidP="00335DC6">
      <w:pPr>
        <w:rPr>
          <w:b/>
          <w:bCs/>
          <w:sz w:val="26"/>
          <w:szCs w:val="26"/>
          <w:u w:val="single"/>
        </w:rPr>
      </w:pPr>
      <w:r w:rsidRPr="002F7D90">
        <w:rPr>
          <w:b/>
          <w:bCs/>
          <w:sz w:val="26"/>
          <w:szCs w:val="26"/>
          <w:u w:val="single"/>
        </w:rPr>
        <w:t>Вспомогательные виды разрешенного использования</w:t>
      </w:r>
    </w:p>
    <w:p w:rsidR="00335DC6" w:rsidRPr="000B1448" w:rsidRDefault="00335DC6" w:rsidP="00335DC6">
      <w:pPr>
        <w:rPr>
          <w:b/>
          <w:bCs/>
          <w:sz w:val="24"/>
          <w:szCs w:val="24"/>
          <w:u w:val="single"/>
        </w:rPr>
      </w:pPr>
    </w:p>
    <w:p w:rsidR="00335DC6" w:rsidRPr="000B1448" w:rsidRDefault="00335DC6" w:rsidP="00335DC6">
      <w:pPr>
        <w:rPr>
          <w:sz w:val="24"/>
          <w:szCs w:val="24"/>
        </w:rPr>
      </w:pPr>
      <w:r w:rsidRPr="000B1448">
        <w:rPr>
          <w:sz w:val="24"/>
          <w:szCs w:val="24"/>
        </w:rPr>
        <w:lastRenderedPageBreak/>
        <w:t>-</w:t>
      </w:r>
      <w:r w:rsidRPr="000B1448">
        <w:rPr>
          <w:bCs/>
          <w:sz w:val="24"/>
          <w:szCs w:val="24"/>
        </w:rPr>
        <w:t>зеленые насаждения общего пользования.</w:t>
      </w:r>
    </w:p>
    <w:p w:rsidR="00335DC6" w:rsidRPr="000B1448" w:rsidRDefault="00335DC6" w:rsidP="00335DC6">
      <w:pPr>
        <w:rPr>
          <w:b/>
          <w:bCs/>
          <w:sz w:val="24"/>
          <w:szCs w:val="24"/>
          <w:u w:val="single"/>
        </w:rPr>
      </w:pPr>
      <w:r w:rsidRPr="000B1448">
        <w:rPr>
          <w:sz w:val="24"/>
          <w:szCs w:val="24"/>
        </w:rPr>
        <w:t>-гаражи или стоянки, открытые стоянки для временного хранения автотранспорта, временные металлические гаражи для инвалидов.</w:t>
      </w:r>
    </w:p>
    <w:p w:rsidR="00335DC6" w:rsidRPr="000B1448" w:rsidRDefault="00335DC6" w:rsidP="00335DC6">
      <w:pPr>
        <w:rPr>
          <w:bCs/>
          <w:sz w:val="24"/>
          <w:szCs w:val="24"/>
        </w:rPr>
      </w:pPr>
      <w:r w:rsidRPr="000B1448">
        <w:rPr>
          <w:bCs/>
          <w:sz w:val="24"/>
          <w:szCs w:val="24"/>
        </w:rPr>
        <w:t>-объекты пожарной охраны (гидранты, щиты с инвентарем);</w:t>
      </w:r>
    </w:p>
    <w:p w:rsidR="00335DC6" w:rsidRPr="000B1448" w:rsidRDefault="00335DC6" w:rsidP="00335DC6">
      <w:pPr>
        <w:rPr>
          <w:b/>
          <w:bCs/>
          <w:sz w:val="24"/>
          <w:szCs w:val="24"/>
          <w:u w:val="single"/>
        </w:rPr>
      </w:pPr>
      <w:r w:rsidRPr="000B1448">
        <w:rPr>
          <w:bCs/>
          <w:sz w:val="24"/>
          <w:szCs w:val="24"/>
        </w:rPr>
        <w:t>- пожарные резервуары и водоемы</w:t>
      </w:r>
    </w:p>
    <w:p w:rsidR="00335DC6" w:rsidRPr="000B1448" w:rsidRDefault="00335DC6" w:rsidP="00335DC6">
      <w:pPr>
        <w:spacing w:before="90" w:after="90"/>
        <w:rPr>
          <w:bCs/>
          <w:sz w:val="24"/>
          <w:szCs w:val="24"/>
        </w:rPr>
      </w:pPr>
      <w:r w:rsidRPr="000B1448">
        <w:rPr>
          <w:bCs/>
          <w:sz w:val="24"/>
          <w:szCs w:val="24"/>
        </w:rPr>
        <w:t>-площадки для сбора мусора и хозяйственных целей;</w:t>
      </w:r>
    </w:p>
    <w:p w:rsidR="00335DC6" w:rsidRPr="000B1448" w:rsidRDefault="00335DC6" w:rsidP="00335DC6">
      <w:pPr>
        <w:rPr>
          <w:sz w:val="24"/>
          <w:szCs w:val="24"/>
        </w:rPr>
      </w:pPr>
      <w:r w:rsidRPr="000B1448">
        <w:rPr>
          <w:sz w:val="24"/>
          <w:szCs w:val="24"/>
        </w:rPr>
        <w:t>- другие вспомогательные объекты</w:t>
      </w:r>
    </w:p>
    <w:p w:rsidR="00335DC6" w:rsidRPr="002F7D90" w:rsidRDefault="00335DC6" w:rsidP="00335DC6">
      <w:pPr>
        <w:rPr>
          <w:b/>
          <w:bCs/>
          <w:sz w:val="26"/>
          <w:szCs w:val="26"/>
          <w:u w:val="single"/>
        </w:rPr>
      </w:pPr>
    </w:p>
    <w:p w:rsidR="00335DC6" w:rsidRPr="002F7D90" w:rsidRDefault="00335DC6" w:rsidP="00335DC6">
      <w:pPr>
        <w:rPr>
          <w:b/>
          <w:bCs/>
          <w:sz w:val="26"/>
          <w:szCs w:val="26"/>
          <w:u w:val="single"/>
        </w:rPr>
      </w:pPr>
      <w:r w:rsidRPr="002F7D90">
        <w:rPr>
          <w:b/>
          <w:bCs/>
          <w:sz w:val="26"/>
          <w:szCs w:val="26"/>
          <w:u w:val="single"/>
        </w:rPr>
        <w:t>Условно разрешенные виды разрешенного использования</w:t>
      </w:r>
    </w:p>
    <w:p w:rsidR="00335DC6" w:rsidRPr="000B1448" w:rsidRDefault="00335DC6" w:rsidP="00335DC6">
      <w:pPr>
        <w:spacing w:before="90" w:after="90"/>
        <w:rPr>
          <w:bCs/>
          <w:sz w:val="24"/>
          <w:szCs w:val="24"/>
        </w:rPr>
      </w:pPr>
      <w:r w:rsidRPr="000B1448">
        <w:rPr>
          <w:bCs/>
          <w:sz w:val="24"/>
          <w:szCs w:val="24"/>
        </w:rPr>
        <w:t>- площадки для сбора мусора и хозяйственных целей;</w:t>
      </w:r>
    </w:p>
    <w:p w:rsidR="00335DC6" w:rsidRPr="000B1448" w:rsidRDefault="00335DC6" w:rsidP="00335DC6">
      <w:pPr>
        <w:rPr>
          <w:sz w:val="24"/>
          <w:szCs w:val="24"/>
        </w:rPr>
      </w:pPr>
      <w:r w:rsidRPr="000B1448">
        <w:rPr>
          <w:sz w:val="24"/>
          <w:szCs w:val="24"/>
        </w:rPr>
        <w:t>- другие вспомогательные объекты</w:t>
      </w:r>
    </w:p>
    <w:p w:rsidR="00335DC6" w:rsidRPr="000B1448" w:rsidRDefault="00335DC6" w:rsidP="00335DC6">
      <w:pPr>
        <w:rPr>
          <w:bCs/>
          <w:sz w:val="24"/>
          <w:szCs w:val="24"/>
        </w:rPr>
      </w:pPr>
      <w:r w:rsidRPr="000B1448">
        <w:rPr>
          <w:bCs/>
          <w:sz w:val="24"/>
          <w:szCs w:val="24"/>
        </w:rPr>
        <w:t>- хозяйственные постройки, в том числе для содержания скота и птицы</w:t>
      </w:r>
    </w:p>
    <w:p w:rsidR="00335DC6" w:rsidRPr="000B1448" w:rsidRDefault="00335DC6" w:rsidP="00335DC6">
      <w:pPr>
        <w:rPr>
          <w:sz w:val="24"/>
          <w:szCs w:val="24"/>
        </w:rPr>
      </w:pPr>
      <w:r w:rsidRPr="000B1448">
        <w:rPr>
          <w:bCs/>
          <w:sz w:val="24"/>
          <w:szCs w:val="24"/>
        </w:rPr>
        <w:t xml:space="preserve">- </w:t>
      </w:r>
      <w:r w:rsidRPr="000B1448">
        <w:rPr>
          <w:sz w:val="24"/>
          <w:szCs w:val="24"/>
        </w:rPr>
        <w:t>жилые дома различного типа</w:t>
      </w:r>
    </w:p>
    <w:p w:rsidR="00335DC6" w:rsidRPr="000B1448" w:rsidRDefault="00335DC6" w:rsidP="00335DC6">
      <w:pPr>
        <w:rPr>
          <w:bCs/>
          <w:sz w:val="24"/>
          <w:szCs w:val="24"/>
        </w:rPr>
      </w:pPr>
      <w:r w:rsidRPr="000B1448">
        <w:rPr>
          <w:sz w:val="24"/>
          <w:szCs w:val="24"/>
        </w:rPr>
        <w:t xml:space="preserve">- </w:t>
      </w:r>
      <w:r w:rsidRPr="000B1448">
        <w:rPr>
          <w:bCs/>
          <w:sz w:val="24"/>
          <w:szCs w:val="24"/>
        </w:rPr>
        <w:t>объекты религиозного назначения.</w:t>
      </w:r>
    </w:p>
    <w:p w:rsidR="00335DC6" w:rsidRPr="000B1448" w:rsidRDefault="00335DC6" w:rsidP="00335DC6">
      <w:pPr>
        <w:rPr>
          <w:bCs/>
          <w:sz w:val="24"/>
          <w:szCs w:val="24"/>
        </w:rPr>
      </w:pPr>
      <w:r w:rsidRPr="000B1448">
        <w:rPr>
          <w:bCs/>
          <w:sz w:val="24"/>
          <w:szCs w:val="24"/>
        </w:rPr>
        <w:t>- участковые пункты милиции</w:t>
      </w:r>
    </w:p>
    <w:p w:rsidR="00335DC6" w:rsidRPr="000B1448" w:rsidRDefault="00335DC6" w:rsidP="00335DC6">
      <w:pPr>
        <w:rPr>
          <w:sz w:val="24"/>
          <w:szCs w:val="24"/>
        </w:rPr>
      </w:pPr>
      <w:r w:rsidRPr="000B1448">
        <w:rPr>
          <w:bCs/>
          <w:sz w:val="24"/>
          <w:szCs w:val="24"/>
        </w:rPr>
        <w:t xml:space="preserve">- </w:t>
      </w:r>
      <w:r w:rsidRPr="000B1448">
        <w:rPr>
          <w:sz w:val="24"/>
          <w:szCs w:val="24"/>
        </w:rPr>
        <w:t>павильоны и киоски временной розничной торговли.</w:t>
      </w:r>
    </w:p>
    <w:p w:rsidR="00335DC6" w:rsidRPr="000B1448" w:rsidRDefault="00335DC6" w:rsidP="00335DC6">
      <w:pPr>
        <w:rPr>
          <w:sz w:val="24"/>
          <w:szCs w:val="24"/>
        </w:rPr>
      </w:pPr>
      <w:r w:rsidRPr="000B1448">
        <w:rPr>
          <w:sz w:val="24"/>
          <w:szCs w:val="24"/>
        </w:rPr>
        <w:t>- парковки перед объектами обслуживания</w:t>
      </w:r>
    </w:p>
    <w:p w:rsidR="00335DC6" w:rsidRPr="000B1448" w:rsidRDefault="00335DC6" w:rsidP="00335DC6">
      <w:pPr>
        <w:rPr>
          <w:sz w:val="24"/>
          <w:szCs w:val="24"/>
        </w:rPr>
      </w:pPr>
    </w:p>
    <w:tbl>
      <w:tblPr>
        <w:tblW w:w="9832" w:type="dxa"/>
        <w:tblInd w:w="96" w:type="dxa"/>
        <w:tblLook w:val="04A0" w:firstRow="1" w:lastRow="0" w:firstColumn="1" w:lastColumn="0" w:noHBand="0" w:noVBand="1"/>
      </w:tblPr>
      <w:tblGrid>
        <w:gridCol w:w="9832"/>
      </w:tblGrid>
      <w:tr w:rsidR="00335DC6" w:rsidRPr="000B1448" w:rsidTr="00335DC6">
        <w:tc>
          <w:tcPr>
            <w:tcW w:w="9832" w:type="dxa"/>
            <w:tcBorders>
              <w:top w:val="single" w:sz="4" w:space="0" w:color="auto"/>
              <w:left w:val="nil"/>
              <w:bottom w:val="single" w:sz="4" w:space="0" w:color="auto"/>
              <w:right w:val="nil"/>
            </w:tcBorders>
            <w:vAlign w:val="center"/>
          </w:tcPr>
          <w:p w:rsidR="00335DC6" w:rsidRPr="000B1448" w:rsidRDefault="00335DC6" w:rsidP="00335DC6">
            <w:pPr>
              <w:widowControl w:val="0"/>
              <w:autoSpaceDE w:val="0"/>
              <w:autoSpaceDN w:val="0"/>
              <w:adjustRightInd w:val="0"/>
              <w:spacing w:line="276" w:lineRule="auto"/>
              <w:ind w:firstLine="540"/>
              <w:rPr>
                <w:sz w:val="24"/>
                <w:szCs w:val="24"/>
              </w:rPr>
            </w:pPr>
          </w:p>
          <w:p w:rsidR="00335DC6" w:rsidRPr="000B1448" w:rsidRDefault="00335DC6" w:rsidP="00335DC6">
            <w:pPr>
              <w:widowControl w:val="0"/>
              <w:autoSpaceDE w:val="0"/>
              <w:autoSpaceDN w:val="0"/>
              <w:adjustRightInd w:val="0"/>
              <w:spacing w:after="120" w:line="276" w:lineRule="auto"/>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35DC6" w:rsidRPr="000B1448" w:rsidRDefault="00335DC6" w:rsidP="00335DC6">
            <w:pPr>
              <w:widowControl w:val="0"/>
              <w:autoSpaceDE w:val="0"/>
              <w:autoSpaceDN w:val="0"/>
              <w:adjustRightInd w:val="0"/>
              <w:spacing w:after="120" w:line="276" w:lineRule="auto"/>
              <w:rPr>
                <w:sz w:val="24"/>
                <w:szCs w:val="24"/>
              </w:rPr>
            </w:pPr>
            <w:r w:rsidRPr="000B1448">
              <w:rPr>
                <w:sz w:val="24"/>
                <w:szCs w:val="24"/>
              </w:rPr>
              <w:t>-</w:t>
            </w:r>
            <w:r w:rsidRPr="000B1448">
              <w:rPr>
                <w:sz w:val="24"/>
                <w:szCs w:val="24"/>
              </w:rPr>
              <w:tab/>
              <w:t>предельные размеры земельных участков для зоны Ж-3 не подлежат ограничению;</w:t>
            </w:r>
          </w:p>
          <w:p w:rsidR="00335DC6" w:rsidRPr="000B1448" w:rsidRDefault="00335DC6" w:rsidP="00335DC6">
            <w:pPr>
              <w:widowControl w:val="0"/>
              <w:autoSpaceDE w:val="0"/>
              <w:autoSpaceDN w:val="0"/>
              <w:adjustRightInd w:val="0"/>
              <w:spacing w:after="120" w:line="276" w:lineRule="auto"/>
              <w:rPr>
                <w:sz w:val="24"/>
                <w:szCs w:val="24"/>
              </w:rPr>
            </w:pPr>
            <w:r w:rsidRPr="000B1448">
              <w:rPr>
                <w:sz w:val="24"/>
                <w:szCs w:val="24"/>
              </w:rPr>
              <w:t>-</w:t>
            </w:r>
            <w:r w:rsidRPr="000B1448">
              <w:rPr>
                <w:sz w:val="24"/>
                <w:szCs w:val="24"/>
              </w:rPr>
              <w:tab/>
              <w:t>размеры земельных участков для зоны Ж-3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35DC6" w:rsidRPr="000B1448" w:rsidRDefault="00335DC6" w:rsidP="00335DC6">
            <w:pPr>
              <w:widowControl w:val="0"/>
              <w:autoSpaceDE w:val="0"/>
              <w:autoSpaceDN w:val="0"/>
              <w:adjustRightInd w:val="0"/>
              <w:spacing w:after="120" w:line="276" w:lineRule="auto"/>
              <w:rPr>
                <w:sz w:val="24"/>
                <w:szCs w:val="24"/>
              </w:rPr>
            </w:pPr>
            <w:r w:rsidRPr="000B1448">
              <w:rPr>
                <w:sz w:val="24"/>
                <w:szCs w:val="24"/>
              </w:rPr>
              <w:t>-</w:t>
            </w:r>
            <w:r w:rsidRPr="000B1448">
              <w:rPr>
                <w:sz w:val="24"/>
                <w:szCs w:val="24"/>
              </w:rPr>
              <w:tab/>
              <w:t xml:space="preserve">максимальная высота объектов капитального строительства - </w:t>
            </w:r>
            <w:r w:rsidR="00CA64CB">
              <w:rPr>
                <w:sz w:val="24"/>
                <w:szCs w:val="24"/>
              </w:rPr>
              <w:t>18</w:t>
            </w:r>
            <w:r w:rsidRPr="000B1448">
              <w:rPr>
                <w:sz w:val="24"/>
                <w:szCs w:val="24"/>
              </w:rPr>
              <w:t>м;</w:t>
            </w:r>
          </w:p>
          <w:p w:rsidR="00335DC6" w:rsidRPr="000B1448" w:rsidRDefault="00335DC6" w:rsidP="00335DC6">
            <w:pPr>
              <w:widowControl w:val="0"/>
              <w:autoSpaceDE w:val="0"/>
              <w:autoSpaceDN w:val="0"/>
              <w:adjustRightInd w:val="0"/>
              <w:spacing w:after="120" w:line="276" w:lineRule="auto"/>
              <w:rPr>
                <w:sz w:val="24"/>
                <w:szCs w:val="24"/>
              </w:rPr>
            </w:pPr>
            <w:r w:rsidRPr="000B1448">
              <w:rPr>
                <w:sz w:val="24"/>
                <w:szCs w:val="24"/>
              </w:rPr>
              <w:t>-</w:t>
            </w:r>
            <w:r w:rsidRPr="000B1448">
              <w:rPr>
                <w:sz w:val="24"/>
                <w:szCs w:val="24"/>
              </w:rPr>
              <w:tab/>
              <w:t xml:space="preserve">максимальный процент застройки – 40%; </w:t>
            </w:r>
          </w:p>
          <w:p w:rsidR="00335DC6" w:rsidRPr="000B1448" w:rsidRDefault="00335DC6" w:rsidP="00335DC6">
            <w:pPr>
              <w:widowControl w:val="0"/>
              <w:autoSpaceDE w:val="0"/>
              <w:autoSpaceDN w:val="0"/>
              <w:adjustRightInd w:val="0"/>
              <w:spacing w:after="120" w:line="276" w:lineRule="auto"/>
              <w:rPr>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w:t>
            </w:r>
            <w:r w:rsidR="00CC2F7F">
              <w:rPr>
                <w:color w:val="000000"/>
                <w:spacing w:val="2"/>
                <w:sz w:val="24"/>
                <w:szCs w:val="24"/>
                <w:shd w:val="clear" w:color="auto" w:fill="FFFFFF"/>
              </w:rPr>
              <w:t xml:space="preserve">иных </w:t>
            </w:r>
            <w:r w:rsidRPr="000B1448">
              <w:rPr>
                <w:color w:val="000000"/>
                <w:spacing w:val="2"/>
                <w:sz w:val="24"/>
                <w:szCs w:val="24"/>
                <w:shd w:val="clear" w:color="auto" w:fill="FFFFFF"/>
              </w:rPr>
              <w:t xml:space="preserve">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p>
          <w:p w:rsidR="00335DC6" w:rsidRPr="000B1448" w:rsidRDefault="00335DC6" w:rsidP="00335DC6">
            <w:pPr>
              <w:spacing w:line="276" w:lineRule="auto"/>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w:t>
            </w:r>
          </w:p>
        </w:tc>
      </w:tr>
    </w:tbl>
    <w:p w:rsidR="00335DC6" w:rsidRPr="000B1448" w:rsidRDefault="00335DC6" w:rsidP="00335DC6">
      <w:pPr>
        <w:rPr>
          <w:rFonts w:ascii="Arial" w:hAnsi="Arial" w:cs="Arial"/>
          <w:b/>
          <w:sz w:val="24"/>
          <w:szCs w:val="24"/>
          <w:u w:val="single"/>
        </w:rPr>
      </w:pPr>
    </w:p>
    <w:p w:rsidR="00335DC6" w:rsidRPr="000B1448" w:rsidRDefault="00335DC6" w:rsidP="00335DC6">
      <w:pPr>
        <w:ind w:firstLine="540"/>
        <w:jc w:val="center"/>
        <w:rPr>
          <w:b/>
          <w:sz w:val="24"/>
          <w:szCs w:val="24"/>
          <w:u w:val="single"/>
        </w:rPr>
      </w:pPr>
    </w:p>
    <w:p w:rsidR="00335DC6" w:rsidRPr="002F7D90" w:rsidRDefault="00335DC6" w:rsidP="00335DC6">
      <w:pPr>
        <w:ind w:firstLine="540"/>
        <w:jc w:val="center"/>
        <w:rPr>
          <w:b/>
          <w:sz w:val="26"/>
          <w:szCs w:val="26"/>
          <w:u w:val="single"/>
        </w:rPr>
      </w:pPr>
    </w:p>
    <w:p w:rsidR="00335DC6" w:rsidRPr="002F7D90" w:rsidRDefault="00335DC6" w:rsidP="00335DC6">
      <w:pPr>
        <w:ind w:firstLine="540"/>
        <w:jc w:val="center"/>
        <w:rPr>
          <w:b/>
          <w:sz w:val="26"/>
          <w:szCs w:val="26"/>
          <w:u w:val="single"/>
        </w:rPr>
      </w:pPr>
      <w:r w:rsidRPr="002F7D90">
        <w:rPr>
          <w:b/>
          <w:sz w:val="26"/>
          <w:szCs w:val="26"/>
          <w:u w:val="single"/>
        </w:rPr>
        <w:t>Зона перспективного развития жилой застройки П–Ж.</w:t>
      </w:r>
    </w:p>
    <w:p w:rsidR="00335DC6" w:rsidRPr="000B1448" w:rsidRDefault="00335DC6" w:rsidP="00335DC6">
      <w:pPr>
        <w:ind w:firstLine="540"/>
        <w:jc w:val="center"/>
        <w:rPr>
          <w:rFonts w:ascii="Arial" w:hAnsi="Arial" w:cs="Arial"/>
          <w:b/>
          <w:sz w:val="24"/>
          <w:szCs w:val="24"/>
          <w:u w:val="single"/>
        </w:rPr>
      </w:pPr>
    </w:p>
    <w:p w:rsidR="00335DC6" w:rsidRPr="000B1448" w:rsidRDefault="00335DC6" w:rsidP="00335DC6">
      <w:pPr>
        <w:numPr>
          <w:ilvl w:val="12"/>
          <w:numId w:val="0"/>
        </w:numPr>
        <w:ind w:firstLine="709"/>
        <w:jc w:val="both"/>
        <w:rPr>
          <w:iCs/>
          <w:sz w:val="24"/>
          <w:szCs w:val="24"/>
        </w:rPr>
      </w:pPr>
      <w:r w:rsidRPr="000B1448">
        <w:rPr>
          <w:iCs/>
          <w:sz w:val="24"/>
          <w:szCs w:val="24"/>
        </w:rPr>
        <w:t xml:space="preserve">Зона перспективного развития жилой застройки П-Ж расположена  на землях сельскохозяйственных угодий </w:t>
      </w:r>
      <w:r w:rsidRPr="000B1448">
        <w:rPr>
          <w:sz w:val="24"/>
          <w:szCs w:val="24"/>
        </w:rPr>
        <w:t xml:space="preserve">(пашни, сенокосы, пастбища, залежи, земли, занятые многолетними насаждениями (садами, виноградниками и другими))  и </w:t>
      </w:r>
      <w:r w:rsidRPr="000B1448">
        <w:rPr>
          <w:iCs/>
          <w:sz w:val="24"/>
          <w:szCs w:val="24"/>
        </w:rPr>
        <w:t xml:space="preserve">выделена для формирования жилых кварталов с возможностью определения параметров жилой застройки и набора услуг с учетом документации по планировке территории. </w:t>
      </w:r>
    </w:p>
    <w:p w:rsidR="00335DC6" w:rsidRPr="000B1448" w:rsidRDefault="00335DC6" w:rsidP="00335DC6">
      <w:pPr>
        <w:numPr>
          <w:ilvl w:val="12"/>
          <w:numId w:val="0"/>
        </w:numPr>
        <w:ind w:firstLine="709"/>
        <w:jc w:val="both"/>
        <w:rPr>
          <w:iCs/>
          <w:sz w:val="24"/>
          <w:szCs w:val="24"/>
        </w:rPr>
      </w:pPr>
      <w:r w:rsidRPr="000B1448">
        <w:rPr>
          <w:sz w:val="24"/>
          <w:szCs w:val="24"/>
        </w:rPr>
        <w:t xml:space="preserve">В соответствии со статьей 36 Градостроительного кодекса на сельскохозяйственные угодья (пашни, сенокосы, пастбища, залежи, земли, занятые </w:t>
      </w:r>
      <w:r w:rsidRPr="000B1448">
        <w:rPr>
          <w:sz w:val="24"/>
          <w:szCs w:val="24"/>
        </w:rPr>
        <w:lastRenderedPageBreak/>
        <w:t>многолетними насаждениями (садами, виноградниками и другими)) градостроительные регламенты не устанавливаются</w:t>
      </w:r>
    </w:p>
    <w:p w:rsidR="00335DC6" w:rsidRPr="000B1448" w:rsidRDefault="00335DC6" w:rsidP="00335DC6">
      <w:pPr>
        <w:numPr>
          <w:ilvl w:val="12"/>
          <w:numId w:val="0"/>
        </w:numPr>
        <w:ind w:firstLine="709"/>
        <w:jc w:val="both"/>
        <w:rPr>
          <w:iCs/>
          <w:sz w:val="24"/>
          <w:szCs w:val="24"/>
        </w:rPr>
      </w:pPr>
      <w:r w:rsidRPr="000B1448">
        <w:rPr>
          <w:iCs/>
          <w:sz w:val="24"/>
          <w:szCs w:val="24"/>
        </w:rPr>
        <w:t xml:space="preserve">После обсуждения и утверждения документации по планировке территории в настоящие Правила вносятся изменения в части градостроительных регламентов и </w:t>
      </w:r>
      <w:r w:rsidRPr="000B1448">
        <w:rPr>
          <w:rStyle w:val="aa"/>
          <w:b w:val="0"/>
          <w:sz w:val="24"/>
          <w:szCs w:val="24"/>
        </w:rPr>
        <w:t>параметров разрешенного строительства объектов недвижимости</w:t>
      </w:r>
      <w:r w:rsidRPr="000B1448">
        <w:rPr>
          <w:iCs/>
          <w:sz w:val="24"/>
          <w:szCs w:val="24"/>
        </w:rPr>
        <w:t xml:space="preserve"> применительно к данной зоне.</w:t>
      </w:r>
    </w:p>
    <w:p w:rsidR="00216DF9" w:rsidRPr="000B1448" w:rsidRDefault="00216DF9"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Pr="000B1448" w:rsidRDefault="00FA1054" w:rsidP="00216DF9">
      <w:pPr>
        <w:widowControl w:val="0"/>
        <w:autoSpaceDE w:val="0"/>
        <w:autoSpaceDN w:val="0"/>
        <w:adjustRightInd w:val="0"/>
        <w:jc w:val="both"/>
        <w:outlineLvl w:val="0"/>
        <w:rPr>
          <w:sz w:val="24"/>
          <w:szCs w:val="24"/>
        </w:rPr>
      </w:pPr>
    </w:p>
    <w:p w:rsidR="00FA1054" w:rsidRDefault="00FA1054"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0B1448" w:rsidRDefault="000B1448" w:rsidP="00216DF9">
      <w:pPr>
        <w:widowControl w:val="0"/>
        <w:autoSpaceDE w:val="0"/>
        <w:autoSpaceDN w:val="0"/>
        <w:adjustRightInd w:val="0"/>
        <w:jc w:val="both"/>
        <w:outlineLvl w:val="0"/>
        <w:rPr>
          <w:sz w:val="24"/>
          <w:szCs w:val="24"/>
        </w:rPr>
      </w:pPr>
    </w:p>
    <w:p w:rsidR="002F7D90" w:rsidRDefault="002F7D90" w:rsidP="00216DF9">
      <w:pPr>
        <w:widowControl w:val="0"/>
        <w:autoSpaceDE w:val="0"/>
        <w:autoSpaceDN w:val="0"/>
        <w:adjustRightInd w:val="0"/>
        <w:jc w:val="both"/>
        <w:outlineLvl w:val="0"/>
        <w:rPr>
          <w:sz w:val="24"/>
          <w:szCs w:val="24"/>
        </w:rPr>
      </w:pPr>
    </w:p>
    <w:p w:rsidR="000B1448" w:rsidRPr="000B1448" w:rsidRDefault="000B1448" w:rsidP="00216DF9">
      <w:pPr>
        <w:widowControl w:val="0"/>
        <w:autoSpaceDE w:val="0"/>
        <w:autoSpaceDN w:val="0"/>
        <w:adjustRightInd w:val="0"/>
        <w:jc w:val="both"/>
        <w:outlineLvl w:val="0"/>
        <w:rPr>
          <w:sz w:val="24"/>
          <w:szCs w:val="24"/>
        </w:rPr>
      </w:pPr>
    </w:p>
    <w:p w:rsidR="00FA1054" w:rsidRPr="000B1448" w:rsidRDefault="00FA1054" w:rsidP="00FA1054">
      <w:pPr>
        <w:tabs>
          <w:tab w:val="left" w:pos="6804"/>
        </w:tabs>
        <w:jc w:val="right"/>
        <w:rPr>
          <w:sz w:val="24"/>
          <w:szCs w:val="24"/>
        </w:rPr>
      </w:pPr>
    </w:p>
    <w:p w:rsidR="00FA1054" w:rsidRPr="000B1448" w:rsidRDefault="00FA1054" w:rsidP="00FA1054">
      <w:pPr>
        <w:tabs>
          <w:tab w:val="left" w:pos="6804"/>
        </w:tabs>
        <w:jc w:val="right"/>
        <w:rPr>
          <w:sz w:val="24"/>
          <w:szCs w:val="24"/>
        </w:rPr>
      </w:pPr>
      <w:r w:rsidRPr="000B1448">
        <w:rPr>
          <w:sz w:val="24"/>
          <w:szCs w:val="24"/>
        </w:rPr>
        <w:t>Приложение 2</w:t>
      </w:r>
    </w:p>
    <w:p w:rsidR="00FA1054" w:rsidRPr="000B1448" w:rsidRDefault="00FA1054" w:rsidP="00FA1054">
      <w:pPr>
        <w:tabs>
          <w:tab w:val="left" w:pos="6804"/>
        </w:tabs>
        <w:jc w:val="right"/>
        <w:rPr>
          <w:sz w:val="24"/>
          <w:szCs w:val="24"/>
        </w:rPr>
      </w:pPr>
      <w:r w:rsidRPr="000B1448">
        <w:rPr>
          <w:sz w:val="24"/>
          <w:szCs w:val="24"/>
        </w:rPr>
        <w:t>К решению Собрания представителей</w:t>
      </w:r>
    </w:p>
    <w:p w:rsidR="00FA1054" w:rsidRPr="000B1448" w:rsidRDefault="00FA1054" w:rsidP="00FA1054">
      <w:pPr>
        <w:tabs>
          <w:tab w:val="left" w:pos="6804"/>
        </w:tabs>
        <w:jc w:val="right"/>
        <w:rPr>
          <w:sz w:val="24"/>
          <w:szCs w:val="24"/>
        </w:rPr>
      </w:pPr>
      <w:r w:rsidRPr="000B1448">
        <w:rPr>
          <w:sz w:val="24"/>
          <w:szCs w:val="24"/>
        </w:rPr>
        <w:t>Щекинского района</w:t>
      </w:r>
    </w:p>
    <w:p w:rsidR="00FA1054" w:rsidRPr="000B1448" w:rsidRDefault="00FA1054" w:rsidP="00FA1054">
      <w:pPr>
        <w:tabs>
          <w:tab w:val="left" w:pos="6804"/>
        </w:tabs>
        <w:jc w:val="right"/>
        <w:rPr>
          <w:sz w:val="24"/>
          <w:szCs w:val="24"/>
        </w:rPr>
      </w:pPr>
      <w:r w:rsidRPr="000B1448">
        <w:rPr>
          <w:sz w:val="24"/>
          <w:szCs w:val="24"/>
        </w:rPr>
        <w:t>_______№ ________</w:t>
      </w:r>
    </w:p>
    <w:p w:rsidR="00FA1054" w:rsidRPr="000B1448" w:rsidRDefault="00FA1054" w:rsidP="00216DF9">
      <w:pPr>
        <w:widowControl w:val="0"/>
        <w:autoSpaceDE w:val="0"/>
        <w:autoSpaceDN w:val="0"/>
        <w:adjustRightInd w:val="0"/>
        <w:jc w:val="both"/>
        <w:outlineLvl w:val="0"/>
        <w:rPr>
          <w:sz w:val="24"/>
          <w:szCs w:val="24"/>
        </w:rPr>
      </w:pPr>
    </w:p>
    <w:tbl>
      <w:tblPr>
        <w:tblW w:w="9360" w:type="dxa"/>
        <w:tblLayout w:type="fixed"/>
        <w:tblLook w:val="04A0" w:firstRow="1" w:lastRow="0" w:firstColumn="1" w:lastColumn="0" w:noHBand="0" w:noVBand="1"/>
      </w:tblPr>
      <w:tblGrid>
        <w:gridCol w:w="1620"/>
        <w:gridCol w:w="7740"/>
      </w:tblGrid>
      <w:tr w:rsidR="00FA1054" w:rsidRPr="002F7D90" w:rsidTr="00FA1054">
        <w:tc>
          <w:tcPr>
            <w:tcW w:w="1620" w:type="dxa"/>
          </w:tcPr>
          <w:p w:rsidR="00FA1054" w:rsidRPr="002F7D90" w:rsidRDefault="00FA1054" w:rsidP="00FA1054">
            <w:pPr>
              <w:spacing w:before="120"/>
              <w:ind w:right="-108"/>
              <w:jc w:val="both"/>
              <w:rPr>
                <w:b/>
                <w:bCs/>
                <w:sz w:val="26"/>
                <w:szCs w:val="26"/>
              </w:rPr>
            </w:pPr>
            <w:r w:rsidRPr="002F7D90">
              <w:rPr>
                <w:bCs/>
                <w:sz w:val="26"/>
                <w:szCs w:val="26"/>
              </w:rPr>
              <w:br w:type="page"/>
            </w:r>
            <w:r w:rsidRPr="002F7D90">
              <w:rPr>
                <w:b/>
                <w:sz w:val="26"/>
                <w:szCs w:val="26"/>
              </w:rPr>
              <w:t>Статья 42.</w:t>
            </w:r>
          </w:p>
        </w:tc>
        <w:tc>
          <w:tcPr>
            <w:tcW w:w="7740" w:type="dxa"/>
          </w:tcPr>
          <w:p w:rsidR="00FA1054" w:rsidRPr="002F7D90" w:rsidRDefault="00FA1054" w:rsidP="00FA1054">
            <w:pPr>
              <w:shd w:val="clear" w:color="auto" w:fill="FFFFFF"/>
              <w:spacing w:before="120"/>
              <w:jc w:val="both"/>
              <w:rPr>
                <w:b/>
                <w:bCs/>
                <w:sz w:val="26"/>
                <w:szCs w:val="26"/>
              </w:rPr>
            </w:pPr>
            <w:r w:rsidRPr="002F7D90">
              <w:rPr>
                <w:b/>
                <w:sz w:val="26"/>
                <w:szCs w:val="26"/>
              </w:rPr>
              <w:t>Градостроительные регламенты. Общественно-деловые зоны.</w:t>
            </w:r>
          </w:p>
        </w:tc>
      </w:tr>
    </w:tbl>
    <w:p w:rsidR="00FA1054" w:rsidRPr="002F7D90" w:rsidRDefault="00FA1054" w:rsidP="00FA1054">
      <w:pPr>
        <w:shd w:val="clear" w:color="auto" w:fill="FFFFFF"/>
        <w:tabs>
          <w:tab w:val="left" w:pos="-4320"/>
          <w:tab w:val="num" w:pos="-2880"/>
        </w:tabs>
        <w:spacing w:before="120"/>
        <w:ind w:firstLine="567"/>
        <w:jc w:val="center"/>
        <w:rPr>
          <w:rFonts w:ascii="Arial" w:hAnsi="Arial" w:cs="Arial"/>
          <w:b/>
          <w:bCs/>
          <w:sz w:val="26"/>
          <w:szCs w:val="26"/>
          <w:u w:val="single"/>
        </w:rPr>
      </w:pP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r w:rsidRPr="002F7D90">
        <w:rPr>
          <w:b/>
          <w:bCs/>
          <w:sz w:val="26"/>
          <w:szCs w:val="26"/>
          <w:u w:val="single"/>
        </w:rPr>
        <w:t xml:space="preserve">Зона размещения объектов социального, коммунально-бытового, общественного и коммерческого назначения </w:t>
      </w:r>
      <w:proofErr w:type="gramStart"/>
      <w:r w:rsidRPr="002F7D90">
        <w:rPr>
          <w:b/>
          <w:bCs/>
          <w:sz w:val="26"/>
          <w:szCs w:val="26"/>
          <w:u w:val="single"/>
        </w:rPr>
        <w:t>–</w:t>
      </w:r>
      <w:r w:rsidRPr="002F7D90">
        <w:rPr>
          <w:b/>
          <w:sz w:val="26"/>
          <w:szCs w:val="26"/>
          <w:u w:val="single"/>
        </w:rPr>
        <w:t>О</w:t>
      </w:r>
      <w:proofErr w:type="gramEnd"/>
      <w:r w:rsidRPr="002F7D90">
        <w:rPr>
          <w:b/>
          <w:sz w:val="26"/>
          <w:szCs w:val="26"/>
          <w:u w:val="single"/>
        </w:rPr>
        <w:t>Д1.</w:t>
      </w: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 административные здания, конторы различных организаций, фирм, компаний, отделения банков;</w:t>
      </w:r>
    </w:p>
    <w:p w:rsidR="00FA1054" w:rsidRPr="000B1448" w:rsidRDefault="00FA1054" w:rsidP="00FA1054">
      <w:pPr>
        <w:shd w:val="clear" w:color="auto" w:fill="FFFFFF"/>
        <w:tabs>
          <w:tab w:val="left" w:pos="-4320"/>
          <w:tab w:val="num" w:pos="-2880"/>
        </w:tabs>
        <w:spacing w:before="120"/>
        <w:ind w:firstLine="567"/>
        <w:rPr>
          <w:sz w:val="24"/>
          <w:szCs w:val="24"/>
        </w:rPr>
      </w:pPr>
      <w:proofErr w:type="gramStart"/>
      <w:r w:rsidRPr="000B1448">
        <w:rPr>
          <w:sz w:val="24"/>
          <w:szCs w:val="24"/>
        </w:rPr>
        <w:t xml:space="preserve">-клубы (дома культуры), библиотеки, центры досуговых занятий, в </w:t>
      </w:r>
      <w:proofErr w:type="spellStart"/>
      <w:r w:rsidRPr="000B1448">
        <w:rPr>
          <w:sz w:val="24"/>
          <w:szCs w:val="24"/>
        </w:rPr>
        <w:t>т.ч</w:t>
      </w:r>
      <w:proofErr w:type="spellEnd"/>
      <w:r w:rsidRPr="000B1448">
        <w:rPr>
          <w:sz w:val="24"/>
          <w:szCs w:val="24"/>
        </w:rPr>
        <w:t>. - детей, подростков, молодежи, залы для встреч,  собраний;</w:t>
      </w:r>
      <w:proofErr w:type="gramEnd"/>
    </w:p>
    <w:p w:rsidR="00FA1054" w:rsidRPr="000B1448" w:rsidRDefault="00FA1054" w:rsidP="00FA1054">
      <w:pPr>
        <w:shd w:val="clear" w:color="auto" w:fill="FFFFFF"/>
        <w:tabs>
          <w:tab w:val="left" w:pos="-4320"/>
          <w:tab w:val="num" w:pos="-2880"/>
        </w:tabs>
        <w:spacing w:before="120"/>
        <w:ind w:firstLine="567"/>
        <w:rPr>
          <w:bCs/>
          <w:sz w:val="24"/>
          <w:szCs w:val="24"/>
        </w:rPr>
      </w:pPr>
      <w:r w:rsidRPr="000B1448">
        <w:rPr>
          <w:sz w:val="24"/>
          <w:szCs w:val="24"/>
        </w:rPr>
        <w:t>-</w:t>
      </w:r>
      <w:r w:rsidRPr="000B1448">
        <w:rPr>
          <w:bCs/>
          <w:sz w:val="24"/>
          <w:szCs w:val="24"/>
        </w:rPr>
        <w:t>предприятия розничной и мелкооптовой торговли;</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bCs/>
          <w:sz w:val="24"/>
          <w:szCs w:val="24"/>
        </w:rPr>
        <w:t>-</w:t>
      </w:r>
      <w:r w:rsidRPr="000B1448">
        <w:rPr>
          <w:sz w:val="24"/>
          <w:szCs w:val="24"/>
        </w:rPr>
        <w:t>предприятия питания (столовые, закусочные, кафе, бары, рестораны);</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-аптеки, молочные кухни;</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-предприятия бытового обслуживания населения;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-учреждения жилищно-коммунального;</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-ярмарки, выставки товаров;</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-отделения связи; почтовые отделения, междугородние переговорные пункты;</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-отделения связи; почтовые отделения, междугородние переговорные пункты.</w:t>
      </w:r>
    </w:p>
    <w:p w:rsidR="00FA1054" w:rsidRPr="000B1448" w:rsidRDefault="00FA1054" w:rsidP="00FA1054">
      <w:pPr>
        <w:shd w:val="clear" w:color="auto" w:fill="FFFFFF"/>
        <w:tabs>
          <w:tab w:val="left" w:pos="-4320"/>
          <w:tab w:val="num" w:pos="-2880"/>
        </w:tabs>
        <w:spacing w:before="120"/>
        <w:ind w:firstLine="567"/>
        <w:rPr>
          <w:sz w:val="24"/>
          <w:szCs w:val="24"/>
        </w:rPr>
      </w:pPr>
    </w:p>
    <w:p w:rsidR="00FA1054" w:rsidRPr="002F7D90" w:rsidRDefault="00FA1054" w:rsidP="00FA1054">
      <w:pPr>
        <w:rPr>
          <w:b/>
          <w:bCs/>
          <w:sz w:val="26"/>
          <w:szCs w:val="26"/>
          <w:u w:val="single"/>
        </w:rPr>
      </w:pPr>
      <w:r w:rsidRPr="002F7D90">
        <w:rPr>
          <w:b/>
          <w:bCs/>
          <w:sz w:val="26"/>
          <w:szCs w:val="26"/>
          <w:u w:val="single"/>
        </w:rPr>
        <w:t>Вспомогательные виды разрешенного использования</w:t>
      </w:r>
    </w:p>
    <w:p w:rsidR="00FA1054" w:rsidRPr="000B1448" w:rsidRDefault="00FA1054" w:rsidP="00FA1054">
      <w:pPr>
        <w:rPr>
          <w:sz w:val="24"/>
          <w:szCs w:val="24"/>
        </w:rPr>
      </w:pPr>
      <w:r w:rsidRPr="000B1448">
        <w:rPr>
          <w:bCs/>
          <w:sz w:val="24"/>
          <w:szCs w:val="24"/>
        </w:rPr>
        <w:t>-</w:t>
      </w:r>
      <w:r w:rsidRPr="000B1448">
        <w:rPr>
          <w:sz w:val="24"/>
          <w:szCs w:val="24"/>
        </w:rPr>
        <w:t>парковки перед объектами деловых, культурных, обслуживающих и коммерческих видов использования;</w:t>
      </w:r>
    </w:p>
    <w:p w:rsidR="00FA1054" w:rsidRPr="000B1448" w:rsidRDefault="00FA1054" w:rsidP="00FA1054">
      <w:pPr>
        <w:rPr>
          <w:bCs/>
          <w:sz w:val="24"/>
          <w:szCs w:val="24"/>
        </w:rPr>
      </w:pPr>
      <w:r w:rsidRPr="000B1448">
        <w:rPr>
          <w:sz w:val="24"/>
          <w:szCs w:val="24"/>
        </w:rPr>
        <w:t>-</w:t>
      </w:r>
      <w:r w:rsidRPr="000B1448">
        <w:rPr>
          <w:bCs/>
          <w:sz w:val="24"/>
          <w:szCs w:val="24"/>
        </w:rPr>
        <w:t>объекты пожарной охраны (гидранты, щиты с инвентарем);</w:t>
      </w:r>
    </w:p>
    <w:p w:rsidR="00FA1054" w:rsidRPr="000B1448" w:rsidRDefault="00FA1054" w:rsidP="00FA1054">
      <w:pPr>
        <w:rPr>
          <w:bCs/>
          <w:sz w:val="24"/>
          <w:szCs w:val="24"/>
        </w:rPr>
      </w:pPr>
      <w:r w:rsidRPr="000B1448">
        <w:rPr>
          <w:bCs/>
          <w:sz w:val="24"/>
          <w:szCs w:val="24"/>
        </w:rPr>
        <w:t>- пожарные резервуары и водоемы;</w:t>
      </w:r>
    </w:p>
    <w:p w:rsidR="00FA1054" w:rsidRPr="000B1448" w:rsidRDefault="00FA1054" w:rsidP="00FA1054">
      <w:pPr>
        <w:rPr>
          <w:sz w:val="24"/>
          <w:szCs w:val="24"/>
        </w:rPr>
      </w:pPr>
      <w:r w:rsidRPr="000B1448">
        <w:rPr>
          <w:bCs/>
          <w:sz w:val="24"/>
          <w:szCs w:val="24"/>
        </w:rPr>
        <w:t>-</w:t>
      </w:r>
      <w:r w:rsidRPr="000B1448">
        <w:rPr>
          <w:sz w:val="24"/>
          <w:szCs w:val="24"/>
        </w:rPr>
        <w:t>участковые пункты милиции;</w:t>
      </w:r>
    </w:p>
    <w:p w:rsidR="00FA1054" w:rsidRPr="000B1448" w:rsidRDefault="00FA1054" w:rsidP="00FA1054">
      <w:pPr>
        <w:rPr>
          <w:sz w:val="24"/>
          <w:szCs w:val="24"/>
        </w:rPr>
      </w:pPr>
      <w:r w:rsidRPr="000B1448">
        <w:rPr>
          <w:sz w:val="24"/>
          <w:szCs w:val="24"/>
        </w:rPr>
        <w:t>- другие вспомогательные объекты.</w:t>
      </w:r>
    </w:p>
    <w:p w:rsidR="00FA1054" w:rsidRPr="002F7D90" w:rsidRDefault="00FA1054" w:rsidP="00FA1054">
      <w:pPr>
        <w:rPr>
          <w:b/>
          <w:bCs/>
          <w:sz w:val="26"/>
          <w:szCs w:val="26"/>
          <w:u w:val="single"/>
        </w:rPr>
      </w:pPr>
    </w:p>
    <w:p w:rsidR="00FA1054" w:rsidRPr="002F7D90" w:rsidRDefault="00FA1054" w:rsidP="00FA1054">
      <w:pPr>
        <w:rPr>
          <w:b/>
          <w:bCs/>
          <w:sz w:val="26"/>
          <w:szCs w:val="26"/>
          <w:u w:val="single"/>
        </w:rPr>
      </w:pPr>
      <w:r w:rsidRPr="002F7D90">
        <w:rPr>
          <w:b/>
          <w:bCs/>
          <w:sz w:val="26"/>
          <w:szCs w:val="26"/>
          <w:u w:val="single"/>
        </w:rPr>
        <w:t>Условно разрешенные виды разрешенного использования</w:t>
      </w:r>
    </w:p>
    <w:p w:rsidR="00FA1054" w:rsidRPr="000B1448" w:rsidRDefault="00FA1054" w:rsidP="00FA1054">
      <w:pPr>
        <w:rPr>
          <w:bCs/>
          <w:sz w:val="24"/>
          <w:szCs w:val="24"/>
        </w:rPr>
      </w:pPr>
      <w:r w:rsidRPr="000B1448">
        <w:rPr>
          <w:bCs/>
          <w:sz w:val="24"/>
          <w:szCs w:val="24"/>
        </w:rPr>
        <w:t>- жилые дома разных типов;</w:t>
      </w:r>
    </w:p>
    <w:p w:rsidR="00FA1054" w:rsidRPr="000B1448" w:rsidRDefault="00FA1054" w:rsidP="00FA1054">
      <w:pPr>
        <w:rPr>
          <w:bCs/>
          <w:sz w:val="24"/>
          <w:szCs w:val="24"/>
        </w:rPr>
      </w:pPr>
      <w:r w:rsidRPr="000B1448">
        <w:rPr>
          <w:bCs/>
          <w:sz w:val="24"/>
          <w:szCs w:val="24"/>
        </w:rPr>
        <w:t xml:space="preserve">- </w:t>
      </w:r>
      <w:r w:rsidRPr="000B1448">
        <w:rPr>
          <w:sz w:val="24"/>
          <w:szCs w:val="24"/>
        </w:rPr>
        <w:t>автостоянки на отдельных земельных участках;</w:t>
      </w:r>
    </w:p>
    <w:p w:rsidR="00FA1054" w:rsidRPr="000B1448" w:rsidRDefault="00FA1054" w:rsidP="00FA1054">
      <w:pPr>
        <w:rPr>
          <w:sz w:val="24"/>
          <w:szCs w:val="24"/>
        </w:rPr>
      </w:pPr>
      <w:r w:rsidRPr="000B1448">
        <w:rPr>
          <w:sz w:val="24"/>
          <w:szCs w:val="24"/>
        </w:rPr>
        <w:t>- антенны сотовой, радиорелейной и спутниковой связи;</w:t>
      </w:r>
    </w:p>
    <w:p w:rsidR="00FA1054" w:rsidRPr="000B1448" w:rsidRDefault="00FA1054" w:rsidP="00FA1054">
      <w:pPr>
        <w:rPr>
          <w:sz w:val="24"/>
          <w:szCs w:val="24"/>
        </w:rPr>
      </w:pPr>
      <w:r w:rsidRPr="000B1448">
        <w:rPr>
          <w:sz w:val="24"/>
          <w:szCs w:val="24"/>
        </w:rPr>
        <w:t>-общежития;</w:t>
      </w:r>
    </w:p>
    <w:p w:rsidR="00FA1054" w:rsidRPr="000B1448" w:rsidRDefault="00FA1054" w:rsidP="00FA1054">
      <w:pPr>
        <w:rPr>
          <w:sz w:val="24"/>
          <w:szCs w:val="24"/>
        </w:rPr>
      </w:pPr>
      <w:r w:rsidRPr="000B1448">
        <w:rPr>
          <w:sz w:val="24"/>
          <w:szCs w:val="24"/>
        </w:rPr>
        <w:t>-объекты религиозного назначения.</w:t>
      </w:r>
    </w:p>
    <w:p w:rsidR="00FA1054" w:rsidRPr="000B1448" w:rsidRDefault="00FA1054" w:rsidP="00FA1054">
      <w:pPr>
        <w:rPr>
          <w:sz w:val="24"/>
          <w:szCs w:val="24"/>
        </w:rPr>
      </w:pP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предельные размеры земельных участков для зоны ОД</w:t>
      </w:r>
      <w:proofErr w:type="gramStart"/>
      <w:r w:rsidRPr="000B1448">
        <w:rPr>
          <w:sz w:val="24"/>
          <w:szCs w:val="24"/>
        </w:rPr>
        <w:t>1</w:t>
      </w:r>
      <w:proofErr w:type="gramEnd"/>
      <w:r w:rsidRPr="000B1448">
        <w:rPr>
          <w:sz w:val="24"/>
          <w:szCs w:val="24"/>
        </w:rPr>
        <w:t xml:space="preserve"> не подлежат ограничению;</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lastRenderedPageBreak/>
        <w:t>-</w:t>
      </w:r>
      <w:r w:rsidRPr="000B1448">
        <w:rPr>
          <w:sz w:val="24"/>
          <w:szCs w:val="24"/>
        </w:rPr>
        <w:tab/>
        <w:t>размеры земельных участков для зоны ОД</w:t>
      </w:r>
      <w:proofErr w:type="gramStart"/>
      <w:r w:rsidRPr="000B1448">
        <w:rPr>
          <w:sz w:val="24"/>
          <w:szCs w:val="24"/>
        </w:rPr>
        <w:t>1</w:t>
      </w:r>
      <w:proofErr w:type="gramEnd"/>
      <w:r w:rsidRPr="000B1448">
        <w:rPr>
          <w:sz w:val="24"/>
          <w:szCs w:val="24"/>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предельная высота объектов капитального строительства - 30 м;</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максимальный процент застройки – 50%; </w:t>
      </w:r>
    </w:p>
    <w:p w:rsidR="00FA1054" w:rsidRPr="000B1448" w:rsidRDefault="00FA1054" w:rsidP="00FA1054">
      <w:pPr>
        <w:widowControl w:val="0"/>
        <w:autoSpaceDE w:val="0"/>
        <w:autoSpaceDN w:val="0"/>
        <w:adjustRightInd w:val="0"/>
        <w:spacing w:after="120"/>
        <w:ind w:firstLine="567"/>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FA1054" w:rsidRPr="000B1448" w:rsidRDefault="00FA1054" w:rsidP="00FA1054">
      <w:pPr>
        <w:shd w:val="clear" w:color="auto" w:fill="FFFFFF"/>
        <w:tabs>
          <w:tab w:val="left" w:pos="-4320"/>
          <w:tab w:val="num" w:pos="-2880"/>
        </w:tabs>
        <w:spacing w:before="120"/>
        <w:ind w:firstLine="567"/>
        <w:jc w:val="both"/>
        <w:rPr>
          <w:b/>
          <w:i/>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A1054" w:rsidRPr="000B1448" w:rsidRDefault="00FA1054" w:rsidP="00FA1054">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0B1448" w:rsidRPr="000B1448" w:rsidRDefault="000B1448" w:rsidP="00FA1054">
      <w:pPr>
        <w:shd w:val="clear" w:color="auto" w:fill="FFFFFF"/>
        <w:tabs>
          <w:tab w:val="left" w:pos="-4320"/>
          <w:tab w:val="num" w:pos="-2880"/>
        </w:tabs>
        <w:spacing w:before="120"/>
        <w:ind w:firstLine="567"/>
        <w:jc w:val="center"/>
        <w:rPr>
          <w:b/>
          <w:sz w:val="24"/>
          <w:szCs w:val="24"/>
          <w:u w:val="single"/>
        </w:rPr>
      </w:pPr>
    </w:p>
    <w:p w:rsidR="000B1448" w:rsidRPr="000B1448" w:rsidRDefault="000B1448" w:rsidP="00FA1054">
      <w:pPr>
        <w:shd w:val="clear" w:color="auto" w:fill="FFFFFF"/>
        <w:tabs>
          <w:tab w:val="left" w:pos="-4320"/>
          <w:tab w:val="num" w:pos="-2880"/>
        </w:tabs>
        <w:spacing w:before="120"/>
        <w:ind w:firstLine="567"/>
        <w:jc w:val="center"/>
        <w:rPr>
          <w:b/>
          <w:sz w:val="24"/>
          <w:szCs w:val="24"/>
          <w:u w:val="single"/>
        </w:rPr>
      </w:pPr>
    </w:p>
    <w:p w:rsidR="000B1448" w:rsidRPr="002F7D90" w:rsidRDefault="000B1448" w:rsidP="00FA1054">
      <w:pPr>
        <w:shd w:val="clear" w:color="auto" w:fill="FFFFFF"/>
        <w:tabs>
          <w:tab w:val="left" w:pos="-4320"/>
          <w:tab w:val="num" w:pos="-2880"/>
        </w:tabs>
        <w:spacing w:before="120"/>
        <w:ind w:firstLine="567"/>
        <w:jc w:val="center"/>
        <w:rPr>
          <w:b/>
          <w:sz w:val="26"/>
          <w:szCs w:val="26"/>
          <w:u w:val="single"/>
        </w:rPr>
      </w:pP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 xml:space="preserve">Зона размещения учреждений образования – ОД 2. , включая: </w:t>
      </w:r>
    </w:p>
    <w:p w:rsidR="00FA1054" w:rsidRPr="002F7D90" w:rsidRDefault="00FA1054" w:rsidP="00FA1054">
      <w:pPr>
        <w:spacing w:before="90" w:after="90"/>
        <w:ind w:left="-180" w:right="-186"/>
        <w:jc w:val="center"/>
        <w:rPr>
          <w:b/>
          <w:sz w:val="26"/>
          <w:szCs w:val="26"/>
          <w:u w:val="single"/>
        </w:rPr>
      </w:pPr>
      <w:r w:rsidRPr="002F7D90">
        <w:rPr>
          <w:b/>
          <w:sz w:val="26"/>
          <w:szCs w:val="26"/>
          <w:u w:val="single"/>
        </w:rPr>
        <w:t>- Зону размещения общеобразовательных и дошкольных образовательных учреждений – ОД</w:t>
      </w:r>
      <w:proofErr w:type="gramStart"/>
      <w:r w:rsidRPr="002F7D90">
        <w:rPr>
          <w:b/>
          <w:sz w:val="26"/>
          <w:szCs w:val="26"/>
          <w:u w:val="single"/>
        </w:rPr>
        <w:t>2</w:t>
      </w:r>
      <w:proofErr w:type="gramEnd"/>
      <w:r w:rsidRPr="002F7D90">
        <w:rPr>
          <w:b/>
          <w:sz w:val="26"/>
          <w:szCs w:val="26"/>
          <w:u w:val="single"/>
        </w:rPr>
        <w:t>- О;</w:t>
      </w:r>
    </w:p>
    <w:p w:rsidR="00FA1054" w:rsidRPr="002F7D90" w:rsidRDefault="00FA1054" w:rsidP="00FA1054">
      <w:pPr>
        <w:spacing w:before="90" w:after="90"/>
        <w:ind w:left="-180" w:right="-186"/>
        <w:jc w:val="center"/>
        <w:rPr>
          <w:b/>
          <w:sz w:val="26"/>
          <w:szCs w:val="26"/>
          <w:u w:val="single"/>
        </w:rPr>
      </w:pPr>
      <w:r w:rsidRPr="002F7D90">
        <w:rPr>
          <w:b/>
          <w:sz w:val="26"/>
          <w:szCs w:val="26"/>
          <w:u w:val="single"/>
        </w:rPr>
        <w:t>- Зону размещения государственных средних и средних специальных учреждений образования (федерального и областного подчинения) – ОД</w:t>
      </w:r>
      <w:proofErr w:type="gramStart"/>
      <w:r w:rsidRPr="002F7D90">
        <w:rPr>
          <w:b/>
          <w:sz w:val="26"/>
          <w:szCs w:val="26"/>
          <w:u w:val="single"/>
        </w:rPr>
        <w:t>2</w:t>
      </w:r>
      <w:proofErr w:type="gramEnd"/>
      <w:r w:rsidRPr="002F7D90">
        <w:rPr>
          <w:b/>
          <w:sz w:val="26"/>
          <w:szCs w:val="26"/>
          <w:u w:val="single"/>
        </w:rPr>
        <w:t>- Г;</w:t>
      </w:r>
    </w:p>
    <w:p w:rsidR="00FA1054" w:rsidRPr="002F7D90" w:rsidRDefault="00FA1054" w:rsidP="00FA1054">
      <w:pPr>
        <w:shd w:val="clear" w:color="auto" w:fill="FFFFFF"/>
        <w:tabs>
          <w:tab w:val="left" w:pos="-4320"/>
          <w:tab w:val="num" w:pos="-2880"/>
        </w:tabs>
        <w:spacing w:before="120"/>
        <w:ind w:left="-180" w:right="-186"/>
        <w:jc w:val="center"/>
        <w:rPr>
          <w:sz w:val="26"/>
          <w:szCs w:val="26"/>
        </w:rPr>
      </w:pPr>
      <w:r w:rsidRPr="002F7D90">
        <w:rPr>
          <w:b/>
          <w:sz w:val="26"/>
          <w:szCs w:val="26"/>
          <w:u w:val="single"/>
        </w:rPr>
        <w:t xml:space="preserve">- Зону размещения государственных специальных учреждений образования </w:t>
      </w:r>
      <w:proofErr w:type="gramStart"/>
      <w:r w:rsidRPr="002F7D90">
        <w:rPr>
          <w:b/>
          <w:sz w:val="26"/>
          <w:szCs w:val="26"/>
          <w:u w:val="single"/>
        </w:rPr>
        <w:t>–О</w:t>
      </w:r>
      <w:proofErr w:type="gramEnd"/>
      <w:r w:rsidRPr="002F7D90">
        <w:rPr>
          <w:b/>
          <w:sz w:val="26"/>
          <w:szCs w:val="26"/>
          <w:u w:val="single"/>
        </w:rPr>
        <w:t>Д2- С</w:t>
      </w:r>
      <w:r w:rsidRPr="002F7D90">
        <w:rPr>
          <w:sz w:val="26"/>
          <w:szCs w:val="26"/>
        </w:rPr>
        <w:t>.</w:t>
      </w:r>
    </w:p>
    <w:p w:rsidR="00FA1054" w:rsidRPr="002F7D90" w:rsidRDefault="00FA1054" w:rsidP="00FA1054">
      <w:pPr>
        <w:shd w:val="clear" w:color="auto" w:fill="FFFFFF"/>
        <w:tabs>
          <w:tab w:val="left" w:pos="-4320"/>
          <w:tab w:val="num" w:pos="-2880"/>
        </w:tabs>
        <w:spacing w:before="120"/>
        <w:ind w:right="-186"/>
        <w:rPr>
          <w:sz w:val="26"/>
          <w:szCs w:val="26"/>
        </w:rPr>
      </w:pP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FA1054" w:rsidRPr="000B1448" w:rsidRDefault="00FA1054" w:rsidP="00FA1054">
      <w:pPr>
        <w:widowControl w:val="0"/>
        <w:shd w:val="clear" w:color="auto" w:fill="FFFFFF"/>
        <w:autoSpaceDE w:val="0"/>
        <w:autoSpaceDN w:val="0"/>
        <w:adjustRightInd w:val="0"/>
        <w:spacing w:before="120"/>
        <w:ind w:firstLine="540"/>
        <w:rPr>
          <w:b/>
          <w:sz w:val="24"/>
          <w:szCs w:val="24"/>
          <w:u w:val="single"/>
        </w:rPr>
      </w:pPr>
      <w:proofErr w:type="gramStart"/>
      <w:r w:rsidRPr="000B1448">
        <w:rPr>
          <w:sz w:val="24"/>
          <w:szCs w:val="24"/>
        </w:rPr>
        <w:t>-общеобразовательные учреждения (школы, гимназии, лицеи, колледжи, школы-интернаты и т.п.), дошкольные образовательные учреждения</w:t>
      </w:r>
      <w:r w:rsidR="002047FE">
        <w:rPr>
          <w:sz w:val="24"/>
          <w:szCs w:val="24"/>
        </w:rPr>
        <w:t>;</w:t>
      </w:r>
      <w:proofErr w:type="gramEnd"/>
    </w:p>
    <w:p w:rsidR="00FA1054" w:rsidRPr="000B1448" w:rsidRDefault="00FA1054" w:rsidP="00FA1054">
      <w:pPr>
        <w:shd w:val="clear" w:color="auto" w:fill="FFFFFF"/>
        <w:tabs>
          <w:tab w:val="left" w:pos="-4320"/>
          <w:tab w:val="num" w:pos="-2880"/>
        </w:tabs>
        <w:spacing w:before="120"/>
        <w:ind w:left="-180" w:right="-186"/>
        <w:rPr>
          <w:sz w:val="24"/>
          <w:szCs w:val="24"/>
        </w:rPr>
      </w:pPr>
      <w:r w:rsidRPr="000B1448">
        <w:rPr>
          <w:sz w:val="24"/>
          <w:szCs w:val="24"/>
        </w:rPr>
        <w:t>-Государственные  средние и средние специальные учреждения образования (федерального и областного подчинения)</w:t>
      </w:r>
      <w:r w:rsidR="002047FE">
        <w:rPr>
          <w:sz w:val="24"/>
          <w:szCs w:val="24"/>
        </w:rPr>
        <w:t>;</w:t>
      </w:r>
    </w:p>
    <w:p w:rsidR="00FA1054" w:rsidRPr="000B1448" w:rsidRDefault="00FA1054" w:rsidP="00FA1054">
      <w:pPr>
        <w:shd w:val="clear" w:color="auto" w:fill="FFFFFF"/>
        <w:tabs>
          <w:tab w:val="left" w:pos="-4320"/>
          <w:tab w:val="num" w:pos="-2880"/>
        </w:tabs>
        <w:spacing w:before="120"/>
        <w:ind w:left="-180" w:right="-186"/>
        <w:rPr>
          <w:sz w:val="24"/>
          <w:szCs w:val="24"/>
        </w:rPr>
      </w:pPr>
      <w:r w:rsidRPr="000B1448">
        <w:rPr>
          <w:sz w:val="24"/>
          <w:szCs w:val="24"/>
        </w:rPr>
        <w:t>-Государственные  специальные учреждения образования.</w:t>
      </w:r>
    </w:p>
    <w:p w:rsidR="00FA1054" w:rsidRPr="002F7D90" w:rsidRDefault="00FA1054" w:rsidP="00FA1054">
      <w:pPr>
        <w:rPr>
          <w:b/>
          <w:bCs/>
          <w:sz w:val="26"/>
          <w:szCs w:val="26"/>
          <w:u w:val="single"/>
        </w:rPr>
      </w:pPr>
      <w:r w:rsidRPr="002F7D90">
        <w:rPr>
          <w:b/>
          <w:bCs/>
          <w:sz w:val="26"/>
          <w:szCs w:val="26"/>
          <w:u w:val="single"/>
        </w:rPr>
        <w:t>Условно разрешенные виды разрешенного использования</w:t>
      </w:r>
    </w:p>
    <w:p w:rsidR="00FA1054" w:rsidRPr="000B1448" w:rsidRDefault="00FA1054" w:rsidP="00FA1054">
      <w:pPr>
        <w:rPr>
          <w:b/>
          <w:bCs/>
          <w:sz w:val="24"/>
          <w:szCs w:val="24"/>
          <w:u w:val="single"/>
        </w:rPr>
      </w:pPr>
    </w:p>
    <w:p w:rsidR="00FA1054" w:rsidRPr="000B1448" w:rsidRDefault="00FA1054" w:rsidP="00FA1054">
      <w:pPr>
        <w:widowControl w:val="0"/>
        <w:suppressAutoHyphens/>
        <w:snapToGrid w:val="0"/>
        <w:ind w:left="63"/>
        <w:rPr>
          <w:sz w:val="24"/>
          <w:szCs w:val="24"/>
        </w:rPr>
      </w:pPr>
      <w:r w:rsidRPr="000B1448">
        <w:rPr>
          <w:sz w:val="24"/>
          <w:szCs w:val="24"/>
        </w:rPr>
        <w:t>-сооружения для постоянного и временного хранения транспортных средств;</w:t>
      </w:r>
    </w:p>
    <w:p w:rsidR="00FA1054" w:rsidRPr="000B1448" w:rsidRDefault="00FA1054" w:rsidP="00FA1054">
      <w:pPr>
        <w:rPr>
          <w:b/>
          <w:bCs/>
          <w:sz w:val="24"/>
          <w:szCs w:val="24"/>
          <w:u w:val="single"/>
        </w:rPr>
      </w:pPr>
      <w:r w:rsidRPr="000B1448">
        <w:rPr>
          <w:sz w:val="24"/>
          <w:szCs w:val="24"/>
        </w:rPr>
        <w:t>-киоски, временные павильоны розничной торговли</w:t>
      </w:r>
      <w:r w:rsidR="002047FE">
        <w:rPr>
          <w:sz w:val="24"/>
          <w:szCs w:val="24"/>
        </w:rPr>
        <w:t>.</w:t>
      </w:r>
    </w:p>
    <w:p w:rsidR="00FA1054" w:rsidRPr="002F7D90" w:rsidRDefault="00FA1054" w:rsidP="00FA1054">
      <w:pPr>
        <w:rPr>
          <w:b/>
          <w:bCs/>
          <w:sz w:val="26"/>
          <w:szCs w:val="26"/>
          <w:u w:val="single"/>
        </w:rPr>
      </w:pPr>
      <w:r w:rsidRPr="002F7D90">
        <w:rPr>
          <w:b/>
          <w:bCs/>
          <w:sz w:val="26"/>
          <w:szCs w:val="26"/>
          <w:u w:val="single"/>
        </w:rPr>
        <w:t>Вспомогательные виды разрешенного использования</w:t>
      </w:r>
    </w:p>
    <w:p w:rsidR="00FA1054" w:rsidRPr="000B1448" w:rsidRDefault="00FA1054" w:rsidP="00FA1054">
      <w:pPr>
        <w:rPr>
          <w:b/>
          <w:bCs/>
          <w:sz w:val="24"/>
          <w:szCs w:val="24"/>
          <w:u w:val="single"/>
        </w:rPr>
      </w:pPr>
    </w:p>
    <w:p w:rsidR="00FA1054" w:rsidRPr="000B1448" w:rsidRDefault="00FA1054" w:rsidP="00FA1054">
      <w:pPr>
        <w:widowControl w:val="0"/>
        <w:tabs>
          <w:tab w:val="left" w:pos="63"/>
          <w:tab w:val="left" w:pos="1155"/>
        </w:tabs>
        <w:suppressAutoHyphens/>
        <w:snapToGrid w:val="0"/>
        <w:ind w:left="62"/>
        <w:rPr>
          <w:sz w:val="24"/>
          <w:szCs w:val="24"/>
        </w:rPr>
      </w:pPr>
      <w:r w:rsidRPr="000B1448">
        <w:rPr>
          <w:sz w:val="24"/>
          <w:szCs w:val="24"/>
        </w:rPr>
        <w:lastRenderedPageBreak/>
        <w:t>-общежития, связанные с учебными заведениями</w:t>
      </w:r>
      <w:proofErr w:type="gramStart"/>
      <w:r w:rsidRPr="000B1448">
        <w:rPr>
          <w:sz w:val="24"/>
          <w:szCs w:val="24"/>
        </w:rPr>
        <w:t>4</w:t>
      </w:r>
      <w:proofErr w:type="gramEnd"/>
    </w:p>
    <w:p w:rsidR="00FA1054" w:rsidRPr="000B1448" w:rsidRDefault="00FA1054" w:rsidP="00FA1054">
      <w:pPr>
        <w:widowControl w:val="0"/>
        <w:tabs>
          <w:tab w:val="left" w:pos="63"/>
          <w:tab w:val="left" w:pos="1155"/>
        </w:tabs>
        <w:suppressAutoHyphens/>
        <w:ind w:left="62"/>
        <w:rPr>
          <w:sz w:val="24"/>
          <w:szCs w:val="24"/>
        </w:rPr>
      </w:pPr>
      <w:r w:rsidRPr="000B1448">
        <w:rPr>
          <w:sz w:val="24"/>
          <w:szCs w:val="24"/>
        </w:rPr>
        <w:t>-предприятия торговли, общественного питания, связанные с обслуживанием учебных заведений;</w:t>
      </w:r>
    </w:p>
    <w:p w:rsidR="00FA1054" w:rsidRPr="000B1448" w:rsidRDefault="00FA1054" w:rsidP="00FA1054">
      <w:pPr>
        <w:widowControl w:val="0"/>
        <w:tabs>
          <w:tab w:val="left" w:pos="63"/>
          <w:tab w:val="left" w:pos="1155"/>
        </w:tabs>
        <w:suppressAutoHyphens/>
        <w:ind w:left="62"/>
        <w:rPr>
          <w:sz w:val="24"/>
          <w:szCs w:val="24"/>
        </w:rPr>
      </w:pPr>
      <w:r w:rsidRPr="000B1448">
        <w:rPr>
          <w:sz w:val="24"/>
          <w:szCs w:val="24"/>
        </w:rPr>
        <w:t xml:space="preserve">- учебные мастерские; </w:t>
      </w:r>
    </w:p>
    <w:p w:rsidR="00FA1054" w:rsidRPr="000B1448" w:rsidRDefault="00FA1054" w:rsidP="00FA1054">
      <w:pPr>
        <w:widowControl w:val="0"/>
        <w:tabs>
          <w:tab w:val="left" w:pos="63"/>
          <w:tab w:val="left" w:pos="1155"/>
        </w:tabs>
        <w:suppressAutoHyphens/>
        <w:ind w:left="62"/>
        <w:rPr>
          <w:sz w:val="24"/>
          <w:szCs w:val="24"/>
        </w:rPr>
      </w:pPr>
      <w:r w:rsidRPr="000B1448">
        <w:rPr>
          <w:sz w:val="24"/>
          <w:szCs w:val="24"/>
        </w:rPr>
        <w:t>- садовые и огородные участки для учебной практики;</w:t>
      </w:r>
    </w:p>
    <w:p w:rsidR="00FA1054" w:rsidRPr="000B1448" w:rsidRDefault="00FA1054" w:rsidP="00FA1054">
      <w:pPr>
        <w:widowControl w:val="0"/>
        <w:tabs>
          <w:tab w:val="left" w:pos="63"/>
          <w:tab w:val="left" w:pos="1155"/>
        </w:tabs>
        <w:suppressAutoHyphens/>
        <w:ind w:left="62"/>
        <w:rPr>
          <w:sz w:val="24"/>
          <w:szCs w:val="24"/>
        </w:rPr>
      </w:pPr>
      <w:r w:rsidRPr="000B1448">
        <w:rPr>
          <w:sz w:val="24"/>
          <w:szCs w:val="24"/>
        </w:rPr>
        <w:t>-школьные стадионы и спортивные площадки;</w:t>
      </w:r>
    </w:p>
    <w:p w:rsidR="00FA1054" w:rsidRPr="000B1448" w:rsidRDefault="00FA1054" w:rsidP="00FA1054">
      <w:pPr>
        <w:tabs>
          <w:tab w:val="left" w:pos="63"/>
        </w:tabs>
        <w:ind w:left="62"/>
        <w:rPr>
          <w:sz w:val="24"/>
          <w:szCs w:val="24"/>
        </w:rPr>
      </w:pPr>
      <w:r w:rsidRPr="000B1448">
        <w:rPr>
          <w:sz w:val="24"/>
          <w:szCs w:val="24"/>
        </w:rPr>
        <w:t>-озеленение;</w:t>
      </w:r>
    </w:p>
    <w:p w:rsidR="00FA1054" w:rsidRPr="000B1448" w:rsidRDefault="00FA1054" w:rsidP="00FA1054">
      <w:pPr>
        <w:shd w:val="clear" w:color="auto" w:fill="FFFFFF"/>
        <w:tabs>
          <w:tab w:val="left" w:pos="-4320"/>
          <w:tab w:val="num" w:pos="-2880"/>
        </w:tabs>
        <w:spacing w:before="120"/>
        <w:ind w:left="-180" w:right="-186"/>
        <w:rPr>
          <w:sz w:val="24"/>
          <w:szCs w:val="24"/>
        </w:rPr>
      </w:pPr>
      <w:r w:rsidRPr="000B1448">
        <w:rPr>
          <w:sz w:val="24"/>
          <w:szCs w:val="24"/>
        </w:rPr>
        <w:t>- другие вспомогательные объекты.</w:t>
      </w:r>
    </w:p>
    <w:p w:rsidR="00FA1054" w:rsidRPr="000B1448" w:rsidRDefault="00FA1054" w:rsidP="00FA1054">
      <w:pPr>
        <w:widowControl w:val="0"/>
        <w:autoSpaceDE w:val="0"/>
        <w:autoSpaceDN w:val="0"/>
        <w:adjustRightInd w:val="0"/>
        <w:spacing w:after="120"/>
        <w:jc w:val="both"/>
        <w:rPr>
          <w:sz w:val="24"/>
          <w:szCs w:val="24"/>
        </w:rPr>
      </w:pP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ОД 2 не подлежат ограничению;</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размеры земельных участков для зоны </w:t>
      </w:r>
      <w:proofErr w:type="gramStart"/>
      <w:r w:rsidRPr="000B1448">
        <w:rPr>
          <w:sz w:val="24"/>
          <w:szCs w:val="24"/>
        </w:rPr>
        <w:t>О-Д</w:t>
      </w:r>
      <w:proofErr w:type="gramEnd"/>
      <w:r w:rsidRPr="000B1448">
        <w:rPr>
          <w:sz w:val="24"/>
          <w:szCs w:val="24"/>
        </w:rPr>
        <w:t xml:space="preserve"> 2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 80%; </w:t>
      </w:r>
    </w:p>
    <w:p w:rsidR="00FA1054" w:rsidRPr="000B1448" w:rsidRDefault="00FA1054" w:rsidP="00FA1054">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FA1054" w:rsidRPr="000B1448" w:rsidRDefault="00FA1054" w:rsidP="00FA1054">
      <w:pPr>
        <w:shd w:val="clear" w:color="auto" w:fill="FFFFFF"/>
        <w:tabs>
          <w:tab w:val="left" w:pos="-4320"/>
          <w:tab w:val="num" w:pos="-2880"/>
        </w:tabs>
        <w:spacing w:before="120"/>
        <w:ind w:left="-180" w:right="-186"/>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A1054" w:rsidRPr="000B1448" w:rsidRDefault="00FA1054" w:rsidP="00FA1054">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FA1054" w:rsidRPr="000B1448" w:rsidRDefault="00FA1054" w:rsidP="00FA1054">
      <w:pPr>
        <w:shd w:val="clear" w:color="auto" w:fill="FFFFFF"/>
        <w:tabs>
          <w:tab w:val="left" w:pos="-4320"/>
          <w:tab w:val="num" w:pos="-2880"/>
        </w:tabs>
        <w:spacing w:before="120"/>
        <w:ind w:firstLine="567"/>
        <w:jc w:val="both"/>
        <w:rPr>
          <w:rFonts w:ascii="Arial" w:hAnsi="Arial" w:cs="Arial"/>
          <w:b/>
          <w:sz w:val="24"/>
          <w:szCs w:val="24"/>
          <w:u w:val="single"/>
        </w:rPr>
      </w:pP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 xml:space="preserve">Зона размещения учреждений здравоохранения и </w:t>
      </w: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 xml:space="preserve">социального обеспечения – ОД 3. </w:t>
      </w: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-амбулаторно-поликлинические и медико-оздоровительные учреждения;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-учреждения социального обслуживания населения (без стационара).</w:t>
      </w:r>
    </w:p>
    <w:p w:rsidR="00FA1054" w:rsidRPr="000B1448" w:rsidRDefault="00FA1054" w:rsidP="00FA1054">
      <w:pPr>
        <w:shd w:val="clear" w:color="auto" w:fill="FFFFFF"/>
        <w:tabs>
          <w:tab w:val="left" w:pos="-4320"/>
          <w:tab w:val="num" w:pos="-2880"/>
        </w:tabs>
        <w:spacing w:before="120"/>
        <w:ind w:firstLine="567"/>
        <w:rPr>
          <w:sz w:val="24"/>
          <w:szCs w:val="24"/>
        </w:rPr>
      </w:pPr>
    </w:p>
    <w:p w:rsidR="00FA1054" w:rsidRPr="002F7D90" w:rsidRDefault="00FA1054" w:rsidP="00FA1054">
      <w:pPr>
        <w:rPr>
          <w:b/>
          <w:bCs/>
          <w:sz w:val="26"/>
          <w:szCs w:val="26"/>
          <w:u w:val="single"/>
        </w:rPr>
      </w:pPr>
      <w:r w:rsidRPr="002F7D90">
        <w:rPr>
          <w:b/>
          <w:bCs/>
          <w:sz w:val="26"/>
          <w:szCs w:val="26"/>
          <w:u w:val="single"/>
        </w:rPr>
        <w:t>Вспомогательные виды разрешенного использования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lastRenderedPageBreak/>
        <w:t>-зеленые насаждения;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-павильоны и киоски временной розничной торговли.</w:t>
      </w:r>
    </w:p>
    <w:p w:rsidR="00FA1054" w:rsidRPr="002F7D90" w:rsidRDefault="00FA1054" w:rsidP="00FA1054">
      <w:pPr>
        <w:shd w:val="clear" w:color="auto" w:fill="FFFFFF"/>
        <w:tabs>
          <w:tab w:val="left" w:pos="-4320"/>
          <w:tab w:val="num" w:pos="-2880"/>
        </w:tabs>
        <w:spacing w:before="120"/>
        <w:ind w:firstLine="567"/>
        <w:rPr>
          <w:sz w:val="26"/>
          <w:szCs w:val="26"/>
        </w:rPr>
      </w:pPr>
    </w:p>
    <w:p w:rsidR="00FA1054" w:rsidRPr="002F7D90" w:rsidRDefault="00FA1054" w:rsidP="00FA1054">
      <w:pPr>
        <w:rPr>
          <w:b/>
          <w:bCs/>
          <w:sz w:val="26"/>
          <w:szCs w:val="26"/>
          <w:u w:val="single"/>
        </w:rPr>
      </w:pPr>
      <w:r w:rsidRPr="002F7D90">
        <w:rPr>
          <w:b/>
          <w:bCs/>
          <w:sz w:val="26"/>
          <w:szCs w:val="26"/>
          <w:u w:val="single"/>
        </w:rPr>
        <w:t>Условно разрешенные виды разрешенного использования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color w:val="000000" w:themeColor="text1"/>
          <w:sz w:val="24"/>
          <w:szCs w:val="24"/>
        </w:rPr>
        <w:t>Для территориальной зоны ОД3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предельные размеры земельных участков для зоны ОД-3 не подлежат ограничению;</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размеры земельных участков для зоны О-Д3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максимальный процент застройки – 80%; </w:t>
      </w:r>
    </w:p>
    <w:p w:rsidR="00FA1054" w:rsidRPr="000B1448" w:rsidRDefault="00FA1054" w:rsidP="00FA1054">
      <w:pPr>
        <w:widowControl w:val="0"/>
        <w:autoSpaceDE w:val="0"/>
        <w:autoSpaceDN w:val="0"/>
        <w:adjustRightInd w:val="0"/>
        <w:spacing w:after="120"/>
        <w:ind w:firstLine="567"/>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FA1054" w:rsidRPr="000B1448" w:rsidRDefault="00FA1054" w:rsidP="00FA1054">
      <w:pPr>
        <w:shd w:val="clear" w:color="auto" w:fill="FFFFFF"/>
        <w:tabs>
          <w:tab w:val="left" w:pos="-4320"/>
          <w:tab w:val="num" w:pos="-2880"/>
        </w:tabs>
        <w:spacing w:before="120"/>
        <w:ind w:firstLine="567"/>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A1054" w:rsidRPr="000B1448" w:rsidRDefault="00FA1054" w:rsidP="00FA1054">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FA1054" w:rsidRPr="000B1448" w:rsidRDefault="00FA1054" w:rsidP="00FA1054">
      <w:pPr>
        <w:widowControl w:val="0"/>
        <w:autoSpaceDE w:val="0"/>
        <w:autoSpaceDN w:val="0"/>
        <w:adjustRightInd w:val="0"/>
        <w:ind w:firstLine="540"/>
        <w:jc w:val="both"/>
        <w:outlineLvl w:val="0"/>
        <w:rPr>
          <w:sz w:val="24"/>
          <w:szCs w:val="24"/>
        </w:rPr>
      </w:pPr>
    </w:p>
    <w:p w:rsidR="00FA1054" w:rsidRPr="002F7D90" w:rsidRDefault="00FA1054" w:rsidP="00FA1054">
      <w:pPr>
        <w:widowControl w:val="0"/>
        <w:autoSpaceDE w:val="0"/>
        <w:autoSpaceDN w:val="0"/>
        <w:adjustRightInd w:val="0"/>
        <w:ind w:firstLine="540"/>
        <w:jc w:val="both"/>
        <w:outlineLvl w:val="0"/>
        <w:rPr>
          <w:sz w:val="26"/>
          <w:szCs w:val="26"/>
        </w:rPr>
      </w:pP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Зона размещения объектов спортивно-оздоровительного назначени</w:t>
      </w:r>
      <w:proofErr w:type="gramStart"/>
      <w:r w:rsidRPr="002F7D90">
        <w:rPr>
          <w:b/>
          <w:sz w:val="26"/>
          <w:szCs w:val="26"/>
          <w:u w:val="single"/>
        </w:rPr>
        <w:t>я–</w:t>
      </w:r>
      <w:proofErr w:type="gramEnd"/>
      <w:r w:rsidRPr="002F7D90">
        <w:rPr>
          <w:b/>
          <w:sz w:val="26"/>
          <w:szCs w:val="26"/>
          <w:u w:val="single"/>
        </w:rPr>
        <w:t xml:space="preserve"> ОД 4.</w:t>
      </w: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FA1054" w:rsidRPr="000B1448" w:rsidRDefault="00FA1054" w:rsidP="00FA1054">
      <w:pPr>
        <w:ind w:left="244"/>
        <w:rPr>
          <w:sz w:val="24"/>
          <w:szCs w:val="24"/>
        </w:rPr>
      </w:pPr>
      <w:r w:rsidRPr="000B1448">
        <w:rPr>
          <w:sz w:val="24"/>
          <w:szCs w:val="24"/>
        </w:rPr>
        <w:t>-стадионы, спортивные комплексы, спортклубы, спортивные школы, спортплощадки, теннисные корты.</w:t>
      </w:r>
    </w:p>
    <w:p w:rsidR="00FA1054" w:rsidRPr="000B1448" w:rsidRDefault="00FA1054" w:rsidP="00FA1054">
      <w:pPr>
        <w:rPr>
          <w:b/>
          <w:bCs/>
          <w:sz w:val="24"/>
          <w:szCs w:val="24"/>
          <w:u w:val="single"/>
        </w:rPr>
      </w:pPr>
    </w:p>
    <w:p w:rsidR="00FA1054" w:rsidRPr="002F7D90" w:rsidRDefault="00FA1054" w:rsidP="00FA1054">
      <w:pPr>
        <w:rPr>
          <w:b/>
          <w:bCs/>
          <w:sz w:val="26"/>
          <w:szCs w:val="26"/>
          <w:u w:val="single"/>
        </w:rPr>
      </w:pPr>
      <w:r w:rsidRPr="002F7D90">
        <w:rPr>
          <w:b/>
          <w:bCs/>
          <w:sz w:val="26"/>
          <w:szCs w:val="26"/>
          <w:u w:val="single"/>
        </w:rPr>
        <w:t>Вспомогательные виды разрешенного использования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-парковки перед спортивно-оздоровительными объектами;</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lastRenderedPageBreak/>
        <w:t>-предприятия общественного питания (кафе, закусочные и т.п.);</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-пункты оказания первой медицинской помощи;</w:t>
      </w:r>
    </w:p>
    <w:p w:rsidR="00FA1054" w:rsidRPr="000B1448" w:rsidRDefault="00FA1054" w:rsidP="00FA1054">
      <w:pPr>
        <w:ind w:left="-23"/>
        <w:rPr>
          <w:sz w:val="24"/>
          <w:szCs w:val="24"/>
        </w:rPr>
      </w:pPr>
      <w:r w:rsidRPr="000B1448">
        <w:rPr>
          <w:sz w:val="24"/>
          <w:szCs w:val="24"/>
        </w:rPr>
        <w:t xml:space="preserve">        - общественные туалеты;</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 другие вспомогательные объекты.</w:t>
      </w:r>
    </w:p>
    <w:p w:rsidR="00FA1054" w:rsidRPr="002F7D90" w:rsidRDefault="00FA1054" w:rsidP="00FA1054">
      <w:pPr>
        <w:rPr>
          <w:b/>
          <w:bCs/>
          <w:sz w:val="26"/>
          <w:szCs w:val="26"/>
          <w:u w:val="single"/>
        </w:rPr>
      </w:pPr>
    </w:p>
    <w:p w:rsidR="00FA1054" w:rsidRPr="002F7D90" w:rsidRDefault="00FA1054" w:rsidP="00FA1054">
      <w:pPr>
        <w:rPr>
          <w:b/>
          <w:bCs/>
          <w:sz w:val="26"/>
          <w:szCs w:val="26"/>
          <w:u w:val="single"/>
        </w:rPr>
      </w:pPr>
      <w:r w:rsidRPr="002F7D90">
        <w:rPr>
          <w:b/>
          <w:bCs/>
          <w:sz w:val="26"/>
          <w:szCs w:val="26"/>
          <w:u w:val="single"/>
        </w:rPr>
        <w:t>Условно разрешенные виды разрешенного использования</w:t>
      </w:r>
    </w:p>
    <w:p w:rsidR="00FA1054" w:rsidRPr="000B1448" w:rsidRDefault="00FA1054" w:rsidP="00FA1054">
      <w:pPr>
        <w:shd w:val="clear" w:color="auto" w:fill="FFFFFF"/>
        <w:tabs>
          <w:tab w:val="left" w:pos="-4320"/>
          <w:tab w:val="num" w:pos="-2880"/>
        </w:tabs>
        <w:spacing w:before="120"/>
        <w:ind w:firstLine="567"/>
        <w:rPr>
          <w:sz w:val="24"/>
          <w:szCs w:val="24"/>
        </w:rPr>
      </w:pPr>
      <w:r w:rsidRPr="000B1448">
        <w:rPr>
          <w:sz w:val="24"/>
          <w:szCs w:val="24"/>
        </w:rPr>
        <w:t>-бани, сауны;</w:t>
      </w:r>
    </w:p>
    <w:p w:rsidR="00FA1054" w:rsidRPr="000B1448" w:rsidRDefault="00FA1054" w:rsidP="002047FE">
      <w:pPr>
        <w:shd w:val="clear" w:color="auto" w:fill="FFFFFF"/>
        <w:tabs>
          <w:tab w:val="left" w:pos="-4320"/>
          <w:tab w:val="num" w:pos="-2880"/>
        </w:tabs>
        <w:spacing w:before="120"/>
        <w:ind w:firstLine="567"/>
        <w:rPr>
          <w:sz w:val="24"/>
          <w:szCs w:val="24"/>
        </w:rPr>
      </w:pPr>
      <w:r w:rsidRPr="000B1448">
        <w:rPr>
          <w:sz w:val="24"/>
          <w:szCs w:val="24"/>
        </w:rPr>
        <w:t>-отдельно стоящие гаражи.</w:t>
      </w: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ОД 4 не подлежат ограничению;</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ОД 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коэффициент застройки не подлежит ограничению; </w:t>
      </w:r>
    </w:p>
    <w:p w:rsidR="00FA1054" w:rsidRPr="000B1448" w:rsidRDefault="00FA1054" w:rsidP="00FA1054">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A1054" w:rsidRPr="000B1448" w:rsidRDefault="00FA1054" w:rsidP="00FA1054">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FA1054" w:rsidRPr="000B1448" w:rsidRDefault="00FA1054" w:rsidP="00FA1054">
      <w:pPr>
        <w:shd w:val="clear" w:color="auto" w:fill="FFFFFF"/>
        <w:tabs>
          <w:tab w:val="left" w:pos="-4320"/>
          <w:tab w:val="num" w:pos="-2880"/>
        </w:tabs>
        <w:spacing w:before="120"/>
        <w:ind w:firstLine="567"/>
        <w:jc w:val="center"/>
        <w:rPr>
          <w:b/>
          <w:sz w:val="24"/>
          <w:szCs w:val="24"/>
          <w:u w:val="single"/>
        </w:rPr>
      </w:pPr>
    </w:p>
    <w:p w:rsidR="00FA1054" w:rsidRPr="002F7D90" w:rsidRDefault="00FA1054" w:rsidP="00FA1054">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Зона размещения учреждений культур</w:t>
      </w:r>
      <w:proofErr w:type="gramStart"/>
      <w:r w:rsidRPr="002F7D90">
        <w:rPr>
          <w:b/>
          <w:sz w:val="26"/>
          <w:szCs w:val="26"/>
          <w:u w:val="single"/>
        </w:rPr>
        <w:t>ы–</w:t>
      </w:r>
      <w:proofErr w:type="gramEnd"/>
      <w:r w:rsidRPr="002F7D90">
        <w:rPr>
          <w:b/>
          <w:sz w:val="26"/>
          <w:szCs w:val="26"/>
          <w:u w:val="single"/>
        </w:rPr>
        <w:t xml:space="preserve"> ОД 5.</w:t>
      </w: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p>
    <w:p w:rsidR="00FA1054" w:rsidRPr="002F7D90" w:rsidRDefault="00FA1054" w:rsidP="00FA1054">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FA1054" w:rsidRPr="000B1448" w:rsidRDefault="00FA1054" w:rsidP="00FA1054">
      <w:pPr>
        <w:ind w:left="244"/>
        <w:rPr>
          <w:sz w:val="24"/>
          <w:szCs w:val="24"/>
        </w:rPr>
      </w:pPr>
      <w:r w:rsidRPr="000B1448">
        <w:rPr>
          <w:sz w:val="24"/>
          <w:szCs w:val="24"/>
        </w:rPr>
        <w:t>-дома культуры, клубы, библиотеки.</w:t>
      </w:r>
    </w:p>
    <w:p w:rsidR="00FA1054" w:rsidRPr="002F7D90" w:rsidRDefault="00FA1054" w:rsidP="00FA1054">
      <w:pPr>
        <w:rPr>
          <w:b/>
          <w:bCs/>
          <w:sz w:val="26"/>
          <w:szCs w:val="26"/>
          <w:u w:val="single"/>
        </w:rPr>
      </w:pPr>
    </w:p>
    <w:p w:rsidR="00FA1054" w:rsidRPr="002F7D90" w:rsidRDefault="00FA1054" w:rsidP="00FA1054">
      <w:pPr>
        <w:rPr>
          <w:b/>
          <w:bCs/>
          <w:sz w:val="26"/>
          <w:szCs w:val="26"/>
          <w:u w:val="single"/>
        </w:rPr>
      </w:pPr>
      <w:r w:rsidRPr="002F7D90">
        <w:rPr>
          <w:b/>
          <w:bCs/>
          <w:sz w:val="26"/>
          <w:szCs w:val="26"/>
          <w:u w:val="single"/>
        </w:rPr>
        <w:t>Вспомогательные виды разрешенного использования</w:t>
      </w:r>
    </w:p>
    <w:p w:rsidR="00FA1054" w:rsidRPr="000B1448" w:rsidRDefault="00FA1054" w:rsidP="00FA1054">
      <w:pPr>
        <w:rPr>
          <w:sz w:val="24"/>
          <w:szCs w:val="24"/>
        </w:rPr>
      </w:pPr>
      <w:r w:rsidRPr="000B1448">
        <w:rPr>
          <w:bCs/>
          <w:sz w:val="24"/>
          <w:szCs w:val="24"/>
        </w:rPr>
        <w:t>-</w:t>
      </w:r>
      <w:r w:rsidRPr="000B1448">
        <w:rPr>
          <w:sz w:val="24"/>
          <w:szCs w:val="24"/>
        </w:rPr>
        <w:t>зеленые насаждения;</w:t>
      </w:r>
    </w:p>
    <w:p w:rsidR="00FA1054" w:rsidRPr="000B1448" w:rsidRDefault="00FA1054" w:rsidP="00FA1054">
      <w:pPr>
        <w:spacing w:before="90" w:after="90"/>
        <w:ind w:left="243"/>
        <w:rPr>
          <w:sz w:val="24"/>
          <w:szCs w:val="24"/>
        </w:rPr>
      </w:pPr>
      <w:r w:rsidRPr="000B1448">
        <w:rPr>
          <w:sz w:val="24"/>
          <w:szCs w:val="24"/>
        </w:rPr>
        <w:t>- автопарковки.</w:t>
      </w:r>
    </w:p>
    <w:p w:rsidR="00FA1054" w:rsidRPr="000B1448" w:rsidRDefault="00FA1054" w:rsidP="00FA1054">
      <w:pPr>
        <w:rPr>
          <w:bCs/>
          <w:sz w:val="24"/>
          <w:szCs w:val="24"/>
        </w:rPr>
      </w:pPr>
    </w:p>
    <w:p w:rsidR="00FA1054" w:rsidRPr="002F7D90" w:rsidRDefault="00FA1054" w:rsidP="00FA1054">
      <w:pPr>
        <w:rPr>
          <w:b/>
          <w:bCs/>
          <w:sz w:val="26"/>
          <w:szCs w:val="26"/>
          <w:u w:val="single"/>
        </w:rPr>
      </w:pPr>
      <w:r w:rsidRPr="002F7D90">
        <w:rPr>
          <w:b/>
          <w:bCs/>
          <w:sz w:val="26"/>
          <w:szCs w:val="26"/>
          <w:u w:val="single"/>
        </w:rPr>
        <w:lastRenderedPageBreak/>
        <w:t>Условно разрешенные виды разрешенного использования</w:t>
      </w:r>
    </w:p>
    <w:p w:rsidR="00FA1054" w:rsidRPr="000B1448" w:rsidRDefault="00FA1054" w:rsidP="00FA1054">
      <w:pPr>
        <w:rPr>
          <w:bCs/>
          <w:sz w:val="24"/>
          <w:szCs w:val="24"/>
        </w:rPr>
      </w:pPr>
      <w:r w:rsidRPr="000B1448">
        <w:rPr>
          <w:bCs/>
          <w:sz w:val="24"/>
          <w:szCs w:val="24"/>
        </w:rPr>
        <w:t>-</w:t>
      </w:r>
      <w:r w:rsidRPr="000B1448">
        <w:rPr>
          <w:color w:val="000000" w:themeColor="text1"/>
          <w:sz w:val="24"/>
          <w:szCs w:val="24"/>
        </w:rPr>
        <w:t xml:space="preserve"> Для территориальной зоны ОД5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FA1054" w:rsidRPr="000B1448" w:rsidRDefault="00FA1054" w:rsidP="00FA1054">
      <w:pPr>
        <w:rPr>
          <w:bCs/>
          <w:sz w:val="24"/>
          <w:szCs w:val="24"/>
        </w:rPr>
      </w:pPr>
    </w:p>
    <w:p w:rsidR="00FA1054" w:rsidRPr="000B1448" w:rsidRDefault="00FA1054" w:rsidP="00FA1054">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ОД--5 не подлежат ограничению;</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ОД-5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максимальная высота объектов капитального строительства не подлежит ограничению;</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FA1054" w:rsidRPr="000B1448" w:rsidRDefault="00FA1054" w:rsidP="00FA1054">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FA1054" w:rsidRPr="000B1448" w:rsidRDefault="00FA1054" w:rsidP="00FA1054">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A1054" w:rsidRPr="000B1448" w:rsidRDefault="00FA1054" w:rsidP="00FA1054">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FA1054" w:rsidRPr="000B1448" w:rsidRDefault="00FA1054" w:rsidP="00FA1054">
      <w:pPr>
        <w:shd w:val="clear" w:color="auto" w:fill="FFFFFF"/>
        <w:tabs>
          <w:tab w:val="left" w:pos="-4320"/>
          <w:tab w:val="num" w:pos="-2880"/>
        </w:tabs>
        <w:spacing w:before="120"/>
        <w:rPr>
          <w:rFonts w:ascii="Arial" w:hAnsi="Arial" w:cs="Arial"/>
          <w:b/>
          <w:sz w:val="24"/>
          <w:szCs w:val="24"/>
          <w:u w:val="single"/>
        </w:rPr>
      </w:pPr>
    </w:p>
    <w:p w:rsidR="00E31E6F" w:rsidRPr="000B1448" w:rsidRDefault="00E31E6F" w:rsidP="00FA1054">
      <w:pPr>
        <w:shd w:val="clear" w:color="auto" w:fill="FFFFFF"/>
        <w:tabs>
          <w:tab w:val="left" w:pos="-4320"/>
          <w:tab w:val="num" w:pos="-2880"/>
        </w:tabs>
        <w:spacing w:before="120"/>
        <w:rPr>
          <w:rFonts w:ascii="Arial" w:hAnsi="Arial" w:cs="Arial"/>
          <w:b/>
          <w:sz w:val="24"/>
          <w:szCs w:val="24"/>
          <w:u w:val="single"/>
        </w:rPr>
      </w:pPr>
    </w:p>
    <w:p w:rsidR="00E31E6F" w:rsidRPr="000B1448" w:rsidRDefault="00E31E6F" w:rsidP="00FA1054">
      <w:pPr>
        <w:shd w:val="clear" w:color="auto" w:fill="FFFFFF"/>
        <w:tabs>
          <w:tab w:val="left" w:pos="-4320"/>
          <w:tab w:val="num" w:pos="-2880"/>
        </w:tabs>
        <w:spacing w:before="120"/>
        <w:rPr>
          <w:rFonts w:ascii="Arial" w:hAnsi="Arial" w:cs="Arial"/>
          <w:b/>
          <w:sz w:val="24"/>
          <w:szCs w:val="24"/>
          <w:u w:val="single"/>
        </w:rPr>
      </w:pPr>
    </w:p>
    <w:p w:rsidR="00E31E6F" w:rsidRPr="000B1448" w:rsidRDefault="00E31E6F" w:rsidP="00FA1054">
      <w:pPr>
        <w:shd w:val="clear" w:color="auto" w:fill="FFFFFF"/>
        <w:tabs>
          <w:tab w:val="left" w:pos="-4320"/>
          <w:tab w:val="num" w:pos="-2880"/>
        </w:tabs>
        <w:spacing w:before="120"/>
        <w:rPr>
          <w:rFonts w:ascii="Arial" w:hAnsi="Arial" w:cs="Arial"/>
          <w:b/>
          <w:sz w:val="24"/>
          <w:szCs w:val="24"/>
          <w:u w:val="single"/>
        </w:rPr>
      </w:pPr>
    </w:p>
    <w:p w:rsidR="00E31E6F" w:rsidRPr="000B1448" w:rsidRDefault="00E31E6F" w:rsidP="00FA1054">
      <w:pPr>
        <w:shd w:val="clear" w:color="auto" w:fill="FFFFFF"/>
        <w:tabs>
          <w:tab w:val="left" w:pos="-4320"/>
          <w:tab w:val="num" w:pos="-2880"/>
        </w:tabs>
        <w:spacing w:before="120"/>
        <w:rPr>
          <w:rFonts w:ascii="Arial" w:hAnsi="Arial" w:cs="Arial"/>
          <w:b/>
          <w:sz w:val="24"/>
          <w:szCs w:val="24"/>
          <w:u w:val="single"/>
        </w:rPr>
      </w:pPr>
    </w:p>
    <w:p w:rsidR="00E31E6F" w:rsidRPr="000B1448" w:rsidRDefault="00E31E6F" w:rsidP="00FA1054">
      <w:pPr>
        <w:shd w:val="clear" w:color="auto" w:fill="FFFFFF"/>
        <w:tabs>
          <w:tab w:val="left" w:pos="-4320"/>
          <w:tab w:val="num" w:pos="-2880"/>
        </w:tabs>
        <w:spacing w:before="120"/>
        <w:rPr>
          <w:rFonts w:ascii="Arial" w:hAnsi="Arial" w:cs="Arial"/>
          <w:b/>
          <w:sz w:val="24"/>
          <w:szCs w:val="24"/>
          <w:u w:val="single"/>
        </w:rPr>
      </w:pPr>
    </w:p>
    <w:p w:rsidR="002047FE" w:rsidRPr="000B1448" w:rsidRDefault="002047FE" w:rsidP="00FA1054">
      <w:pPr>
        <w:shd w:val="clear" w:color="auto" w:fill="FFFFFF"/>
        <w:tabs>
          <w:tab w:val="left" w:pos="-4320"/>
          <w:tab w:val="num" w:pos="-2880"/>
        </w:tabs>
        <w:spacing w:before="120"/>
        <w:rPr>
          <w:rFonts w:ascii="Arial" w:hAnsi="Arial" w:cs="Arial"/>
          <w:b/>
          <w:sz w:val="24"/>
          <w:szCs w:val="24"/>
          <w:u w:val="single"/>
        </w:rPr>
      </w:pPr>
    </w:p>
    <w:p w:rsidR="00E31E6F" w:rsidRDefault="00E31E6F" w:rsidP="009674E5">
      <w:pPr>
        <w:tabs>
          <w:tab w:val="left" w:pos="6804"/>
        </w:tabs>
        <w:rPr>
          <w:sz w:val="24"/>
          <w:szCs w:val="24"/>
        </w:rPr>
      </w:pPr>
    </w:p>
    <w:p w:rsidR="00373BE6" w:rsidRDefault="00373BE6" w:rsidP="009674E5">
      <w:pPr>
        <w:tabs>
          <w:tab w:val="left" w:pos="6804"/>
        </w:tabs>
        <w:rPr>
          <w:sz w:val="24"/>
          <w:szCs w:val="24"/>
        </w:rPr>
      </w:pPr>
    </w:p>
    <w:p w:rsidR="00373BE6" w:rsidRDefault="00373BE6" w:rsidP="009674E5">
      <w:pPr>
        <w:tabs>
          <w:tab w:val="left" w:pos="6804"/>
        </w:tabs>
        <w:rPr>
          <w:sz w:val="24"/>
          <w:szCs w:val="24"/>
        </w:rPr>
      </w:pPr>
    </w:p>
    <w:p w:rsidR="00373BE6" w:rsidRDefault="00373BE6" w:rsidP="009674E5">
      <w:pPr>
        <w:tabs>
          <w:tab w:val="left" w:pos="6804"/>
        </w:tabs>
        <w:rPr>
          <w:sz w:val="24"/>
          <w:szCs w:val="24"/>
        </w:rPr>
      </w:pPr>
    </w:p>
    <w:p w:rsidR="00373BE6" w:rsidRDefault="00373BE6" w:rsidP="009674E5">
      <w:pPr>
        <w:tabs>
          <w:tab w:val="left" w:pos="6804"/>
        </w:tabs>
        <w:rPr>
          <w:sz w:val="24"/>
          <w:szCs w:val="24"/>
        </w:rPr>
      </w:pPr>
    </w:p>
    <w:p w:rsidR="00373BE6" w:rsidRDefault="00373BE6" w:rsidP="009674E5">
      <w:pPr>
        <w:tabs>
          <w:tab w:val="left" w:pos="6804"/>
        </w:tabs>
        <w:rPr>
          <w:sz w:val="24"/>
          <w:szCs w:val="24"/>
        </w:rPr>
      </w:pPr>
      <w:bookmarkStart w:id="0" w:name="_GoBack"/>
      <w:bookmarkEnd w:id="0"/>
    </w:p>
    <w:p w:rsidR="00373BE6" w:rsidRDefault="00373BE6" w:rsidP="009674E5">
      <w:pPr>
        <w:tabs>
          <w:tab w:val="left" w:pos="6804"/>
        </w:tabs>
        <w:rPr>
          <w:sz w:val="24"/>
          <w:szCs w:val="24"/>
        </w:rPr>
      </w:pPr>
    </w:p>
    <w:p w:rsidR="00373BE6" w:rsidRPr="000B1448" w:rsidRDefault="00373BE6" w:rsidP="009674E5">
      <w:pPr>
        <w:tabs>
          <w:tab w:val="left" w:pos="6804"/>
        </w:tabs>
        <w:rPr>
          <w:sz w:val="24"/>
          <w:szCs w:val="24"/>
        </w:rPr>
      </w:pPr>
    </w:p>
    <w:p w:rsidR="00E31E6F" w:rsidRPr="000B1448" w:rsidRDefault="00E31E6F" w:rsidP="00E31E6F">
      <w:pPr>
        <w:tabs>
          <w:tab w:val="left" w:pos="6804"/>
        </w:tabs>
        <w:jc w:val="right"/>
        <w:rPr>
          <w:sz w:val="24"/>
          <w:szCs w:val="24"/>
        </w:rPr>
      </w:pPr>
      <w:r w:rsidRPr="000B1448">
        <w:rPr>
          <w:sz w:val="24"/>
          <w:szCs w:val="24"/>
        </w:rPr>
        <w:t>Приложение 3</w:t>
      </w:r>
    </w:p>
    <w:p w:rsidR="00E31E6F" w:rsidRPr="000B1448" w:rsidRDefault="00E31E6F" w:rsidP="00E31E6F">
      <w:pPr>
        <w:tabs>
          <w:tab w:val="left" w:pos="6804"/>
        </w:tabs>
        <w:jc w:val="right"/>
        <w:rPr>
          <w:sz w:val="24"/>
          <w:szCs w:val="24"/>
        </w:rPr>
      </w:pPr>
      <w:r w:rsidRPr="000B1448">
        <w:rPr>
          <w:sz w:val="24"/>
          <w:szCs w:val="24"/>
        </w:rPr>
        <w:t>К решению Собрания представителей</w:t>
      </w:r>
    </w:p>
    <w:p w:rsidR="00E31E6F" w:rsidRPr="000B1448" w:rsidRDefault="00E31E6F" w:rsidP="00E31E6F">
      <w:pPr>
        <w:tabs>
          <w:tab w:val="left" w:pos="6804"/>
        </w:tabs>
        <w:jc w:val="right"/>
        <w:rPr>
          <w:sz w:val="24"/>
          <w:szCs w:val="24"/>
        </w:rPr>
      </w:pPr>
      <w:r w:rsidRPr="000B1448">
        <w:rPr>
          <w:sz w:val="24"/>
          <w:szCs w:val="24"/>
        </w:rPr>
        <w:t>Щекинского района</w:t>
      </w:r>
    </w:p>
    <w:p w:rsidR="00E31E6F" w:rsidRPr="000B1448" w:rsidRDefault="00E31E6F" w:rsidP="00E31E6F">
      <w:pPr>
        <w:tabs>
          <w:tab w:val="left" w:pos="6804"/>
        </w:tabs>
        <w:jc w:val="right"/>
        <w:rPr>
          <w:sz w:val="24"/>
          <w:szCs w:val="24"/>
        </w:rPr>
      </w:pPr>
      <w:r w:rsidRPr="000B1448">
        <w:rPr>
          <w:sz w:val="24"/>
          <w:szCs w:val="24"/>
        </w:rPr>
        <w:t>_______№ ________</w:t>
      </w:r>
    </w:p>
    <w:p w:rsidR="00E31E6F" w:rsidRPr="000B1448" w:rsidRDefault="00E31E6F" w:rsidP="00FA1054">
      <w:pPr>
        <w:shd w:val="clear" w:color="auto" w:fill="FFFFFF"/>
        <w:tabs>
          <w:tab w:val="left" w:pos="-4320"/>
          <w:tab w:val="num" w:pos="-2880"/>
        </w:tabs>
        <w:spacing w:before="120"/>
        <w:rPr>
          <w:rFonts w:ascii="Arial" w:hAnsi="Arial" w:cs="Arial"/>
          <w:b/>
          <w:sz w:val="24"/>
          <w:szCs w:val="24"/>
          <w:u w:val="single"/>
        </w:rPr>
      </w:pPr>
    </w:p>
    <w:p w:rsidR="00FA1054" w:rsidRPr="000B1448" w:rsidRDefault="00FA1054" w:rsidP="00FA1054">
      <w:pPr>
        <w:rPr>
          <w:sz w:val="24"/>
          <w:szCs w:val="24"/>
        </w:rPr>
      </w:pPr>
    </w:p>
    <w:tbl>
      <w:tblPr>
        <w:tblW w:w="9360" w:type="dxa"/>
        <w:tblLayout w:type="fixed"/>
        <w:tblLook w:val="04A0" w:firstRow="1" w:lastRow="0" w:firstColumn="1" w:lastColumn="0" w:noHBand="0" w:noVBand="1"/>
      </w:tblPr>
      <w:tblGrid>
        <w:gridCol w:w="1620"/>
        <w:gridCol w:w="7740"/>
      </w:tblGrid>
      <w:tr w:rsidR="00E31E6F" w:rsidRPr="002F7D90" w:rsidTr="00E31E6F">
        <w:tc>
          <w:tcPr>
            <w:tcW w:w="1620" w:type="dxa"/>
          </w:tcPr>
          <w:p w:rsidR="00E31E6F" w:rsidRPr="002F7D90" w:rsidRDefault="00E31E6F" w:rsidP="00E31E6F">
            <w:pPr>
              <w:spacing w:before="120"/>
              <w:ind w:right="-108"/>
              <w:jc w:val="both"/>
              <w:rPr>
                <w:b/>
                <w:sz w:val="26"/>
                <w:szCs w:val="26"/>
                <w:u w:val="single"/>
              </w:rPr>
            </w:pPr>
            <w:r w:rsidRPr="002F7D90">
              <w:rPr>
                <w:b/>
                <w:sz w:val="26"/>
                <w:szCs w:val="26"/>
                <w:u w:val="single"/>
              </w:rPr>
              <w:br w:type="page"/>
            </w:r>
            <w:r w:rsidRPr="002F7D90">
              <w:rPr>
                <w:b/>
                <w:sz w:val="26"/>
                <w:szCs w:val="26"/>
              </w:rPr>
              <w:t>Статья 43.</w:t>
            </w:r>
          </w:p>
        </w:tc>
        <w:tc>
          <w:tcPr>
            <w:tcW w:w="7740" w:type="dxa"/>
          </w:tcPr>
          <w:p w:rsidR="00E31E6F" w:rsidRPr="002F7D90" w:rsidRDefault="00E31E6F" w:rsidP="00E31E6F">
            <w:pPr>
              <w:shd w:val="clear" w:color="auto" w:fill="FFFFFF"/>
              <w:spacing w:before="120"/>
              <w:jc w:val="both"/>
              <w:rPr>
                <w:b/>
                <w:bCs/>
                <w:sz w:val="26"/>
                <w:szCs w:val="26"/>
              </w:rPr>
            </w:pPr>
            <w:r w:rsidRPr="002F7D90">
              <w:rPr>
                <w:b/>
                <w:sz w:val="26"/>
                <w:szCs w:val="26"/>
              </w:rPr>
              <w:t xml:space="preserve">Градостроительные регламенты. </w:t>
            </w:r>
            <w:r w:rsidRPr="002F7D90">
              <w:rPr>
                <w:b/>
                <w:bCs/>
                <w:sz w:val="26"/>
                <w:szCs w:val="26"/>
              </w:rPr>
              <w:t xml:space="preserve"> Производственные зоны и зоны транспортной инфраструктуры</w:t>
            </w:r>
            <w:r w:rsidRPr="002F7D90">
              <w:rPr>
                <w:b/>
                <w:sz w:val="26"/>
                <w:szCs w:val="26"/>
              </w:rPr>
              <w:t>.</w:t>
            </w:r>
          </w:p>
        </w:tc>
      </w:tr>
    </w:tbl>
    <w:p w:rsidR="00E31E6F" w:rsidRPr="002F7D90" w:rsidRDefault="00E31E6F" w:rsidP="00E31E6F">
      <w:pPr>
        <w:shd w:val="clear" w:color="auto" w:fill="FFFFFF"/>
        <w:tabs>
          <w:tab w:val="left" w:pos="-4320"/>
          <w:tab w:val="num" w:pos="-2880"/>
        </w:tabs>
        <w:spacing w:before="120"/>
        <w:rPr>
          <w:rFonts w:ascii="Arial" w:hAnsi="Arial" w:cs="Arial"/>
          <w:b/>
          <w:sz w:val="26"/>
          <w:szCs w:val="26"/>
          <w:u w:val="single"/>
        </w:rPr>
      </w:pPr>
    </w:p>
    <w:p w:rsidR="00E31E6F" w:rsidRPr="002F7D90" w:rsidRDefault="00E31E6F" w:rsidP="00E31E6F">
      <w:pPr>
        <w:shd w:val="clear" w:color="auto" w:fill="FFFFFF"/>
        <w:tabs>
          <w:tab w:val="left" w:pos="-4320"/>
          <w:tab w:val="num" w:pos="-2880"/>
        </w:tabs>
        <w:spacing w:before="120"/>
        <w:ind w:firstLine="567"/>
        <w:jc w:val="center"/>
        <w:rPr>
          <w:rFonts w:ascii="Arial" w:hAnsi="Arial" w:cs="Arial"/>
          <w:b/>
          <w:sz w:val="26"/>
          <w:szCs w:val="26"/>
          <w:u w:val="single"/>
        </w:rPr>
      </w:pPr>
    </w:p>
    <w:p w:rsidR="00E31E6F" w:rsidRPr="002F7D90" w:rsidRDefault="00E31E6F" w:rsidP="00E31E6F">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 xml:space="preserve">Зона размещения производственных объектов </w:t>
      </w:r>
      <w:r w:rsidRPr="002F7D90">
        <w:rPr>
          <w:b/>
          <w:sz w:val="26"/>
          <w:szCs w:val="26"/>
          <w:u w:val="single"/>
          <w:lang w:val="en-US"/>
        </w:rPr>
        <w:t>IV</w:t>
      </w:r>
      <w:r w:rsidRPr="002F7D90">
        <w:rPr>
          <w:b/>
          <w:sz w:val="26"/>
          <w:szCs w:val="26"/>
          <w:u w:val="single"/>
        </w:rPr>
        <w:t>-</w:t>
      </w:r>
      <w:r w:rsidRPr="002F7D90">
        <w:rPr>
          <w:b/>
          <w:sz w:val="26"/>
          <w:szCs w:val="26"/>
          <w:u w:val="single"/>
          <w:lang w:val="en-US"/>
        </w:rPr>
        <w:t>V</w:t>
      </w:r>
      <w:r w:rsidRPr="002F7D90">
        <w:rPr>
          <w:b/>
          <w:sz w:val="26"/>
          <w:szCs w:val="26"/>
          <w:u w:val="single"/>
        </w:rPr>
        <w:t xml:space="preserve">классов вредности </w:t>
      </w:r>
      <w:proofErr w:type="gramStart"/>
      <w:r w:rsidRPr="002F7D90">
        <w:rPr>
          <w:b/>
          <w:sz w:val="26"/>
          <w:szCs w:val="26"/>
          <w:u w:val="single"/>
        </w:rPr>
        <w:t>–П</w:t>
      </w:r>
      <w:proofErr w:type="gramEnd"/>
      <w:r w:rsidRPr="002F7D90">
        <w:rPr>
          <w:b/>
          <w:sz w:val="26"/>
          <w:szCs w:val="26"/>
          <w:u w:val="single"/>
        </w:rPr>
        <w:t>1.</w:t>
      </w:r>
    </w:p>
    <w:p w:rsidR="00E31E6F" w:rsidRPr="002F7D90" w:rsidRDefault="00E31E6F" w:rsidP="00E31E6F">
      <w:pPr>
        <w:shd w:val="clear" w:color="auto" w:fill="FFFFFF"/>
        <w:tabs>
          <w:tab w:val="left" w:pos="-4320"/>
          <w:tab w:val="num" w:pos="-2880"/>
        </w:tabs>
        <w:spacing w:before="120"/>
        <w:ind w:firstLine="567"/>
        <w:jc w:val="center"/>
        <w:rPr>
          <w:b/>
          <w:sz w:val="26"/>
          <w:szCs w:val="26"/>
          <w:u w:val="single"/>
        </w:rPr>
      </w:pPr>
      <w:r w:rsidRPr="002F7D90">
        <w:rPr>
          <w:b/>
          <w:sz w:val="26"/>
          <w:szCs w:val="26"/>
          <w:u w:val="single"/>
        </w:rPr>
        <w:t xml:space="preserve">Зона развития производственных объектов </w:t>
      </w:r>
      <w:proofErr w:type="gramStart"/>
      <w:r w:rsidRPr="002F7D90">
        <w:rPr>
          <w:b/>
          <w:sz w:val="26"/>
          <w:szCs w:val="26"/>
          <w:u w:val="single"/>
          <w:lang w:val="en-US"/>
        </w:rPr>
        <w:t>IV</w:t>
      </w:r>
      <w:proofErr w:type="gramEnd"/>
      <w:r w:rsidRPr="002F7D90">
        <w:rPr>
          <w:b/>
          <w:sz w:val="26"/>
          <w:szCs w:val="26"/>
          <w:u w:val="single"/>
        </w:rPr>
        <w:t>-</w:t>
      </w:r>
      <w:r w:rsidRPr="002F7D90">
        <w:rPr>
          <w:b/>
          <w:sz w:val="26"/>
          <w:szCs w:val="26"/>
          <w:u w:val="single"/>
          <w:lang w:val="en-US"/>
        </w:rPr>
        <w:t>V</w:t>
      </w:r>
      <w:r w:rsidRPr="002F7D90">
        <w:rPr>
          <w:b/>
          <w:sz w:val="26"/>
          <w:szCs w:val="26"/>
          <w:u w:val="single"/>
        </w:rPr>
        <w:t>классов вредности – П-П.</w:t>
      </w:r>
    </w:p>
    <w:p w:rsidR="00E31E6F" w:rsidRPr="002F7D90" w:rsidRDefault="00E31E6F" w:rsidP="00E31E6F">
      <w:pPr>
        <w:shd w:val="clear" w:color="auto" w:fill="FFFFFF"/>
        <w:tabs>
          <w:tab w:val="left" w:pos="-4320"/>
          <w:tab w:val="num" w:pos="-2880"/>
        </w:tabs>
        <w:spacing w:before="120"/>
        <w:rPr>
          <w:b/>
          <w:sz w:val="26"/>
          <w:szCs w:val="26"/>
          <w:u w:val="single"/>
        </w:rPr>
      </w:pPr>
    </w:p>
    <w:p w:rsidR="00E31E6F" w:rsidRPr="002F7D90" w:rsidRDefault="00E31E6F" w:rsidP="00E31E6F">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E31E6F" w:rsidRPr="000B1448" w:rsidRDefault="00E31E6F" w:rsidP="00E31E6F">
      <w:pPr>
        <w:rPr>
          <w:sz w:val="24"/>
          <w:szCs w:val="24"/>
        </w:rPr>
      </w:pPr>
      <w:r w:rsidRPr="000B1448">
        <w:rPr>
          <w:sz w:val="24"/>
          <w:szCs w:val="24"/>
        </w:rPr>
        <w:t>-промышленные объекты с санитарно-защитной зоной 50-</w:t>
      </w:r>
      <w:smartTag w:uri="urn:schemas-microsoft-com:office:smarttags" w:element="metricconverter">
        <w:smartTagPr>
          <w:attr w:name="ProductID" w:val="100 м"/>
        </w:smartTagPr>
        <w:r w:rsidRPr="000B1448">
          <w:rPr>
            <w:sz w:val="24"/>
            <w:szCs w:val="24"/>
          </w:rPr>
          <w:t>100 м</w:t>
        </w:r>
      </w:smartTag>
      <w:r w:rsidRPr="000B1448">
        <w:rPr>
          <w:sz w:val="24"/>
          <w:szCs w:val="24"/>
        </w:rPr>
        <w:t>. с широким спектром коммерческих услуг, сопровождающих производственную деятельность;</w:t>
      </w:r>
    </w:p>
    <w:p w:rsidR="00E31E6F" w:rsidRPr="000B1448" w:rsidRDefault="00E31E6F" w:rsidP="00E31E6F">
      <w:pPr>
        <w:rPr>
          <w:sz w:val="24"/>
          <w:szCs w:val="24"/>
        </w:rPr>
      </w:pPr>
      <w:r w:rsidRPr="000B1448">
        <w:rPr>
          <w:sz w:val="24"/>
          <w:szCs w:val="24"/>
        </w:rPr>
        <w:t>-проектно-производственные и изыскательские предприятия;</w:t>
      </w:r>
    </w:p>
    <w:p w:rsidR="00E31E6F" w:rsidRPr="000B1448" w:rsidRDefault="00E31E6F" w:rsidP="00E31E6F">
      <w:pPr>
        <w:rPr>
          <w:sz w:val="24"/>
          <w:szCs w:val="24"/>
        </w:rPr>
      </w:pPr>
      <w:r w:rsidRPr="000B1448">
        <w:rPr>
          <w:sz w:val="24"/>
          <w:szCs w:val="24"/>
        </w:rPr>
        <w:t>-административные здания, офисы, помещения обслуживающего персонала;</w:t>
      </w:r>
    </w:p>
    <w:p w:rsidR="00E31E6F" w:rsidRPr="000B1448" w:rsidRDefault="00E31E6F" w:rsidP="00E31E6F">
      <w:pPr>
        <w:rPr>
          <w:sz w:val="24"/>
          <w:szCs w:val="24"/>
        </w:rPr>
      </w:pPr>
      <w:r w:rsidRPr="000B1448">
        <w:rPr>
          <w:sz w:val="24"/>
          <w:szCs w:val="24"/>
        </w:rPr>
        <w:t>-отдельно стоящие или встроенные в здания гаражи.</w:t>
      </w:r>
    </w:p>
    <w:p w:rsidR="00E31E6F" w:rsidRPr="000B1448" w:rsidRDefault="00E31E6F" w:rsidP="00E31E6F">
      <w:pPr>
        <w:rPr>
          <w:b/>
          <w:bCs/>
          <w:sz w:val="24"/>
          <w:szCs w:val="24"/>
          <w:u w:val="single"/>
        </w:rPr>
      </w:pPr>
    </w:p>
    <w:p w:rsidR="00E31E6F" w:rsidRPr="002F7D90" w:rsidRDefault="00E31E6F" w:rsidP="00E31E6F">
      <w:pPr>
        <w:rPr>
          <w:b/>
          <w:bCs/>
          <w:sz w:val="26"/>
          <w:szCs w:val="26"/>
          <w:u w:val="single"/>
        </w:rPr>
      </w:pPr>
      <w:r w:rsidRPr="002F7D90">
        <w:rPr>
          <w:b/>
          <w:bCs/>
          <w:sz w:val="26"/>
          <w:szCs w:val="26"/>
          <w:u w:val="single"/>
        </w:rPr>
        <w:t>Вспомогательные виды разрешенного использования</w:t>
      </w:r>
    </w:p>
    <w:p w:rsidR="00E31E6F" w:rsidRPr="000B1448" w:rsidRDefault="00E31E6F" w:rsidP="00E31E6F">
      <w:pPr>
        <w:spacing w:before="90" w:after="90"/>
        <w:rPr>
          <w:sz w:val="24"/>
          <w:szCs w:val="24"/>
        </w:rPr>
      </w:pPr>
      <w:r w:rsidRPr="000B1448">
        <w:rPr>
          <w:bCs/>
          <w:sz w:val="24"/>
          <w:szCs w:val="24"/>
        </w:rPr>
        <w:t>-</w:t>
      </w:r>
      <w:r w:rsidRPr="000B1448">
        <w:rPr>
          <w:sz w:val="24"/>
          <w:szCs w:val="24"/>
        </w:rPr>
        <w:t>автопарковки;</w:t>
      </w:r>
    </w:p>
    <w:p w:rsidR="00E31E6F" w:rsidRPr="000B1448" w:rsidRDefault="00E31E6F" w:rsidP="00E31E6F">
      <w:pPr>
        <w:rPr>
          <w:sz w:val="24"/>
          <w:szCs w:val="24"/>
        </w:rPr>
      </w:pPr>
      <w:r w:rsidRPr="000B1448">
        <w:rPr>
          <w:sz w:val="24"/>
          <w:szCs w:val="24"/>
        </w:rPr>
        <w:t>-открытые автостоянки;</w:t>
      </w:r>
    </w:p>
    <w:p w:rsidR="00E31E6F" w:rsidRPr="000B1448" w:rsidRDefault="00E31E6F" w:rsidP="00E31E6F">
      <w:pPr>
        <w:rPr>
          <w:sz w:val="24"/>
          <w:szCs w:val="24"/>
        </w:rPr>
      </w:pPr>
      <w:r w:rsidRPr="000B1448">
        <w:rPr>
          <w:bCs/>
          <w:sz w:val="24"/>
          <w:szCs w:val="24"/>
        </w:rPr>
        <w:t>-</w:t>
      </w:r>
      <w:r w:rsidRPr="000B1448">
        <w:rPr>
          <w:sz w:val="24"/>
          <w:szCs w:val="24"/>
        </w:rPr>
        <w:t>озеленение, включая санитарно-защитное озеленение;</w:t>
      </w:r>
    </w:p>
    <w:p w:rsidR="00E31E6F" w:rsidRPr="000B1448" w:rsidRDefault="00E31E6F" w:rsidP="00E31E6F">
      <w:pPr>
        <w:rPr>
          <w:bCs/>
          <w:sz w:val="24"/>
          <w:szCs w:val="24"/>
        </w:rPr>
      </w:pPr>
      <w:r w:rsidRPr="000B1448">
        <w:rPr>
          <w:sz w:val="24"/>
          <w:szCs w:val="24"/>
        </w:rPr>
        <w:t>- другие вспомогательные объекты.</w:t>
      </w:r>
    </w:p>
    <w:p w:rsidR="00E31E6F" w:rsidRPr="002F7D90" w:rsidRDefault="00E31E6F" w:rsidP="00E31E6F">
      <w:pPr>
        <w:rPr>
          <w:b/>
          <w:bCs/>
          <w:sz w:val="26"/>
          <w:szCs w:val="26"/>
          <w:u w:val="single"/>
        </w:rPr>
      </w:pPr>
    </w:p>
    <w:p w:rsidR="00E31E6F" w:rsidRPr="002F7D90" w:rsidRDefault="00E31E6F" w:rsidP="00E31E6F">
      <w:pPr>
        <w:rPr>
          <w:b/>
          <w:bCs/>
          <w:sz w:val="26"/>
          <w:szCs w:val="26"/>
          <w:u w:val="single"/>
        </w:rPr>
      </w:pPr>
      <w:r w:rsidRPr="002F7D90">
        <w:rPr>
          <w:b/>
          <w:bCs/>
          <w:sz w:val="26"/>
          <w:szCs w:val="26"/>
          <w:u w:val="single"/>
        </w:rPr>
        <w:t>Условно разрешенные виды разрешенного использования</w:t>
      </w:r>
    </w:p>
    <w:p w:rsidR="00E31E6F" w:rsidRPr="000B1448" w:rsidRDefault="00E31E6F" w:rsidP="00E31E6F">
      <w:pPr>
        <w:rPr>
          <w:sz w:val="24"/>
          <w:szCs w:val="24"/>
        </w:rPr>
      </w:pPr>
      <w:r w:rsidRPr="000B1448">
        <w:rPr>
          <w:bCs/>
          <w:sz w:val="24"/>
          <w:szCs w:val="24"/>
        </w:rPr>
        <w:t>-</w:t>
      </w:r>
      <w:r w:rsidRPr="000B1448">
        <w:rPr>
          <w:sz w:val="24"/>
          <w:szCs w:val="24"/>
        </w:rPr>
        <w:t>АЗС.</w:t>
      </w:r>
    </w:p>
    <w:p w:rsidR="00E31E6F" w:rsidRPr="000B1448" w:rsidRDefault="00E31E6F" w:rsidP="00A83588">
      <w:pPr>
        <w:widowControl w:val="0"/>
        <w:autoSpaceDE w:val="0"/>
        <w:autoSpaceDN w:val="0"/>
        <w:adjustRightInd w:val="0"/>
        <w:spacing w:after="120"/>
        <w:ind w:firstLine="567"/>
        <w:jc w:val="both"/>
        <w:rPr>
          <w:sz w:val="24"/>
          <w:szCs w:val="24"/>
        </w:rPr>
      </w:pPr>
      <w:r w:rsidRPr="000B1448">
        <w:rPr>
          <w:sz w:val="24"/>
          <w:szCs w:val="24"/>
        </w:rPr>
        <w:t>Зона выделена для обеспечения правовых условий формирования производственных предприятий с санитарно-защитной зоной 50-</w:t>
      </w:r>
      <w:smartTag w:uri="urn:schemas-microsoft-com:office:smarttags" w:element="metricconverter">
        <w:smartTagPr>
          <w:attr w:name="ProductID" w:val="100 м"/>
        </w:smartTagPr>
        <w:r w:rsidRPr="000B1448">
          <w:rPr>
            <w:sz w:val="24"/>
            <w:szCs w:val="24"/>
          </w:rPr>
          <w:t>100 м</w:t>
        </w:r>
      </w:smartTag>
      <w:r w:rsidR="00A83588">
        <w:rPr>
          <w:sz w:val="24"/>
          <w:szCs w:val="24"/>
        </w:rPr>
        <w:t>.</w:t>
      </w:r>
    </w:p>
    <w:p w:rsidR="00E31E6F" w:rsidRPr="000B1448" w:rsidRDefault="00E31E6F" w:rsidP="00E31E6F">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31E6F" w:rsidRPr="000B1448" w:rsidRDefault="00E31E6F" w:rsidP="00E31E6F">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П-1,П-2 не подлежат ограничению;</w:t>
      </w:r>
    </w:p>
    <w:p w:rsidR="00E31E6F" w:rsidRPr="000B1448" w:rsidRDefault="00E31E6F" w:rsidP="00E31E6F">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П-1, П-2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31E6F" w:rsidRPr="000B1448" w:rsidRDefault="00E31E6F" w:rsidP="00E31E6F">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 не подлежит ограничению;</w:t>
      </w:r>
    </w:p>
    <w:p w:rsidR="00E31E6F" w:rsidRPr="000B1448" w:rsidRDefault="00E31E6F" w:rsidP="00E31E6F">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 60%; </w:t>
      </w:r>
    </w:p>
    <w:p w:rsidR="00E31E6F" w:rsidRPr="000B1448" w:rsidRDefault="00E31E6F" w:rsidP="00E31E6F">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E31E6F" w:rsidRPr="000B1448" w:rsidRDefault="00E31E6F" w:rsidP="00E31E6F">
      <w:pPr>
        <w:widowControl w:val="0"/>
        <w:autoSpaceDE w:val="0"/>
        <w:autoSpaceDN w:val="0"/>
        <w:adjustRightInd w:val="0"/>
        <w:spacing w:after="120"/>
        <w:jc w:val="both"/>
        <w:rPr>
          <w:sz w:val="24"/>
          <w:szCs w:val="24"/>
        </w:rPr>
      </w:pPr>
      <w:r w:rsidRPr="000B1448">
        <w:rPr>
          <w:sz w:val="24"/>
          <w:szCs w:val="24"/>
        </w:rPr>
        <w:lastRenderedPageBreak/>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A1054" w:rsidRPr="000B1448" w:rsidRDefault="00FA1054" w:rsidP="00FA1054">
      <w:pPr>
        <w:rPr>
          <w:sz w:val="24"/>
          <w:szCs w:val="24"/>
        </w:rPr>
      </w:pPr>
    </w:p>
    <w:p w:rsidR="009674E5" w:rsidRPr="000B1448" w:rsidRDefault="009674E5" w:rsidP="009674E5">
      <w:pPr>
        <w:shd w:val="clear" w:color="auto" w:fill="FFFFFF"/>
        <w:tabs>
          <w:tab w:val="left" w:pos="-4320"/>
          <w:tab w:val="num" w:pos="-2880"/>
        </w:tabs>
        <w:spacing w:before="120"/>
        <w:ind w:firstLine="567"/>
        <w:jc w:val="center"/>
        <w:rPr>
          <w:b/>
          <w:sz w:val="24"/>
          <w:szCs w:val="24"/>
          <w:u w:val="single"/>
        </w:rPr>
      </w:pPr>
    </w:p>
    <w:p w:rsidR="009674E5" w:rsidRPr="001254DF" w:rsidRDefault="009674E5" w:rsidP="009674E5">
      <w:pPr>
        <w:shd w:val="clear" w:color="auto" w:fill="FFFFFF"/>
        <w:tabs>
          <w:tab w:val="left" w:pos="-4320"/>
          <w:tab w:val="num" w:pos="-2880"/>
        </w:tabs>
        <w:spacing w:before="120"/>
        <w:ind w:firstLine="567"/>
        <w:jc w:val="center"/>
        <w:rPr>
          <w:b/>
          <w:sz w:val="26"/>
          <w:szCs w:val="26"/>
          <w:u w:val="single"/>
        </w:rPr>
      </w:pPr>
      <w:r w:rsidRPr="001254DF">
        <w:rPr>
          <w:b/>
          <w:sz w:val="26"/>
          <w:szCs w:val="26"/>
          <w:u w:val="single"/>
        </w:rPr>
        <w:t xml:space="preserve">Зона автомобильного транспорта </w:t>
      </w:r>
      <w:proofErr w:type="gramStart"/>
      <w:r w:rsidRPr="001254DF">
        <w:rPr>
          <w:b/>
          <w:sz w:val="26"/>
          <w:szCs w:val="26"/>
          <w:u w:val="single"/>
        </w:rPr>
        <w:t>–П</w:t>
      </w:r>
      <w:proofErr w:type="gramEnd"/>
      <w:r w:rsidRPr="001254DF">
        <w:rPr>
          <w:b/>
          <w:sz w:val="26"/>
          <w:szCs w:val="26"/>
          <w:u w:val="single"/>
        </w:rPr>
        <w:t xml:space="preserve"> 2., в </w:t>
      </w:r>
      <w:proofErr w:type="spellStart"/>
      <w:r w:rsidRPr="001254DF">
        <w:rPr>
          <w:b/>
          <w:sz w:val="26"/>
          <w:szCs w:val="26"/>
          <w:u w:val="single"/>
        </w:rPr>
        <w:t>т.ч</w:t>
      </w:r>
      <w:proofErr w:type="spellEnd"/>
      <w:r w:rsidRPr="001254DF">
        <w:rPr>
          <w:b/>
          <w:sz w:val="26"/>
          <w:szCs w:val="26"/>
          <w:u w:val="single"/>
        </w:rPr>
        <w:t>:</w:t>
      </w:r>
    </w:p>
    <w:p w:rsidR="009674E5" w:rsidRPr="00A83588" w:rsidRDefault="009674E5" w:rsidP="009674E5">
      <w:pPr>
        <w:shd w:val="clear" w:color="auto" w:fill="FFFFFF"/>
        <w:tabs>
          <w:tab w:val="left" w:pos="-4320"/>
          <w:tab w:val="num" w:pos="-2880"/>
        </w:tabs>
        <w:spacing w:before="120"/>
        <w:jc w:val="center"/>
        <w:rPr>
          <w:b/>
          <w:sz w:val="26"/>
          <w:szCs w:val="26"/>
          <w:u w:val="single"/>
        </w:rPr>
      </w:pPr>
      <w:r w:rsidRPr="00A83588">
        <w:rPr>
          <w:b/>
          <w:sz w:val="26"/>
          <w:szCs w:val="26"/>
          <w:u w:val="single"/>
        </w:rPr>
        <w:t xml:space="preserve">Зона автодорог и придорожного сервиса </w:t>
      </w:r>
      <w:proofErr w:type="gramStart"/>
      <w:r w:rsidRPr="00A83588">
        <w:rPr>
          <w:b/>
          <w:sz w:val="26"/>
          <w:szCs w:val="26"/>
          <w:u w:val="single"/>
        </w:rPr>
        <w:t>–П</w:t>
      </w:r>
      <w:proofErr w:type="gramEnd"/>
      <w:r w:rsidRPr="00A83588">
        <w:rPr>
          <w:b/>
          <w:sz w:val="26"/>
          <w:szCs w:val="26"/>
          <w:u w:val="single"/>
        </w:rPr>
        <w:t xml:space="preserve"> 2- А.</w:t>
      </w:r>
    </w:p>
    <w:p w:rsidR="009674E5" w:rsidRPr="000B1448" w:rsidRDefault="009674E5" w:rsidP="009674E5">
      <w:pPr>
        <w:shd w:val="clear" w:color="auto" w:fill="FFFFFF"/>
        <w:tabs>
          <w:tab w:val="left" w:pos="-4320"/>
          <w:tab w:val="num" w:pos="-2880"/>
        </w:tabs>
        <w:spacing w:before="120"/>
        <w:jc w:val="center"/>
        <w:rPr>
          <w:b/>
          <w:sz w:val="24"/>
          <w:szCs w:val="24"/>
          <w:highlight w:val="yellow"/>
          <w:u w:val="single"/>
        </w:rPr>
      </w:pPr>
    </w:p>
    <w:p w:rsidR="00315511" w:rsidRDefault="00315511" w:rsidP="009674E5">
      <w:pPr>
        <w:jc w:val="both"/>
        <w:rPr>
          <w:sz w:val="24"/>
          <w:szCs w:val="24"/>
        </w:rPr>
      </w:pPr>
    </w:p>
    <w:p w:rsidR="00315511" w:rsidRPr="00315511" w:rsidRDefault="00315511" w:rsidP="00315511">
      <w:pPr>
        <w:pStyle w:val="Iauiue"/>
        <w:rPr>
          <w:rFonts w:ascii="Arial" w:hAnsi="Arial" w:cs="Arial"/>
          <w:u w:val="single"/>
        </w:rPr>
      </w:pPr>
      <w:r w:rsidRPr="002C766C">
        <w:rPr>
          <w:rFonts w:ascii="Arial" w:hAnsi="Arial" w:cs="Arial"/>
          <w:u w:val="single"/>
        </w:rPr>
        <w:t>ОСНОВНЫЕ ВИДЫ РАЗРЕШЕННОГО ИСПОЛЬЗОВАНИЯ НЕДВИЖИМОСТИ:</w:t>
      </w:r>
    </w:p>
    <w:p w:rsidR="00315511" w:rsidRPr="00315511" w:rsidRDefault="00315511" w:rsidP="00315511">
      <w:pPr>
        <w:rPr>
          <w:sz w:val="24"/>
          <w:szCs w:val="24"/>
        </w:rPr>
      </w:pPr>
      <w:r w:rsidRPr="00315511">
        <w:rPr>
          <w:sz w:val="24"/>
          <w:szCs w:val="24"/>
        </w:rPr>
        <w:t>- объекты технологического назначения транспортного узла: информационные це</w:t>
      </w:r>
      <w:r w:rsidRPr="00315511">
        <w:rPr>
          <w:sz w:val="24"/>
          <w:szCs w:val="24"/>
        </w:rPr>
        <w:t>н</w:t>
      </w:r>
      <w:r w:rsidRPr="00315511">
        <w:rPr>
          <w:sz w:val="24"/>
          <w:szCs w:val="24"/>
        </w:rPr>
        <w:t>тры, - объекты складского назначения различного профиля, камеры хранения;</w:t>
      </w:r>
    </w:p>
    <w:p w:rsidR="00315511" w:rsidRPr="00315511" w:rsidRDefault="00315511" w:rsidP="00315511">
      <w:pPr>
        <w:rPr>
          <w:sz w:val="24"/>
          <w:szCs w:val="24"/>
        </w:rPr>
      </w:pPr>
      <w:r w:rsidRPr="00315511">
        <w:rPr>
          <w:sz w:val="24"/>
          <w:szCs w:val="24"/>
        </w:rPr>
        <w:t>- офисы, конторы различных организаций, фирм, компаний;</w:t>
      </w:r>
    </w:p>
    <w:p w:rsidR="009674E5" w:rsidRPr="00315511" w:rsidRDefault="00315511" w:rsidP="009674E5">
      <w:pPr>
        <w:jc w:val="both"/>
        <w:rPr>
          <w:sz w:val="24"/>
          <w:szCs w:val="24"/>
        </w:rPr>
      </w:pPr>
      <w:r w:rsidRPr="00315511">
        <w:rPr>
          <w:sz w:val="24"/>
          <w:szCs w:val="24"/>
        </w:rPr>
        <w:t>-</w:t>
      </w:r>
      <w:r w:rsidR="009674E5" w:rsidRPr="00315511">
        <w:rPr>
          <w:sz w:val="24"/>
          <w:szCs w:val="24"/>
        </w:rPr>
        <w:t xml:space="preserve"> </w:t>
      </w:r>
      <w:r w:rsidRPr="00315511">
        <w:rPr>
          <w:sz w:val="24"/>
          <w:szCs w:val="24"/>
        </w:rPr>
        <w:t>предприятия общественного питания</w:t>
      </w:r>
    </w:p>
    <w:p w:rsidR="00315511" w:rsidRPr="00315511" w:rsidRDefault="00315511" w:rsidP="009674E5">
      <w:pPr>
        <w:jc w:val="both"/>
        <w:rPr>
          <w:sz w:val="24"/>
          <w:szCs w:val="24"/>
        </w:rPr>
      </w:pPr>
      <w:r w:rsidRPr="00315511">
        <w:rPr>
          <w:sz w:val="24"/>
          <w:szCs w:val="24"/>
        </w:rPr>
        <w:t xml:space="preserve"> -магазины</w:t>
      </w:r>
    </w:p>
    <w:p w:rsidR="00315511" w:rsidRPr="00315511" w:rsidRDefault="00315511" w:rsidP="00315511">
      <w:pPr>
        <w:rPr>
          <w:sz w:val="24"/>
          <w:szCs w:val="24"/>
        </w:rPr>
      </w:pPr>
      <w:r w:rsidRPr="00315511">
        <w:rPr>
          <w:sz w:val="24"/>
          <w:szCs w:val="24"/>
        </w:rPr>
        <w:t>- отделения, участковые пункты милиции;</w:t>
      </w:r>
    </w:p>
    <w:p w:rsidR="00315511" w:rsidRDefault="00315511" w:rsidP="009674E5">
      <w:pPr>
        <w:jc w:val="both"/>
        <w:rPr>
          <w:rFonts w:ascii="Arial" w:hAnsi="Arial" w:cs="Arial"/>
          <w:sz w:val="22"/>
          <w:szCs w:val="22"/>
        </w:rPr>
      </w:pPr>
    </w:p>
    <w:p w:rsidR="00315511" w:rsidRDefault="00315511" w:rsidP="00315511">
      <w:pPr>
        <w:rPr>
          <w:rFonts w:ascii="Arial" w:hAnsi="Arial" w:cs="Arial"/>
          <w:bCs/>
          <w:u w:val="single"/>
        </w:rPr>
      </w:pPr>
      <w:r w:rsidRPr="00FA05B4">
        <w:rPr>
          <w:rFonts w:ascii="Arial" w:hAnsi="Arial" w:cs="Arial"/>
          <w:bCs/>
          <w:u w:val="single"/>
        </w:rPr>
        <w:t>ВСПОМОГАТЕЛЬНЫЕ ВИДЫ РАЗРЕШЕННОГО ИСПОЛЬЗОВАНИЯ:</w:t>
      </w:r>
    </w:p>
    <w:p w:rsidR="00315511" w:rsidRPr="00315511" w:rsidRDefault="00315511" w:rsidP="00315511">
      <w:pPr>
        <w:rPr>
          <w:sz w:val="24"/>
          <w:szCs w:val="24"/>
        </w:rPr>
      </w:pPr>
      <w:r w:rsidRPr="00315511">
        <w:rPr>
          <w:sz w:val="24"/>
          <w:szCs w:val="24"/>
        </w:rPr>
        <w:t>- парковки, автостоянки перед объектами деловых, культурных, обслуживающих и коммерческих видов использования;</w:t>
      </w:r>
    </w:p>
    <w:p w:rsidR="00315511" w:rsidRDefault="00315511" w:rsidP="00315511">
      <w:pPr>
        <w:rPr>
          <w:rFonts w:ascii="Arial" w:hAnsi="Arial" w:cs="Arial"/>
          <w:sz w:val="22"/>
          <w:szCs w:val="22"/>
        </w:rPr>
      </w:pPr>
    </w:p>
    <w:p w:rsidR="00315511" w:rsidRPr="00315511" w:rsidRDefault="00315511" w:rsidP="00315511">
      <w:pPr>
        <w:pStyle w:val="2"/>
        <w:spacing w:after="0" w:line="240" w:lineRule="auto"/>
        <w:rPr>
          <w:rFonts w:ascii="Arial" w:hAnsi="Arial" w:cs="Arial"/>
          <w:sz w:val="20"/>
          <w:szCs w:val="20"/>
          <w:u w:val="single"/>
        </w:rPr>
      </w:pPr>
      <w:r w:rsidRPr="00FA05B4">
        <w:rPr>
          <w:rFonts w:ascii="Arial" w:hAnsi="Arial" w:cs="Arial"/>
          <w:sz w:val="20"/>
          <w:szCs w:val="20"/>
          <w:u w:val="single"/>
        </w:rPr>
        <w:t>УСЛОВНО РАЗРЕШЕННЫЕ ВИДЫ ИСПОЛЬЗОВАНИЯ:</w:t>
      </w:r>
    </w:p>
    <w:p w:rsidR="00315511" w:rsidRPr="00315511" w:rsidRDefault="00315511" w:rsidP="00315511">
      <w:pPr>
        <w:rPr>
          <w:sz w:val="24"/>
          <w:szCs w:val="24"/>
        </w:rPr>
      </w:pPr>
      <w:r w:rsidRPr="00315511">
        <w:rPr>
          <w:sz w:val="24"/>
          <w:szCs w:val="24"/>
        </w:rPr>
        <w:t>- антенны сотовой, радиорелейной и спутниковой связи;</w:t>
      </w:r>
    </w:p>
    <w:p w:rsidR="00315511" w:rsidRPr="00315511" w:rsidRDefault="00315511" w:rsidP="00315511">
      <w:pPr>
        <w:rPr>
          <w:sz w:val="24"/>
          <w:szCs w:val="24"/>
        </w:rPr>
      </w:pPr>
      <w:r w:rsidRPr="00315511">
        <w:rPr>
          <w:sz w:val="24"/>
          <w:szCs w:val="24"/>
        </w:rPr>
        <w:t>- кемпинги, мотели;</w:t>
      </w:r>
    </w:p>
    <w:p w:rsidR="00315511" w:rsidRPr="000B1448" w:rsidRDefault="00315511" w:rsidP="00315511">
      <w:pPr>
        <w:widowControl w:val="0"/>
        <w:autoSpaceDE w:val="0"/>
        <w:autoSpaceDN w:val="0"/>
        <w:adjustRightInd w:val="0"/>
        <w:spacing w:after="120"/>
        <w:jc w:val="both"/>
        <w:rPr>
          <w:sz w:val="24"/>
          <w:szCs w:val="24"/>
        </w:rPr>
      </w:pPr>
      <w:r w:rsidRPr="000B1448">
        <w:rPr>
          <w:sz w:val="24"/>
          <w:szCs w:val="24"/>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315511" w:rsidRPr="000B1448" w:rsidRDefault="00315511" w:rsidP="00315511">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предельные размеры земельных участков для зоны </w:t>
      </w:r>
      <w:r>
        <w:rPr>
          <w:sz w:val="24"/>
          <w:szCs w:val="24"/>
        </w:rPr>
        <w:t>П-2, П2-А</w:t>
      </w:r>
      <w:r w:rsidRPr="000B1448">
        <w:rPr>
          <w:sz w:val="24"/>
          <w:szCs w:val="24"/>
        </w:rPr>
        <w:t xml:space="preserve"> не подлежат ограничению;</w:t>
      </w:r>
    </w:p>
    <w:p w:rsidR="00315511" w:rsidRPr="000B1448" w:rsidRDefault="00315511" w:rsidP="00315511">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w:t>
      </w:r>
      <w:r>
        <w:rPr>
          <w:sz w:val="24"/>
          <w:szCs w:val="24"/>
        </w:rPr>
        <w:t xml:space="preserve"> П-2, П2-А</w:t>
      </w:r>
      <w:r w:rsidRPr="000B1448">
        <w:rPr>
          <w:sz w:val="24"/>
          <w:szCs w:val="24"/>
        </w:rPr>
        <w:t xml:space="preserve">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315511" w:rsidRPr="000B1448" w:rsidRDefault="00315511" w:rsidP="00315511">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315511" w:rsidRPr="000B1448" w:rsidRDefault="00315511" w:rsidP="00315511">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 </w:t>
      </w:r>
      <w:r w:rsidR="00A83588">
        <w:rPr>
          <w:sz w:val="24"/>
          <w:szCs w:val="24"/>
        </w:rPr>
        <w:t>не подлежит ограничению;</w:t>
      </w:r>
    </w:p>
    <w:p w:rsidR="00315511" w:rsidRPr="000B1448" w:rsidRDefault="00315511" w:rsidP="00315511">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315511" w:rsidRPr="000B1448" w:rsidRDefault="00315511" w:rsidP="00315511">
      <w:pPr>
        <w:shd w:val="clear" w:color="auto" w:fill="FFFFFF"/>
        <w:tabs>
          <w:tab w:val="left" w:pos="-4320"/>
          <w:tab w:val="num" w:pos="-2880"/>
        </w:tabs>
        <w:spacing w:before="120"/>
        <w:ind w:left="-180" w:right="-186"/>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15511" w:rsidRPr="00A83588" w:rsidRDefault="00A83588" w:rsidP="00A83588">
      <w:pPr>
        <w:ind w:firstLine="540"/>
        <w:rPr>
          <w:rFonts w:ascii="Arial" w:hAnsi="Arial" w:cs="Arial"/>
          <w:sz w:val="24"/>
          <w:szCs w:val="24"/>
        </w:rPr>
      </w:pPr>
      <w:r w:rsidRPr="00A83588">
        <w:rPr>
          <w:sz w:val="24"/>
          <w:szCs w:val="24"/>
        </w:rPr>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r>
        <w:rPr>
          <w:rFonts w:ascii="Arial" w:hAnsi="Arial" w:cs="Arial"/>
          <w:sz w:val="24"/>
          <w:szCs w:val="24"/>
        </w:rPr>
        <w:t>.</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lastRenderedPageBreak/>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FA1054" w:rsidRPr="000B1448" w:rsidRDefault="00FA1054" w:rsidP="00FA1054">
      <w:pPr>
        <w:rPr>
          <w:sz w:val="24"/>
          <w:szCs w:val="24"/>
        </w:rPr>
      </w:pPr>
    </w:p>
    <w:p w:rsidR="009674E5" w:rsidRPr="001254DF" w:rsidRDefault="009674E5" w:rsidP="009674E5">
      <w:pPr>
        <w:shd w:val="clear" w:color="auto" w:fill="FFFFFF"/>
        <w:tabs>
          <w:tab w:val="left" w:pos="-4320"/>
          <w:tab w:val="num" w:pos="-2880"/>
        </w:tabs>
        <w:spacing w:before="120"/>
        <w:jc w:val="center"/>
        <w:rPr>
          <w:b/>
          <w:sz w:val="26"/>
          <w:szCs w:val="26"/>
          <w:u w:val="single"/>
        </w:rPr>
      </w:pPr>
      <w:r w:rsidRPr="001254DF">
        <w:rPr>
          <w:b/>
          <w:sz w:val="26"/>
          <w:szCs w:val="26"/>
          <w:u w:val="single"/>
        </w:rPr>
        <w:t>Зона размещения авто</w:t>
      </w:r>
      <w:r w:rsidRPr="001254DF">
        <w:rPr>
          <w:b/>
          <w:bCs/>
          <w:sz w:val="26"/>
          <w:szCs w:val="26"/>
          <w:u w:val="single"/>
        </w:rPr>
        <w:t>транспортных предприятий и гаражных кооперативов</w:t>
      </w:r>
      <w:r w:rsidRPr="001254DF">
        <w:rPr>
          <w:b/>
          <w:sz w:val="26"/>
          <w:szCs w:val="26"/>
          <w:u w:val="single"/>
        </w:rPr>
        <w:t>–П 2-Г.</w:t>
      </w:r>
    </w:p>
    <w:p w:rsidR="009674E5" w:rsidRPr="001254DF" w:rsidRDefault="009674E5" w:rsidP="009674E5">
      <w:pPr>
        <w:shd w:val="clear" w:color="auto" w:fill="FFFFFF"/>
        <w:tabs>
          <w:tab w:val="left" w:pos="-4320"/>
          <w:tab w:val="num" w:pos="-2880"/>
        </w:tabs>
        <w:spacing w:before="120"/>
        <w:ind w:firstLine="567"/>
        <w:jc w:val="center"/>
        <w:rPr>
          <w:b/>
          <w:sz w:val="26"/>
          <w:szCs w:val="26"/>
          <w:u w:val="single"/>
        </w:rPr>
      </w:pPr>
    </w:p>
    <w:p w:rsidR="009674E5" w:rsidRPr="001254DF" w:rsidRDefault="009674E5" w:rsidP="009674E5">
      <w:pPr>
        <w:widowControl w:val="0"/>
        <w:shd w:val="clear" w:color="auto" w:fill="FFFFFF"/>
        <w:autoSpaceDE w:val="0"/>
        <w:autoSpaceDN w:val="0"/>
        <w:adjustRightInd w:val="0"/>
        <w:spacing w:before="120"/>
        <w:ind w:firstLine="540"/>
        <w:rPr>
          <w:b/>
          <w:sz w:val="26"/>
          <w:szCs w:val="26"/>
          <w:u w:val="single"/>
        </w:rPr>
      </w:pPr>
      <w:r w:rsidRPr="001254DF">
        <w:rPr>
          <w:b/>
          <w:sz w:val="26"/>
          <w:szCs w:val="26"/>
          <w:u w:val="single"/>
        </w:rPr>
        <w:t>Основные виды разрешенного использования</w:t>
      </w:r>
    </w:p>
    <w:p w:rsidR="009674E5" w:rsidRPr="000B1448" w:rsidRDefault="009674E5" w:rsidP="009674E5">
      <w:pPr>
        <w:rPr>
          <w:sz w:val="24"/>
          <w:szCs w:val="24"/>
        </w:rPr>
      </w:pPr>
      <w:r w:rsidRPr="000B1448">
        <w:rPr>
          <w:sz w:val="24"/>
          <w:szCs w:val="24"/>
        </w:rPr>
        <w:t>-автотранспортные предприятия;</w:t>
      </w:r>
    </w:p>
    <w:p w:rsidR="009674E5" w:rsidRPr="000B1448" w:rsidRDefault="009674E5" w:rsidP="009674E5">
      <w:pPr>
        <w:rPr>
          <w:sz w:val="24"/>
          <w:szCs w:val="24"/>
        </w:rPr>
      </w:pPr>
      <w:r w:rsidRPr="000B1448">
        <w:rPr>
          <w:sz w:val="24"/>
          <w:szCs w:val="24"/>
        </w:rPr>
        <w:t>- гаражи и автостоянки предприятий для постоянного хранения; специализированных и грузовых автомобилей</w:t>
      </w:r>
    </w:p>
    <w:p w:rsidR="009674E5" w:rsidRPr="000B1448" w:rsidRDefault="009674E5" w:rsidP="009674E5">
      <w:pPr>
        <w:rPr>
          <w:sz w:val="24"/>
          <w:szCs w:val="24"/>
        </w:rPr>
      </w:pPr>
      <w:r w:rsidRPr="000B1448">
        <w:rPr>
          <w:sz w:val="24"/>
          <w:szCs w:val="24"/>
        </w:rPr>
        <w:t>.- станции технического обслуживания автомобилей, авторемонтные предприятия;</w:t>
      </w:r>
    </w:p>
    <w:p w:rsidR="009674E5" w:rsidRPr="000B1448" w:rsidRDefault="009674E5" w:rsidP="009674E5">
      <w:pPr>
        <w:rPr>
          <w:sz w:val="24"/>
          <w:szCs w:val="24"/>
        </w:rPr>
      </w:pPr>
      <w:r w:rsidRPr="000B1448">
        <w:rPr>
          <w:sz w:val="24"/>
          <w:szCs w:val="24"/>
        </w:rPr>
        <w:t>- гаражные кооперативы для хранения индивидуальных автомобилей;</w:t>
      </w:r>
    </w:p>
    <w:p w:rsidR="009674E5" w:rsidRPr="000B1448" w:rsidRDefault="009674E5" w:rsidP="009674E5">
      <w:pPr>
        <w:rPr>
          <w:sz w:val="24"/>
          <w:szCs w:val="24"/>
        </w:rPr>
      </w:pPr>
      <w:r w:rsidRPr="000B1448">
        <w:rPr>
          <w:sz w:val="24"/>
          <w:szCs w:val="24"/>
        </w:rPr>
        <w:t>- автомойки.</w:t>
      </w:r>
    </w:p>
    <w:p w:rsidR="009674E5" w:rsidRPr="000B1448" w:rsidRDefault="009674E5" w:rsidP="009674E5">
      <w:pPr>
        <w:rPr>
          <w:b/>
          <w:bCs/>
          <w:sz w:val="24"/>
          <w:szCs w:val="24"/>
          <w:u w:val="single"/>
        </w:rPr>
      </w:pPr>
    </w:p>
    <w:p w:rsidR="009674E5" w:rsidRPr="001254DF" w:rsidRDefault="009674E5" w:rsidP="009674E5">
      <w:pPr>
        <w:rPr>
          <w:b/>
          <w:bCs/>
          <w:sz w:val="26"/>
          <w:szCs w:val="26"/>
          <w:u w:val="single"/>
        </w:rPr>
      </w:pPr>
      <w:r w:rsidRPr="001254DF">
        <w:rPr>
          <w:b/>
          <w:bCs/>
          <w:sz w:val="26"/>
          <w:szCs w:val="26"/>
          <w:u w:val="single"/>
        </w:rPr>
        <w:t>Вспомогательные виды разрешенного использования</w:t>
      </w:r>
    </w:p>
    <w:p w:rsidR="009674E5" w:rsidRPr="000B1448" w:rsidRDefault="009674E5" w:rsidP="009674E5">
      <w:pPr>
        <w:spacing w:before="90" w:after="90"/>
        <w:rPr>
          <w:sz w:val="24"/>
          <w:szCs w:val="24"/>
        </w:rPr>
      </w:pPr>
      <w:r w:rsidRPr="000B1448">
        <w:rPr>
          <w:sz w:val="24"/>
          <w:szCs w:val="24"/>
        </w:rPr>
        <w:t>- открытые автостоянки легковых автомобилей;</w:t>
      </w:r>
    </w:p>
    <w:p w:rsidR="009674E5" w:rsidRPr="000B1448" w:rsidRDefault="009674E5" w:rsidP="009674E5">
      <w:pPr>
        <w:rPr>
          <w:b/>
          <w:bCs/>
          <w:sz w:val="24"/>
          <w:szCs w:val="24"/>
          <w:u w:val="single"/>
        </w:rPr>
      </w:pPr>
      <w:r w:rsidRPr="000B1448">
        <w:rPr>
          <w:sz w:val="24"/>
          <w:szCs w:val="24"/>
        </w:rPr>
        <w:t>- другие вспомогательные объекты</w:t>
      </w:r>
    </w:p>
    <w:p w:rsidR="009674E5" w:rsidRPr="001254DF" w:rsidRDefault="009674E5" w:rsidP="009674E5">
      <w:pPr>
        <w:rPr>
          <w:bCs/>
          <w:sz w:val="26"/>
          <w:szCs w:val="26"/>
        </w:rPr>
      </w:pPr>
    </w:p>
    <w:p w:rsidR="009674E5" w:rsidRPr="001254DF" w:rsidRDefault="009674E5" w:rsidP="009674E5">
      <w:pPr>
        <w:rPr>
          <w:b/>
          <w:bCs/>
          <w:sz w:val="26"/>
          <w:szCs w:val="26"/>
          <w:u w:val="single"/>
        </w:rPr>
      </w:pPr>
      <w:r w:rsidRPr="001254DF">
        <w:rPr>
          <w:b/>
          <w:bCs/>
          <w:sz w:val="26"/>
          <w:szCs w:val="26"/>
          <w:u w:val="single"/>
        </w:rPr>
        <w:t>Условно разрешенные виды разрешенного использования</w:t>
      </w:r>
    </w:p>
    <w:p w:rsidR="009674E5" w:rsidRPr="000B1448" w:rsidRDefault="009674E5" w:rsidP="009674E5">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Для территориальной зоны П-2Г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rPr>
          <w:bCs/>
          <w:sz w:val="24"/>
          <w:szCs w:val="24"/>
        </w:rPr>
      </w:pPr>
    </w:p>
    <w:p w:rsidR="009674E5" w:rsidRPr="000B1448" w:rsidRDefault="009674E5" w:rsidP="009674E5">
      <w:pPr>
        <w:widowControl w:val="0"/>
        <w:autoSpaceDE w:val="0"/>
        <w:autoSpaceDN w:val="0"/>
        <w:adjustRightInd w:val="0"/>
        <w:spacing w:after="120"/>
        <w:ind w:firstLine="708"/>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shd w:val="clear" w:color="auto" w:fill="FFFFFF"/>
        <w:tabs>
          <w:tab w:val="left" w:pos="-4320"/>
          <w:tab w:val="num" w:pos="-2880"/>
        </w:tabs>
        <w:spacing w:before="120"/>
        <w:jc w:val="both"/>
        <w:rPr>
          <w:b/>
          <w:sz w:val="24"/>
          <w:szCs w:val="24"/>
          <w:u w:val="single"/>
        </w:rPr>
      </w:pPr>
      <w:r w:rsidRPr="000B1448">
        <w:rPr>
          <w:sz w:val="24"/>
          <w:szCs w:val="24"/>
        </w:rPr>
        <w:t>-</w:t>
      </w:r>
      <w:r w:rsidRPr="000B1448">
        <w:rPr>
          <w:sz w:val="24"/>
          <w:szCs w:val="24"/>
        </w:rPr>
        <w:tab/>
        <w:t>предельные размеры земельных участков для зоны П2-Г не подлежат ограничению;</w:t>
      </w:r>
    </w:p>
    <w:p w:rsidR="009674E5" w:rsidRPr="000B1448" w:rsidRDefault="009674E5" w:rsidP="009674E5">
      <w:pPr>
        <w:shd w:val="clear" w:color="auto" w:fill="FFFFFF"/>
        <w:tabs>
          <w:tab w:val="left" w:pos="-4320"/>
          <w:tab w:val="num" w:pos="-2880"/>
        </w:tabs>
        <w:spacing w:before="120"/>
        <w:jc w:val="both"/>
        <w:rPr>
          <w:b/>
          <w:sz w:val="24"/>
          <w:szCs w:val="24"/>
          <w:u w:val="single"/>
        </w:rPr>
      </w:pPr>
      <w:r w:rsidRPr="000B1448">
        <w:rPr>
          <w:sz w:val="24"/>
          <w:szCs w:val="24"/>
        </w:rPr>
        <w:t>-</w:t>
      </w:r>
      <w:r w:rsidRPr="000B1448">
        <w:rPr>
          <w:sz w:val="24"/>
          <w:szCs w:val="24"/>
        </w:rPr>
        <w:tab/>
        <w:t xml:space="preserve">размеры земельных участков для зоны </w:t>
      </w:r>
      <w:proofErr w:type="gramStart"/>
      <w:r w:rsidRPr="000B1448">
        <w:rPr>
          <w:sz w:val="24"/>
          <w:szCs w:val="24"/>
        </w:rPr>
        <w:t>П</w:t>
      </w:r>
      <w:proofErr w:type="gramEnd"/>
      <w:r w:rsidRPr="000B1448">
        <w:rPr>
          <w:sz w:val="24"/>
          <w:szCs w:val="24"/>
        </w:rPr>
        <w:t xml:space="preserve"> 2-Г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sz w:val="24"/>
          <w:szCs w:val="24"/>
        </w:rPr>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lastRenderedPageBreak/>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FA1054" w:rsidRPr="000B1448" w:rsidRDefault="00FA1054"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1254DF" w:rsidRDefault="009674E5" w:rsidP="009674E5">
      <w:pPr>
        <w:ind w:firstLine="540"/>
        <w:jc w:val="center"/>
        <w:rPr>
          <w:b/>
          <w:sz w:val="26"/>
          <w:szCs w:val="26"/>
          <w:u w:val="single"/>
        </w:rPr>
      </w:pPr>
      <w:r w:rsidRPr="001254DF">
        <w:rPr>
          <w:b/>
          <w:sz w:val="26"/>
          <w:szCs w:val="26"/>
          <w:u w:val="single"/>
        </w:rPr>
        <w:t xml:space="preserve">Зона коммунально-складского назначения </w:t>
      </w:r>
      <w:proofErr w:type="gramStart"/>
      <w:r w:rsidRPr="001254DF">
        <w:rPr>
          <w:b/>
          <w:sz w:val="26"/>
          <w:szCs w:val="26"/>
          <w:u w:val="single"/>
        </w:rPr>
        <w:t>–П</w:t>
      </w:r>
      <w:proofErr w:type="gramEnd"/>
      <w:r w:rsidRPr="001254DF">
        <w:rPr>
          <w:b/>
          <w:sz w:val="26"/>
          <w:szCs w:val="26"/>
          <w:u w:val="single"/>
        </w:rPr>
        <w:t xml:space="preserve"> 3., в </w:t>
      </w:r>
      <w:proofErr w:type="spellStart"/>
      <w:r w:rsidRPr="001254DF">
        <w:rPr>
          <w:b/>
          <w:sz w:val="26"/>
          <w:szCs w:val="26"/>
          <w:u w:val="single"/>
        </w:rPr>
        <w:t>т.ч</w:t>
      </w:r>
      <w:proofErr w:type="spellEnd"/>
      <w:r w:rsidRPr="001254DF">
        <w:rPr>
          <w:b/>
          <w:sz w:val="26"/>
          <w:szCs w:val="26"/>
          <w:u w:val="single"/>
        </w:rPr>
        <w:t>.:</w:t>
      </w:r>
    </w:p>
    <w:p w:rsidR="009674E5" w:rsidRPr="001254DF" w:rsidRDefault="009674E5" w:rsidP="009674E5">
      <w:pPr>
        <w:ind w:firstLine="540"/>
        <w:jc w:val="center"/>
        <w:rPr>
          <w:b/>
          <w:sz w:val="26"/>
          <w:szCs w:val="26"/>
          <w:u w:val="single"/>
        </w:rPr>
      </w:pPr>
    </w:p>
    <w:p w:rsidR="009674E5" w:rsidRPr="001254DF" w:rsidRDefault="009674E5" w:rsidP="009674E5">
      <w:pPr>
        <w:ind w:firstLine="540"/>
        <w:jc w:val="center"/>
        <w:rPr>
          <w:b/>
          <w:sz w:val="26"/>
          <w:szCs w:val="26"/>
          <w:u w:val="single"/>
        </w:rPr>
      </w:pPr>
      <w:r w:rsidRPr="001254DF">
        <w:rPr>
          <w:b/>
          <w:sz w:val="26"/>
          <w:szCs w:val="26"/>
          <w:u w:val="single"/>
        </w:rPr>
        <w:t>Зона размещения предприятий коммунального хозяйств</w:t>
      </w:r>
      <w:proofErr w:type="gramStart"/>
      <w:r w:rsidRPr="001254DF">
        <w:rPr>
          <w:b/>
          <w:sz w:val="26"/>
          <w:szCs w:val="26"/>
          <w:u w:val="single"/>
        </w:rPr>
        <w:t>а–</w:t>
      </w:r>
      <w:proofErr w:type="gramEnd"/>
      <w:r w:rsidRPr="001254DF">
        <w:rPr>
          <w:b/>
          <w:sz w:val="26"/>
          <w:szCs w:val="26"/>
          <w:u w:val="single"/>
        </w:rPr>
        <w:t xml:space="preserve"> П3-К;</w:t>
      </w:r>
    </w:p>
    <w:p w:rsidR="009674E5" w:rsidRPr="001254DF" w:rsidRDefault="009674E5" w:rsidP="009674E5">
      <w:pPr>
        <w:ind w:firstLine="540"/>
        <w:jc w:val="center"/>
        <w:rPr>
          <w:b/>
          <w:sz w:val="26"/>
          <w:szCs w:val="26"/>
          <w:u w:val="single"/>
        </w:rPr>
      </w:pPr>
      <w:r w:rsidRPr="001254DF">
        <w:rPr>
          <w:b/>
          <w:sz w:val="26"/>
          <w:szCs w:val="26"/>
          <w:u w:val="single"/>
        </w:rPr>
        <w:t>Зона размещения объектов складского назначения – П3-С.</w:t>
      </w:r>
    </w:p>
    <w:p w:rsidR="009674E5" w:rsidRPr="001254DF" w:rsidRDefault="009674E5" w:rsidP="009674E5">
      <w:pPr>
        <w:shd w:val="clear" w:color="auto" w:fill="FFFFFF"/>
        <w:tabs>
          <w:tab w:val="left" w:pos="-4320"/>
          <w:tab w:val="num" w:pos="-2880"/>
        </w:tabs>
        <w:spacing w:before="120"/>
        <w:jc w:val="center"/>
        <w:rPr>
          <w:b/>
          <w:sz w:val="26"/>
          <w:szCs w:val="26"/>
          <w:u w:val="single"/>
        </w:rPr>
      </w:pPr>
    </w:p>
    <w:p w:rsidR="009674E5" w:rsidRPr="001254DF" w:rsidRDefault="009674E5" w:rsidP="009674E5">
      <w:pPr>
        <w:widowControl w:val="0"/>
        <w:shd w:val="clear" w:color="auto" w:fill="FFFFFF"/>
        <w:autoSpaceDE w:val="0"/>
        <w:autoSpaceDN w:val="0"/>
        <w:adjustRightInd w:val="0"/>
        <w:spacing w:before="120"/>
        <w:ind w:firstLine="540"/>
        <w:rPr>
          <w:b/>
          <w:sz w:val="26"/>
          <w:szCs w:val="26"/>
          <w:u w:val="single"/>
        </w:rPr>
      </w:pPr>
      <w:r w:rsidRPr="001254DF">
        <w:rPr>
          <w:b/>
          <w:sz w:val="26"/>
          <w:szCs w:val="26"/>
          <w:u w:val="single"/>
        </w:rPr>
        <w:t>Основные виды разрешенного использования</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предприятия коммунального хозяйства различного профиля;</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объекты складского назначения различного профиля.</w:t>
      </w:r>
    </w:p>
    <w:p w:rsidR="009674E5" w:rsidRPr="001254DF" w:rsidRDefault="009674E5" w:rsidP="009674E5">
      <w:pPr>
        <w:rPr>
          <w:b/>
          <w:bCs/>
          <w:sz w:val="26"/>
          <w:szCs w:val="26"/>
          <w:u w:val="single"/>
        </w:rPr>
      </w:pPr>
    </w:p>
    <w:p w:rsidR="009674E5" w:rsidRPr="001254DF" w:rsidRDefault="009674E5" w:rsidP="009674E5">
      <w:pPr>
        <w:rPr>
          <w:b/>
          <w:bCs/>
          <w:sz w:val="26"/>
          <w:szCs w:val="26"/>
          <w:u w:val="single"/>
        </w:rPr>
      </w:pPr>
      <w:r w:rsidRPr="001254DF">
        <w:rPr>
          <w:b/>
          <w:bCs/>
          <w:sz w:val="26"/>
          <w:szCs w:val="26"/>
          <w:u w:val="single"/>
        </w:rPr>
        <w:t>Вспомогательные виды разрешенного использования</w:t>
      </w:r>
    </w:p>
    <w:p w:rsidR="009674E5" w:rsidRPr="000B1448" w:rsidRDefault="009674E5" w:rsidP="009674E5">
      <w:pPr>
        <w:ind w:left="-23" w:right="142"/>
        <w:rPr>
          <w:sz w:val="24"/>
          <w:szCs w:val="24"/>
        </w:rPr>
      </w:pPr>
      <w:r w:rsidRPr="000B1448">
        <w:rPr>
          <w:bCs/>
          <w:sz w:val="24"/>
          <w:szCs w:val="24"/>
        </w:rPr>
        <w:t>-</w:t>
      </w:r>
      <w:r w:rsidRPr="000B1448">
        <w:rPr>
          <w:sz w:val="24"/>
          <w:szCs w:val="24"/>
        </w:rPr>
        <w:t>озеленение, включая санитарно-защитное озеленение;</w:t>
      </w:r>
    </w:p>
    <w:p w:rsidR="009674E5" w:rsidRPr="000B1448" w:rsidRDefault="009674E5" w:rsidP="009674E5">
      <w:pPr>
        <w:rPr>
          <w:bCs/>
          <w:sz w:val="24"/>
          <w:szCs w:val="24"/>
        </w:rPr>
      </w:pPr>
      <w:r w:rsidRPr="000B1448">
        <w:rPr>
          <w:sz w:val="24"/>
          <w:szCs w:val="24"/>
        </w:rPr>
        <w:t>- другие вспомогательные объекты.</w:t>
      </w:r>
    </w:p>
    <w:p w:rsidR="009674E5" w:rsidRPr="000B1448" w:rsidRDefault="009674E5" w:rsidP="009674E5">
      <w:pPr>
        <w:rPr>
          <w:b/>
          <w:bCs/>
          <w:sz w:val="24"/>
          <w:szCs w:val="24"/>
          <w:u w:val="single"/>
        </w:rPr>
      </w:pPr>
    </w:p>
    <w:p w:rsidR="009674E5" w:rsidRPr="001254DF" w:rsidRDefault="009674E5" w:rsidP="009674E5">
      <w:pPr>
        <w:rPr>
          <w:b/>
          <w:bCs/>
          <w:sz w:val="26"/>
          <w:szCs w:val="26"/>
          <w:u w:val="single"/>
        </w:rPr>
      </w:pPr>
      <w:r w:rsidRPr="001254DF">
        <w:rPr>
          <w:b/>
          <w:bCs/>
          <w:sz w:val="26"/>
          <w:szCs w:val="26"/>
          <w:u w:val="single"/>
        </w:rPr>
        <w:t>Условно разрешенные виды разрешенного использования</w:t>
      </w:r>
    </w:p>
    <w:p w:rsidR="009674E5" w:rsidRPr="002047FE" w:rsidRDefault="009674E5" w:rsidP="002047FE">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Для территориальной зоны П-3,П3-К, П3-С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предельные размеры земельных участков для зоны </w:t>
      </w:r>
      <w:r w:rsidRPr="000B1448">
        <w:rPr>
          <w:color w:val="000000" w:themeColor="text1"/>
          <w:sz w:val="24"/>
          <w:szCs w:val="24"/>
        </w:rPr>
        <w:t>П-3,П3-К</w:t>
      </w:r>
      <w:proofErr w:type="gramStart"/>
      <w:r w:rsidRPr="000B1448">
        <w:rPr>
          <w:color w:val="000000" w:themeColor="text1"/>
          <w:sz w:val="24"/>
          <w:szCs w:val="24"/>
        </w:rPr>
        <w:t>,П</w:t>
      </w:r>
      <w:proofErr w:type="gramEnd"/>
      <w:r w:rsidRPr="000B1448">
        <w:rPr>
          <w:color w:val="000000" w:themeColor="text1"/>
          <w:sz w:val="24"/>
          <w:szCs w:val="24"/>
        </w:rPr>
        <w:t xml:space="preserve">3-С </w:t>
      </w:r>
      <w:r w:rsidRPr="000B1448">
        <w:rPr>
          <w:sz w:val="24"/>
          <w:szCs w:val="24"/>
        </w:rPr>
        <w:t>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размеры земельных участков для зоны </w:t>
      </w:r>
      <w:r w:rsidRPr="000B1448">
        <w:rPr>
          <w:color w:val="000000" w:themeColor="text1"/>
          <w:sz w:val="24"/>
          <w:szCs w:val="24"/>
        </w:rPr>
        <w:t>П-3,П3-К</w:t>
      </w:r>
      <w:proofErr w:type="gramStart"/>
      <w:r w:rsidRPr="000B1448">
        <w:rPr>
          <w:color w:val="000000" w:themeColor="text1"/>
          <w:sz w:val="24"/>
          <w:szCs w:val="24"/>
        </w:rPr>
        <w:t>,П</w:t>
      </w:r>
      <w:proofErr w:type="gramEnd"/>
      <w:r w:rsidRPr="000B1448">
        <w:rPr>
          <w:color w:val="000000" w:themeColor="text1"/>
          <w:sz w:val="24"/>
          <w:szCs w:val="24"/>
        </w:rPr>
        <w:t xml:space="preserve">3-С </w:t>
      </w:r>
      <w:r w:rsidRPr="000B1448">
        <w:rPr>
          <w:sz w:val="24"/>
          <w:szCs w:val="24"/>
        </w:rPr>
        <w:t>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 60%;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9674E5" w:rsidRPr="000B1448" w:rsidRDefault="009674E5" w:rsidP="00A83588">
      <w:pPr>
        <w:shd w:val="clear" w:color="auto" w:fill="FFFFFF"/>
        <w:tabs>
          <w:tab w:val="left" w:pos="-4320"/>
          <w:tab w:val="num" w:pos="-2880"/>
        </w:tabs>
        <w:spacing w:before="120"/>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w:t>
      </w:r>
      <w:r w:rsidR="00A83588">
        <w:rPr>
          <w:sz w:val="24"/>
          <w:szCs w:val="24"/>
        </w:rPr>
        <w:t>йствующими нормами и правилами.</w:t>
      </w:r>
    </w:p>
    <w:p w:rsidR="009674E5" w:rsidRPr="000B1448" w:rsidRDefault="009674E5" w:rsidP="009674E5">
      <w:pPr>
        <w:rPr>
          <w:sz w:val="24"/>
          <w:szCs w:val="24"/>
        </w:rPr>
      </w:pPr>
    </w:p>
    <w:p w:rsidR="00A83588" w:rsidRDefault="00A83588" w:rsidP="00A83588">
      <w:pPr>
        <w:tabs>
          <w:tab w:val="left" w:pos="6804"/>
        </w:tabs>
        <w:rPr>
          <w:sz w:val="24"/>
          <w:szCs w:val="24"/>
        </w:rPr>
      </w:pPr>
    </w:p>
    <w:p w:rsidR="00A83588" w:rsidRDefault="00A83588" w:rsidP="009674E5">
      <w:pPr>
        <w:tabs>
          <w:tab w:val="left" w:pos="6804"/>
        </w:tabs>
        <w:jc w:val="right"/>
        <w:rPr>
          <w:sz w:val="24"/>
          <w:szCs w:val="24"/>
        </w:rPr>
      </w:pPr>
    </w:p>
    <w:p w:rsidR="00A83588" w:rsidRPr="000B1448" w:rsidRDefault="00A83588" w:rsidP="009674E5">
      <w:pPr>
        <w:tabs>
          <w:tab w:val="left" w:pos="6804"/>
        </w:tabs>
        <w:jc w:val="right"/>
        <w:rPr>
          <w:sz w:val="24"/>
          <w:szCs w:val="24"/>
        </w:rPr>
      </w:pPr>
    </w:p>
    <w:p w:rsidR="009674E5" w:rsidRPr="000B1448" w:rsidRDefault="009674E5" w:rsidP="009674E5">
      <w:pPr>
        <w:tabs>
          <w:tab w:val="left" w:pos="6804"/>
        </w:tabs>
        <w:jc w:val="right"/>
        <w:rPr>
          <w:sz w:val="24"/>
          <w:szCs w:val="24"/>
        </w:rPr>
      </w:pPr>
      <w:r w:rsidRPr="000B1448">
        <w:rPr>
          <w:sz w:val="24"/>
          <w:szCs w:val="24"/>
        </w:rPr>
        <w:t>Приложение 4</w:t>
      </w:r>
    </w:p>
    <w:p w:rsidR="009674E5" w:rsidRPr="000B1448" w:rsidRDefault="009674E5" w:rsidP="009674E5">
      <w:pPr>
        <w:tabs>
          <w:tab w:val="left" w:pos="6804"/>
        </w:tabs>
        <w:jc w:val="right"/>
        <w:rPr>
          <w:sz w:val="24"/>
          <w:szCs w:val="24"/>
        </w:rPr>
      </w:pPr>
      <w:r w:rsidRPr="000B1448">
        <w:rPr>
          <w:sz w:val="24"/>
          <w:szCs w:val="24"/>
        </w:rPr>
        <w:t>К решению Собрания представителей</w:t>
      </w:r>
    </w:p>
    <w:p w:rsidR="009674E5" w:rsidRPr="000B1448" w:rsidRDefault="009674E5" w:rsidP="009674E5">
      <w:pPr>
        <w:tabs>
          <w:tab w:val="left" w:pos="6804"/>
        </w:tabs>
        <w:jc w:val="right"/>
        <w:rPr>
          <w:sz w:val="24"/>
          <w:szCs w:val="24"/>
        </w:rPr>
      </w:pPr>
      <w:r w:rsidRPr="000B1448">
        <w:rPr>
          <w:sz w:val="24"/>
          <w:szCs w:val="24"/>
        </w:rPr>
        <w:t>Щекинского района</w:t>
      </w:r>
    </w:p>
    <w:p w:rsidR="009674E5" w:rsidRPr="000B1448" w:rsidRDefault="009674E5" w:rsidP="009674E5">
      <w:pPr>
        <w:tabs>
          <w:tab w:val="left" w:pos="6804"/>
        </w:tabs>
        <w:jc w:val="right"/>
        <w:rPr>
          <w:sz w:val="24"/>
          <w:szCs w:val="24"/>
        </w:rPr>
      </w:pPr>
      <w:r w:rsidRPr="000B1448">
        <w:rPr>
          <w:sz w:val="24"/>
          <w:szCs w:val="24"/>
        </w:rPr>
        <w:t>_______№ ________</w:t>
      </w:r>
    </w:p>
    <w:p w:rsidR="009674E5" w:rsidRPr="000B1448" w:rsidRDefault="009674E5" w:rsidP="009674E5">
      <w:pPr>
        <w:widowControl w:val="0"/>
        <w:autoSpaceDE w:val="0"/>
        <w:autoSpaceDN w:val="0"/>
        <w:adjustRightInd w:val="0"/>
        <w:jc w:val="both"/>
        <w:outlineLvl w:val="0"/>
        <w:rPr>
          <w:sz w:val="24"/>
          <w:szCs w:val="24"/>
        </w:rPr>
      </w:pPr>
    </w:p>
    <w:p w:rsidR="009674E5" w:rsidRPr="000B1448" w:rsidRDefault="009674E5" w:rsidP="009674E5">
      <w:pPr>
        <w:jc w:val="right"/>
        <w:rPr>
          <w:sz w:val="24"/>
          <w:szCs w:val="24"/>
        </w:rPr>
      </w:pPr>
    </w:p>
    <w:p w:rsidR="009674E5" w:rsidRPr="000B1448" w:rsidRDefault="009674E5" w:rsidP="009674E5">
      <w:pPr>
        <w:rPr>
          <w:sz w:val="24"/>
          <w:szCs w:val="24"/>
        </w:rPr>
      </w:pPr>
    </w:p>
    <w:tbl>
      <w:tblPr>
        <w:tblW w:w="9360" w:type="dxa"/>
        <w:tblLayout w:type="fixed"/>
        <w:tblLook w:val="04A0" w:firstRow="1" w:lastRow="0" w:firstColumn="1" w:lastColumn="0" w:noHBand="0" w:noVBand="1"/>
      </w:tblPr>
      <w:tblGrid>
        <w:gridCol w:w="1620"/>
        <w:gridCol w:w="7740"/>
      </w:tblGrid>
      <w:tr w:rsidR="009674E5" w:rsidRPr="000B1448" w:rsidTr="00A6448C">
        <w:tc>
          <w:tcPr>
            <w:tcW w:w="1620" w:type="dxa"/>
          </w:tcPr>
          <w:p w:rsidR="009674E5" w:rsidRPr="002F7D90" w:rsidRDefault="009674E5" w:rsidP="00A6448C">
            <w:pPr>
              <w:spacing w:before="120"/>
              <w:ind w:right="-108"/>
              <w:jc w:val="both"/>
              <w:rPr>
                <w:b/>
                <w:sz w:val="26"/>
                <w:szCs w:val="26"/>
              </w:rPr>
            </w:pPr>
            <w:r w:rsidRPr="002F7D90">
              <w:rPr>
                <w:b/>
                <w:sz w:val="26"/>
                <w:szCs w:val="26"/>
                <w:u w:val="single"/>
              </w:rPr>
              <w:br w:type="page"/>
            </w:r>
            <w:r w:rsidRPr="002F7D90">
              <w:rPr>
                <w:b/>
                <w:sz w:val="26"/>
                <w:szCs w:val="26"/>
              </w:rPr>
              <w:t>Статья 44.</w:t>
            </w:r>
          </w:p>
          <w:p w:rsidR="009674E5" w:rsidRPr="002F7D90" w:rsidRDefault="009674E5" w:rsidP="00A6448C">
            <w:pPr>
              <w:spacing w:before="120"/>
              <w:ind w:right="-108"/>
              <w:rPr>
                <w:b/>
                <w:sz w:val="26"/>
                <w:szCs w:val="26"/>
                <w:u w:val="single"/>
              </w:rPr>
            </w:pPr>
          </w:p>
        </w:tc>
        <w:tc>
          <w:tcPr>
            <w:tcW w:w="7740" w:type="dxa"/>
          </w:tcPr>
          <w:p w:rsidR="009674E5" w:rsidRPr="002F7D90" w:rsidRDefault="009674E5" w:rsidP="00A6448C">
            <w:pPr>
              <w:shd w:val="clear" w:color="auto" w:fill="FFFFFF"/>
              <w:spacing w:before="120"/>
              <w:jc w:val="both"/>
              <w:rPr>
                <w:b/>
                <w:sz w:val="26"/>
                <w:szCs w:val="26"/>
              </w:rPr>
            </w:pPr>
            <w:r w:rsidRPr="002F7D90">
              <w:rPr>
                <w:b/>
                <w:bCs/>
                <w:sz w:val="26"/>
                <w:szCs w:val="26"/>
              </w:rPr>
              <w:t>Зоны инженерной инфраструктуры</w:t>
            </w:r>
            <w:r w:rsidRPr="002F7D90">
              <w:rPr>
                <w:b/>
                <w:sz w:val="26"/>
                <w:szCs w:val="26"/>
              </w:rPr>
              <w:t>.</w:t>
            </w:r>
          </w:p>
        </w:tc>
      </w:tr>
    </w:tbl>
    <w:p w:rsidR="009674E5" w:rsidRPr="000B1448" w:rsidRDefault="009674E5" w:rsidP="009674E5">
      <w:pPr>
        <w:shd w:val="clear" w:color="auto" w:fill="FFFFFF"/>
        <w:tabs>
          <w:tab w:val="left" w:pos="-4320"/>
          <w:tab w:val="num" w:pos="-2880"/>
        </w:tabs>
        <w:spacing w:before="120"/>
        <w:rPr>
          <w:b/>
          <w:sz w:val="24"/>
          <w:szCs w:val="24"/>
          <w:u w:val="single"/>
        </w:rPr>
      </w:pPr>
    </w:p>
    <w:p w:rsidR="009674E5" w:rsidRPr="002F7D90" w:rsidRDefault="009674E5" w:rsidP="009674E5">
      <w:pPr>
        <w:shd w:val="clear" w:color="auto" w:fill="FFFFFF"/>
        <w:tabs>
          <w:tab w:val="left" w:pos="-4320"/>
          <w:tab w:val="num" w:pos="-2880"/>
        </w:tabs>
        <w:jc w:val="center"/>
        <w:rPr>
          <w:b/>
          <w:sz w:val="26"/>
          <w:szCs w:val="26"/>
          <w:u w:val="single"/>
        </w:rPr>
      </w:pPr>
      <w:r w:rsidRPr="002F7D90">
        <w:rPr>
          <w:b/>
          <w:sz w:val="26"/>
          <w:szCs w:val="26"/>
          <w:u w:val="single"/>
        </w:rPr>
        <w:t xml:space="preserve">Зона размещения линейных объектов </w:t>
      </w:r>
      <w:proofErr w:type="gramStart"/>
      <w:r w:rsidRPr="002F7D90">
        <w:rPr>
          <w:b/>
          <w:sz w:val="26"/>
          <w:szCs w:val="26"/>
          <w:u w:val="single"/>
        </w:rPr>
        <w:t>инженерной</w:t>
      </w:r>
      <w:proofErr w:type="gramEnd"/>
      <w:r w:rsidRPr="002F7D90">
        <w:rPr>
          <w:b/>
          <w:sz w:val="26"/>
          <w:szCs w:val="26"/>
          <w:u w:val="single"/>
        </w:rPr>
        <w:t xml:space="preserve"> инфраструктуры–И 1., включая:</w:t>
      </w:r>
    </w:p>
    <w:p w:rsidR="009674E5" w:rsidRPr="002F7D90" w:rsidRDefault="009674E5" w:rsidP="009674E5">
      <w:pPr>
        <w:spacing w:before="90" w:after="90"/>
        <w:ind w:left="165"/>
        <w:jc w:val="center"/>
        <w:rPr>
          <w:b/>
          <w:sz w:val="26"/>
          <w:szCs w:val="26"/>
          <w:u w:val="single"/>
        </w:rPr>
      </w:pPr>
      <w:r w:rsidRPr="002F7D90">
        <w:rPr>
          <w:b/>
          <w:bCs/>
          <w:sz w:val="26"/>
          <w:szCs w:val="26"/>
          <w:u w:val="single"/>
        </w:rPr>
        <w:t>Зону газопроводов высокого и среднего давления–</w:t>
      </w:r>
      <w:r w:rsidRPr="002F7D90">
        <w:rPr>
          <w:b/>
          <w:sz w:val="26"/>
          <w:szCs w:val="26"/>
          <w:u w:val="single"/>
        </w:rPr>
        <w:t>И1- Г.;</w:t>
      </w:r>
    </w:p>
    <w:p w:rsidR="009674E5" w:rsidRPr="002F7D90" w:rsidRDefault="009674E5" w:rsidP="009674E5">
      <w:pPr>
        <w:spacing w:before="90" w:after="90"/>
        <w:ind w:left="165"/>
        <w:jc w:val="center"/>
        <w:rPr>
          <w:b/>
          <w:sz w:val="26"/>
          <w:szCs w:val="26"/>
          <w:u w:val="single"/>
        </w:rPr>
      </w:pPr>
      <w:r w:rsidRPr="002F7D90">
        <w:rPr>
          <w:b/>
          <w:sz w:val="26"/>
          <w:szCs w:val="26"/>
          <w:u w:val="single"/>
        </w:rPr>
        <w:t>Зону размещения магистральных водоводов – И 1- В.;</w:t>
      </w:r>
    </w:p>
    <w:p w:rsidR="009674E5" w:rsidRPr="002F7D90" w:rsidRDefault="009674E5" w:rsidP="009674E5">
      <w:pPr>
        <w:spacing w:before="90" w:after="90"/>
        <w:ind w:left="165"/>
        <w:jc w:val="center"/>
        <w:rPr>
          <w:b/>
          <w:bCs/>
          <w:sz w:val="26"/>
          <w:szCs w:val="26"/>
          <w:u w:val="single"/>
        </w:rPr>
      </w:pPr>
      <w:r w:rsidRPr="002F7D90">
        <w:rPr>
          <w:b/>
          <w:bCs/>
          <w:sz w:val="26"/>
          <w:szCs w:val="26"/>
          <w:u w:val="single"/>
        </w:rPr>
        <w:t xml:space="preserve">Зону линий электропередачи 10-110 </w:t>
      </w:r>
      <w:proofErr w:type="spellStart"/>
      <w:r w:rsidRPr="002F7D90">
        <w:rPr>
          <w:b/>
          <w:bCs/>
          <w:sz w:val="26"/>
          <w:szCs w:val="26"/>
          <w:u w:val="single"/>
        </w:rPr>
        <w:t>кВ</w:t>
      </w:r>
      <w:proofErr w:type="spellEnd"/>
      <w:r w:rsidRPr="002F7D90">
        <w:rPr>
          <w:b/>
          <w:bCs/>
          <w:sz w:val="26"/>
          <w:szCs w:val="26"/>
          <w:u w:val="single"/>
        </w:rPr>
        <w:t>–</w:t>
      </w:r>
      <w:r w:rsidRPr="002F7D90">
        <w:rPr>
          <w:b/>
          <w:sz w:val="26"/>
          <w:szCs w:val="26"/>
          <w:u w:val="single"/>
        </w:rPr>
        <w:t>И1-Э.;</w:t>
      </w:r>
    </w:p>
    <w:p w:rsidR="009674E5" w:rsidRPr="002F7D90" w:rsidRDefault="009674E5" w:rsidP="009674E5">
      <w:pPr>
        <w:spacing w:before="120"/>
        <w:ind w:left="164"/>
        <w:jc w:val="center"/>
        <w:rPr>
          <w:b/>
          <w:sz w:val="26"/>
          <w:szCs w:val="26"/>
          <w:u w:val="single"/>
        </w:rPr>
      </w:pPr>
      <w:r w:rsidRPr="002F7D90">
        <w:rPr>
          <w:b/>
          <w:bCs/>
          <w:sz w:val="26"/>
          <w:szCs w:val="26"/>
          <w:u w:val="single"/>
        </w:rPr>
        <w:t>Зону линий связи–</w:t>
      </w:r>
      <w:r w:rsidRPr="002F7D90">
        <w:rPr>
          <w:b/>
          <w:sz w:val="26"/>
          <w:szCs w:val="26"/>
          <w:u w:val="single"/>
        </w:rPr>
        <w:t>И1-С.</w:t>
      </w:r>
    </w:p>
    <w:p w:rsidR="009674E5" w:rsidRPr="000B1448" w:rsidRDefault="009674E5" w:rsidP="009674E5">
      <w:pPr>
        <w:spacing w:before="120"/>
        <w:ind w:left="164"/>
        <w:jc w:val="center"/>
        <w:rPr>
          <w:b/>
          <w:sz w:val="24"/>
          <w:szCs w:val="24"/>
          <w:u w:val="single"/>
        </w:rPr>
      </w:pPr>
    </w:p>
    <w:p w:rsidR="009674E5" w:rsidRPr="000B1448" w:rsidRDefault="009674E5" w:rsidP="009674E5">
      <w:pPr>
        <w:ind w:firstLine="540"/>
        <w:jc w:val="both"/>
        <w:rPr>
          <w:sz w:val="24"/>
          <w:szCs w:val="24"/>
        </w:rPr>
      </w:pPr>
      <w:r w:rsidRPr="000B1448">
        <w:rPr>
          <w:sz w:val="24"/>
          <w:szCs w:val="24"/>
        </w:rPr>
        <w:t xml:space="preserve">В соответствии со статьей 36 Градостроительного кодекса на линейные объекты инженерной инфраструктуры, градостроительные регламенты не устанавливаются. </w:t>
      </w:r>
    </w:p>
    <w:p w:rsidR="009674E5" w:rsidRPr="000B1448" w:rsidRDefault="009674E5" w:rsidP="009674E5">
      <w:pPr>
        <w:shd w:val="clear" w:color="auto" w:fill="FFFFFF"/>
        <w:ind w:left="4" w:right="8" w:firstLine="536"/>
        <w:jc w:val="both"/>
        <w:rPr>
          <w:color w:val="000000"/>
          <w:spacing w:val="-8"/>
          <w:sz w:val="24"/>
          <w:szCs w:val="24"/>
        </w:rPr>
      </w:pPr>
      <w:r w:rsidRPr="000B1448">
        <w:rPr>
          <w:color w:val="000000"/>
          <w:spacing w:val="1"/>
          <w:sz w:val="24"/>
          <w:szCs w:val="24"/>
        </w:rPr>
        <w:t xml:space="preserve">Инженерно-технические объекты, сооружения и коммуникации, обеспечивающие реализацию </w:t>
      </w:r>
      <w:r w:rsidRPr="000B1448">
        <w:rPr>
          <w:color w:val="000000"/>
          <w:spacing w:val="-6"/>
          <w:sz w:val="24"/>
          <w:szCs w:val="24"/>
        </w:rPr>
        <w:t>разрешенного использования недвижимости в пределах отдельных земельных участков (электр</w:t>
      </w:r>
      <w:proofErr w:type="gramStart"/>
      <w:r w:rsidRPr="000B1448">
        <w:rPr>
          <w:color w:val="000000"/>
          <w:spacing w:val="-6"/>
          <w:sz w:val="24"/>
          <w:szCs w:val="24"/>
        </w:rPr>
        <w:t>о-</w:t>
      </w:r>
      <w:proofErr w:type="gramEnd"/>
      <w:r w:rsidRPr="000B1448">
        <w:rPr>
          <w:color w:val="000000"/>
          <w:spacing w:val="-6"/>
          <w:sz w:val="24"/>
          <w:szCs w:val="24"/>
        </w:rPr>
        <w:t xml:space="preserve">, водо-, </w:t>
      </w:r>
      <w:proofErr w:type="spellStart"/>
      <w:r w:rsidRPr="000B1448">
        <w:rPr>
          <w:color w:val="000000"/>
          <w:spacing w:val="-5"/>
          <w:sz w:val="24"/>
          <w:szCs w:val="24"/>
        </w:rPr>
        <w:t>газообеспечение</w:t>
      </w:r>
      <w:proofErr w:type="spellEnd"/>
      <w:r w:rsidRPr="000B1448">
        <w:rPr>
          <w:color w:val="000000"/>
          <w:spacing w:val="-5"/>
          <w:sz w:val="24"/>
          <w:szCs w:val="24"/>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0B1448">
        <w:rPr>
          <w:color w:val="000000"/>
          <w:spacing w:val="-8"/>
          <w:sz w:val="24"/>
          <w:szCs w:val="24"/>
        </w:rPr>
        <w:t>безопасности.</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xml:space="preserve">, расположенных на территории достопримечательного места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9674E5" w:rsidRPr="000B1448" w:rsidRDefault="009674E5" w:rsidP="009674E5">
      <w:pPr>
        <w:ind w:left="164"/>
        <w:jc w:val="center"/>
        <w:rPr>
          <w:b/>
          <w:sz w:val="24"/>
          <w:szCs w:val="24"/>
          <w:u w:val="single"/>
        </w:rPr>
      </w:pPr>
    </w:p>
    <w:p w:rsidR="009674E5" w:rsidRPr="000B1448" w:rsidRDefault="009674E5" w:rsidP="009674E5">
      <w:pPr>
        <w:ind w:left="164"/>
        <w:jc w:val="center"/>
        <w:rPr>
          <w:b/>
          <w:sz w:val="24"/>
          <w:szCs w:val="24"/>
          <w:u w:val="single"/>
        </w:rPr>
      </w:pPr>
    </w:p>
    <w:p w:rsidR="009674E5" w:rsidRPr="000B1448" w:rsidRDefault="009674E5" w:rsidP="009674E5">
      <w:pPr>
        <w:ind w:left="164"/>
        <w:jc w:val="center"/>
        <w:rPr>
          <w:b/>
          <w:sz w:val="24"/>
          <w:szCs w:val="24"/>
          <w:u w:val="single"/>
        </w:rPr>
      </w:pPr>
    </w:p>
    <w:p w:rsidR="009674E5" w:rsidRPr="000B1448" w:rsidRDefault="009674E5" w:rsidP="009674E5">
      <w:pPr>
        <w:ind w:left="164"/>
        <w:jc w:val="center"/>
        <w:rPr>
          <w:b/>
          <w:sz w:val="24"/>
          <w:szCs w:val="24"/>
          <w:u w:val="single"/>
        </w:rPr>
      </w:pPr>
      <w:r w:rsidRPr="000B1448">
        <w:rPr>
          <w:b/>
          <w:sz w:val="24"/>
          <w:szCs w:val="24"/>
          <w:u w:val="single"/>
        </w:rPr>
        <w:t>Зона объектов водоснабжения – И</w:t>
      </w:r>
      <w:proofErr w:type="gramStart"/>
      <w:r w:rsidRPr="000B1448">
        <w:rPr>
          <w:b/>
          <w:sz w:val="24"/>
          <w:szCs w:val="24"/>
          <w:u w:val="single"/>
        </w:rPr>
        <w:t>2</w:t>
      </w:r>
      <w:proofErr w:type="gramEnd"/>
      <w:r w:rsidRPr="000B1448">
        <w:rPr>
          <w:b/>
          <w:sz w:val="24"/>
          <w:szCs w:val="24"/>
          <w:u w:val="single"/>
        </w:rPr>
        <w:t xml:space="preserve">. </w:t>
      </w:r>
    </w:p>
    <w:p w:rsidR="009674E5" w:rsidRPr="000B1448" w:rsidRDefault="009674E5" w:rsidP="009674E5">
      <w:pPr>
        <w:widowControl w:val="0"/>
        <w:shd w:val="clear" w:color="auto" w:fill="FFFFFF"/>
        <w:autoSpaceDE w:val="0"/>
        <w:autoSpaceDN w:val="0"/>
        <w:adjustRightInd w:val="0"/>
        <w:spacing w:before="120"/>
        <w:ind w:firstLine="540"/>
        <w:rPr>
          <w:b/>
          <w:sz w:val="24"/>
          <w:szCs w:val="24"/>
          <w:u w:val="single"/>
        </w:rPr>
      </w:pPr>
      <w:r w:rsidRPr="000B1448">
        <w:rPr>
          <w:b/>
          <w:sz w:val="24"/>
          <w:szCs w:val="24"/>
          <w:u w:val="single"/>
        </w:rPr>
        <w:t>Основные виды разрешенного использования</w:t>
      </w:r>
    </w:p>
    <w:p w:rsidR="009674E5" w:rsidRPr="000B1448" w:rsidRDefault="009674E5" w:rsidP="009674E5">
      <w:pPr>
        <w:widowControl w:val="0"/>
        <w:shd w:val="clear" w:color="auto" w:fill="FFFFFF"/>
        <w:autoSpaceDE w:val="0"/>
        <w:autoSpaceDN w:val="0"/>
        <w:adjustRightInd w:val="0"/>
        <w:spacing w:before="120"/>
        <w:ind w:firstLine="540"/>
        <w:rPr>
          <w:rFonts w:eastAsia="TimesNewRoman,BoldOOEnc"/>
          <w:color w:val="000000"/>
          <w:sz w:val="24"/>
          <w:szCs w:val="24"/>
        </w:rPr>
      </w:pPr>
      <w:r w:rsidRPr="000B1448">
        <w:rPr>
          <w:sz w:val="24"/>
          <w:szCs w:val="24"/>
        </w:rPr>
        <w:t>-</w:t>
      </w:r>
      <w:r w:rsidRPr="000B1448">
        <w:rPr>
          <w:rFonts w:eastAsia="TimesNewRoman,BoldOOEnc"/>
          <w:color w:val="000000"/>
          <w:sz w:val="24"/>
          <w:szCs w:val="24"/>
        </w:rPr>
        <w:t xml:space="preserve"> здания и сооружения водозаборных узлов и скважин;</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w:t>
      </w:r>
      <w:proofErr w:type="spellStart"/>
      <w:r w:rsidRPr="000B1448">
        <w:rPr>
          <w:sz w:val="24"/>
          <w:szCs w:val="24"/>
        </w:rPr>
        <w:t>водонасосные</w:t>
      </w:r>
      <w:proofErr w:type="spellEnd"/>
      <w:r w:rsidRPr="000B1448">
        <w:rPr>
          <w:sz w:val="24"/>
          <w:szCs w:val="24"/>
        </w:rPr>
        <w:t xml:space="preserve"> станции </w:t>
      </w:r>
      <w:r w:rsidRPr="000B1448">
        <w:rPr>
          <w:sz w:val="24"/>
          <w:szCs w:val="24"/>
          <w:lang w:val="en-US"/>
        </w:rPr>
        <w:t>II</w:t>
      </w:r>
      <w:r w:rsidRPr="000B1448">
        <w:rPr>
          <w:sz w:val="24"/>
          <w:szCs w:val="24"/>
        </w:rPr>
        <w:t xml:space="preserve"> и </w:t>
      </w:r>
      <w:r w:rsidRPr="000B1448">
        <w:rPr>
          <w:sz w:val="24"/>
          <w:szCs w:val="24"/>
          <w:lang w:val="en-US"/>
        </w:rPr>
        <w:t>III</w:t>
      </w:r>
      <w:r w:rsidRPr="000B1448">
        <w:rPr>
          <w:sz w:val="24"/>
          <w:szCs w:val="24"/>
        </w:rPr>
        <w:t xml:space="preserve"> подъема, водонапорные башни, водопроводные очистные сооружения, аэрологические станции.</w:t>
      </w:r>
    </w:p>
    <w:p w:rsidR="009674E5" w:rsidRPr="000B1448" w:rsidRDefault="009674E5" w:rsidP="009674E5">
      <w:pPr>
        <w:rPr>
          <w:b/>
          <w:bCs/>
          <w:sz w:val="24"/>
          <w:szCs w:val="24"/>
          <w:u w:val="single"/>
        </w:rPr>
      </w:pPr>
    </w:p>
    <w:p w:rsidR="009674E5" w:rsidRPr="000B1448" w:rsidRDefault="009674E5" w:rsidP="009674E5">
      <w:pPr>
        <w:rPr>
          <w:b/>
          <w:bCs/>
          <w:sz w:val="24"/>
          <w:szCs w:val="24"/>
          <w:u w:val="single"/>
        </w:rPr>
      </w:pPr>
      <w:r w:rsidRPr="000B1448">
        <w:rPr>
          <w:b/>
          <w:bCs/>
          <w:sz w:val="24"/>
          <w:szCs w:val="24"/>
          <w:u w:val="single"/>
        </w:rPr>
        <w:t>Вспомогательные виды разрешенного использования</w:t>
      </w:r>
    </w:p>
    <w:p w:rsidR="009674E5" w:rsidRPr="000B1448" w:rsidRDefault="009674E5" w:rsidP="009674E5">
      <w:pPr>
        <w:rPr>
          <w:b/>
          <w:bCs/>
          <w:sz w:val="24"/>
          <w:szCs w:val="24"/>
          <w:u w:val="single"/>
        </w:rPr>
      </w:pPr>
      <w:r w:rsidRPr="000B1448">
        <w:rPr>
          <w:color w:val="000000" w:themeColor="text1"/>
          <w:sz w:val="24"/>
          <w:szCs w:val="24"/>
        </w:rPr>
        <w:lastRenderedPageBreak/>
        <w:t>Для территориальной зоны И-2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rPr>
          <w:b/>
          <w:bCs/>
          <w:sz w:val="24"/>
          <w:szCs w:val="24"/>
          <w:u w:val="single"/>
        </w:rPr>
      </w:pPr>
    </w:p>
    <w:p w:rsidR="009674E5" w:rsidRPr="000B1448" w:rsidRDefault="009674E5" w:rsidP="009674E5">
      <w:pPr>
        <w:rPr>
          <w:b/>
          <w:bCs/>
          <w:sz w:val="24"/>
          <w:szCs w:val="24"/>
          <w:u w:val="single"/>
        </w:rPr>
      </w:pPr>
      <w:r w:rsidRPr="000B1448">
        <w:rPr>
          <w:b/>
          <w:bCs/>
          <w:sz w:val="24"/>
          <w:szCs w:val="24"/>
          <w:u w:val="single"/>
        </w:rPr>
        <w:t>Условно разрешенные виды разрешенного использования</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color w:val="000000" w:themeColor="text1"/>
          <w:sz w:val="24"/>
          <w:szCs w:val="24"/>
        </w:rPr>
        <w:t>Для территориальной зоны И-2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r w:rsidRPr="000B1448">
        <w:rPr>
          <w:sz w:val="24"/>
          <w:szCs w:val="24"/>
        </w:rPr>
        <w:t xml:space="preserve"> </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И</w:t>
      </w:r>
      <w:r w:rsidR="000B1448" w:rsidRPr="000B1448">
        <w:rPr>
          <w:sz w:val="24"/>
          <w:szCs w:val="24"/>
        </w:rPr>
        <w:t>-</w:t>
      </w:r>
      <w:r w:rsidRPr="000B1448">
        <w:rPr>
          <w:sz w:val="24"/>
          <w:szCs w:val="24"/>
        </w:rPr>
        <w:t>2 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И</w:t>
      </w:r>
      <w:r w:rsidR="000B1448" w:rsidRPr="000B1448">
        <w:rPr>
          <w:sz w:val="24"/>
          <w:szCs w:val="24"/>
        </w:rPr>
        <w:t>-</w:t>
      </w:r>
      <w:r w:rsidRPr="000B1448">
        <w:rPr>
          <w:sz w:val="24"/>
          <w:szCs w:val="24"/>
        </w:rPr>
        <w:t>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 не подлежит ограничению;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Default="009674E5" w:rsidP="009674E5">
      <w:pPr>
        <w:ind w:left="164"/>
        <w:jc w:val="center"/>
        <w:rPr>
          <w:b/>
          <w:sz w:val="26"/>
          <w:szCs w:val="26"/>
          <w:u w:val="single"/>
        </w:rPr>
      </w:pPr>
    </w:p>
    <w:p w:rsidR="009674E5" w:rsidRDefault="009674E5" w:rsidP="002047FE">
      <w:pPr>
        <w:rPr>
          <w:b/>
          <w:sz w:val="26"/>
          <w:szCs w:val="26"/>
          <w:u w:val="single"/>
        </w:rPr>
      </w:pPr>
    </w:p>
    <w:p w:rsidR="009674E5" w:rsidRDefault="009674E5" w:rsidP="009674E5">
      <w:pPr>
        <w:ind w:left="164"/>
        <w:jc w:val="center"/>
        <w:rPr>
          <w:b/>
          <w:sz w:val="26"/>
          <w:szCs w:val="26"/>
          <w:u w:val="single"/>
        </w:rPr>
      </w:pPr>
    </w:p>
    <w:p w:rsidR="009674E5" w:rsidRPr="00592D0E" w:rsidRDefault="009674E5" w:rsidP="009674E5">
      <w:pPr>
        <w:ind w:left="164"/>
        <w:jc w:val="center"/>
        <w:rPr>
          <w:b/>
          <w:sz w:val="26"/>
          <w:szCs w:val="26"/>
          <w:u w:val="single"/>
        </w:rPr>
      </w:pPr>
      <w:r w:rsidRPr="00592D0E">
        <w:rPr>
          <w:b/>
          <w:sz w:val="26"/>
          <w:szCs w:val="26"/>
          <w:u w:val="single"/>
        </w:rPr>
        <w:t>Зона объектов газоснабжени</w:t>
      </w:r>
      <w:proofErr w:type="gramStart"/>
      <w:r w:rsidRPr="00592D0E">
        <w:rPr>
          <w:b/>
          <w:sz w:val="26"/>
          <w:szCs w:val="26"/>
          <w:u w:val="single"/>
        </w:rPr>
        <w:t>я–</w:t>
      </w:r>
      <w:proofErr w:type="gramEnd"/>
      <w:r w:rsidRPr="00592D0E">
        <w:rPr>
          <w:b/>
          <w:sz w:val="26"/>
          <w:szCs w:val="26"/>
          <w:u w:val="single"/>
        </w:rPr>
        <w:t xml:space="preserve"> И3.</w:t>
      </w:r>
    </w:p>
    <w:p w:rsidR="009674E5" w:rsidRPr="00592D0E" w:rsidRDefault="009674E5" w:rsidP="009674E5">
      <w:pPr>
        <w:widowControl w:val="0"/>
        <w:shd w:val="clear" w:color="auto" w:fill="FFFFFF"/>
        <w:autoSpaceDE w:val="0"/>
        <w:autoSpaceDN w:val="0"/>
        <w:adjustRightInd w:val="0"/>
        <w:spacing w:before="120"/>
        <w:ind w:firstLine="540"/>
        <w:rPr>
          <w:b/>
          <w:sz w:val="26"/>
          <w:szCs w:val="26"/>
          <w:u w:val="single"/>
        </w:rPr>
      </w:pPr>
      <w:r w:rsidRPr="00592D0E">
        <w:rPr>
          <w:b/>
          <w:sz w:val="26"/>
          <w:szCs w:val="26"/>
          <w:u w:val="single"/>
        </w:rPr>
        <w:t>Основные виды разрешенного использования</w:t>
      </w:r>
    </w:p>
    <w:p w:rsidR="009674E5" w:rsidRPr="00592D0E" w:rsidRDefault="009674E5" w:rsidP="009674E5">
      <w:pPr>
        <w:widowControl w:val="0"/>
        <w:shd w:val="clear" w:color="auto" w:fill="FFFFFF"/>
        <w:autoSpaceDE w:val="0"/>
        <w:autoSpaceDN w:val="0"/>
        <w:adjustRightInd w:val="0"/>
        <w:spacing w:before="120"/>
        <w:ind w:firstLine="540"/>
        <w:rPr>
          <w:b/>
          <w:sz w:val="26"/>
          <w:szCs w:val="26"/>
          <w:u w:val="single"/>
        </w:rPr>
      </w:pPr>
      <w:r w:rsidRPr="00592D0E">
        <w:rPr>
          <w:sz w:val="26"/>
          <w:szCs w:val="26"/>
        </w:rPr>
        <w:t xml:space="preserve">Газовые </w:t>
      </w:r>
      <w:proofErr w:type="gramStart"/>
      <w:r w:rsidRPr="00592D0E">
        <w:rPr>
          <w:sz w:val="26"/>
          <w:szCs w:val="26"/>
        </w:rPr>
        <w:t>распредели-тельные</w:t>
      </w:r>
      <w:proofErr w:type="gramEnd"/>
      <w:r w:rsidRPr="00592D0E">
        <w:rPr>
          <w:sz w:val="26"/>
          <w:szCs w:val="26"/>
        </w:rPr>
        <w:t xml:space="preserve"> станции, подстанции, пункты (ГРС, ГРП, ШРП)</w:t>
      </w:r>
    </w:p>
    <w:p w:rsidR="009674E5" w:rsidRPr="00592D0E" w:rsidRDefault="009674E5" w:rsidP="009674E5">
      <w:pPr>
        <w:rPr>
          <w:b/>
          <w:bCs/>
          <w:sz w:val="26"/>
          <w:szCs w:val="26"/>
          <w:u w:val="single"/>
        </w:rPr>
      </w:pPr>
    </w:p>
    <w:p w:rsidR="009674E5" w:rsidRPr="00592D0E" w:rsidRDefault="009674E5" w:rsidP="009674E5">
      <w:pPr>
        <w:rPr>
          <w:b/>
          <w:bCs/>
          <w:sz w:val="26"/>
          <w:szCs w:val="26"/>
          <w:u w:val="single"/>
        </w:rPr>
      </w:pPr>
      <w:r w:rsidRPr="00592D0E">
        <w:rPr>
          <w:b/>
          <w:bCs/>
          <w:sz w:val="26"/>
          <w:szCs w:val="26"/>
          <w:u w:val="single"/>
        </w:rPr>
        <w:t>Вспомогательные виды разрешенного использования</w:t>
      </w:r>
    </w:p>
    <w:p w:rsidR="009674E5" w:rsidRPr="00592D0E" w:rsidRDefault="009674E5" w:rsidP="009674E5">
      <w:pPr>
        <w:widowControl w:val="0"/>
        <w:autoSpaceDE w:val="0"/>
        <w:autoSpaceDN w:val="0"/>
        <w:adjustRightInd w:val="0"/>
        <w:ind w:firstLine="720"/>
        <w:jc w:val="both"/>
        <w:outlineLvl w:val="2"/>
        <w:rPr>
          <w:color w:val="000000" w:themeColor="text1"/>
          <w:sz w:val="26"/>
          <w:szCs w:val="26"/>
        </w:rPr>
      </w:pPr>
      <w:r w:rsidRPr="00592D0E">
        <w:rPr>
          <w:color w:val="000000" w:themeColor="text1"/>
          <w:sz w:val="26"/>
          <w:szCs w:val="26"/>
        </w:rPr>
        <w:t>Для территориальной зоны И3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592D0E" w:rsidRDefault="009674E5" w:rsidP="009674E5">
      <w:pPr>
        <w:widowControl w:val="0"/>
        <w:autoSpaceDE w:val="0"/>
        <w:autoSpaceDN w:val="0"/>
        <w:adjustRightInd w:val="0"/>
        <w:ind w:firstLine="720"/>
        <w:jc w:val="both"/>
        <w:outlineLvl w:val="2"/>
        <w:rPr>
          <w:color w:val="000000" w:themeColor="text1"/>
          <w:sz w:val="26"/>
          <w:szCs w:val="26"/>
        </w:rPr>
      </w:pPr>
    </w:p>
    <w:p w:rsidR="009674E5" w:rsidRPr="00592D0E" w:rsidRDefault="009674E5" w:rsidP="009674E5">
      <w:pPr>
        <w:rPr>
          <w:b/>
          <w:bCs/>
          <w:sz w:val="26"/>
          <w:szCs w:val="26"/>
          <w:u w:val="single"/>
        </w:rPr>
      </w:pPr>
      <w:r w:rsidRPr="00592D0E">
        <w:rPr>
          <w:b/>
          <w:bCs/>
          <w:sz w:val="26"/>
          <w:szCs w:val="26"/>
          <w:u w:val="single"/>
        </w:rPr>
        <w:t>Условно разрешенные виды разрешенного использования</w:t>
      </w:r>
    </w:p>
    <w:p w:rsidR="009674E5" w:rsidRPr="00592D0E" w:rsidRDefault="009674E5" w:rsidP="009674E5">
      <w:pPr>
        <w:widowControl w:val="0"/>
        <w:autoSpaceDE w:val="0"/>
        <w:autoSpaceDN w:val="0"/>
        <w:adjustRightInd w:val="0"/>
        <w:ind w:firstLine="720"/>
        <w:jc w:val="both"/>
        <w:outlineLvl w:val="2"/>
        <w:rPr>
          <w:color w:val="000000" w:themeColor="text1"/>
          <w:sz w:val="26"/>
          <w:szCs w:val="26"/>
        </w:rPr>
      </w:pPr>
      <w:r w:rsidRPr="00592D0E">
        <w:rPr>
          <w:color w:val="000000" w:themeColor="text1"/>
          <w:sz w:val="26"/>
          <w:szCs w:val="26"/>
        </w:rPr>
        <w:t>Для территориальной зоны И3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592D0E" w:rsidRDefault="009674E5" w:rsidP="009674E5">
      <w:pPr>
        <w:widowControl w:val="0"/>
        <w:autoSpaceDE w:val="0"/>
        <w:autoSpaceDN w:val="0"/>
        <w:adjustRightInd w:val="0"/>
        <w:spacing w:after="120"/>
        <w:ind w:firstLine="708"/>
        <w:jc w:val="both"/>
        <w:rPr>
          <w:sz w:val="26"/>
          <w:szCs w:val="26"/>
        </w:rPr>
      </w:pPr>
      <w:r w:rsidRPr="00592D0E">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592D0E" w:rsidRDefault="009674E5" w:rsidP="009674E5">
      <w:pPr>
        <w:widowControl w:val="0"/>
        <w:autoSpaceDE w:val="0"/>
        <w:autoSpaceDN w:val="0"/>
        <w:adjustRightInd w:val="0"/>
        <w:spacing w:after="120"/>
        <w:jc w:val="both"/>
        <w:rPr>
          <w:sz w:val="26"/>
          <w:szCs w:val="26"/>
        </w:rPr>
      </w:pPr>
      <w:r w:rsidRPr="00592D0E">
        <w:rPr>
          <w:sz w:val="26"/>
          <w:szCs w:val="26"/>
        </w:rPr>
        <w:t>-</w:t>
      </w:r>
      <w:r w:rsidRPr="00592D0E">
        <w:rPr>
          <w:sz w:val="26"/>
          <w:szCs w:val="26"/>
        </w:rPr>
        <w:tab/>
        <w:t>предельные размеры земельных участков для зоны И-3 не подлежат ограничению;</w:t>
      </w:r>
    </w:p>
    <w:p w:rsidR="009674E5" w:rsidRPr="00592D0E" w:rsidRDefault="009674E5" w:rsidP="009674E5">
      <w:pPr>
        <w:widowControl w:val="0"/>
        <w:autoSpaceDE w:val="0"/>
        <w:autoSpaceDN w:val="0"/>
        <w:adjustRightInd w:val="0"/>
        <w:spacing w:after="120"/>
        <w:jc w:val="both"/>
        <w:rPr>
          <w:sz w:val="26"/>
          <w:szCs w:val="26"/>
        </w:rPr>
      </w:pPr>
      <w:r w:rsidRPr="00592D0E">
        <w:rPr>
          <w:sz w:val="26"/>
          <w:szCs w:val="26"/>
        </w:rPr>
        <w:t>-</w:t>
      </w:r>
      <w:r w:rsidRPr="00592D0E">
        <w:rPr>
          <w:sz w:val="26"/>
          <w:szCs w:val="26"/>
        </w:rPr>
        <w:tab/>
        <w:t xml:space="preserve">размеры земельных участков для зоны И-3 определяются в соответствии с требованиями технических регламентов, действующих нормативов </w:t>
      </w:r>
      <w:r w:rsidRPr="00592D0E">
        <w:rPr>
          <w:sz w:val="26"/>
          <w:szCs w:val="26"/>
        </w:rPr>
        <w:lastRenderedPageBreak/>
        <w:t>градостроительного проектирования, иных требований в соответствии с действующим законодательством;</w:t>
      </w:r>
    </w:p>
    <w:p w:rsidR="009674E5" w:rsidRPr="00592D0E" w:rsidRDefault="009674E5" w:rsidP="009674E5">
      <w:pPr>
        <w:widowControl w:val="0"/>
        <w:autoSpaceDE w:val="0"/>
        <w:autoSpaceDN w:val="0"/>
        <w:adjustRightInd w:val="0"/>
        <w:spacing w:after="120"/>
        <w:jc w:val="both"/>
        <w:rPr>
          <w:sz w:val="26"/>
          <w:szCs w:val="26"/>
        </w:rPr>
      </w:pPr>
      <w:r w:rsidRPr="00592D0E">
        <w:rPr>
          <w:sz w:val="26"/>
          <w:szCs w:val="26"/>
        </w:rPr>
        <w:t>-</w:t>
      </w:r>
      <w:r w:rsidRPr="00592D0E">
        <w:rPr>
          <w:sz w:val="26"/>
          <w:szCs w:val="26"/>
        </w:rPr>
        <w:tab/>
        <w:t>максимальная высота объектов капитального строительства не подлежит ограничению;</w:t>
      </w:r>
    </w:p>
    <w:p w:rsidR="009674E5" w:rsidRPr="00592D0E" w:rsidRDefault="009674E5" w:rsidP="009674E5">
      <w:pPr>
        <w:widowControl w:val="0"/>
        <w:autoSpaceDE w:val="0"/>
        <w:autoSpaceDN w:val="0"/>
        <w:adjustRightInd w:val="0"/>
        <w:spacing w:after="120"/>
        <w:jc w:val="both"/>
        <w:rPr>
          <w:sz w:val="26"/>
          <w:szCs w:val="26"/>
        </w:rPr>
      </w:pPr>
      <w:r w:rsidRPr="00592D0E">
        <w:rPr>
          <w:sz w:val="26"/>
          <w:szCs w:val="26"/>
        </w:rPr>
        <w:t>-</w:t>
      </w:r>
      <w:r w:rsidRPr="00592D0E">
        <w:rPr>
          <w:sz w:val="26"/>
          <w:szCs w:val="26"/>
        </w:rPr>
        <w:tab/>
        <w:t xml:space="preserve">максимальный процент застройки не подлежит ограничению; </w:t>
      </w:r>
    </w:p>
    <w:p w:rsidR="009674E5" w:rsidRPr="00592D0E" w:rsidRDefault="009674E5" w:rsidP="009674E5">
      <w:pPr>
        <w:widowControl w:val="0"/>
        <w:autoSpaceDE w:val="0"/>
        <w:autoSpaceDN w:val="0"/>
        <w:adjustRightInd w:val="0"/>
        <w:spacing w:after="120"/>
        <w:jc w:val="both"/>
        <w:rPr>
          <w:color w:val="000000"/>
          <w:sz w:val="26"/>
          <w:szCs w:val="26"/>
        </w:rPr>
      </w:pPr>
      <w:r w:rsidRPr="00592D0E">
        <w:rPr>
          <w:color w:val="000000"/>
          <w:sz w:val="26"/>
          <w:szCs w:val="26"/>
        </w:rPr>
        <w:t xml:space="preserve">- </w:t>
      </w:r>
      <w:r w:rsidRPr="00592D0E">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92D0E">
        <w:rPr>
          <w:sz w:val="26"/>
          <w:szCs w:val="26"/>
        </w:rPr>
        <w:t>не подлежат ограничению</w:t>
      </w:r>
      <w:r w:rsidRPr="00592D0E">
        <w:rPr>
          <w:color w:val="000000"/>
          <w:spacing w:val="2"/>
          <w:sz w:val="26"/>
          <w:szCs w:val="26"/>
          <w:shd w:val="clear" w:color="auto" w:fill="FFFFFF"/>
        </w:rPr>
        <w:t>;</w:t>
      </w:r>
    </w:p>
    <w:p w:rsidR="009674E5" w:rsidRDefault="009674E5" w:rsidP="009674E5">
      <w:pPr>
        <w:widowControl w:val="0"/>
        <w:autoSpaceDE w:val="0"/>
        <w:autoSpaceDN w:val="0"/>
        <w:adjustRightInd w:val="0"/>
        <w:spacing w:after="120"/>
        <w:jc w:val="both"/>
        <w:rPr>
          <w:sz w:val="26"/>
          <w:szCs w:val="26"/>
        </w:rPr>
      </w:pPr>
      <w:r w:rsidRPr="00592D0E">
        <w:rPr>
          <w:sz w:val="26"/>
          <w:szCs w:val="26"/>
        </w:rPr>
        <w:t>-</w:t>
      </w:r>
      <w:r w:rsidRPr="00592D0E">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047FE" w:rsidRDefault="002047FE" w:rsidP="009674E5">
      <w:pPr>
        <w:ind w:left="164"/>
        <w:jc w:val="center"/>
        <w:rPr>
          <w:b/>
          <w:sz w:val="28"/>
          <w:szCs w:val="28"/>
          <w:u w:val="single"/>
        </w:rPr>
      </w:pPr>
    </w:p>
    <w:p w:rsidR="009674E5" w:rsidRPr="002047FE" w:rsidRDefault="009674E5" w:rsidP="009674E5">
      <w:pPr>
        <w:ind w:left="164"/>
        <w:jc w:val="center"/>
        <w:rPr>
          <w:b/>
          <w:sz w:val="26"/>
          <w:szCs w:val="26"/>
          <w:u w:val="single"/>
        </w:rPr>
      </w:pPr>
      <w:r w:rsidRPr="002047FE">
        <w:rPr>
          <w:b/>
          <w:sz w:val="26"/>
          <w:szCs w:val="26"/>
          <w:u w:val="single"/>
        </w:rPr>
        <w:t>Зона объектов электроснабжени</w:t>
      </w:r>
      <w:proofErr w:type="gramStart"/>
      <w:r w:rsidRPr="002047FE">
        <w:rPr>
          <w:b/>
          <w:sz w:val="26"/>
          <w:szCs w:val="26"/>
          <w:u w:val="single"/>
        </w:rPr>
        <w:t>я–</w:t>
      </w:r>
      <w:proofErr w:type="gramEnd"/>
      <w:r w:rsidRPr="002047FE">
        <w:rPr>
          <w:b/>
          <w:sz w:val="26"/>
          <w:szCs w:val="26"/>
          <w:u w:val="single"/>
        </w:rPr>
        <w:t xml:space="preserve"> И 4.</w:t>
      </w:r>
    </w:p>
    <w:p w:rsidR="009674E5" w:rsidRPr="00FB0B76" w:rsidRDefault="009674E5" w:rsidP="009674E5">
      <w:pPr>
        <w:ind w:left="164"/>
        <w:jc w:val="center"/>
        <w:rPr>
          <w:b/>
          <w:sz w:val="28"/>
          <w:szCs w:val="28"/>
          <w:u w:val="single"/>
        </w:rPr>
      </w:pPr>
    </w:p>
    <w:p w:rsidR="009674E5" w:rsidRPr="00FA4AC5" w:rsidRDefault="009674E5" w:rsidP="009674E5">
      <w:pPr>
        <w:widowControl w:val="0"/>
        <w:shd w:val="clear" w:color="auto" w:fill="FFFFFF"/>
        <w:autoSpaceDE w:val="0"/>
        <w:autoSpaceDN w:val="0"/>
        <w:adjustRightInd w:val="0"/>
        <w:spacing w:before="120"/>
        <w:ind w:firstLine="540"/>
        <w:rPr>
          <w:b/>
          <w:sz w:val="26"/>
          <w:szCs w:val="26"/>
          <w:u w:val="single"/>
        </w:rPr>
      </w:pPr>
      <w:r w:rsidRPr="00FA4AC5">
        <w:rPr>
          <w:b/>
          <w:sz w:val="26"/>
          <w:szCs w:val="26"/>
          <w:u w:val="single"/>
        </w:rPr>
        <w:t>Основные виды разрешенного использования</w:t>
      </w:r>
    </w:p>
    <w:p w:rsidR="009674E5" w:rsidRPr="00FA4AC5" w:rsidRDefault="009674E5" w:rsidP="009674E5">
      <w:pPr>
        <w:ind w:left="159"/>
        <w:rPr>
          <w:sz w:val="26"/>
          <w:szCs w:val="26"/>
        </w:rPr>
      </w:pPr>
      <w:r w:rsidRPr="00FA4AC5">
        <w:rPr>
          <w:sz w:val="26"/>
          <w:szCs w:val="26"/>
        </w:rPr>
        <w:t>-Электрические подстанции, трансформаторные подстанции</w:t>
      </w:r>
    </w:p>
    <w:p w:rsidR="009674E5" w:rsidRDefault="009674E5" w:rsidP="009674E5">
      <w:pPr>
        <w:rPr>
          <w:b/>
          <w:bCs/>
          <w:sz w:val="26"/>
          <w:szCs w:val="26"/>
          <w:u w:val="single"/>
        </w:rPr>
      </w:pPr>
    </w:p>
    <w:p w:rsidR="009674E5" w:rsidRPr="00FA4AC5" w:rsidRDefault="009674E5" w:rsidP="009674E5">
      <w:pPr>
        <w:rPr>
          <w:b/>
          <w:bCs/>
          <w:sz w:val="26"/>
          <w:szCs w:val="26"/>
          <w:u w:val="single"/>
        </w:rPr>
      </w:pPr>
      <w:r w:rsidRPr="00FA4AC5">
        <w:rPr>
          <w:b/>
          <w:bCs/>
          <w:sz w:val="26"/>
          <w:szCs w:val="26"/>
          <w:u w:val="single"/>
        </w:rPr>
        <w:t>Вспомогательные виды разрешенного использования</w:t>
      </w:r>
    </w:p>
    <w:p w:rsidR="009674E5" w:rsidRPr="00FA4AC5" w:rsidRDefault="009674E5" w:rsidP="009674E5">
      <w:pPr>
        <w:rPr>
          <w:b/>
          <w:bCs/>
          <w:sz w:val="26"/>
          <w:szCs w:val="26"/>
          <w:u w:val="single"/>
        </w:rPr>
      </w:pPr>
      <w:r w:rsidRPr="00FA4AC5">
        <w:rPr>
          <w:color w:val="000000" w:themeColor="text1"/>
          <w:sz w:val="26"/>
          <w:szCs w:val="26"/>
        </w:rPr>
        <w:t>Для территориальной зоны И</w:t>
      </w:r>
      <w:proofErr w:type="gramStart"/>
      <w:r w:rsidRPr="00FA4AC5">
        <w:rPr>
          <w:color w:val="000000" w:themeColor="text1"/>
          <w:sz w:val="26"/>
          <w:szCs w:val="26"/>
        </w:rPr>
        <w:t>4</w:t>
      </w:r>
      <w:proofErr w:type="gramEnd"/>
      <w:r>
        <w:rPr>
          <w:color w:val="000000" w:themeColor="text1"/>
          <w:sz w:val="26"/>
          <w:szCs w:val="26"/>
        </w:rPr>
        <w:t xml:space="preserve"> вспомогательные</w:t>
      </w:r>
      <w:r w:rsidRPr="00FA4AC5">
        <w:rPr>
          <w:color w:val="000000" w:themeColor="text1"/>
          <w:sz w:val="26"/>
          <w:szCs w:val="26"/>
        </w:rPr>
        <w:t xml:space="preserve"> виды использования не устанавливаются в связи с отсутствием необходимости развития территорий в границах указанной территориальной зоны</w:t>
      </w:r>
      <w:r>
        <w:rPr>
          <w:color w:val="000000" w:themeColor="text1"/>
          <w:sz w:val="26"/>
          <w:szCs w:val="26"/>
        </w:rPr>
        <w:t>.</w:t>
      </w:r>
    </w:p>
    <w:p w:rsidR="009674E5" w:rsidRDefault="009674E5" w:rsidP="009674E5">
      <w:pPr>
        <w:rPr>
          <w:b/>
          <w:bCs/>
          <w:sz w:val="26"/>
          <w:szCs w:val="26"/>
          <w:u w:val="single"/>
        </w:rPr>
      </w:pPr>
    </w:p>
    <w:p w:rsidR="009674E5" w:rsidRPr="00FA4AC5" w:rsidRDefault="009674E5" w:rsidP="009674E5">
      <w:pPr>
        <w:rPr>
          <w:b/>
          <w:bCs/>
          <w:sz w:val="26"/>
          <w:szCs w:val="26"/>
          <w:u w:val="single"/>
        </w:rPr>
      </w:pPr>
      <w:r w:rsidRPr="00FA4AC5">
        <w:rPr>
          <w:b/>
          <w:bCs/>
          <w:sz w:val="26"/>
          <w:szCs w:val="26"/>
          <w:u w:val="single"/>
        </w:rPr>
        <w:t>Условно разрешенные виды разрешенного использования</w:t>
      </w:r>
    </w:p>
    <w:p w:rsidR="009674E5" w:rsidRPr="00FA4AC5" w:rsidRDefault="009674E5" w:rsidP="009674E5">
      <w:pPr>
        <w:widowControl w:val="0"/>
        <w:autoSpaceDE w:val="0"/>
        <w:autoSpaceDN w:val="0"/>
        <w:adjustRightInd w:val="0"/>
        <w:spacing w:after="120"/>
        <w:jc w:val="both"/>
        <w:rPr>
          <w:sz w:val="26"/>
          <w:szCs w:val="26"/>
        </w:rPr>
      </w:pPr>
      <w:r w:rsidRPr="00FA4AC5">
        <w:rPr>
          <w:color w:val="000000" w:themeColor="text1"/>
          <w:sz w:val="26"/>
          <w:szCs w:val="26"/>
        </w:rPr>
        <w:t>Для территориальной зоны И</w:t>
      </w:r>
      <w:proofErr w:type="gramStart"/>
      <w:r w:rsidRPr="00FA4AC5">
        <w:rPr>
          <w:color w:val="000000" w:themeColor="text1"/>
          <w:sz w:val="26"/>
          <w:szCs w:val="26"/>
        </w:rPr>
        <w:t>4</w:t>
      </w:r>
      <w:proofErr w:type="gramEnd"/>
      <w:r w:rsidRPr="00FA4AC5">
        <w:rPr>
          <w:color w:val="000000" w:themeColor="text1"/>
          <w:sz w:val="26"/>
          <w:szCs w:val="26"/>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FA4AC5" w:rsidRDefault="009674E5" w:rsidP="009674E5">
      <w:pPr>
        <w:widowControl w:val="0"/>
        <w:autoSpaceDE w:val="0"/>
        <w:autoSpaceDN w:val="0"/>
        <w:adjustRightInd w:val="0"/>
        <w:spacing w:after="120"/>
        <w:jc w:val="both"/>
        <w:rPr>
          <w:sz w:val="26"/>
          <w:szCs w:val="26"/>
        </w:rPr>
      </w:pPr>
      <w:r w:rsidRPr="00FA4AC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FA4AC5" w:rsidRDefault="009674E5" w:rsidP="009674E5">
      <w:pPr>
        <w:widowControl w:val="0"/>
        <w:autoSpaceDE w:val="0"/>
        <w:autoSpaceDN w:val="0"/>
        <w:adjustRightInd w:val="0"/>
        <w:spacing w:after="120"/>
        <w:jc w:val="both"/>
        <w:rPr>
          <w:sz w:val="26"/>
          <w:szCs w:val="26"/>
        </w:rPr>
      </w:pPr>
      <w:r w:rsidRPr="00FA4AC5">
        <w:rPr>
          <w:sz w:val="26"/>
          <w:szCs w:val="26"/>
        </w:rPr>
        <w:t>-</w:t>
      </w:r>
      <w:r w:rsidRPr="00FA4AC5">
        <w:rPr>
          <w:sz w:val="26"/>
          <w:szCs w:val="26"/>
        </w:rPr>
        <w:tab/>
        <w:t>предельные размеры земельных участков для зоны И-4 не подлежат ограничению;</w:t>
      </w:r>
    </w:p>
    <w:p w:rsidR="009674E5" w:rsidRPr="00FA4AC5" w:rsidRDefault="009674E5" w:rsidP="009674E5">
      <w:pPr>
        <w:widowControl w:val="0"/>
        <w:autoSpaceDE w:val="0"/>
        <w:autoSpaceDN w:val="0"/>
        <w:adjustRightInd w:val="0"/>
        <w:spacing w:after="120"/>
        <w:jc w:val="both"/>
        <w:rPr>
          <w:sz w:val="26"/>
          <w:szCs w:val="26"/>
        </w:rPr>
      </w:pPr>
      <w:r w:rsidRPr="00FA4AC5">
        <w:rPr>
          <w:sz w:val="26"/>
          <w:szCs w:val="26"/>
        </w:rPr>
        <w:t>-</w:t>
      </w:r>
      <w:r w:rsidRPr="00FA4AC5">
        <w:rPr>
          <w:sz w:val="26"/>
          <w:szCs w:val="26"/>
        </w:rPr>
        <w:tab/>
        <w:t>размеры земельных участков для зоны И-4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FA4AC5" w:rsidRDefault="009674E5" w:rsidP="009674E5">
      <w:pPr>
        <w:widowControl w:val="0"/>
        <w:autoSpaceDE w:val="0"/>
        <w:autoSpaceDN w:val="0"/>
        <w:adjustRightInd w:val="0"/>
        <w:spacing w:after="120"/>
        <w:jc w:val="both"/>
        <w:rPr>
          <w:sz w:val="26"/>
          <w:szCs w:val="26"/>
        </w:rPr>
      </w:pPr>
      <w:r w:rsidRPr="00FA4AC5">
        <w:rPr>
          <w:sz w:val="26"/>
          <w:szCs w:val="26"/>
        </w:rPr>
        <w:t>-</w:t>
      </w:r>
      <w:r w:rsidRPr="00FA4AC5">
        <w:rPr>
          <w:sz w:val="26"/>
          <w:szCs w:val="26"/>
        </w:rPr>
        <w:tab/>
        <w:t>предельная высота объектов капитального строительства не подлежит ограничению;</w:t>
      </w:r>
    </w:p>
    <w:p w:rsidR="009674E5" w:rsidRPr="00FA4AC5" w:rsidRDefault="009674E5" w:rsidP="009674E5">
      <w:pPr>
        <w:widowControl w:val="0"/>
        <w:autoSpaceDE w:val="0"/>
        <w:autoSpaceDN w:val="0"/>
        <w:adjustRightInd w:val="0"/>
        <w:spacing w:after="120"/>
        <w:jc w:val="both"/>
        <w:rPr>
          <w:sz w:val="26"/>
          <w:szCs w:val="26"/>
        </w:rPr>
      </w:pPr>
      <w:r w:rsidRPr="00FA4AC5">
        <w:rPr>
          <w:sz w:val="26"/>
          <w:szCs w:val="26"/>
        </w:rPr>
        <w:t>-</w:t>
      </w:r>
      <w:r w:rsidRPr="00FA4AC5">
        <w:rPr>
          <w:sz w:val="26"/>
          <w:szCs w:val="26"/>
        </w:rPr>
        <w:tab/>
        <w:t xml:space="preserve">максимальный процент застройки не подлежит ограничению; </w:t>
      </w:r>
    </w:p>
    <w:p w:rsidR="009674E5" w:rsidRPr="00FA4AC5" w:rsidRDefault="009674E5" w:rsidP="009674E5">
      <w:pPr>
        <w:widowControl w:val="0"/>
        <w:autoSpaceDE w:val="0"/>
        <w:autoSpaceDN w:val="0"/>
        <w:adjustRightInd w:val="0"/>
        <w:spacing w:after="120"/>
        <w:jc w:val="both"/>
        <w:rPr>
          <w:color w:val="000000"/>
          <w:sz w:val="26"/>
          <w:szCs w:val="26"/>
        </w:rPr>
      </w:pPr>
      <w:r w:rsidRPr="00FA4AC5">
        <w:rPr>
          <w:color w:val="000000"/>
          <w:sz w:val="26"/>
          <w:szCs w:val="26"/>
        </w:rPr>
        <w:t xml:space="preserve">- </w:t>
      </w:r>
      <w:r w:rsidRPr="00FA4AC5">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FA4AC5">
        <w:rPr>
          <w:sz w:val="26"/>
          <w:szCs w:val="26"/>
        </w:rPr>
        <w:t>не подлежат ограничению</w:t>
      </w:r>
      <w:r w:rsidRPr="00FA4AC5">
        <w:rPr>
          <w:color w:val="000000"/>
          <w:spacing w:val="2"/>
          <w:sz w:val="26"/>
          <w:szCs w:val="26"/>
          <w:shd w:val="clear" w:color="auto" w:fill="FFFFFF"/>
        </w:rPr>
        <w:t>;</w:t>
      </w:r>
    </w:p>
    <w:p w:rsidR="009674E5" w:rsidRPr="00FA4AC5" w:rsidRDefault="009674E5" w:rsidP="009674E5">
      <w:pPr>
        <w:ind w:left="164"/>
        <w:jc w:val="both"/>
        <w:rPr>
          <w:b/>
          <w:sz w:val="26"/>
          <w:szCs w:val="26"/>
          <w:u w:val="single"/>
        </w:rPr>
      </w:pPr>
      <w:r w:rsidRPr="00FA4AC5">
        <w:rPr>
          <w:sz w:val="26"/>
          <w:szCs w:val="26"/>
        </w:rPr>
        <w:lastRenderedPageBreak/>
        <w:t>-</w:t>
      </w:r>
      <w:r w:rsidRPr="00FA4AC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FA4AC5" w:rsidRDefault="009674E5" w:rsidP="009674E5">
      <w:pPr>
        <w:ind w:left="164"/>
        <w:jc w:val="center"/>
        <w:rPr>
          <w:b/>
          <w:sz w:val="26"/>
          <w:szCs w:val="26"/>
          <w:u w:val="single"/>
        </w:rPr>
      </w:pPr>
    </w:p>
    <w:p w:rsidR="009674E5" w:rsidRPr="00FA4AC5" w:rsidRDefault="009674E5" w:rsidP="009674E5">
      <w:pPr>
        <w:rPr>
          <w:rFonts w:ascii="Arial" w:hAnsi="Arial" w:cs="Arial"/>
          <w:b/>
          <w:sz w:val="26"/>
          <w:szCs w:val="26"/>
          <w:u w:val="single"/>
        </w:rPr>
      </w:pPr>
    </w:p>
    <w:p w:rsidR="009674E5" w:rsidRPr="002047FE" w:rsidRDefault="009674E5" w:rsidP="009674E5">
      <w:pPr>
        <w:ind w:left="164"/>
        <w:jc w:val="center"/>
        <w:rPr>
          <w:b/>
          <w:sz w:val="26"/>
          <w:szCs w:val="26"/>
          <w:u w:val="single"/>
        </w:rPr>
      </w:pPr>
      <w:r w:rsidRPr="002047FE">
        <w:rPr>
          <w:b/>
          <w:sz w:val="26"/>
          <w:szCs w:val="26"/>
          <w:u w:val="single"/>
        </w:rPr>
        <w:t>Зона объектов теплоснабжени</w:t>
      </w:r>
      <w:proofErr w:type="gramStart"/>
      <w:r w:rsidRPr="002047FE">
        <w:rPr>
          <w:b/>
          <w:sz w:val="26"/>
          <w:szCs w:val="26"/>
          <w:u w:val="single"/>
        </w:rPr>
        <w:t>я–</w:t>
      </w:r>
      <w:proofErr w:type="gramEnd"/>
      <w:r w:rsidRPr="002047FE">
        <w:rPr>
          <w:b/>
          <w:sz w:val="26"/>
          <w:szCs w:val="26"/>
          <w:u w:val="single"/>
        </w:rPr>
        <w:t xml:space="preserve"> И 5.</w:t>
      </w: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r w:rsidRPr="002047FE">
        <w:rPr>
          <w:b/>
          <w:sz w:val="26"/>
          <w:szCs w:val="26"/>
          <w:u w:val="single"/>
        </w:rPr>
        <w:t>Основные виды разрешенного использования</w:t>
      </w:r>
    </w:p>
    <w:p w:rsidR="009674E5" w:rsidRPr="000B1448" w:rsidRDefault="009674E5" w:rsidP="009674E5">
      <w:pPr>
        <w:ind w:left="159"/>
        <w:rPr>
          <w:sz w:val="24"/>
          <w:szCs w:val="24"/>
        </w:rPr>
      </w:pPr>
      <w:r w:rsidRPr="000B1448">
        <w:rPr>
          <w:sz w:val="24"/>
          <w:szCs w:val="24"/>
        </w:rPr>
        <w:t>- Котельные.</w:t>
      </w:r>
    </w:p>
    <w:p w:rsidR="009674E5" w:rsidRPr="000B1448" w:rsidRDefault="009674E5" w:rsidP="009674E5">
      <w:pPr>
        <w:rPr>
          <w:b/>
          <w:bCs/>
          <w:sz w:val="24"/>
          <w:szCs w:val="24"/>
          <w:u w:val="single"/>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ind w:firstLine="708"/>
        <w:rPr>
          <w:b/>
          <w:bCs/>
          <w:sz w:val="24"/>
          <w:szCs w:val="24"/>
          <w:u w:val="single"/>
        </w:rPr>
      </w:pPr>
      <w:r w:rsidRPr="000B1448">
        <w:rPr>
          <w:color w:val="000000" w:themeColor="text1"/>
          <w:sz w:val="24"/>
          <w:szCs w:val="24"/>
        </w:rPr>
        <w:t>Для территориальной зоны И5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047FE" w:rsidRDefault="002047FE" w:rsidP="002047FE">
      <w:pPr>
        <w:rPr>
          <w:b/>
          <w:bCs/>
          <w:sz w:val="26"/>
          <w:szCs w:val="26"/>
          <w:u w:val="single"/>
        </w:rPr>
      </w:pPr>
    </w:p>
    <w:p w:rsidR="009674E5" w:rsidRPr="002047FE" w:rsidRDefault="009674E5" w:rsidP="002047FE">
      <w:pPr>
        <w:rPr>
          <w:b/>
          <w:bCs/>
          <w:sz w:val="26"/>
          <w:szCs w:val="26"/>
          <w:u w:val="single"/>
        </w:rPr>
      </w:pPr>
      <w:r w:rsidRPr="002047FE">
        <w:rPr>
          <w:b/>
          <w:bCs/>
          <w:sz w:val="26"/>
          <w:szCs w:val="26"/>
          <w:u w:val="single"/>
        </w:rPr>
        <w:t>Условно разрешенные виды разрешенного использования</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color w:val="000000" w:themeColor="text1"/>
          <w:sz w:val="24"/>
          <w:szCs w:val="24"/>
        </w:rPr>
        <w:t>Для территориальной зоны И5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И-5 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максимальная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9674E5" w:rsidRPr="000B1448" w:rsidRDefault="009674E5" w:rsidP="009674E5">
      <w:pPr>
        <w:ind w:left="164"/>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ind w:left="164"/>
        <w:jc w:val="center"/>
        <w:rPr>
          <w:rFonts w:ascii="Arial" w:hAnsi="Arial" w:cs="Arial"/>
          <w:b/>
          <w:sz w:val="24"/>
          <w:szCs w:val="24"/>
          <w:u w:val="single"/>
        </w:rPr>
      </w:pP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2047FE" w:rsidRDefault="009674E5" w:rsidP="009674E5">
      <w:pPr>
        <w:ind w:left="164"/>
        <w:jc w:val="center"/>
        <w:rPr>
          <w:b/>
          <w:sz w:val="26"/>
          <w:szCs w:val="26"/>
          <w:u w:val="single"/>
        </w:rPr>
      </w:pPr>
      <w:r w:rsidRPr="002047FE">
        <w:rPr>
          <w:b/>
          <w:sz w:val="26"/>
          <w:szCs w:val="26"/>
          <w:u w:val="single"/>
        </w:rPr>
        <w:t>Зона объектов водоотведения и очистки сточных во</w:t>
      </w:r>
      <w:proofErr w:type="gramStart"/>
      <w:r w:rsidRPr="002047FE">
        <w:rPr>
          <w:b/>
          <w:sz w:val="26"/>
          <w:szCs w:val="26"/>
          <w:u w:val="single"/>
        </w:rPr>
        <w:t>д–</w:t>
      </w:r>
      <w:proofErr w:type="gramEnd"/>
      <w:r w:rsidRPr="002047FE">
        <w:rPr>
          <w:b/>
          <w:sz w:val="26"/>
          <w:szCs w:val="26"/>
          <w:u w:val="single"/>
        </w:rPr>
        <w:t xml:space="preserve"> И 6.</w:t>
      </w: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r w:rsidRPr="002047FE">
        <w:rPr>
          <w:b/>
          <w:sz w:val="26"/>
          <w:szCs w:val="26"/>
          <w:u w:val="single"/>
        </w:rPr>
        <w:t>Основные виды разрешенного использования</w:t>
      </w:r>
    </w:p>
    <w:p w:rsidR="009674E5" w:rsidRPr="000B1448" w:rsidRDefault="009674E5" w:rsidP="009674E5">
      <w:pPr>
        <w:ind w:left="159"/>
        <w:rPr>
          <w:rFonts w:eastAsia="TimesNewRoman,BoldOOEnc"/>
          <w:color w:val="000000"/>
          <w:sz w:val="24"/>
          <w:szCs w:val="24"/>
        </w:rPr>
      </w:pPr>
      <w:r w:rsidRPr="000B1448">
        <w:rPr>
          <w:sz w:val="24"/>
          <w:szCs w:val="24"/>
        </w:rPr>
        <w:t xml:space="preserve">- </w:t>
      </w:r>
      <w:r w:rsidRPr="000B1448">
        <w:rPr>
          <w:rFonts w:eastAsia="TimesNewRoman,BoldOOEnc"/>
          <w:color w:val="000000"/>
          <w:sz w:val="24"/>
          <w:szCs w:val="24"/>
        </w:rPr>
        <w:t>канализационные очистные сооружения;</w:t>
      </w:r>
    </w:p>
    <w:p w:rsidR="009674E5" w:rsidRPr="000B1448" w:rsidRDefault="009674E5" w:rsidP="009674E5">
      <w:pPr>
        <w:ind w:left="159"/>
        <w:rPr>
          <w:sz w:val="24"/>
          <w:szCs w:val="24"/>
        </w:rPr>
      </w:pPr>
      <w:r w:rsidRPr="000B1448">
        <w:rPr>
          <w:sz w:val="24"/>
          <w:szCs w:val="24"/>
        </w:rPr>
        <w:t>-помещения обслуживающего персонала;</w:t>
      </w:r>
    </w:p>
    <w:p w:rsidR="009674E5" w:rsidRPr="000B1448" w:rsidRDefault="009674E5" w:rsidP="009674E5">
      <w:pPr>
        <w:ind w:left="159"/>
        <w:rPr>
          <w:sz w:val="24"/>
          <w:szCs w:val="24"/>
        </w:rPr>
      </w:pPr>
      <w:r w:rsidRPr="000B1448">
        <w:rPr>
          <w:sz w:val="24"/>
          <w:szCs w:val="24"/>
        </w:rPr>
        <w:t>- вспомогательные строения и площадки;</w:t>
      </w:r>
    </w:p>
    <w:p w:rsidR="009674E5" w:rsidRPr="000B1448" w:rsidRDefault="009674E5" w:rsidP="009674E5">
      <w:pPr>
        <w:ind w:left="159"/>
        <w:rPr>
          <w:sz w:val="24"/>
          <w:szCs w:val="24"/>
        </w:rPr>
      </w:pPr>
      <w:r w:rsidRPr="000B1448">
        <w:rPr>
          <w:sz w:val="24"/>
          <w:szCs w:val="24"/>
        </w:rPr>
        <w:t>-строительство, реконструкция сооружений и коммуникаций</w:t>
      </w:r>
    </w:p>
    <w:p w:rsidR="009674E5" w:rsidRPr="002047FE" w:rsidRDefault="009674E5" w:rsidP="009674E5">
      <w:pPr>
        <w:rPr>
          <w:b/>
          <w:bCs/>
          <w:sz w:val="26"/>
          <w:szCs w:val="26"/>
          <w:u w:val="single"/>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rPr>
          <w:b/>
          <w:bCs/>
          <w:sz w:val="24"/>
          <w:szCs w:val="24"/>
          <w:u w:val="single"/>
        </w:rPr>
      </w:pPr>
      <w:r w:rsidRPr="000B1448">
        <w:rPr>
          <w:color w:val="000000" w:themeColor="text1"/>
          <w:sz w:val="24"/>
          <w:szCs w:val="24"/>
        </w:rPr>
        <w:lastRenderedPageBreak/>
        <w:t>Для территориальной зоны И</w:t>
      </w:r>
      <w:proofErr w:type="gramStart"/>
      <w:r w:rsidRPr="000B1448">
        <w:rPr>
          <w:color w:val="000000" w:themeColor="text1"/>
          <w:sz w:val="24"/>
          <w:szCs w:val="24"/>
        </w:rPr>
        <w:t>6</w:t>
      </w:r>
      <w:proofErr w:type="gramEnd"/>
      <w:r w:rsidRPr="000B1448">
        <w:rPr>
          <w:color w:val="000000" w:themeColor="text1"/>
          <w:sz w:val="24"/>
          <w:szCs w:val="24"/>
        </w:rPr>
        <w:t xml:space="preserve">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2047FE" w:rsidRDefault="009674E5" w:rsidP="009674E5">
      <w:pPr>
        <w:rPr>
          <w:b/>
          <w:bCs/>
          <w:sz w:val="26"/>
          <w:szCs w:val="26"/>
          <w:u w:val="single"/>
        </w:rPr>
      </w:pPr>
    </w:p>
    <w:p w:rsidR="009674E5" w:rsidRPr="002047FE" w:rsidRDefault="009674E5" w:rsidP="009674E5">
      <w:pPr>
        <w:rPr>
          <w:b/>
          <w:bCs/>
          <w:sz w:val="26"/>
          <w:szCs w:val="26"/>
          <w:u w:val="single"/>
        </w:rPr>
      </w:pPr>
      <w:r w:rsidRPr="002047FE">
        <w:rPr>
          <w:b/>
          <w:bCs/>
          <w:sz w:val="26"/>
          <w:szCs w:val="26"/>
          <w:u w:val="single"/>
        </w:rPr>
        <w:t>Условно разрешенные виды разрешенного использования</w:t>
      </w:r>
    </w:p>
    <w:p w:rsidR="009674E5" w:rsidRPr="000B1448" w:rsidRDefault="009674E5" w:rsidP="009674E5">
      <w:pPr>
        <w:widowControl w:val="0"/>
        <w:autoSpaceDE w:val="0"/>
        <w:autoSpaceDN w:val="0"/>
        <w:adjustRightInd w:val="0"/>
        <w:spacing w:after="120"/>
        <w:jc w:val="both"/>
        <w:rPr>
          <w:sz w:val="24"/>
          <w:szCs w:val="24"/>
          <w:highlight w:val="yellow"/>
        </w:rPr>
      </w:pPr>
      <w:r w:rsidRPr="000B1448">
        <w:rPr>
          <w:color w:val="000000" w:themeColor="text1"/>
          <w:sz w:val="24"/>
          <w:szCs w:val="24"/>
        </w:rPr>
        <w:t>Для территориальной зоны И</w:t>
      </w:r>
      <w:proofErr w:type="gramStart"/>
      <w:r w:rsidRPr="000B1448">
        <w:rPr>
          <w:color w:val="000000" w:themeColor="text1"/>
          <w:sz w:val="24"/>
          <w:szCs w:val="24"/>
        </w:rPr>
        <w:t>6</w:t>
      </w:r>
      <w:proofErr w:type="gramEnd"/>
      <w:r w:rsidRPr="000B1448">
        <w:rPr>
          <w:color w:val="000000" w:themeColor="text1"/>
          <w:sz w:val="24"/>
          <w:szCs w:val="24"/>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widowControl w:val="0"/>
        <w:autoSpaceDE w:val="0"/>
        <w:autoSpaceDN w:val="0"/>
        <w:adjustRightInd w:val="0"/>
        <w:spacing w:after="120"/>
        <w:ind w:firstLine="164"/>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предельные размеры земельных участков для зоны И-6 не подлежат ограничению </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И-6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shd w:val="clear" w:color="auto" w:fill="FFFFFF"/>
        <w:spacing w:before="120"/>
        <w:ind w:left="36" w:firstLine="504"/>
        <w:jc w:val="both"/>
        <w:rPr>
          <w:i/>
          <w:color w:val="000000"/>
          <w:spacing w:val="-7"/>
          <w:sz w:val="24"/>
          <w:szCs w:val="24"/>
        </w:rPr>
      </w:pPr>
      <w:r w:rsidRPr="000B1448">
        <w:rPr>
          <w:i/>
          <w:color w:val="000000"/>
          <w:spacing w:val="1"/>
          <w:sz w:val="24"/>
          <w:szCs w:val="24"/>
          <w:u w:val="single"/>
        </w:rPr>
        <w:t>Примечание:</w:t>
      </w:r>
      <w:r w:rsidRPr="000B1448">
        <w:rPr>
          <w:i/>
          <w:color w:val="000000"/>
          <w:spacing w:val="1"/>
          <w:sz w:val="24"/>
          <w:szCs w:val="24"/>
        </w:rPr>
        <w:t xml:space="preserve"> размеры земельных участков для очистных сооружений  канализации следует принимать не более значений, </w:t>
      </w:r>
      <w:r w:rsidRPr="000B1448">
        <w:rPr>
          <w:i/>
          <w:color w:val="000000"/>
          <w:spacing w:val="-7"/>
          <w:sz w:val="24"/>
          <w:szCs w:val="24"/>
        </w:rPr>
        <w:t>указанных в таблице:</w:t>
      </w:r>
    </w:p>
    <w:tbl>
      <w:tblPr>
        <w:tblW w:w="9645" w:type="dxa"/>
        <w:tblInd w:w="-68" w:type="dxa"/>
        <w:tblLayout w:type="fixed"/>
        <w:tblCellMar>
          <w:left w:w="40" w:type="dxa"/>
          <w:right w:w="40" w:type="dxa"/>
        </w:tblCellMar>
        <w:tblLook w:val="04A0" w:firstRow="1" w:lastRow="0" w:firstColumn="1" w:lastColumn="0" w:noHBand="0" w:noVBand="1"/>
      </w:tblPr>
      <w:tblGrid>
        <w:gridCol w:w="3040"/>
        <w:gridCol w:w="1538"/>
        <w:gridCol w:w="2167"/>
        <w:gridCol w:w="2900"/>
      </w:tblGrid>
      <w:tr w:rsidR="009674E5" w:rsidRPr="000B1448" w:rsidTr="00A6448C">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ind w:left="120" w:right="104"/>
              <w:rPr>
                <w:i/>
                <w:color w:val="000000"/>
                <w:sz w:val="24"/>
                <w:szCs w:val="24"/>
              </w:rPr>
            </w:pPr>
            <w:r w:rsidRPr="000B1448">
              <w:rPr>
                <w:i/>
                <w:color w:val="000000"/>
                <w:spacing w:val="-7"/>
                <w:sz w:val="24"/>
                <w:szCs w:val="24"/>
              </w:rPr>
              <w:t>Производительность очистных сооружений канализации, тыс. м</w:t>
            </w:r>
            <w:r w:rsidRPr="000B1448">
              <w:rPr>
                <w:i/>
                <w:color w:val="000000"/>
                <w:spacing w:val="-7"/>
                <w:sz w:val="24"/>
                <w:szCs w:val="24"/>
                <w:vertAlign w:val="superscript"/>
              </w:rPr>
              <w:t>3</w:t>
            </w:r>
            <w:r w:rsidRPr="000B1448">
              <w:rPr>
                <w:i/>
                <w:color w:val="000000"/>
                <w:spacing w:val="-7"/>
                <w:sz w:val="24"/>
                <w:szCs w:val="24"/>
              </w:rPr>
              <w:t>/</w:t>
            </w:r>
            <w:proofErr w:type="spellStart"/>
            <w:r w:rsidRPr="000B1448">
              <w:rPr>
                <w:i/>
                <w:color w:val="000000"/>
                <w:spacing w:val="-7"/>
                <w:sz w:val="24"/>
                <w:szCs w:val="24"/>
              </w:rPr>
              <w:t>сут</w:t>
            </w:r>
            <w:proofErr w:type="spellEnd"/>
            <w:r w:rsidRPr="000B1448">
              <w:rPr>
                <w:i/>
                <w:color w:val="000000"/>
                <w:spacing w:val="-7"/>
                <w:sz w:val="24"/>
                <w:szCs w:val="24"/>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ind w:left="948"/>
              <w:jc w:val="both"/>
              <w:rPr>
                <w:i/>
                <w:color w:val="000000"/>
                <w:sz w:val="24"/>
                <w:szCs w:val="24"/>
              </w:rPr>
            </w:pPr>
            <w:r w:rsidRPr="000B1448">
              <w:rPr>
                <w:i/>
                <w:color w:val="000000"/>
                <w:spacing w:val="-8"/>
                <w:sz w:val="24"/>
                <w:szCs w:val="24"/>
              </w:rPr>
              <w:t xml:space="preserve">Размеры земельных участков, </w:t>
            </w:r>
            <w:proofErr w:type="gramStart"/>
            <w:r w:rsidRPr="000B1448">
              <w:rPr>
                <w:i/>
                <w:color w:val="000000"/>
                <w:spacing w:val="-8"/>
                <w:sz w:val="24"/>
                <w:szCs w:val="24"/>
              </w:rPr>
              <w:t>га</w:t>
            </w:r>
            <w:proofErr w:type="gramEnd"/>
          </w:p>
        </w:tc>
      </w:tr>
      <w:tr w:rsidR="009674E5" w:rsidRPr="000B1448" w:rsidTr="00A6448C">
        <w:trPr>
          <w:trHeight w:hRule="exact" w:val="466"/>
        </w:trPr>
        <w:tc>
          <w:tcPr>
            <w:tcW w:w="3020" w:type="dxa"/>
            <w:vMerge/>
            <w:tcBorders>
              <w:top w:val="single" w:sz="6" w:space="0" w:color="auto"/>
              <w:left w:val="single" w:sz="6" w:space="0" w:color="auto"/>
              <w:bottom w:val="single" w:sz="6" w:space="0" w:color="auto"/>
              <w:right w:val="single" w:sz="6" w:space="0" w:color="auto"/>
            </w:tcBorders>
            <w:vAlign w:val="center"/>
            <w:hideMark/>
          </w:tcPr>
          <w:p w:rsidR="009674E5" w:rsidRPr="000B1448" w:rsidRDefault="009674E5" w:rsidP="00A6448C">
            <w:pPr>
              <w:rPr>
                <w:i/>
                <w:color w:val="000000"/>
                <w:sz w:val="24"/>
                <w:szCs w:val="24"/>
              </w:rPr>
            </w:pP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ind w:left="100" w:right="112"/>
              <w:jc w:val="both"/>
              <w:rPr>
                <w:i/>
                <w:color w:val="000000"/>
                <w:sz w:val="24"/>
                <w:szCs w:val="24"/>
              </w:rPr>
            </w:pPr>
            <w:r w:rsidRPr="000B1448">
              <w:rPr>
                <w:i/>
                <w:color w:val="000000"/>
                <w:spacing w:val="-7"/>
                <w:sz w:val="24"/>
                <w:szCs w:val="24"/>
              </w:rPr>
              <w:t xml:space="preserve">очистных </w:t>
            </w:r>
            <w:r w:rsidRPr="000B1448">
              <w:rPr>
                <w:i/>
                <w:color w:val="000000"/>
                <w:spacing w:val="-10"/>
                <w:sz w:val="24"/>
                <w:szCs w:val="24"/>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ind w:left="68" w:right="52"/>
              <w:jc w:val="both"/>
              <w:rPr>
                <w:i/>
                <w:color w:val="000000"/>
                <w:sz w:val="24"/>
                <w:szCs w:val="24"/>
              </w:rPr>
            </w:pPr>
            <w:r w:rsidRPr="000B1448">
              <w:rPr>
                <w:i/>
                <w:color w:val="000000"/>
                <w:spacing w:val="-9"/>
                <w:sz w:val="24"/>
                <w:szCs w:val="24"/>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ind w:left="56" w:right="72"/>
              <w:jc w:val="both"/>
              <w:rPr>
                <w:i/>
                <w:color w:val="000000"/>
                <w:sz w:val="24"/>
                <w:szCs w:val="24"/>
              </w:rPr>
            </w:pPr>
            <w:r w:rsidRPr="000B1448">
              <w:rPr>
                <w:i/>
                <w:color w:val="000000"/>
                <w:spacing w:val="-8"/>
                <w:sz w:val="24"/>
                <w:szCs w:val="24"/>
              </w:rPr>
              <w:t xml:space="preserve">биологических прудов </w:t>
            </w:r>
            <w:r w:rsidRPr="000B1448">
              <w:rPr>
                <w:i/>
                <w:color w:val="000000"/>
                <w:spacing w:val="-6"/>
                <w:sz w:val="24"/>
                <w:szCs w:val="24"/>
              </w:rPr>
              <w:t xml:space="preserve">глубокой очистки </w:t>
            </w:r>
            <w:r w:rsidRPr="000B1448">
              <w:rPr>
                <w:i/>
                <w:color w:val="000000"/>
                <w:spacing w:val="-7"/>
                <w:sz w:val="24"/>
                <w:szCs w:val="24"/>
              </w:rPr>
              <w:t>сточных вод</w:t>
            </w:r>
          </w:p>
        </w:tc>
      </w:tr>
      <w:tr w:rsidR="009674E5" w:rsidRPr="000B1448" w:rsidTr="00A6448C">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both"/>
              <w:rPr>
                <w:i/>
                <w:color w:val="000000"/>
                <w:sz w:val="24"/>
                <w:szCs w:val="24"/>
              </w:rPr>
            </w:pPr>
            <w:r w:rsidRPr="000B1448">
              <w:rPr>
                <w:i/>
                <w:color w:val="000000"/>
                <w:spacing w:val="-7"/>
                <w:sz w:val="24"/>
                <w:szCs w:val="24"/>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center"/>
              <w:rPr>
                <w:i/>
                <w:color w:val="000000"/>
                <w:sz w:val="24"/>
                <w:szCs w:val="24"/>
              </w:rPr>
            </w:pPr>
            <w:r w:rsidRPr="000B1448">
              <w:rPr>
                <w:i/>
                <w:color w:val="000000"/>
                <w:sz w:val="24"/>
                <w:szCs w:val="24"/>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center"/>
              <w:rPr>
                <w:i/>
                <w:color w:val="000000"/>
                <w:sz w:val="24"/>
                <w:szCs w:val="24"/>
              </w:rPr>
            </w:pPr>
            <w:r w:rsidRPr="000B1448">
              <w:rPr>
                <w:i/>
                <w:color w:val="000000"/>
                <w:sz w:val="24"/>
                <w:szCs w:val="24"/>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center"/>
              <w:rPr>
                <w:i/>
                <w:color w:val="000000"/>
                <w:sz w:val="24"/>
                <w:szCs w:val="24"/>
              </w:rPr>
            </w:pPr>
            <w:r w:rsidRPr="000B1448">
              <w:rPr>
                <w:i/>
                <w:color w:val="000000"/>
                <w:sz w:val="24"/>
                <w:szCs w:val="24"/>
              </w:rPr>
              <w:t>-</w:t>
            </w:r>
          </w:p>
        </w:tc>
      </w:tr>
      <w:tr w:rsidR="009674E5" w:rsidRPr="000B1448" w:rsidTr="00A6448C">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both"/>
              <w:rPr>
                <w:i/>
                <w:color w:val="000000"/>
                <w:sz w:val="24"/>
                <w:szCs w:val="24"/>
              </w:rPr>
            </w:pPr>
            <w:r w:rsidRPr="000B1448">
              <w:rPr>
                <w:i/>
                <w:color w:val="000000"/>
                <w:spacing w:val="-7"/>
                <w:sz w:val="24"/>
                <w:szCs w:val="24"/>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center"/>
              <w:rPr>
                <w:i/>
                <w:color w:val="000000"/>
                <w:sz w:val="24"/>
                <w:szCs w:val="24"/>
              </w:rPr>
            </w:pPr>
            <w:r w:rsidRPr="000B1448">
              <w:rPr>
                <w:i/>
                <w:color w:val="000000"/>
                <w:sz w:val="24"/>
                <w:szCs w:val="24"/>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center"/>
              <w:rPr>
                <w:i/>
                <w:color w:val="000000"/>
                <w:sz w:val="24"/>
                <w:szCs w:val="24"/>
              </w:rPr>
            </w:pPr>
            <w:r w:rsidRPr="000B1448">
              <w:rPr>
                <w:i/>
                <w:color w:val="000000"/>
                <w:sz w:val="24"/>
                <w:szCs w:val="24"/>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hideMark/>
          </w:tcPr>
          <w:p w:rsidR="009674E5" w:rsidRPr="000B1448" w:rsidRDefault="009674E5" w:rsidP="00A6448C">
            <w:pPr>
              <w:shd w:val="clear" w:color="auto" w:fill="FFFFFF"/>
              <w:spacing w:line="276" w:lineRule="auto"/>
              <w:jc w:val="center"/>
              <w:rPr>
                <w:i/>
                <w:color w:val="000000"/>
                <w:sz w:val="24"/>
                <w:szCs w:val="24"/>
              </w:rPr>
            </w:pPr>
            <w:r w:rsidRPr="000B1448">
              <w:rPr>
                <w:i/>
                <w:color w:val="000000"/>
                <w:sz w:val="24"/>
                <w:szCs w:val="24"/>
              </w:rPr>
              <w:t>3</w:t>
            </w:r>
          </w:p>
        </w:tc>
      </w:tr>
    </w:tbl>
    <w:p w:rsidR="009674E5" w:rsidRPr="000B1448" w:rsidRDefault="009674E5" w:rsidP="009674E5">
      <w:pPr>
        <w:rPr>
          <w:b/>
          <w:i/>
          <w:sz w:val="24"/>
          <w:szCs w:val="24"/>
          <w:u w:val="single"/>
        </w:rPr>
      </w:pPr>
    </w:p>
    <w:p w:rsidR="009674E5" w:rsidRPr="000B1448" w:rsidRDefault="009674E5" w:rsidP="009674E5">
      <w:pPr>
        <w:rPr>
          <w:b/>
          <w:i/>
          <w:sz w:val="24"/>
          <w:szCs w:val="24"/>
          <w:u w:val="single"/>
        </w:rPr>
      </w:pPr>
    </w:p>
    <w:p w:rsidR="009674E5" w:rsidRPr="000B1448" w:rsidRDefault="009674E5" w:rsidP="009674E5">
      <w:pPr>
        <w:rPr>
          <w:b/>
          <w:i/>
          <w:sz w:val="24"/>
          <w:szCs w:val="24"/>
          <w:u w:val="single"/>
        </w:rPr>
      </w:pPr>
    </w:p>
    <w:p w:rsidR="009674E5" w:rsidRPr="000B1448" w:rsidRDefault="009674E5" w:rsidP="009674E5">
      <w:pPr>
        <w:rPr>
          <w:b/>
          <w:i/>
          <w:sz w:val="24"/>
          <w:szCs w:val="24"/>
          <w:u w:val="single"/>
        </w:rPr>
      </w:pPr>
    </w:p>
    <w:p w:rsidR="009674E5" w:rsidRPr="000B1448" w:rsidRDefault="009674E5" w:rsidP="009674E5">
      <w:pPr>
        <w:rPr>
          <w:b/>
          <w:i/>
          <w:sz w:val="24"/>
          <w:szCs w:val="24"/>
          <w:u w:val="single"/>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Default="009674E5" w:rsidP="00216DF9">
      <w:pPr>
        <w:widowControl w:val="0"/>
        <w:autoSpaceDE w:val="0"/>
        <w:autoSpaceDN w:val="0"/>
        <w:adjustRightInd w:val="0"/>
        <w:jc w:val="both"/>
        <w:outlineLvl w:val="0"/>
        <w:rPr>
          <w:sz w:val="24"/>
          <w:szCs w:val="24"/>
        </w:rPr>
      </w:pPr>
    </w:p>
    <w:p w:rsidR="00A83588" w:rsidRPr="000B1448" w:rsidRDefault="00A83588" w:rsidP="00216DF9">
      <w:pPr>
        <w:widowControl w:val="0"/>
        <w:autoSpaceDE w:val="0"/>
        <w:autoSpaceDN w:val="0"/>
        <w:adjustRightInd w:val="0"/>
        <w:jc w:val="both"/>
        <w:outlineLvl w:val="0"/>
        <w:rPr>
          <w:sz w:val="24"/>
          <w:szCs w:val="24"/>
        </w:rPr>
      </w:pPr>
    </w:p>
    <w:p w:rsidR="009674E5" w:rsidRPr="000B1448" w:rsidRDefault="009674E5" w:rsidP="009674E5">
      <w:pPr>
        <w:tabs>
          <w:tab w:val="left" w:pos="6804"/>
        </w:tabs>
        <w:jc w:val="right"/>
        <w:rPr>
          <w:sz w:val="24"/>
          <w:szCs w:val="24"/>
        </w:rPr>
      </w:pPr>
    </w:p>
    <w:p w:rsidR="009674E5" w:rsidRPr="000B1448" w:rsidRDefault="009674E5" w:rsidP="009674E5">
      <w:pPr>
        <w:tabs>
          <w:tab w:val="left" w:pos="6804"/>
        </w:tabs>
        <w:jc w:val="right"/>
        <w:rPr>
          <w:sz w:val="24"/>
          <w:szCs w:val="24"/>
        </w:rPr>
      </w:pPr>
      <w:r w:rsidRPr="000B1448">
        <w:rPr>
          <w:sz w:val="24"/>
          <w:szCs w:val="24"/>
        </w:rPr>
        <w:t>Приложение 5</w:t>
      </w:r>
    </w:p>
    <w:p w:rsidR="009674E5" w:rsidRPr="000B1448" w:rsidRDefault="009674E5" w:rsidP="009674E5">
      <w:pPr>
        <w:tabs>
          <w:tab w:val="left" w:pos="6804"/>
        </w:tabs>
        <w:jc w:val="right"/>
        <w:rPr>
          <w:sz w:val="24"/>
          <w:szCs w:val="24"/>
        </w:rPr>
      </w:pPr>
      <w:r w:rsidRPr="000B1448">
        <w:rPr>
          <w:sz w:val="24"/>
          <w:szCs w:val="24"/>
        </w:rPr>
        <w:t>К решению Собрания представителей</w:t>
      </w:r>
    </w:p>
    <w:p w:rsidR="009674E5" w:rsidRPr="000B1448" w:rsidRDefault="009674E5" w:rsidP="009674E5">
      <w:pPr>
        <w:tabs>
          <w:tab w:val="left" w:pos="6804"/>
        </w:tabs>
        <w:jc w:val="right"/>
        <w:rPr>
          <w:sz w:val="24"/>
          <w:szCs w:val="24"/>
        </w:rPr>
      </w:pPr>
      <w:r w:rsidRPr="000B1448">
        <w:rPr>
          <w:sz w:val="24"/>
          <w:szCs w:val="24"/>
        </w:rPr>
        <w:t>Щекинского района</w:t>
      </w:r>
    </w:p>
    <w:p w:rsidR="009674E5" w:rsidRPr="000B1448" w:rsidRDefault="009674E5" w:rsidP="009674E5">
      <w:pPr>
        <w:widowControl w:val="0"/>
        <w:autoSpaceDE w:val="0"/>
        <w:autoSpaceDN w:val="0"/>
        <w:adjustRightInd w:val="0"/>
        <w:jc w:val="right"/>
        <w:outlineLvl w:val="0"/>
        <w:rPr>
          <w:sz w:val="24"/>
          <w:szCs w:val="24"/>
        </w:rPr>
      </w:pPr>
      <w:r w:rsidRPr="000B1448">
        <w:rPr>
          <w:sz w:val="24"/>
          <w:szCs w:val="24"/>
        </w:rPr>
        <w:t>_______№ ________</w:t>
      </w:r>
    </w:p>
    <w:p w:rsidR="009674E5" w:rsidRPr="000B1448" w:rsidRDefault="009674E5" w:rsidP="009674E5">
      <w:pPr>
        <w:rPr>
          <w:sz w:val="24"/>
          <w:szCs w:val="24"/>
        </w:rPr>
      </w:pPr>
    </w:p>
    <w:tbl>
      <w:tblPr>
        <w:tblW w:w="9614" w:type="dxa"/>
        <w:tblInd w:w="-34" w:type="dxa"/>
        <w:tblLayout w:type="fixed"/>
        <w:tblLook w:val="04A0" w:firstRow="1" w:lastRow="0" w:firstColumn="1" w:lastColumn="0" w:noHBand="0" w:noVBand="1"/>
      </w:tblPr>
      <w:tblGrid>
        <w:gridCol w:w="1636"/>
        <w:gridCol w:w="7978"/>
      </w:tblGrid>
      <w:tr w:rsidR="009674E5" w:rsidRPr="002047FE" w:rsidTr="002047FE">
        <w:tc>
          <w:tcPr>
            <w:tcW w:w="1636" w:type="dxa"/>
          </w:tcPr>
          <w:p w:rsidR="009674E5" w:rsidRPr="002047FE" w:rsidRDefault="009674E5" w:rsidP="00A6448C">
            <w:pPr>
              <w:spacing w:before="120"/>
              <w:ind w:right="-108"/>
              <w:jc w:val="both"/>
              <w:rPr>
                <w:b/>
                <w:bCs/>
                <w:sz w:val="26"/>
                <w:szCs w:val="26"/>
              </w:rPr>
            </w:pPr>
            <w:r w:rsidRPr="002047FE">
              <w:rPr>
                <w:b/>
                <w:sz w:val="26"/>
                <w:szCs w:val="26"/>
                <w:u w:val="single"/>
              </w:rPr>
              <w:br w:type="page"/>
            </w:r>
            <w:r w:rsidRPr="002047FE">
              <w:rPr>
                <w:b/>
                <w:sz w:val="26"/>
                <w:szCs w:val="26"/>
              </w:rPr>
              <w:t>Статья 45.</w:t>
            </w:r>
          </w:p>
        </w:tc>
        <w:tc>
          <w:tcPr>
            <w:tcW w:w="7978" w:type="dxa"/>
          </w:tcPr>
          <w:p w:rsidR="009674E5" w:rsidRPr="002047FE" w:rsidRDefault="009674E5" w:rsidP="00A6448C">
            <w:pPr>
              <w:shd w:val="clear" w:color="auto" w:fill="FFFFFF"/>
              <w:spacing w:before="120"/>
              <w:jc w:val="both"/>
              <w:rPr>
                <w:b/>
                <w:bCs/>
                <w:sz w:val="26"/>
                <w:szCs w:val="26"/>
              </w:rPr>
            </w:pPr>
            <w:r w:rsidRPr="002047FE">
              <w:rPr>
                <w:b/>
                <w:sz w:val="26"/>
                <w:szCs w:val="26"/>
              </w:rPr>
              <w:t xml:space="preserve">Градостроительные регламенты. </w:t>
            </w:r>
            <w:r w:rsidRPr="002047FE">
              <w:rPr>
                <w:b/>
                <w:bCs/>
                <w:sz w:val="26"/>
                <w:szCs w:val="26"/>
              </w:rPr>
              <w:t>Зоны специального назначения</w:t>
            </w:r>
            <w:r w:rsidRPr="002047FE">
              <w:rPr>
                <w:b/>
                <w:sz w:val="26"/>
                <w:szCs w:val="26"/>
              </w:rPr>
              <w:t>.</w:t>
            </w:r>
          </w:p>
        </w:tc>
      </w:tr>
    </w:tbl>
    <w:p w:rsidR="009674E5" w:rsidRPr="002047FE" w:rsidRDefault="009674E5" w:rsidP="009674E5">
      <w:pPr>
        <w:spacing w:before="90" w:after="90"/>
        <w:ind w:left="163"/>
        <w:jc w:val="center"/>
        <w:rPr>
          <w:rFonts w:ascii="Arial" w:hAnsi="Arial" w:cs="Arial"/>
          <w:b/>
          <w:sz w:val="26"/>
          <w:szCs w:val="26"/>
          <w:u w:val="single"/>
        </w:rPr>
      </w:pPr>
    </w:p>
    <w:p w:rsidR="009674E5" w:rsidRPr="002047FE" w:rsidRDefault="009674E5" w:rsidP="009674E5">
      <w:pPr>
        <w:spacing w:before="90" w:after="90"/>
        <w:ind w:left="163"/>
        <w:jc w:val="center"/>
        <w:rPr>
          <w:bCs/>
          <w:sz w:val="26"/>
          <w:szCs w:val="26"/>
        </w:rPr>
      </w:pPr>
      <w:r w:rsidRPr="002047FE">
        <w:rPr>
          <w:b/>
          <w:sz w:val="26"/>
          <w:szCs w:val="26"/>
          <w:u w:val="single"/>
        </w:rPr>
        <w:t>Зона размещения кладбищ – С</w:t>
      </w:r>
      <w:proofErr w:type="gramStart"/>
      <w:r w:rsidRPr="002047FE">
        <w:rPr>
          <w:b/>
          <w:sz w:val="26"/>
          <w:szCs w:val="26"/>
          <w:u w:val="single"/>
        </w:rPr>
        <w:t>1</w:t>
      </w:r>
      <w:proofErr w:type="gramEnd"/>
      <w:r w:rsidRPr="002047FE">
        <w:rPr>
          <w:bCs/>
          <w:sz w:val="26"/>
          <w:szCs w:val="26"/>
        </w:rPr>
        <w:t>.</w:t>
      </w:r>
    </w:p>
    <w:p w:rsidR="009674E5" w:rsidRPr="002047FE" w:rsidRDefault="009674E5" w:rsidP="009674E5">
      <w:pPr>
        <w:spacing w:before="90" w:after="90"/>
        <w:ind w:left="163"/>
        <w:jc w:val="center"/>
        <w:rPr>
          <w:bCs/>
          <w:sz w:val="26"/>
          <w:szCs w:val="26"/>
        </w:rPr>
      </w:pP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r w:rsidRPr="002047FE">
        <w:rPr>
          <w:b/>
          <w:sz w:val="26"/>
          <w:szCs w:val="26"/>
          <w:u w:val="single"/>
        </w:rPr>
        <w:t>Основные виды разрешенного использования</w:t>
      </w:r>
    </w:p>
    <w:p w:rsidR="009674E5" w:rsidRPr="000B1448" w:rsidRDefault="009674E5" w:rsidP="009674E5">
      <w:pPr>
        <w:widowControl w:val="0"/>
        <w:shd w:val="clear" w:color="auto" w:fill="FFFFFF"/>
        <w:autoSpaceDE w:val="0"/>
        <w:autoSpaceDN w:val="0"/>
        <w:adjustRightInd w:val="0"/>
        <w:spacing w:before="120"/>
        <w:ind w:firstLine="540"/>
        <w:rPr>
          <w:rFonts w:eastAsia="TimesNewRoman,BoldOOEnc"/>
          <w:color w:val="000000"/>
          <w:sz w:val="24"/>
          <w:szCs w:val="24"/>
        </w:rPr>
      </w:pPr>
      <w:r w:rsidRPr="000B1448">
        <w:rPr>
          <w:rFonts w:eastAsia="TimesNewRoman,BoldOOEnc"/>
          <w:color w:val="000000"/>
          <w:sz w:val="24"/>
          <w:szCs w:val="24"/>
        </w:rPr>
        <w:t>-кладбища, захоронения.</w:t>
      </w:r>
    </w:p>
    <w:p w:rsidR="009674E5" w:rsidRPr="002047FE" w:rsidRDefault="009674E5" w:rsidP="009674E5">
      <w:pPr>
        <w:rPr>
          <w:rFonts w:eastAsia="TimesNewRoman,BoldOOEnc"/>
          <w:color w:val="000000"/>
          <w:sz w:val="26"/>
          <w:szCs w:val="26"/>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rPr>
          <w:sz w:val="24"/>
          <w:szCs w:val="24"/>
        </w:rPr>
      </w:pPr>
      <w:r w:rsidRPr="000B1448">
        <w:rPr>
          <w:bCs/>
          <w:sz w:val="24"/>
          <w:szCs w:val="24"/>
        </w:rPr>
        <w:t>-</w:t>
      </w:r>
      <w:r w:rsidRPr="000B1448">
        <w:rPr>
          <w:sz w:val="24"/>
          <w:szCs w:val="24"/>
        </w:rPr>
        <w:t xml:space="preserve"> культовые сооружения;</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rFonts w:eastAsia="TimesNewRoman,BoldOOEnc"/>
          <w:color w:val="000000"/>
          <w:sz w:val="24"/>
          <w:szCs w:val="24"/>
        </w:rPr>
        <w:t>-</w:t>
      </w:r>
      <w:r w:rsidRPr="000B1448">
        <w:rPr>
          <w:sz w:val="24"/>
          <w:szCs w:val="24"/>
        </w:rPr>
        <w:t xml:space="preserve"> вспомогательные объекты, связанные с функционированием кладбищ (существующие);</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-зеленые насаждения;</w:t>
      </w:r>
    </w:p>
    <w:p w:rsidR="009674E5" w:rsidRPr="000B1448" w:rsidRDefault="009674E5" w:rsidP="009674E5">
      <w:pPr>
        <w:ind w:right="142"/>
        <w:rPr>
          <w:sz w:val="24"/>
          <w:szCs w:val="24"/>
        </w:rPr>
      </w:pPr>
      <w:r w:rsidRPr="000B1448">
        <w:rPr>
          <w:sz w:val="24"/>
          <w:szCs w:val="24"/>
        </w:rPr>
        <w:t xml:space="preserve">       - общественные туалеты;</w:t>
      </w:r>
    </w:p>
    <w:p w:rsidR="009674E5" w:rsidRPr="000B1448" w:rsidRDefault="009674E5" w:rsidP="009674E5">
      <w:pPr>
        <w:widowControl w:val="0"/>
        <w:shd w:val="clear" w:color="auto" w:fill="FFFFFF"/>
        <w:autoSpaceDE w:val="0"/>
        <w:autoSpaceDN w:val="0"/>
        <w:adjustRightInd w:val="0"/>
        <w:spacing w:before="120"/>
        <w:ind w:firstLine="540"/>
        <w:rPr>
          <w:b/>
          <w:sz w:val="24"/>
          <w:szCs w:val="24"/>
          <w:u w:val="single"/>
        </w:rPr>
      </w:pPr>
      <w:r w:rsidRPr="000B1448">
        <w:rPr>
          <w:sz w:val="24"/>
          <w:szCs w:val="24"/>
        </w:rPr>
        <w:t>- другие вспомогательные объекты</w:t>
      </w:r>
    </w:p>
    <w:p w:rsidR="009674E5" w:rsidRPr="000B1448" w:rsidRDefault="009674E5" w:rsidP="009674E5">
      <w:pPr>
        <w:rPr>
          <w:b/>
          <w:bCs/>
          <w:sz w:val="24"/>
          <w:szCs w:val="24"/>
          <w:u w:val="single"/>
        </w:rPr>
      </w:pPr>
    </w:p>
    <w:p w:rsidR="009674E5" w:rsidRPr="002047FE" w:rsidRDefault="009674E5" w:rsidP="009674E5">
      <w:pPr>
        <w:rPr>
          <w:b/>
          <w:bCs/>
          <w:sz w:val="26"/>
          <w:szCs w:val="26"/>
          <w:u w:val="single"/>
        </w:rPr>
      </w:pPr>
      <w:r w:rsidRPr="002047FE">
        <w:rPr>
          <w:b/>
          <w:bCs/>
          <w:sz w:val="26"/>
          <w:szCs w:val="26"/>
          <w:u w:val="single"/>
        </w:rPr>
        <w:t>Условно разрешенные виды разрешенного использования</w:t>
      </w:r>
    </w:p>
    <w:p w:rsidR="009674E5" w:rsidRPr="000B1448" w:rsidRDefault="009674E5" w:rsidP="009674E5">
      <w:pPr>
        <w:ind w:left="164"/>
        <w:rPr>
          <w:sz w:val="24"/>
          <w:szCs w:val="24"/>
        </w:rPr>
      </w:pPr>
      <w:r w:rsidRPr="000B1448">
        <w:rPr>
          <w:sz w:val="24"/>
          <w:szCs w:val="24"/>
        </w:rPr>
        <w:t>-мастерские по изготовлению ритуальных принадлежностей;</w:t>
      </w:r>
    </w:p>
    <w:p w:rsidR="009674E5" w:rsidRPr="000B1448" w:rsidRDefault="009674E5" w:rsidP="009674E5">
      <w:pPr>
        <w:ind w:left="164"/>
        <w:rPr>
          <w:sz w:val="24"/>
          <w:szCs w:val="24"/>
        </w:rPr>
      </w:pPr>
      <w:r w:rsidRPr="000B1448">
        <w:rPr>
          <w:sz w:val="24"/>
          <w:szCs w:val="24"/>
        </w:rPr>
        <w:t>- парковки.</w:t>
      </w:r>
    </w:p>
    <w:p w:rsidR="009674E5" w:rsidRPr="000B1448" w:rsidRDefault="009674E5" w:rsidP="009674E5">
      <w:pPr>
        <w:ind w:left="164"/>
        <w:rPr>
          <w:sz w:val="24"/>
          <w:szCs w:val="24"/>
        </w:rPr>
      </w:pPr>
    </w:p>
    <w:p w:rsidR="009674E5" w:rsidRPr="000B1448" w:rsidRDefault="009674E5" w:rsidP="009674E5">
      <w:pPr>
        <w:widowControl w:val="0"/>
        <w:autoSpaceDE w:val="0"/>
        <w:autoSpaceDN w:val="0"/>
        <w:adjustRightInd w:val="0"/>
        <w:spacing w:after="120"/>
        <w:ind w:firstLine="708"/>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С-1 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размеры земельных участков для зоны С-1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9674E5" w:rsidRPr="000B1448" w:rsidRDefault="009674E5" w:rsidP="009674E5">
      <w:pPr>
        <w:widowControl w:val="0"/>
        <w:autoSpaceDE w:val="0"/>
        <w:autoSpaceDN w:val="0"/>
        <w:adjustRightInd w:val="0"/>
        <w:spacing w:after="120"/>
        <w:jc w:val="both"/>
        <w:rPr>
          <w:color w:val="000000"/>
          <w:spacing w:val="2"/>
          <w:sz w:val="24"/>
          <w:szCs w:val="24"/>
          <w:shd w:val="clear" w:color="auto" w:fill="FFFFFF"/>
        </w:rPr>
      </w:pPr>
      <w:r w:rsidRPr="000B1448">
        <w:rPr>
          <w:color w:val="000000"/>
          <w:sz w:val="24"/>
          <w:szCs w:val="24"/>
        </w:rPr>
        <w:t xml:space="preserve">- </w:t>
      </w:r>
      <w:r w:rsidRPr="000B1448">
        <w:rPr>
          <w:color w:val="000000"/>
          <w:spacing w:val="2"/>
          <w:sz w:val="24"/>
          <w:szCs w:val="24"/>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9674E5" w:rsidRPr="000B1448" w:rsidRDefault="009674E5" w:rsidP="009674E5">
      <w:pPr>
        <w:ind w:firstLine="261"/>
        <w:rPr>
          <w:bCs/>
          <w:color w:val="000000"/>
          <w:sz w:val="24"/>
          <w:szCs w:val="24"/>
        </w:rPr>
      </w:pPr>
      <w:r w:rsidRPr="000B1448">
        <w:rPr>
          <w:bCs/>
          <w:color w:val="000000"/>
          <w:sz w:val="24"/>
          <w:szCs w:val="24"/>
        </w:rPr>
        <w:t xml:space="preserve">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 </w:t>
      </w:r>
    </w:p>
    <w:p w:rsidR="009674E5" w:rsidRPr="000B1448" w:rsidRDefault="009674E5" w:rsidP="009674E5">
      <w:pPr>
        <w:rPr>
          <w:bCs/>
          <w:color w:val="000000"/>
          <w:sz w:val="24"/>
          <w:szCs w:val="24"/>
        </w:rPr>
      </w:pPr>
      <w:r w:rsidRPr="000B1448">
        <w:rPr>
          <w:bCs/>
          <w:color w:val="000000"/>
          <w:sz w:val="24"/>
          <w:szCs w:val="24"/>
        </w:rPr>
        <w:t xml:space="preserve">- 10 и менее </w:t>
      </w:r>
      <w:proofErr w:type="gramStart"/>
      <w:r w:rsidRPr="000B1448">
        <w:rPr>
          <w:bCs/>
          <w:color w:val="000000"/>
          <w:sz w:val="24"/>
          <w:szCs w:val="24"/>
        </w:rPr>
        <w:t>га</w:t>
      </w:r>
      <w:proofErr w:type="gramEnd"/>
      <w:r w:rsidRPr="000B1448">
        <w:rPr>
          <w:bCs/>
          <w:color w:val="000000"/>
          <w:sz w:val="24"/>
          <w:szCs w:val="24"/>
        </w:rPr>
        <w:t xml:space="preserve"> – на расстоянии </w:t>
      </w:r>
      <w:smartTag w:uri="urn:schemas-microsoft-com:office:smarttags" w:element="metricconverter">
        <w:smartTagPr>
          <w:attr w:name="ProductID" w:val="100 м"/>
        </w:smartTagPr>
        <w:r w:rsidRPr="000B1448">
          <w:rPr>
            <w:bCs/>
            <w:color w:val="000000"/>
            <w:sz w:val="24"/>
            <w:szCs w:val="24"/>
          </w:rPr>
          <w:t>100 м</w:t>
        </w:r>
      </w:smartTag>
      <w:r w:rsidRPr="000B1448">
        <w:rPr>
          <w:bCs/>
          <w:color w:val="000000"/>
          <w:sz w:val="24"/>
          <w:szCs w:val="24"/>
        </w:rPr>
        <w:t>.</w:t>
      </w:r>
    </w:p>
    <w:p w:rsidR="009674E5" w:rsidRPr="000B1448" w:rsidRDefault="009674E5" w:rsidP="009674E5">
      <w:pPr>
        <w:rPr>
          <w:bCs/>
          <w:color w:val="000000"/>
          <w:sz w:val="24"/>
          <w:szCs w:val="24"/>
        </w:rPr>
      </w:pPr>
      <w:r w:rsidRPr="000B1448">
        <w:rPr>
          <w:bCs/>
          <w:color w:val="000000"/>
          <w:sz w:val="24"/>
          <w:szCs w:val="24"/>
        </w:rPr>
        <w:t xml:space="preserve">- от 10 до </w:t>
      </w:r>
      <w:smartTag w:uri="urn:schemas-microsoft-com:office:smarttags" w:element="metricconverter">
        <w:smartTagPr>
          <w:attr w:name="ProductID" w:val="20 га"/>
        </w:smartTagPr>
        <w:r w:rsidRPr="000B1448">
          <w:rPr>
            <w:bCs/>
            <w:color w:val="000000"/>
            <w:sz w:val="24"/>
            <w:szCs w:val="24"/>
          </w:rPr>
          <w:t>20 га</w:t>
        </w:r>
      </w:smartTag>
      <w:r w:rsidRPr="000B1448">
        <w:rPr>
          <w:bCs/>
          <w:color w:val="000000"/>
          <w:sz w:val="24"/>
          <w:szCs w:val="24"/>
        </w:rPr>
        <w:t xml:space="preserve"> – на расстоянии </w:t>
      </w:r>
      <w:smartTag w:uri="urn:schemas-microsoft-com:office:smarttags" w:element="metricconverter">
        <w:smartTagPr>
          <w:attr w:name="ProductID" w:val="300 м"/>
        </w:smartTagPr>
        <w:r w:rsidRPr="000B1448">
          <w:rPr>
            <w:bCs/>
            <w:color w:val="000000"/>
            <w:sz w:val="24"/>
            <w:szCs w:val="24"/>
          </w:rPr>
          <w:t>300 м</w:t>
        </w:r>
      </w:smartTag>
      <w:r w:rsidRPr="000B1448">
        <w:rPr>
          <w:bCs/>
          <w:color w:val="000000"/>
          <w:sz w:val="24"/>
          <w:szCs w:val="24"/>
        </w:rPr>
        <w:t>.</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bCs/>
          <w:color w:val="000000"/>
          <w:sz w:val="24"/>
          <w:szCs w:val="24"/>
        </w:rPr>
        <w:t xml:space="preserve">- от 20 до </w:t>
      </w:r>
      <w:smartTag w:uri="urn:schemas-microsoft-com:office:smarttags" w:element="metricconverter">
        <w:smartTagPr>
          <w:attr w:name="ProductID" w:val="40 га"/>
        </w:smartTagPr>
        <w:r w:rsidRPr="000B1448">
          <w:rPr>
            <w:bCs/>
            <w:color w:val="000000"/>
            <w:sz w:val="24"/>
            <w:szCs w:val="24"/>
          </w:rPr>
          <w:t>40 га</w:t>
        </w:r>
      </w:smartTag>
      <w:r w:rsidRPr="000B1448">
        <w:rPr>
          <w:bCs/>
          <w:color w:val="000000"/>
          <w:sz w:val="24"/>
          <w:szCs w:val="24"/>
        </w:rPr>
        <w:t xml:space="preserve"> – на расстоянии </w:t>
      </w:r>
      <w:smartTag w:uri="urn:schemas-microsoft-com:office:smarttags" w:element="metricconverter">
        <w:smartTagPr>
          <w:attr w:name="ProductID" w:val="500 м"/>
        </w:smartTagPr>
        <w:r w:rsidRPr="000B1448">
          <w:rPr>
            <w:bCs/>
            <w:color w:val="000000"/>
            <w:sz w:val="24"/>
            <w:szCs w:val="24"/>
          </w:rPr>
          <w:t>500 м</w:t>
        </w:r>
      </w:smartTag>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lastRenderedPageBreak/>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216DF9">
      <w:pPr>
        <w:widowControl w:val="0"/>
        <w:autoSpaceDE w:val="0"/>
        <w:autoSpaceDN w:val="0"/>
        <w:adjustRightInd w:val="0"/>
        <w:jc w:val="both"/>
        <w:outlineLvl w:val="0"/>
        <w:rPr>
          <w:sz w:val="24"/>
          <w:szCs w:val="24"/>
        </w:rPr>
      </w:pPr>
    </w:p>
    <w:p w:rsidR="009674E5" w:rsidRPr="002047FE" w:rsidRDefault="009674E5" w:rsidP="00216DF9">
      <w:pPr>
        <w:widowControl w:val="0"/>
        <w:autoSpaceDE w:val="0"/>
        <w:autoSpaceDN w:val="0"/>
        <w:adjustRightInd w:val="0"/>
        <w:jc w:val="both"/>
        <w:outlineLvl w:val="0"/>
        <w:rPr>
          <w:sz w:val="26"/>
          <w:szCs w:val="26"/>
        </w:rPr>
      </w:pPr>
    </w:p>
    <w:p w:rsidR="009674E5" w:rsidRPr="002047FE" w:rsidRDefault="009674E5" w:rsidP="009674E5">
      <w:pPr>
        <w:spacing w:before="90" w:after="90"/>
        <w:ind w:left="163"/>
        <w:jc w:val="center"/>
        <w:rPr>
          <w:b/>
          <w:sz w:val="26"/>
          <w:szCs w:val="26"/>
          <w:u w:val="single"/>
        </w:rPr>
      </w:pPr>
      <w:r w:rsidRPr="002047FE">
        <w:rPr>
          <w:b/>
          <w:sz w:val="26"/>
          <w:szCs w:val="26"/>
          <w:u w:val="single"/>
        </w:rPr>
        <w:t>Зона объекта противопожарной службы МЧС – С 3.</w:t>
      </w:r>
    </w:p>
    <w:p w:rsidR="009674E5" w:rsidRPr="002047FE" w:rsidRDefault="009674E5" w:rsidP="009674E5">
      <w:pPr>
        <w:widowControl w:val="0"/>
        <w:shd w:val="clear" w:color="auto" w:fill="FFFFFF"/>
        <w:autoSpaceDE w:val="0"/>
        <w:autoSpaceDN w:val="0"/>
        <w:adjustRightInd w:val="0"/>
        <w:spacing w:before="120"/>
        <w:jc w:val="both"/>
        <w:rPr>
          <w:b/>
          <w:sz w:val="26"/>
          <w:szCs w:val="26"/>
          <w:u w:val="single"/>
        </w:rPr>
      </w:pPr>
      <w:r w:rsidRPr="002047FE">
        <w:rPr>
          <w:b/>
          <w:sz w:val="26"/>
          <w:szCs w:val="26"/>
          <w:u w:val="single"/>
        </w:rPr>
        <w:t>Основные виды разрешенного использования</w:t>
      </w:r>
    </w:p>
    <w:p w:rsidR="009674E5" w:rsidRPr="000B1448" w:rsidRDefault="009674E5" w:rsidP="009674E5">
      <w:pPr>
        <w:widowControl w:val="0"/>
        <w:shd w:val="clear" w:color="auto" w:fill="FFFFFF"/>
        <w:autoSpaceDE w:val="0"/>
        <w:autoSpaceDN w:val="0"/>
        <w:adjustRightInd w:val="0"/>
        <w:spacing w:before="120"/>
        <w:jc w:val="both"/>
        <w:rPr>
          <w:rFonts w:eastAsia="TimesNewRoman,BoldOOEnc"/>
          <w:color w:val="000000"/>
          <w:sz w:val="24"/>
          <w:szCs w:val="24"/>
        </w:rPr>
      </w:pPr>
      <w:r w:rsidRPr="000B1448">
        <w:rPr>
          <w:rFonts w:eastAsia="TimesNewRoman,BoldOOEnc"/>
          <w:color w:val="000000"/>
          <w:sz w:val="24"/>
          <w:szCs w:val="24"/>
        </w:rPr>
        <w:t>- объекты противопожарной службы МЧС.</w:t>
      </w:r>
    </w:p>
    <w:p w:rsidR="009674E5" w:rsidRPr="000B1448" w:rsidRDefault="009674E5" w:rsidP="009674E5">
      <w:pPr>
        <w:jc w:val="both"/>
        <w:rPr>
          <w:rFonts w:eastAsia="TimesNewRoman,BoldOOEnc"/>
          <w:color w:val="000000"/>
          <w:sz w:val="24"/>
          <w:szCs w:val="24"/>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rPr>
          <w:b/>
          <w:bCs/>
          <w:sz w:val="24"/>
          <w:szCs w:val="24"/>
          <w:u w:val="single"/>
        </w:rPr>
      </w:pPr>
      <w:r w:rsidRPr="000B1448">
        <w:rPr>
          <w:rFonts w:eastAsia="TimesNewRoman,BoldOOEnc"/>
          <w:color w:val="000000"/>
          <w:sz w:val="24"/>
          <w:szCs w:val="24"/>
        </w:rPr>
        <w:t>-вспомогательные объекты, связанные с целевым назначением зоны.</w:t>
      </w:r>
    </w:p>
    <w:p w:rsidR="009674E5" w:rsidRPr="002047FE" w:rsidRDefault="009674E5" w:rsidP="009674E5">
      <w:pPr>
        <w:rPr>
          <w:b/>
          <w:bCs/>
          <w:sz w:val="26"/>
          <w:szCs w:val="26"/>
          <w:u w:val="single"/>
        </w:rPr>
      </w:pPr>
    </w:p>
    <w:p w:rsidR="009674E5" w:rsidRPr="002047FE" w:rsidRDefault="009674E5" w:rsidP="009674E5">
      <w:pPr>
        <w:rPr>
          <w:b/>
          <w:bCs/>
          <w:sz w:val="26"/>
          <w:szCs w:val="26"/>
          <w:u w:val="single"/>
        </w:rPr>
      </w:pPr>
      <w:r w:rsidRPr="002047FE">
        <w:rPr>
          <w:b/>
          <w:bCs/>
          <w:sz w:val="26"/>
          <w:szCs w:val="26"/>
          <w:u w:val="single"/>
        </w:rPr>
        <w:t>Условно разрешенные виды разрешенного использования</w:t>
      </w:r>
    </w:p>
    <w:p w:rsidR="009674E5" w:rsidRPr="000B1448" w:rsidRDefault="009674E5" w:rsidP="009674E5">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Для территориальной зоны С-3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ind w:firstLine="708"/>
        <w:rPr>
          <w:bCs/>
          <w:sz w:val="24"/>
          <w:szCs w:val="24"/>
        </w:rPr>
      </w:pPr>
      <w:r w:rsidRPr="000B1448">
        <w:rPr>
          <w:color w:val="000000"/>
          <w:spacing w:val="2"/>
          <w:sz w:val="24"/>
          <w:szCs w:val="24"/>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не подлежат ограничению.</w:t>
      </w:r>
    </w:p>
    <w:p w:rsidR="009674E5" w:rsidRPr="000B1448" w:rsidRDefault="009674E5" w:rsidP="009674E5">
      <w:pPr>
        <w:widowControl w:val="0"/>
        <w:autoSpaceDE w:val="0"/>
        <w:autoSpaceDN w:val="0"/>
        <w:adjustRightInd w:val="0"/>
        <w:spacing w:after="120"/>
        <w:ind w:firstLine="708"/>
        <w:jc w:val="both"/>
        <w:rPr>
          <w:sz w:val="24"/>
          <w:szCs w:val="24"/>
        </w:rPr>
      </w:pPr>
      <w:r w:rsidRPr="000B1448">
        <w:rPr>
          <w:color w:val="000000"/>
          <w:sz w:val="24"/>
          <w:szCs w:val="24"/>
        </w:rPr>
        <w:t>Предельные (минимальные и максимальные) размеры земельных участков, предельная высота объектов капитального строительства, максимальный процент застройки</w:t>
      </w:r>
      <w:r w:rsidRPr="000B1448">
        <w:rPr>
          <w:color w:val="000000"/>
          <w:spacing w:val="2"/>
          <w:sz w:val="24"/>
          <w:szCs w:val="24"/>
          <w:shd w:val="clear" w:color="auto" w:fill="FFFFFF"/>
        </w:rPr>
        <w:t xml:space="preserve">, </w:t>
      </w: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регламентируются нормативными правовыми актами Российской Федерации с учетом требований специальных нормативов и правил в соответствии с назначением объекта.</w:t>
      </w: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Default="009674E5"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Default="002047FE" w:rsidP="00216DF9">
      <w:pPr>
        <w:widowControl w:val="0"/>
        <w:autoSpaceDE w:val="0"/>
        <w:autoSpaceDN w:val="0"/>
        <w:adjustRightInd w:val="0"/>
        <w:jc w:val="both"/>
        <w:outlineLvl w:val="0"/>
        <w:rPr>
          <w:sz w:val="24"/>
          <w:szCs w:val="24"/>
        </w:rPr>
      </w:pPr>
    </w:p>
    <w:p w:rsidR="002047FE" w:rsidRPr="000B1448" w:rsidRDefault="002047FE" w:rsidP="00216DF9">
      <w:pPr>
        <w:widowControl w:val="0"/>
        <w:autoSpaceDE w:val="0"/>
        <w:autoSpaceDN w:val="0"/>
        <w:adjustRightInd w:val="0"/>
        <w:jc w:val="both"/>
        <w:outlineLvl w:val="0"/>
        <w:rPr>
          <w:sz w:val="24"/>
          <w:szCs w:val="24"/>
        </w:rPr>
      </w:pPr>
    </w:p>
    <w:p w:rsidR="009674E5" w:rsidRPr="000B1448" w:rsidRDefault="009674E5" w:rsidP="009674E5">
      <w:pPr>
        <w:tabs>
          <w:tab w:val="left" w:pos="6804"/>
        </w:tabs>
        <w:jc w:val="right"/>
        <w:rPr>
          <w:sz w:val="24"/>
          <w:szCs w:val="24"/>
        </w:rPr>
      </w:pPr>
      <w:r w:rsidRPr="000B1448">
        <w:rPr>
          <w:sz w:val="24"/>
          <w:szCs w:val="24"/>
        </w:rPr>
        <w:t>Приложение 6</w:t>
      </w:r>
    </w:p>
    <w:p w:rsidR="009674E5" w:rsidRPr="000B1448" w:rsidRDefault="009674E5" w:rsidP="009674E5">
      <w:pPr>
        <w:tabs>
          <w:tab w:val="left" w:pos="6804"/>
        </w:tabs>
        <w:jc w:val="right"/>
        <w:rPr>
          <w:sz w:val="24"/>
          <w:szCs w:val="24"/>
        </w:rPr>
      </w:pPr>
      <w:r w:rsidRPr="000B1448">
        <w:rPr>
          <w:sz w:val="24"/>
          <w:szCs w:val="24"/>
        </w:rPr>
        <w:t>К решению Собрания представителей</w:t>
      </w:r>
    </w:p>
    <w:p w:rsidR="009674E5" w:rsidRPr="000B1448" w:rsidRDefault="009674E5" w:rsidP="009674E5">
      <w:pPr>
        <w:tabs>
          <w:tab w:val="left" w:pos="6804"/>
        </w:tabs>
        <w:jc w:val="right"/>
        <w:rPr>
          <w:sz w:val="24"/>
          <w:szCs w:val="24"/>
        </w:rPr>
      </w:pPr>
      <w:r w:rsidRPr="000B1448">
        <w:rPr>
          <w:sz w:val="24"/>
          <w:szCs w:val="24"/>
        </w:rPr>
        <w:t>Щекинского района</w:t>
      </w:r>
    </w:p>
    <w:p w:rsidR="009674E5" w:rsidRPr="000B1448" w:rsidRDefault="009674E5" w:rsidP="009674E5">
      <w:pPr>
        <w:widowControl w:val="0"/>
        <w:autoSpaceDE w:val="0"/>
        <w:autoSpaceDN w:val="0"/>
        <w:adjustRightInd w:val="0"/>
        <w:jc w:val="right"/>
        <w:outlineLvl w:val="0"/>
        <w:rPr>
          <w:sz w:val="24"/>
          <w:szCs w:val="24"/>
        </w:rPr>
      </w:pPr>
      <w:r w:rsidRPr="000B1448">
        <w:rPr>
          <w:sz w:val="24"/>
          <w:szCs w:val="24"/>
        </w:rPr>
        <w:t>_______№ ________</w:t>
      </w:r>
    </w:p>
    <w:p w:rsidR="009674E5" w:rsidRPr="000B1448" w:rsidRDefault="009674E5" w:rsidP="009674E5">
      <w:pPr>
        <w:ind w:left="163"/>
        <w:jc w:val="right"/>
        <w:rPr>
          <w:b/>
          <w:sz w:val="24"/>
          <w:szCs w:val="24"/>
          <w:u w:val="single"/>
        </w:rPr>
      </w:pPr>
    </w:p>
    <w:p w:rsidR="009674E5" w:rsidRPr="000B1448" w:rsidRDefault="009674E5" w:rsidP="009674E5">
      <w:pPr>
        <w:rPr>
          <w:b/>
          <w:sz w:val="24"/>
          <w:szCs w:val="24"/>
          <w:u w:val="single"/>
        </w:rPr>
      </w:pPr>
    </w:p>
    <w:tbl>
      <w:tblPr>
        <w:tblW w:w="9360" w:type="dxa"/>
        <w:tblLayout w:type="fixed"/>
        <w:tblLook w:val="04A0" w:firstRow="1" w:lastRow="0" w:firstColumn="1" w:lastColumn="0" w:noHBand="0" w:noVBand="1"/>
      </w:tblPr>
      <w:tblGrid>
        <w:gridCol w:w="1620"/>
        <w:gridCol w:w="7740"/>
      </w:tblGrid>
      <w:tr w:rsidR="009674E5" w:rsidRPr="002047FE" w:rsidTr="00A6448C">
        <w:tc>
          <w:tcPr>
            <w:tcW w:w="1620" w:type="dxa"/>
          </w:tcPr>
          <w:p w:rsidR="009674E5" w:rsidRPr="002047FE" w:rsidRDefault="009674E5" w:rsidP="00A6448C">
            <w:pPr>
              <w:spacing w:before="120"/>
              <w:ind w:right="-108"/>
              <w:jc w:val="both"/>
              <w:rPr>
                <w:b/>
                <w:bCs/>
                <w:sz w:val="26"/>
                <w:szCs w:val="26"/>
              </w:rPr>
            </w:pPr>
            <w:r w:rsidRPr="002047FE">
              <w:rPr>
                <w:b/>
                <w:sz w:val="26"/>
                <w:szCs w:val="26"/>
              </w:rPr>
              <w:t>Статья 46.</w:t>
            </w:r>
          </w:p>
        </w:tc>
        <w:tc>
          <w:tcPr>
            <w:tcW w:w="7740" w:type="dxa"/>
          </w:tcPr>
          <w:p w:rsidR="009674E5" w:rsidRPr="002047FE" w:rsidRDefault="009674E5" w:rsidP="00A6448C">
            <w:pPr>
              <w:shd w:val="clear" w:color="auto" w:fill="FFFFFF"/>
              <w:spacing w:before="120"/>
              <w:jc w:val="both"/>
              <w:rPr>
                <w:b/>
                <w:bCs/>
                <w:sz w:val="26"/>
                <w:szCs w:val="26"/>
              </w:rPr>
            </w:pPr>
            <w:r w:rsidRPr="002047FE">
              <w:rPr>
                <w:b/>
                <w:sz w:val="26"/>
                <w:szCs w:val="26"/>
              </w:rPr>
              <w:t xml:space="preserve">Градостроительные регламенты. </w:t>
            </w:r>
            <w:r w:rsidRPr="002047FE">
              <w:rPr>
                <w:b/>
                <w:bCs/>
                <w:sz w:val="26"/>
                <w:szCs w:val="26"/>
              </w:rPr>
              <w:t>Сельскохозяйственные  зоны</w:t>
            </w:r>
            <w:r w:rsidRPr="002047FE">
              <w:rPr>
                <w:b/>
                <w:sz w:val="26"/>
                <w:szCs w:val="26"/>
              </w:rPr>
              <w:t>.</w:t>
            </w:r>
          </w:p>
        </w:tc>
      </w:tr>
    </w:tbl>
    <w:p w:rsidR="009674E5" w:rsidRPr="002047FE" w:rsidRDefault="009674E5" w:rsidP="009674E5">
      <w:pPr>
        <w:ind w:left="163"/>
        <w:jc w:val="center"/>
        <w:rPr>
          <w:b/>
          <w:bCs/>
          <w:sz w:val="26"/>
          <w:szCs w:val="26"/>
          <w:u w:val="single"/>
        </w:rPr>
      </w:pPr>
      <w:r w:rsidRPr="002047FE">
        <w:rPr>
          <w:b/>
          <w:sz w:val="26"/>
          <w:szCs w:val="26"/>
          <w:u w:val="single"/>
        </w:rPr>
        <w:t>Зона земель сельскохозяйственного назначения - СХ</w:t>
      </w:r>
      <w:proofErr w:type="gramStart"/>
      <w:r w:rsidRPr="002047FE">
        <w:rPr>
          <w:b/>
          <w:sz w:val="26"/>
          <w:szCs w:val="26"/>
          <w:u w:val="single"/>
        </w:rPr>
        <w:t>1</w:t>
      </w:r>
      <w:proofErr w:type="gramEnd"/>
      <w:r w:rsidRPr="002047FE">
        <w:rPr>
          <w:b/>
          <w:sz w:val="26"/>
          <w:szCs w:val="26"/>
          <w:u w:val="single"/>
        </w:rPr>
        <w:t>.</w:t>
      </w:r>
      <w:r w:rsidRPr="002047FE">
        <w:rPr>
          <w:b/>
          <w:bCs/>
          <w:sz w:val="26"/>
          <w:szCs w:val="26"/>
          <w:u w:val="single"/>
        </w:rPr>
        <w:t>, в том числе:</w:t>
      </w:r>
    </w:p>
    <w:p w:rsidR="009674E5" w:rsidRPr="002047FE" w:rsidRDefault="009674E5" w:rsidP="009674E5">
      <w:pPr>
        <w:ind w:left="540" w:hanging="17"/>
        <w:jc w:val="center"/>
        <w:rPr>
          <w:b/>
          <w:bCs/>
          <w:sz w:val="26"/>
          <w:szCs w:val="26"/>
          <w:u w:val="single"/>
        </w:rPr>
      </w:pPr>
      <w:r w:rsidRPr="002047FE">
        <w:rPr>
          <w:b/>
          <w:sz w:val="26"/>
          <w:szCs w:val="26"/>
          <w:u w:val="single"/>
        </w:rPr>
        <w:t xml:space="preserve">Зона производственных площадок сельскохозяйственных предприятий раз-личных форм собственности - СХ1- </w:t>
      </w:r>
      <w:proofErr w:type="gramStart"/>
      <w:r w:rsidRPr="002047FE">
        <w:rPr>
          <w:b/>
          <w:sz w:val="26"/>
          <w:szCs w:val="26"/>
          <w:u w:val="single"/>
        </w:rPr>
        <w:t>П</w:t>
      </w:r>
      <w:r w:rsidRPr="002047FE">
        <w:rPr>
          <w:b/>
          <w:bCs/>
          <w:sz w:val="26"/>
          <w:szCs w:val="26"/>
          <w:u w:val="single"/>
        </w:rPr>
        <w:t>(</w:t>
      </w:r>
      <w:proofErr w:type="gramEnd"/>
      <w:r w:rsidRPr="002047FE">
        <w:rPr>
          <w:b/>
          <w:bCs/>
          <w:sz w:val="26"/>
          <w:szCs w:val="26"/>
          <w:u w:val="single"/>
        </w:rPr>
        <w:t>вне населенных пунктов),</w:t>
      </w:r>
    </w:p>
    <w:p w:rsidR="009674E5" w:rsidRPr="002047FE" w:rsidRDefault="009674E5" w:rsidP="009674E5">
      <w:pPr>
        <w:ind w:left="540" w:hanging="17"/>
        <w:jc w:val="center"/>
        <w:rPr>
          <w:b/>
          <w:bCs/>
          <w:sz w:val="26"/>
          <w:szCs w:val="26"/>
          <w:u w:val="single"/>
        </w:rPr>
      </w:pPr>
      <w:r w:rsidRPr="002047FE">
        <w:rPr>
          <w:b/>
          <w:bCs/>
          <w:sz w:val="26"/>
          <w:szCs w:val="26"/>
          <w:u w:val="single"/>
        </w:rPr>
        <w:t xml:space="preserve">СХ2 – </w:t>
      </w:r>
      <w:proofErr w:type="gramStart"/>
      <w:r w:rsidRPr="002047FE">
        <w:rPr>
          <w:b/>
          <w:bCs/>
          <w:sz w:val="26"/>
          <w:szCs w:val="26"/>
          <w:u w:val="single"/>
        </w:rPr>
        <w:t>П</w:t>
      </w:r>
      <w:proofErr w:type="gramEnd"/>
      <w:r w:rsidRPr="002047FE">
        <w:rPr>
          <w:b/>
          <w:bCs/>
          <w:sz w:val="26"/>
          <w:szCs w:val="26"/>
          <w:u w:val="single"/>
        </w:rPr>
        <w:t xml:space="preserve"> (в населенных пунктах).</w:t>
      </w: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r w:rsidRPr="002047FE">
        <w:rPr>
          <w:b/>
          <w:sz w:val="26"/>
          <w:szCs w:val="26"/>
          <w:u w:val="single"/>
        </w:rPr>
        <w:t>Основные виды разрешенного использования</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предприятия по производству продуктов растениеводства;</w:t>
      </w:r>
    </w:p>
    <w:p w:rsidR="009674E5" w:rsidRPr="000B1448" w:rsidRDefault="009674E5" w:rsidP="009674E5">
      <w:pPr>
        <w:widowControl w:val="0"/>
        <w:shd w:val="clear" w:color="auto" w:fill="FFFFFF"/>
        <w:autoSpaceDE w:val="0"/>
        <w:autoSpaceDN w:val="0"/>
        <w:adjustRightInd w:val="0"/>
        <w:spacing w:before="120"/>
        <w:ind w:firstLine="540"/>
        <w:rPr>
          <w:bCs/>
          <w:sz w:val="24"/>
          <w:szCs w:val="24"/>
        </w:rPr>
      </w:pPr>
      <w:r w:rsidRPr="000B1448">
        <w:rPr>
          <w:sz w:val="24"/>
          <w:szCs w:val="24"/>
        </w:rPr>
        <w:t>-</w:t>
      </w:r>
      <w:r w:rsidRPr="000B1448">
        <w:rPr>
          <w:bCs/>
          <w:sz w:val="24"/>
          <w:szCs w:val="24"/>
        </w:rPr>
        <w:t xml:space="preserve"> животноводческие, птицеводческие, звероводческие фермы;</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тепличные и парниковые хозяйства;</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хозяйства по производству овощной и плодово-ягодной продукции;</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складские объекты, вспомогательные производства;</w:t>
      </w:r>
    </w:p>
    <w:p w:rsidR="009674E5" w:rsidRPr="000B1448" w:rsidRDefault="009674E5" w:rsidP="009674E5">
      <w:pPr>
        <w:spacing w:before="120"/>
        <w:ind w:left="244"/>
        <w:rPr>
          <w:sz w:val="24"/>
          <w:szCs w:val="24"/>
        </w:rPr>
      </w:pPr>
      <w:r w:rsidRPr="000B1448">
        <w:rPr>
          <w:sz w:val="24"/>
          <w:szCs w:val="24"/>
        </w:rPr>
        <w:t xml:space="preserve">    - мастерские по ремонту и обслуживанию сельскохозяйственной техники;</w:t>
      </w:r>
    </w:p>
    <w:p w:rsidR="009674E5" w:rsidRPr="000B1448" w:rsidRDefault="009674E5" w:rsidP="009674E5">
      <w:pPr>
        <w:widowControl w:val="0"/>
        <w:shd w:val="clear" w:color="auto" w:fill="FFFFFF"/>
        <w:autoSpaceDE w:val="0"/>
        <w:autoSpaceDN w:val="0"/>
        <w:adjustRightInd w:val="0"/>
        <w:spacing w:before="120"/>
        <w:ind w:firstLine="540"/>
        <w:rPr>
          <w:sz w:val="24"/>
          <w:szCs w:val="24"/>
        </w:rPr>
      </w:pPr>
      <w:r w:rsidRPr="000B1448">
        <w:rPr>
          <w:sz w:val="24"/>
          <w:szCs w:val="24"/>
        </w:rPr>
        <w:t>- гаражи и открытые стоянки автомобильной и сельскохозяйственной техники</w:t>
      </w:r>
    </w:p>
    <w:p w:rsidR="009674E5" w:rsidRPr="000B1448" w:rsidRDefault="009674E5" w:rsidP="009674E5">
      <w:pPr>
        <w:rPr>
          <w:rFonts w:eastAsia="TimesNewRoman,BoldOOEnc"/>
          <w:color w:val="000000"/>
          <w:sz w:val="24"/>
          <w:szCs w:val="24"/>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rPr>
          <w:sz w:val="24"/>
          <w:szCs w:val="24"/>
        </w:rPr>
      </w:pPr>
      <w:r w:rsidRPr="000B1448">
        <w:rPr>
          <w:bCs/>
          <w:sz w:val="24"/>
          <w:szCs w:val="24"/>
        </w:rPr>
        <w:t>-</w:t>
      </w:r>
      <w:r w:rsidRPr="000B1448">
        <w:rPr>
          <w:sz w:val="24"/>
          <w:szCs w:val="24"/>
        </w:rPr>
        <w:t xml:space="preserve"> объекты оптовой торговли;</w:t>
      </w:r>
    </w:p>
    <w:p w:rsidR="009674E5" w:rsidRPr="000B1448" w:rsidRDefault="009674E5" w:rsidP="009674E5">
      <w:pPr>
        <w:rPr>
          <w:bCs/>
          <w:sz w:val="24"/>
          <w:szCs w:val="24"/>
        </w:rPr>
      </w:pPr>
      <w:r w:rsidRPr="000B1448">
        <w:rPr>
          <w:sz w:val="24"/>
          <w:szCs w:val="24"/>
        </w:rPr>
        <w:t>- озеленение, включая санитарно-защитное озеленение;</w:t>
      </w:r>
    </w:p>
    <w:p w:rsidR="009674E5" w:rsidRPr="002047FE" w:rsidRDefault="009674E5" w:rsidP="009674E5">
      <w:pPr>
        <w:rPr>
          <w:b/>
          <w:bCs/>
          <w:sz w:val="26"/>
          <w:szCs w:val="26"/>
          <w:u w:val="single"/>
        </w:rPr>
      </w:pPr>
    </w:p>
    <w:p w:rsidR="009674E5" w:rsidRPr="002047FE" w:rsidRDefault="009674E5" w:rsidP="009674E5">
      <w:pPr>
        <w:rPr>
          <w:b/>
          <w:bCs/>
          <w:sz w:val="26"/>
          <w:szCs w:val="26"/>
          <w:u w:val="single"/>
        </w:rPr>
      </w:pPr>
      <w:r w:rsidRPr="002047FE">
        <w:rPr>
          <w:b/>
          <w:bCs/>
          <w:sz w:val="26"/>
          <w:szCs w:val="26"/>
          <w:u w:val="single"/>
        </w:rPr>
        <w:t>Условно разрешенные виды разрешенного использования</w:t>
      </w:r>
    </w:p>
    <w:p w:rsidR="009674E5" w:rsidRPr="00A83588" w:rsidRDefault="009674E5" w:rsidP="00A83588">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 xml:space="preserve">Для территориальной зоны </w:t>
      </w:r>
      <w:r w:rsidRPr="000B1448">
        <w:rPr>
          <w:color w:val="000000"/>
          <w:sz w:val="24"/>
          <w:szCs w:val="24"/>
        </w:rPr>
        <w:t xml:space="preserve">СХ1, СХ1-П, </w:t>
      </w:r>
      <w:r w:rsidRPr="000B1448">
        <w:rPr>
          <w:bCs/>
          <w:color w:val="000000"/>
          <w:sz w:val="24"/>
          <w:szCs w:val="24"/>
        </w:rPr>
        <w:t xml:space="preserve">СХ2– </w:t>
      </w:r>
      <w:proofErr w:type="gramStart"/>
      <w:r w:rsidRPr="000B1448">
        <w:rPr>
          <w:bCs/>
          <w:color w:val="000000"/>
          <w:sz w:val="24"/>
          <w:szCs w:val="24"/>
        </w:rPr>
        <w:t>П</w:t>
      </w:r>
      <w:proofErr w:type="gramEnd"/>
      <w:r w:rsidRPr="000B1448">
        <w:rPr>
          <w:color w:val="000000"/>
          <w:sz w:val="24"/>
          <w:szCs w:val="24"/>
        </w:rPr>
        <w:t xml:space="preserve"> </w:t>
      </w:r>
      <w:r w:rsidRPr="000B1448">
        <w:rPr>
          <w:color w:val="000000" w:themeColor="text1"/>
          <w:sz w:val="24"/>
          <w:szCs w:val="24"/>
        </w:rPr>
        <w:t xml:space="preserve">условно разрешенные виды использования не устанавливаются в связи с отсутствием необходимости развития территорий в границах </w:t>
      </w:r>
      <w:r w:rsidR="00A83588">
        <w:rPr>
          <w:color w:val="000000" w:themeColor="text1"/>
          <w:sz w:val="24"/>
          <w:szCs w:val="24"/>
        </w:rPr>
        <w:t>указанной территориальной зоны.</w:t>
      </w:r>
    </w:p>
    <w:p w:rsidR="009674E5" w:rsidRPr="000B1448" w:rsidRDefault="009674E5" w:rsidP="009674E5">
      <w:pPr>
        <w:spacing w:before="90" w:after="90"/>
        <w:ind w:left="163" w:firstLine="545"/>
        <w:jc w:val="both"/>
        <w:rPr>
          <w:bCs/>
          <w:sz w:val="24"/>
          <w:szCs w:val="24"/>
        </w:rPr>
      </w:pPr>
      <w:r w:rsidRPr="000B1448">
        <w:rPr>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0B1448">
        <w:rPr>
          <w:color w:val="000000"/>
          <w:sz w:val="24"/>
          <w:szCs w:val="24"/>
        </w:rPr>
        <w:t>строительства:</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предельные размеры земельных участков для зоны СХ1, СХ1-П, </w:t>
      </w:r>
      <w:r w:rsidRPr="000B1448">
        <w:rPr>
          <w:bCs/>
          <w:color w:val="000000"/>
          <w:sz w:val="24"/>
          <w:szCs w:val="24"/>
        </w:rPr>
        <w:t xml:space="preserve">СХ2– </w:t>
      </w:r>
      <w:proofErr w:type="gramStart"/>
      <w:r w:rsidRPr="000B1448">
        <w:rPr>
          <w:bCs/>
          <w:color w:val="000000"/>
          <w:sz w:val="24"/>
          <w:szCs w:val="24"/>
        </w:rPr>
        <w:t>П</w:t>
      </w:r>
      <w:proofErr w:type="gramEnd"/>
      <w:r w:rsidRPr="000B1448">
        <w:rPr>
          <w:bCs/>
          <w:color w:val="000000"/>
          <w:sz w:val="24"/>
          <w:szCs w:val="24"/>
        </w:rPr>
        <w:t xml:space="preserve"> </w:t>
      </w:r>
      <w:r w:rsidRPr="000B1448">
        <w:rPr>
          <w:color w:val="000000"/>
          <w:sz w:val="24"/>
          <w:szCs w:val="24"/>
        </w:rPr>
        <w:t>не подлежат ограничению;</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w:t>
      </w:r>
      <w:r w:rsidRPr="000B1448">
        <w:rPr>
          <w:color w:val="000000"/>
          <w:sz w:val="24"/>
          <w:szCs w:val="24"/>
        </w:rPr>
        <w:tab/>
        <w:t>размеры земельных участков для зоны СХ</w:t>
      </w:r>
      <w:proofErr w:type="gramStart"/>
      <w:r w:rsidRPr="000B1448">
        <w:rPr>
          <w:color w:val="000000"/>
          <w:sz w:val="24"/>
          <w:szCs w:val="24"/>
        </w:rPr>
        <w:t>1</w:t>
      </w:r>
      <w:proofErr w:type="gramEnd"/>
      <w:r w:rsidRPr="000B1448">
        <w:rPr>
          <w:color w:val="000000"/>
          <w:sz w:val="24"/>
          <w:szCs w:val="24"/>
        </w:rPr>
        <w:t xml:space="preserve">, СХ1-П, </w:t>
      </w:r>
      <w:r w:rsidRPr="000B1448">
        <w:rPr>
          <w:bCs/>
          <w:color w:val="000000"/>
          <w:sz w:val="24"/>
          <w:szCs w:val="24"/>
        </w:rPr>
        <w:t>СХ2–П</w:t>
      </w:r>
      <w:r w:rsidRPr="000B1448">
        <w:rPr>
          <w:color w:val="000000"/>
          <w:sz w:val="24"/>
          <w:szCs w:val="24"/>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w:t>
      </w:r>
      <w:r w:rsidRPr="000B1448">
        <w:rPr>
          <w:color w:val="000000"/>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w:t>
      </w:r>
      <w:r w:rsidRPr="000B1448">
        <w:rPr>
          <w:color w:val="000000"/>
          <w:sz w:val="24"/>
          <w:szCs w:val="24"/>
        </w:rPr>
        <w:tab/>
        <w:t>максимальный процент застройки – не подлежит ограничению;</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color w:val="000000"/>
          <w:sz w:val="24"/>
          <w:szCs w:val="24"/>
        </w:rPr>
        <w:t>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расстояния между объектами капитального строительства и отступы от границ </w:t>
      </w:r>
      <w:r w:rsidRPr="000B1448">
        <w:rPr>
          <w:sz w:val="24"/>
          <w:szCs w:val="24"/>
        </w:rPr>
        <w:lastRenderedPageBreak/>
        <w:t>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spacing w:before="90" w:after="90"/>
        <w:rPr>
          <w:b/>
          <w:bCs/>
          <w:sz w:val="24"/>
          <w:szCs w:val="24"/>
          <w:u w:val="single"/>
        </w:rPr>
      </w:pPr>
    </w:p>
    <w:p w:rsidR="009674E5" w:rsidRPr="002047FE" w:rsidRDefault="009674E5" w:rsidP="009674E5">
      <w:pPr>
        <w:spacing w:before="90" w:after="90"/>
        <w:ind w:left="163"/>
        <w:jc w:val="center"/>
        <w:rPr>
          <w:b/>
          <w:bCs/>
          <w:sz w:val="26"/>
          <w:szCs w:val="26"/>
          <w:u w:val="single"/>
        </w:rPr>
      </w:pPr>
      <w:r w:rsidRPr="002047FE">
        <w:rPr>
          <w:b/>
          <w:sz w:val="26"/>
          <w:szCs w:val="26"/>
          <w:u w:val="single"/>
        </w:rPr>
        <w:t>Зона земель сельскохозяйственного использования в пределах границ населенных пунктов – СХ 2.</w:t>
      </w:r>
      <w:r w:rsidRPr="002047FE">
        <w:rPr>
          <w:b/>
          <w:bCs/>
          <w:sz w:val="26"/>
          <w:szCs w:val="26"/>
          <w:u w:val="single"/>
        </w:rPr>
        <w:t>, в том числе:</w:t>
      </w:r>
    </w:p>
    <w:p w:rsidR="009674E5" w:rsidRPr="002047FE" w:rsidRDefault="009674E5" w:rsidP="009674E5">
      <w:pPr>
        <w:spacing w:before="120" w:after="90"/>
        <w:ind w:left="540" w:hanging="17"/>
        <w:rPr>
          <w:b/>
          <w:sz w:val="26"/>
          <w:szCs w:val="26"/>
          <w:u w:val="single"/>
        </w:rPr>
      </w:pPr>
      <w:r w:rsidRPr="002047FE">
        <w:rPr>
          <w:b/>
          <w:sz w:val="26"/>
          <w:szCs w:val="26"/>
          <w:u w:val="single"/>
        </w:rPr>
        <w:t xml:space="preserve">Зона производственных площадок сельскохозяйственных предприятий </w:t>
      </w:r>
      <w:proofErr w:type="gramStart"/>
      <w:r w:rsidRPr="002047FE">
        <w:rPr>
          <w:b/>
          <w:sz w:val="26"/>
          <w:szCs w:val="26"/>
          <w:u w:val="single"/>
        </w:rPr>
        <w:t>раз-личных</w:t>
      </w:r>
      <w:proofErr w:type="gramEnd"/>
      <w:r w:rsidRPr="002047FE">
        <w:rPr>
          <w:b/>
          <w:sz w:val="26"/>
          <w:szCs w:val="26"/>
          <w:u w:val="single"/>
        </w:rPr>
        <w:t xml:space="preserve"> форм собственности – СХ 2- П</w:t>
      </w:r>
      <w:r w:rsidRPr="002047FE">
        <w:rPr>
          <w:b/>
          <w:bCs/>
          <w:sz w:val="26"/>
          <w:szCs w:val="26"/>
          <w:u w:val="single"/>
        </w:rPr>
        <w:t>., зона фруктовых садов – СХ 2 – Ф., зона сельскохозяйственных угодий – СХ 2-У.</w:t>
      </w:r>
    </w:p>
    <w:p w:rsidR="009674E5" w:rsidRPr="002047FE" w:rsidRDefault="009674E5" w:rsidP="009674E5">
      <w:pPr>
        <w:spacing w:before="120" w:after="90"/>
        <w:ind w:left="540" w:hanging="17"/>
        <w:rPr>
          <w:b/>
          <w:bCs/>
          <w:sz w:val="26"/>
          <w:szCs w:val="26"/>
          <w:u w:val="single"/>
        </w:rPr>
      </w:pPr>
      <w:r w:rsidRPr="002047FE">
        <w:rPr>
          <w:b/>
          <w:bCs/>
          <w:sz w:val="26"/>
          <w:szCs w:val="26"/>
          <w:u w:val="single"/>
        </w:rPr>
        <w:t>Основные виды разрешен</w:t>
      </w:r>
      <w:r w:rsidR="002047FE">
        <w:rPr>
          <w:b/>
          <w:bCs/>
          <w:sz w:val="26"/>
          <w:szCs w:val="26"/>
          <w:u w:val="single"/>
        </w:rPr>
        <w:t>н</w:t>
      </w:r>
      <w:r w:rsidRPr="002047FE">
        <w:rPr>
          <w:b/>
          <w:bCs/>
          <w:sz w:val="26"/>
          <w:szCs w:val="26"/>
          <w:u w:val="single"/>
        </w:rPr>
        <w:t>ого использования</w:t>
      </w:r>
    </w:p>
    <w:p w:rsidR="009674E5" w:rsidRPr="000B1448" w:rsidRDefault="009674E5" w:rsidP="009674E5">
      <w:pPr>
        <w:spacing w:before="120" w:after="90"/>
        <w:ind w:left="540" w:hanging="17"/>
        <w:rPr>
          <w:bCs/>
          <w:sz w:val="24"/>
          <w:szCs w:val="24"/>
        </w:rPr>
      </w:pPr>
      <w:r w:rsidRPr="000B1448">
        <w:rPr>
          <w:bCs/>
          <w:sz w:val="24"/>
          <w:szCs w:val="24"/>
        </w:rPr>
        <w:t xml:space="preserve">- Различные производства сельскохозяйственной продукции. </w:t>
      </w:r>
    </w:p>
    <w:p w:rsidR="009674E5" w:rsidRPr="002047FE" w:rsidRDefault="009674E5" w:rsidP="009674E5">
      <w:pPr>
        <w:spacing w:before="120" w:after="90"/>
        <w:ind w:left="540" w:hanging="17"/>
        <w:rPr>
          <w:b/>
          <w:bCs/>
          <w:sz w:val="26"/>
          <w:szCs w:val="26"/>
          <w:u w:val="single"/>
        </w:rPr>
      </w:pPr>
      <w:r w:rsidRPr="002047FE">
        <w:rPr>
          <w:b/>
          <w:bCs/>
          <w:sz w:val="26"/>
          <w:szCs w:val="26"/>
          <w:u w:val="single"/>
        </w:rPr>
        <w:t>Условно-разрешенные виды использования</w:t>
      </w:r>
    </w:p>
    <w:p w:rsidR="009674E5" w:rsidRPr="000B1448" w:rsidRDefault="009674E5" w:rsidP="009674E5">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 xml:space="preserve">Для территориальной зоны </w:t>
      </w:r>
      <w:r w:rsidRPr="000B1448">
        <w:rPr>
          <w:sz w:val="24"/>
          <w:szCs w:val="24"/>
        </w:rPr>
        <w:t xml:space="preserve">СХ 2, СХ 2- </w:t>
      </w:r>
      <w:proofErr w:type="gramStart"/>
      <w:r w:rsidRPr="000B1448">
        <w:rPr>
          <w:sz w:val="24"/>
          <w:szCs w:val="24"/>
        </w:rPr>
        <w:t>П</w:t>
      </w:r>
      <w:proofErr w:type="gramEnd"/>
      <w:r w:rsidRPr="000B1448">
        <w:rPr>
          <w:sz w:val="24"/>
          <w:szCs w:val="24"/>
        </w:rPr>
        <w:t xml:space="preserve"> </w:t>
      </w:r>
      <w:r w:rsidRPr="000B1448">
        <w:rPr>
          <w:bCs/>
          <w:sz w:val="24"/>
          <w:szCs w:val="24"/>
        </w:rPr>
        <w:t>, СХ 2 – Ф, СХ 2-У</w:t>
      </w:r>
      <w:r w:rsidRPr="000B1448">
        <w:rPr>
          <w:color w:val="000000" w:themeColor="text1"/>
          <w:sz w:val="24"/>
          <w:szCs w:val="24"/>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047FE" w:rsidRDefault="002047FE" w:rsidP="009674E5">
      <w:pPr>
        <w:rPr>
          <w:b/>
          <w:bCs/>
          <w:sz w:val="26"/>
          <w:szCs w:val="26"/>
          <w:u w:val="single"/>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rPr>
          <w:sz w:val="24"/>
          <w:szCs w:val="24"/>
        </w:rPr>
      </w:pPr>
      <w:r w:rsidRPr="000B1448">
        <w:rPr>
          <w:bCs/>
          <w:sz w:val="24"/>
          <w:szCs w:val="24"/>
        </w:rPr>
        <w:t>-</w:t>
      </w:r>
      <w:r w:rsidRPr="000B1448">
        <w:rPr>
          <w:sz w:val="24"/>
          <w:szCs w:val="24"/>
        </w:rPr>
        <w:t xml:space="preserve"> вспомогательные объекты и сооружения, связанные с жизнеобеспечением</w:t>
      </w:r>
    </w:p>
    <w:p w:rsidR="009674E5" w:rsidRPr="000B1448" w:rsidRDefault="009674E5" w:rsidP="009674E5">
      <w:pPr>
        <w:rPr>
          <w:bCs/>
          <w:sz w:val="24"/>
          <w:szCs w:val="24"/>
        </w:rPr>
      </w:pPr>
      <w:r w:rsidRPr="000B1448">
        <w:rPr>
          <w:sz w:val="24"/>
          <w:szCs w:val="24"/>
        </w:rPr>
        <w:t xml:space="preserve"> сельскохозяйственных предприятий</w:t>
      </w:r>
      <w:r w:rsidRPr="000B1448">
        <w:rPr>
          <w:bCs/>
          <w:sz w:val="24"/>
          <w:szCs w:val="24"/>
        </w:rPr>
        <w:t>.</w:t>
      </w:r>
    </w:p>
    <w:p w:rsidR="009674E5" w:rsidRPr="000B1448" w:rsidRDefault="009674E5" w:rsidP="009674E5">
      <w:pPr>
        <w:ind w:firstLine="539"/>
        <w:jc w:val="both"/>
        <w:rPr>
          <w:color w:val="000000"/>
          <w:spacing w:val="-4"/>
          <w:sz w:val="24"/>
          <w:szCs w:val="24"/>
        </w:rPr>
      </w:pPr>
    </w:p>
    <w:p w:rsidR="009674E5" w:rsidRPr="000B1448" w:rsidRDefault="009674E5" w:rsidP="009674E5">
      <w:pPr>
        <w:widowControl w:val="0"/>
        <w:autoSpaceDE w:val="0"/>
        <w:autoSpaceDN w:val="0"/>
        <w:adjustRightInd w:val="0"/>
        <w:spacing w:after="120"/>
        <w:ind w:firstLine="539"/>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предельные размеры земельных участков для зоны СХ 2, СХ 2- </w:t>
      </w:r>
      <w:proofErr w:type="gramStart"/>
      <w:r w:rsidRPr="000B1448">
        <w:rPr>
          <w:sz w:val="24"/>
          <w:szCs w:val="24"/>
        </w:rPr>
        <w:t>П</w:t>
      </w:r>
      <w:proofErr w:type="gramEnd"/>
      <w:r w:rsidRPr="000B1448">
        <w:rPr>
          <w:sz w:val="24"/>
          <w:szCs w:val="24"/>
        </w:rPr>
        <w:t xml:space="preserve"> </w:t>
      </w:r>
      <w:r w:rsidRPr="000B1448">
        <w:rPr>
          <w:bCs/>
          <w:sz w:val="24"/>
          <w:szCs w:val="24"/>
        </w:rPr>
        <w:t>, СХ 2 – Ф, СХ 2-У</w:t>
      </w:r>
      <w:r w:rsidRPr="000B1448">
        <w:rPr>
          <w:color w:val="000000" w:themeColor="text1"/>
          <w:sz w:val="24"/>
          <w:szCs w:val="24"/>
        </w:rPr>
        <w:t xml:space="preserve"> </w:t>
      </w:r>
      <w:r w:rsidRPr="000B1448">
        <w:rPr>
          <w:sz w:val="24"/>
          <w:szCs w:val="24"/>
        </w:rPr>
        <w:t>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размеры земельных участков для зоны СХ 2, СХ 2- </w:t>
      </w:r>
      <w:proofErr w:type="gramStart"/>
      <w:r w:rsidRPr="000B1448">
        <w:rPr>
          <w:sz w:val="24"/>
          <w:szCs w:val="24"/>
        </w:rPr>
        <w:t>П</w:t>
      </w:r>
      <w:proofErr w:type="gramEnd"/>
      <w:r w:rsidRPr="000B1448">
        <w:rPr>
          <w:sz w:val="24"/>
          <w:szCs w:val="24"/>
        </w:rPr>
        <w:t xml:space="preserve"> </w:t>
      </w:r>
      <w:r w:rsidRPr="000B1448">
        <w:rPr>
          <w:bCs/>
          <w:sz w:val="24"/>
          <w:szCs w:val="24"/>
        </w:rPr>
        <w:t>, СХ 2 – Ф, СХ 2-У</w:t>
      </w:r>
      <w:r w:rsidRPr="000B1448">
        <w:rPr>
          <w:color w:val="000000" w:themeColor="text1"/>
          <w:sz w:val="24"/>
          <w:szCs w:val="24"/>
        </w:rPr>
        <w:t xml:space="preserve"> </w:t>
      </w:r>
      <w:r w:rsidRPr="000B1448">
        <w:rPr>
          <w:sz w:val="24"/>
          <w:szCs w:val="24"/>
        </w:rPr>
        <w:t>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r w:rsidRPr="000B1448">
        <w:rPr>
          <w:color w:val="000000"/>
          <w:spacing w:val="2"/>
          <w:sz w:val="24"/>
          <w:szCs w:val="24"/>
          <w:shd w:val="clear" w:color="auto" w:fill="FFFFFF"/>
        </w:rPr>
        <w:t>;</w:t>
      </w:r>
    </w:p>
    <w:p w:rsidR="009674E5" w:rsidRPr="000B1448" w:rsidRDefault="009674E5" w:rsidP="009674E5">
      <w:pPr>
        <w:spacing w:before="120"/>
        <w:ind w:firstLine="540"/>
        <w:jc w:val="both"/>
        <w:rPr>
          <w:rFonts w:ascii="Arial" w:hAnsi="Arial" w:cs="Arial"/>
          <w:color w:val="000000"/>
          <w:spacing w:val="-4"/>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spacing w:before="90" w:after="90"/>
        <w:rPr>
          <w:rFonts w:ascii="Arial" w:hAnsi="Arial" w:cs="Arial"/>
          <w:b/>
          <w:sz w:val="24"/>
          <w:szCs w:val="24"/>
          <w:u w:val="single"/>
        </w:rPr>
      </w:pPr>
    </w:p>
    <w:p w:rsidR="009674E5" w:rsidRPr="002047FE" w:rsidRDefault="009674E5" w:rsidP="009674E5">
      <w:pPr>
        <w:spacing w:before="120" w:after="90"/>
        <w:jc w:val="center"/>
        <w:rPr>
          <w:b/>
          <w:sz w:val="26"/>
          <w:szCs w:val="26"/>
          <w:u w:val="single"/>
        </w:rPr>
      </w:pPr>
      <w:r w:rsidRPr="002047FE">
        <w:rPr>
          <w:b/>
          <w:sz w:val="26"/>
          <w:szCs w:val="26"/>
          <w:u w:val="single"/>
        </w:rPr>
        <w:t>Зона коллективного садоводства, огородничества, дачного хозяйства, личного подсобного хозяйств</w:t>
      </w:r>
      <w:proofErr w:type="gramStart"/>
      <w:r w:rsidRPr="002047FE">
        <w:rPr>
          <w:b/>
          <w:sz w:val="26"/>
          <w:szCs w:val="26"/>
          <w:u w:val="single"/>
        </w:rPr>
        <w:t>а–</w:t>
      </w:r>
      <w:proofErr w:type="gramEnd"/>
      <w:r w:rsidRPr="002047FE">
        <w:rPr>
          <w:b/>
          <w:sz w:val="26"/>
          <w:szCs w:val="26"/>
          <w:u w:val="single"/>
        </w:rPr>
        <w:t xml:space="preserve"> СХ1- С.</w:t>
      </w:r>
    </w:p>
    <w:p w:rsidR="009674E5" w:rsidRPr="002047FE" w:rsidRDefault="009674E5" w:rsidP="009674E5">
      <w:pPr>
        <w:widowControl w:val="0"/>
        <w:shd w:val="clear" w:color="auto" w:fill="FFFFFF"/>
        <w:autoSpaceDE w:val="0"/>
        <w:autoSpaceDN w:val="0"/>
        <w:adjustRightInd w:val="0"/>
        <w:spacing w:before="120"/>
        <w:ind w:firstLine="540"/>
        <w:rPr>
          <w:b/>
          <w:sz w:val="26"/>
          <w:szCs w:val="26"/>
          <w:u w:val="single"/>
        </w:rPr>
      </w:pPr>
      <w:r w:rsidRPr="002047FE">
        <w:rPr>
          <w:b/>
          <w:sz w:val="26"/>
          <w:szCs w:val="26"/>
          <w:u w:val="single"/>
        </w:rPr>
        <w:t>Основные виды разрешенного использования</w:t>
      </w:r>
    </w:p>
    <w:p w:rsidR="009674E5" w:rsidRPr="000B1448" w:rsidRDefault="009674E5" w:rsidP="009674E5">
      <w:pPr>
        <w:rPr>
          <w:sz w:val="24"/>
          <w:szCs w:val="24"/>
        </w:rPr>
      </w:pPr>
      <w:r w:rsidRPr="000B1448">
        <w:rPr>
          <w:sz w:val="24"/>
          <w:szCs w:val="24"/>
        </w:rPr>
        <w:t>-коллективные сады, огороды, дачные хозяйства;</w:t>
      </w:r>
    </w:p>
    <w:p w:rsidR="009674E5" w:rsidRPr="000B1448" w:rsidRDefault="009674E5" w:rsidP="009674E5">
      <w:pPr>
        <w:rPr>
          <w:b/>
          <w:bCs/>
          <w:sz w:val="24"/>
          <w:szCs w:val="24"/>
          <w:u w:val="single"/>
        </w:rPr>
      </w:pPr>
      <w:r w:rsidRPr="000B1448">
        <w:rPr>
          <w:sz w:val="24"/>
          <w:szCs w:val="24"/>
        </w:rPr>
        <w:t>- личные подсобные хозяйства (ЛПХ).</w:t>
      </w:r>
    </w:p>
    <w:p w:rsidR="009674E5" w:rsidRPr="000B1448" w:rsidRDefault="009674E5" w:rsidP="009674E5">
      <w:pPr>
        <w:rPr>
          <w:b/>
          <w:bCs/>
          <w:sz w:val="24"/>
          <w:szCs w:val="24"/>
          <w:u w:val="single"/>
        </w:rPr>
      </w:pPr>
    </w:p>
    <w:p w:rsidR="009674E5" w:rsidRPr="002047FE" w:rsidRDefault="009674E5" w:rsidP="009674E5">
      <w:pPr>
        <w:rPr>
          <w:b/>
          <w:bCs/>
          <w:sz w:val="26"/>
          <w:szCs w:val="26"/>
          <w:u w:val="single"/>
        </w:rPr>
      </w:pPr>
      <w:r w:rsidRPr="002047FE">
        <w:rPr>
          <w:b/>
          <w:bCs/>
          <w:sz w:val="26"/>
          <w:szCs w:val="26"/>
          <w:u w:val="single"/>
        </w:rPr>
        <w:t>Вспомогательные виды разрешенного использования</w:t>
      </w:r>
    </w:p>
    <w:p w:rsidR="009674E5" w:rsidRPr="000B1448" w:rsidRDefault="009674E5" w:rsidP="009674E5">
      <w:pPr>
        <w:rPr>
          <w:sz w:val="24"/>
          <w:szCs w:val="24"/>
        </w:rPr>
      </w:pPr>
      <w:r w:rsidRPr="000B1448">
        <w:rPr>
          <w:bCs/>
          <w:sz w:val="24"/>
          <w:szCs w:val="24"/>
        </w:rPr>
        <w:t>-</w:t>
      </w:r>
      <w:r w:rsidRPr="000B1448">
        <w:rPr>
          <w:sz w:val="24"/>
          <w:szCs w:val="24"/>
        </w:rPr>
        <w:t xml:space="preserve"> вспомогательные объекты и сооружения, связанные с жизнеобеспечением</w:t>
      </w:r>
    </w:p>
    <w:p w:rsidR="009674E5" w:rsidRPr="000B1448" w:rsidRDefault="009674E5" w:rsidP="009674E5">
      <w:pPr>
        <w:rPr>
          <w:bCs/>
          <w:sz w:val="24"/>
          <w:szCs w:val="24"/>
        </w:rPr>
      </w:pPr>
      <w:r w:rsidRPr="000B1448">
        <w:rPr>
          <w:sz w:val="24"/>
          <w:szCs w:val="24"/>
        </w:rPr>
        <w:lastRenderedPageBreak/>
        <w:t xml:space="preserve"> коллективных хозяйств и ЛПХ.</w:t>
      </w:r>
    </w:p>
    <w:p w:rsidR="009674E5" w:rsidRPr="000B1448" w:rsidRDefault="009674E5" w:rsidP="009674E5">
      <w:pPr>
        <w:rPr>
          <w:b/>
          <w:bCs/>
          <w:sz w:val="24"/>
          <w:szCs w:val="24"/>
          <w:u w:val="single"/>
        </w:rPr>
      </w:pPr>
    </w:p>
    <w:p w:rsidR="009674E5" w:rsidRPr="002047FE" w:rsidRDefault="009674E5" w:rsidP="009674E5">
      <w:pPr>
        <w:rPr>
          <w:b/>
          <w:bCs/>
          <w:sz w:val="26"/>
          <w:szCs w:val="26"/>
          <w:u w:val="single"/>
        </w:rPr>
      </w:pPr>
      <w:r w:rsidRPr="002047FE">
        <w:rPr>
          <w:b/>
          <w:bCs/>
          <w:sz w:val="26"/>
          <w:szCs w:val="26"/>
          <w:u w:val="single"/>
        </w:rPr>
        <w:t>Условно разрешенные виды разрешенного использования</w:t>
      </w:r>
    </w:p>
    <w:p w:rsidR="002F7D90" w:rsidRPr="000B1448" w:rsidRDefault="002F7D90" w:rsidP="002F7D90">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 xml:space="preserve">Для территориальной зоны </w:t>
      </w:r>
      <w:r>
        <w:rPr>
          <w:sz w:val="24"/>
          <w:szCs w:val="24"/>
        </w:rPr>
        <w:t>СХ 1С</w:t>
      </w:r>
      <w:r w:rsidRPr="000B1448">
        <w:rPr>
          <w:sz w:val="24"/>
          <w:szCs w:val="24"/>
        </w:rPr>
        <w:t xml:space="preserve">, </w:t>
      </w:r>
      <w:r w:rsidRPr="000B1448">
        <w:rPr>
          <w:color w:val="000000" w:themeColor="text1"/>
          <w:sz w:val="24"/>
          <w:szCs w:val="24"/>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2F7D90" w:rsidRDefault="002F7D90" w:rsidP="009674E5">
      <w:pPr>
        <w:widowControl w:val="0"/>
        <w:autoSpaceDE w:val="0"/>
        <w:autoSpaceDN w:val="0"/>
        <w:adjustRightInd w:val="0"/>
        <w:spacing w:after="120"/>
        <w:ind w:firstLine="567"/>
        <w:jc w:val="both"/>
        <w:rPr>
          <w:bCs/>
          <w:sz w:val="24"/>
          <w:szCs w:val="24"/>
        </w:rPr>
      </w:pP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предельные размеры земельных участков для зоны СХ1-С не устанавливаются, за исключением случаев, указанных в Федеральном законе от 15.04.1998 № 66-ФЗ «О садоводческих, огороднических и дачных некоммерческих объединениях граждан», СП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утвержденным Приказом Министерством регионального развития РФ  от 30.12.2010 № 849;</w:t>
      </w:r>
    </w:p>
    <w:p w:rsidR="009674E5" w:rsidRPr="000B1448" w:rsidRDefault="009674E5" w:rsidP="009674E5">
      <w:pPr>
        <w:rPr>
          <w:bCs/>
          <w:color w:val="000000"/>
          <w:sz w:val="24"/>
          <w:szCs w:val="24"/>
        </w:rPr>
      </w:pPr>
      <w:r w:rsidRPr="000B1448">
        <w:rPr>
          <w:bCs/>
          <w:color w:val="000000"/>
          <w:sz w:val="24"/>
          <w:szCs w:val="24"/>
        </w:rPr>
        <w:t xml:space="preserve">Предельные размеры земельного участка  для личного подсобного хозяйства составляют: </w:t>
      </w:r>
    </w:p>
    <w:p w:rsidR="009674E5" w:rsidRPr="000B1448" w:rsidRDefault="009674E5" w:rsidP="009674E5">
      <w:pPr>
        <w:rPr>
          <w:bCs/>
          <w:color w:val="000000"/>
          <w:sz w:val="24"/>
          <w:szCs w:val="24"/>
        </w:rPr>
      </w:pPr>
      <w:r w:rsidRPr="000B1448">
        <w:rPr>
          <w:bCs/>
          <w:color w:val="000000"/>
          <w:sz w:val="24"/>
          <w:szCs w:val="24"/>
        </w:rPr>
        <w:t xml:space="preserve">- минимальный – </w:t>
      </w:r>
      <w:smartTag w:uri="urn:schemas-microsoft-com:office:smarttags" w:element="metricconverter">
        <w:smartTagPr>
          <w:attr w:name="ProductID" w:val="500 м2"/>
        </w:smartTagPr>
        <w:r w:rsidRPr="000B1448">
          <w:rPr>
            <w:bCs/>
            <w:color w:val="000000"/>
            <w:sz w:val="24"/>
            <w:szCs w:val="24"/>
          </w:rPr>
          <w:t>500 м</w:t>
        </w:r>
        <w:proofErr w:type="gramStart"/>
        <w:r w:rsidRPr="000B1448">
          <w:rPr>
            <w:bCs/>
            <w:color w:val="000000"/>
            <w:sz w:val="24"/>
            <w:szCs w:val="24"/>
            <w:vertAlign w:val="superscript"/>
          </w:rPr>
          <w:t>2</w:t>
        </w:r>
      </w:smartTag>
      <w:proofErr w:type="gramEnd"/>
      <w:r w:rsidRPr="000B1448">
        <w:rPr>
          <w:bCs/>
          <w:color w:val="000000"/>
          <w:sz w:val="24"/>
          <w:szCs w:val="24"/>
        </w:rPr>
        <w:t>;</w:t>
      </w:r>
    </w:p>
    <w:p w:rsidR="009674E5" w:rsidRPr="000B1448" w:rsidRDefault="009674E5" w:rsidP="009674E5">
      <w:pPr>
        <w:rPr>
          <w:bCs/>
          <w:color w:val="000000"/>
          <w:sz w:val="24"/>
          <w:szCs w:val="24"/>
        </w:rPr>
      </w:pPr>
      <w:r w:rsidRPr="000B1448">
        <w:rPr>
          <w:bCs/>
          <w:color w:val="000000"/>
          <w:sz w:val="24"/>
          <w:szCs w:val="24"/>
        </w:rPr>
        <w:t xml:space="preserve">- максимальный – </w:t>
      </w:r>
      <w:smartTag w:uri="urn:schemas-microsoft-com:office:smarttags" w:element="metricconverter">
        <w:smartTagPr>
          <w:attr w:name="ProductID" w:val="4000 м2"/>
        </w:smartTagPr>
        <w:r w:rsidRPr="000B1448">
          <w:rPr>
            <w:bCs/>
            <w:color w:val="000000"/>
            <w:sz w:val="24"/>
            <w:szCs w:val="24"/>
          </w:rPr>
          <w:t>4000 м</w:t>
        </w:r>
        <w:proofErr w:type="gramStart"/>
        <w:r w:rsidRPr="000B1448">
          <w:rPr>
            <w:bCs/>
            <w:color w:val="000000"/>
            <w:sz w:val="24"/>
            <w:szCs w:val="24"/>
            <w:vertAlign w:val="superscript"/>
          </w:rPr>
          <w:t>2</w:t>
        </w:r>
      </w:smartTag>
      <w:proofErr w:type="gramEnd"/>
      <w:r w:rsidRPr="000B1448">
        <w:rPr>
          <w:bCs/>
          <w:color w:val="000000"/>
          <w:sz w:val="24"/>
          <w:szCs w:val="24"/>
        </w:rPr>
        <w:t>.</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предельная высота объектов капитального строительства – 12 м;</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максимальный процент застройки – 20%; </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предельная высота хозяйственных построек – 6 м в коньке кровли;</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от жилого дома, жилого строения до красной линии составляет: улицы – не менее 5 м; проезда – не менее 3 м;</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от хозяйственных построек до красной линии - не менее 5м;</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до границы земельного участка составляет:</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от жилого дома, жилого строения – не менее 3 м;</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от хозяйственных построек – не менее 1 м;</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от построек для содержания мелкого скота и птицы - не менее 4 м;</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9674E5" w:rsidRPr="000B1448" w:rsidRDefault="009674E5" w:rsidP="009674E5">
      <w:pPr>
        <w:widowControl w:val="0"/>
        <w:autoSpaceDE w:val="0"/>
        <w:autoSpaceDN w:val="0"/>
        <w:adjustRightInd w:val="0"/>
        <w:spacing w:after="120"/>
        <w:ind w:firstLine="567"/>
        <w:jc w:val="both"/>
        <w:rPr>
          <w:sz w:val="24"/>
          <w:szCs w:val="24"/>
        </w:rPr>
      </w:pPr>
      <w:proofErr w:type="gramStart"/>
      <w:r w:rsidRPr="000B1448">
        <w:rPr>
          <w:sz w:val="24"/>
          <w:szCs w:val="24"/>
        </w:rPr>
        <w:t>-</w:t>
      </w:r>
      <w:r w:rsidRPr="000B1448">
        <w:rPr>
          <w:sz w:val="24"/>
          <w:szCs w:val="24"/>
        </w:rPr>
        <w:tab/>
        <w:t>допускается группировка и блокировка жилых домов и жилых строений на смежных земельных участках по взаимному согласию их собственников, при этом противопожарные расстояния между жилыми домами или жилыми строениями в каждой группе не нормируются, а минимальные расстояния между крайними жилыми домами или жилыми строениями групп определяются исходя из требований противопожарной безопасности, инсоляции и санитарной защиты в соответствии с действующими нормами и</w:t>
      </w:r>
      <w:proofErr w:type="gramEnd"/>
      <w:r w:rsidRPr="000B1448">
        <w:rPr>
          <w:sz w:val="24"/>
          <w:szCs w:val="24"/>
        </w:rPr>
        <w:t xml:space="preserve"> правилами;</w:t>
      </w:r>
    </w:p>
    <w:p w:rsidR="009674E5"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 xml:space="preserve">максимальная высота ограждения, устанавливаемого на границе со смежным земельным участком - 2 м, при этом </w:t>
      </w:r>
      <w:r w:rsidRPr="000B1448">
        <w:rPr>
          <w:color w:val="000000"/>
          <w:sz w:val="24"/>
          <w:szCs w:val="24"/>
        </w:rPr>
        <w:t>данное ограждение</w:t>
      </w:r>
      <w:r w:rsidRPr="000B1448">
        <w:rPr>
          <w:sz w:val="24"/>
          <w:szCs w:val="24"/>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A83588" w:rsidRPr="000B1448" w:rsidRDefault="00A83588" w:rsidP="00A83588">
      <w:pPr>
        <w:widowControl w:val="0"/>
        <w:autoSpaceDE w:val="0"/>
        <w:autoSpaceDN w:val="0"/>
        <w:adjustRightInd w:val="0"/>
        <w:spacing w:after="120"/>
        <w:ind w:firstLine="567"/>
        <w:jc w:val="both"/>
        <w:rPr>
          <w:sz w:val="24"/>
          <w:szCs w:val="24"/>
        </w:rPr>
      </w:pPr>
      <w:r>
        <w:rPr>
          <w:sz w:val="24"/>
          <w:szCs w:val="24"/>
        </w:rPr>
        <w:t>-</w:t>
      </w:r>
      <w:r w:rsidRPr="000B1448">
        <w:rPr>
          <w:sz w:val="24"/>
          <w:szCs w:val="24"/>
        </w:rPr>
        <w:t>-</w:t>
      </w:r>
      <w:r w:rsidRPr="000B1448">
        <w:rPr>
          <w:sz w:val="24"/>
          <w:szCs w:val="24"/>
        </w:rPr>
        <w:tab/>
        <w:t>максимальная высота ограждения земельного участка со стороны улицы, проезда - 2 м, при этом</w:t>
      </w:r>
      <w:r>
        <w:rPr>
          <w:sz w:val="24"/>
          <w:szCs w:val="24"/>
        </w:rPr>
        <w:t xml:space="preserve"> допускаются глухие ограждения;</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lastRenderedPageBreak/>
        <w:t>-</w:t>
      </w:r>
      <w:r w:rsidRPr="000B1448">
        <w:rPr>
          <w:sz w:val="24"/>
          <w:szCs w:val="24"/>
        </w:rPr>
        <w:tab/>
        <w:t>в районах сложившейся застройки</w:t>
      </w:r>
      <w:r w:rsidR="002F7D90">
        <w:rPr>
          <w:sz w:val="24"/>
          <w:szCs w:val="24"/>
        </w:rPr>
        <w:t>,</w:t>
      </w:r>
      <w:r w:rsidRPr="000B1448">
        <w:rPr>
          <w:sz w:val="24"/>
          <w:szCs w:val="24"/>
        </w:rPr>
        <w:t xml:space="preserve"> жилые дома, жилые строения могут располагаться по существующей линии застройки, определенной планировочной структурой квартала;</w:t>
      </w:r>
    </w:p>
    <w:p w:rsidR="009674E5" w:rsidRPr="000B1448" w:rsidRDefault="009674E5" w:rsidP="009674E5">
      <w:pPr>
        <w:widowControl w:val="0"/>
        <w:autoSpaceDE w:val="0"/>
        <w:autoSpaceDN w:val="0"/>
        <w:adjustRightInd w:val="0"/>
        <w:spacing w:after="120"/>
        <w:ind w:firstLine="567"/>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widowControl w:val="0"/>
        <w:autoSpaceDE w:val="0"/>
        <w:autoSpaceDN w:val="0"/>
        <w:adjustRightInd w:val="0"/>
        <w:jc w:val="both"/>
        <w:outlineLvl w:val="0"/>
        <w:rPr>
          <w:sz w:val="24"/>
          <w:szCs w:val="24"/>
        </w:rPr>
      </w:pPr>
      <w:r w:rsidRPr="000B1448">
        <w:rPr>
          <w:sz w:val="24"/>
          <w:szCs w:val="24"/>
        </w:rPr>
        <w:t xml:space="preserve">При разделе земельного участка для ведения садоводства и дачного </w:t>
      </w:r>
      <w:proofErr w:type="gramStart"/>
      <w:r w:rsidRPr="000B1448">
        <w:rPr>
          <w:sz w:val="24"/>
          <w:szCs w:val="24"/>
        </w:rPr>
        <w:t>хозяйства</w:t>
      </w:r>
      <w:proofErr w:type="gramEnd"/>
      <w:r w:rsidRPr="000B1448">
        <w:rPr>
          <w:sz w:val="24"/>
          <w:szCs w:val="24"/>
        </w:rPr>
        <w:t xml:space="preserve">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9674E5" w:rsidRPr="000B1448" w:rsidRDefault="009674E5" w:rsidP="00216DF9">
      <w:pPr>
        <w:widowControl w:val="0"/>
        <w:autoSpaceDE w:val="0"/>
        <w:autoSpaceDN w:val="0"/>
        <w:adjustRightInd w:val="0"/>
        <w:jc w:val="both"/>
        <w:outlineLvl w:val="0"/>
        <w:rPr>
          <w:sz w:val="24"/>
          <w:szCs w:val="24"/>
        </w:rPr>
      </w:pPr>
    </w:p>
    <w:p w:rsidR="009674E5" w:rsidRPr="002F7D90" w:rsidRDefault="009674E5" w:rsidP="009674E5">
      <w:pPr>
        <w:spacing w:before="90" w:after="90"/>
        <w:ind w:left="163"/>
        <w:jc w:val="center"/>
        <w:rPr>
          <w:b/>
          <w:color w:val="000000" w:themeColor="text1"/>
          <w:sz w:val="26"/>
          <w:szCs w:val="26"/>
          <w:u w:val="single"/>
        </w:rPr>
      </w:pPr>
      <w:r w:rsidRPr="002F7D90">
        <w:rPr>
          <w:b/>
          <w:color w:val="000000" w:themeColor="text1"/>
          <w:sz w:val="26"/>
          <w:szCs w:val="26"/>
          <w:u w:val="single"/>
        </w:rPr>
        <w:t>Зона сельскохозяйственных угоди</w:t>
      </w:r>
      <w:proofErr w:type="gramStart"/>
      <w:r w:rsidRPr="002F7D90">
        <w:rPr>
          <w:b/>
          <w:color w:val="000000" w:themeColor="text1"/>
          <w:sz w:val="26"/>
          <w:szCs w:val="26"/>
          <w:u w:val="single"/>
        </w:rPr>
        <w:t>й–</w:t>
      </w:r>
      <w:proofErr w:type="gramEnd"/>
      <w:r w:rsidRPr="002F7D90">
        <w:rPr>
          <w:b/>
          <w:color w:val="000000" w:themeColor="text1"/>
          <w:sz w:val="26"/>
          <w:szCs w:val="26"/>
          <w:u w:val="single"/>
        </w:rPr>
        <w:t xml:space="preserve"> СХ1 – У, </w:t>
      </w:r>
    </w:p>
    <w:p w:rsidR="009674E5" w:rsidRPr="002F7D90" w:rsidRDefault="009674E5" w:rsidP="009674E5">
      <w:pPr>
        <w:spacing w:before="90" w:after="90"/>
        <w:ind w:left="163"/>
        <w:jc w:val="center"/>
        <w:rPr>
          <w:b/>
          <w:sz w:val="26"/>
          <w:szCs w:val="26"/>
          <w:u w:val="single"/>
        </w:rPr>
      </w:pPr>
      <w:r w:rsidRPr="002F7D90">
        <w:rPr>
          <w:b/>
          <w:sz w:val="26"/>
          <w:szCs w:val="26"/>
          <w:u w:val="single"/>
        </w:rPr>
        <w:t>в том числе зона фруктовых садов – СХ</w:t>
      </w:r>
      <w:proofErr w:type="gramStart"/>
      <w:r w:rsidRPr="002F7D90">
        <w:rPr>
          <w:b/>
          <w:sz w:val="26"/>
          <w:szCs w:val="26"/>
          <w:u w:val="single"/>
        </w:rPr>
        <w:t>1</w:t>
      </w:r>
      <w:proofErr w:type="gramEnd"/>
      <w:r w:rsidRPr="002F7D90">
        <w:rPr>
          <w:b/>
          <w:sz w:val="26"/>
          <w:szCs w:val="26"/>
          <w:u w:val="single"/>
        </w:rPr>
        <w:t xml:space="preserve"> – Ф.</w:t>
      </w:r>
    </w:p>
    <w:p w:rsidR="009674E5" w:rsidRPr="000B1448" w:rsidRDefault="009674E5" w:rsidP="009674E5">
      <w:pPr>
        <w:ind w:firstLine="540"/>
        <w:jc w:val="both"/>
        <w:rPr>
          <w:sz w:val="24"/>
          <w:szCs w:val="24"/>
        </w:rPr>
      </w:pPr>
      <w:r w:rsidRPr="000B1448">
        <w:rPr>
          <w:sz w:val="24"/>
          <w:szCs w:val="24"/>
        </w:rPr>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9674E5" w:rsidRPr="000B1448" w:rsidRDefault="009674E5" w:rsidP="009674E5">
      <w:pPr>
        <w:ind w:firstLine="540"/>
        <w:jc w:val="both"/>
        <w:rPr>
          <w:sz w:val="24"/>
          <w:szCs w:val="24"/>
        </w:rPr>
      </w:pPr>
      <w:r w:rsidRPr="000B1448">
        <w:rPr>
          <w:sz w:val="24"/>
          <w:szCs w:val="24"/>
        </w:rPr>
        <w:t>Режим использования данных территорий определяется в соответствии с Земельным кодексом РФ.</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 xml:space="preserve">Осуществление деятельности </w:t>
      </w:r>
      <w:r w:rsidRPr="000B1448">
        <w:rPr>
          <w:bCs/>
          <w:sz w:val="24"/>
          <w:szCs w:val="24"/>
        </w:rPr>
        <w:t>на территории достопримечательного места</w:t>
      </w:r>
      <w:r w:rsidR="002F7D90">
        <w:rPr>
          <w:bCs/>
          <w:sz w:val="24"/>
          <w:szCs w:val="24"/>
        </w:rPr>
        <w:t xml:space="preserve">,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регламентируются</w:t>
      </w:r>
      <w:r w:rsidR="002F7D90">
        <w:rPr>
          <w:bCs/>
          <w:sz w:val="24"/>
          <w:szCs w:val="24"/>
        </w:rPr>
        <w:t xml:space="preserve">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9674E5" w:rsidRPr="000B1448" w:rsidRDefault="009674E5" w:rsidP="009674E5">
      <w:pPr>
        <w:ind w:firstLine="540"/>
        <w:jc w:val="both"/>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9674E5" w:rsidRPr="000B1448" w:rsidRDefault="009674E5"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Default="00A83588" w:rsidP="00216DF9">
      <w:pPr>
        <w:widowControl w:val="0"/>
        <w:autoSpaceDE w:val="0"/>
        <w:autoSpaceDN w:val="0"/>
        <w:adjustRightInd w:val="0"/>
        <w:jc w:val="both"/>
        <w:outlineLvl w:val="0"/>
        <w:rPr>
          <w:sz w:val="24"/>
          <w:szCs w:val="24"/>
        </w:rPr>
      </w:pPr>
    </w:p>
    <w:p w:rsidR="00A83588" w:rsidRPr="000B1448" w:rsidRDefault="00A83588" w:rsidP="00216DF9">
      <w:pPr>
        <w:widowControl w:val="0"/>
        <w:autoSpaceDE w:val="0"/>
        <w:autoSpaceDN w:val="0"/>
        <w:adjustRightInd w:val="0"/>
        <w:jc w:val="both"/>
        <w:outlineLvl w:val="0"/>
        <w:rPr>
          <w:sz w:val="24"/>
          <w:szCs w:val="24"/>
        </w:rPr>
      </w:pPr>
    </w:p>
    <w:p w:rsidR="009674E5" w:rsidRPr="000B1448" w:rsidRDefault="009674E5" w:rsidP="009674E5">
      <w:pPr>
        <w:tabs>
          <w:tab w:val="left" w:pos="6804"/>
        </w:tabs>
        <w:jc w:val="right"/>
        <w:rPr>
          <w:sz w:val="24"/>
          <w:szCs w:val="24"/>
        </w:rPr>
      </w:pPr>
      <w:r w:rsidRPr="000B1448">
        <w:rPr>
          <w:sz w:val="24"/>
          <w:szCs w:val="24"/>
        </w:rPr>
        <w:lastRenderedPageBreak/>
        <w:t>Приложение 7</w:t>
      </w:r>
    </w:p>
    <w:p w:rsidR="009674E5" w:rsidRPr="000B1448" w:rsidRDefault="009674E5" w:rsidP="009674E5">
      <w:pPr>
        <w:tabs>
          <w:tab w:val="left" w:pos="6804"/>
        </w:tabs>
        <w:jc w:val="right"/>
        <w:rPr>
          <w:sz w:val="24"/>
          <w:szCs w:val="24"/>
        </w:rPr>
      </w:pPr>
      <w:r w:rsidRPr="000B1448">
        <w:rPr>
          <w:sz w:val="24"/>
          <w:szCs w:val="24"/>
        </w:rPr>
        <w:t>К решению Собрания представителей</w:t>
      </w:r>
    </w:p>
    <w:p w:rsidR="009674E5" w:rsidRPr="000B1448" w:rsidRDefault="009674E5" w:rsidP="009674E5">
      <w:pPr>
        <w:tabs>
          <w:tab w:val="left" w:pos="6804"/>
        </w:tabs>
        <w:jc w:val="right"/>
        <w:rPr>
          <w:sz w:val="24"/>
          <w:szCs w:val="24"/>
        </w:rPr>
      </w:pPr>
      <w:r w:rsidRPr="000B1448">
        <w:rPr>
          <w:sz w:val="24"/>
          <w:szCs w:val="24"/>
        </w:rPr>
        <w:t>Щекинского района</w:t>
      </w:r>
    </w:p>
    <w:p w:rsidR="009674E5" w:rsidRPr="000B1448" w:rsidRDefault="009674E5" w:rsidP="009674E5">
      <w:pPr>
        <w:widowControl w:val="0"/>
        <w:autoSpaceDE w:val="0"/>
        <w:autoSpaceDN w:val="0"/>
        <w:adjustRightInd w:val="0"/>
        <w:jc w:val="right"/>
        <w:outlineLvl w:val="0"/>
        <w:rPr>
          <w:sz w:val="24"/>
          <w:szCs w:val="24"/>
        </w:rPr>
      </w:pPr>
      <w:r w:rsidRPr="000B1448">
        <w:rPr>
          <w:sz w:val="24"/>
          <w:szCs w:val="24"/>
        </w:rPr>
        <w:t>_______№ ________</w:t>
      </w:r>
    </w:p>
    <w:p w:rsidR="009674E5" w:rsidRPr="000B1448" w:rsidRDefault="009674E5" w:rsidP="009674E5">
      <w:pPr>
        <w:widowControl w:val="0"/>
        <w:autoSpaceDE w:val="0"/>
        <w:autoSpaceDN w:val="0"/>
        <w:adjustRightInd w:val="0"/>
        <w:jc w:val="right"/>
        <w:outlineLvl w:val="0"/>
        <w:rPr>
          <w:sz w:val="24"/>
          <w:szCs w:val="24"/>
        </w:rPr>
      </w:pPr>
    </w:p>
    <w:tbl>
      <w:tblPr>
        <w:tblW w:w="9360" w:type="dxa"/>
        <w:tblLayout w:type="fixed"/>
        <w:tblLook w:val="04A0" w:firstRow="1" w:lastRow="0" w:firstColumn="1" w:lastColumn="0" w:noHBand="0" w:noVBand="1"/>
      </w:tblPr>
      <w:tblGrid>
        <w:gridCol w:w="1620"/>
        <w:gridCol w:w="7740"/>
      </w:tblGrid>
      <w:tr w:rsidR="009674E5" w:rsidRPr="002F7D90" w:rsidTr="00A6448C">
        <w:tc>
          <w:tcPr>
            <w:tcW w:w="1620" w:type="dxa"/>
          </w:tcPr>
          <w:p w:rsidR="009674E5" w:rsidRPr="002F7D90" w:rsidRDefault="009674E5" w:rsidP="00A6448C">
            <w:pPr>
              <w:spacing w:before="120"/>
              <w:ind w:right="-108"/>
              <w:jc w:val="both"/>
              <w:rPr>
                <w:b/>
                <w:bCs/>
                <w:sz w:val="26"/>
                <w:szCs w:val="26"/>
              </w:rPr>
            </w:pPr>
            <w:r w:rsidRPr="002F7D90">
              <w:rPr>
                <w:b/>
                <w:sz w:val="26"/>
                <w:szCs w:val="26"/>
              </w:rPr>
              <w:t>Статья 47.</w:t>
            </w:r>
          </w:p>
        </w:tc>
        <w:tc>
          <w:tcPr>
            <w:tcW w:w="7740" w:type="dxa"/>
          </w:tcPr>
          <w:p w:rsidR="009674E5" w:rsidRPr="002F7D90" w:rsidRDefault="009674E5" w:rsidP="00A6448C">
            <w:pPr>
              <w:shd w:val="clear" w:color="auto" w:fill="FFFFFF"/>
              <w:spacing w:before="120"/>
              <w:jc w:val="both"/>
              <w:rPr>
                <w:b/>
                <w:bCs/>
                <w:sz w:val="26"/>
                <w:szCs w:val="26"/>
              </w:rPr>
            </w:pPr>
            <w:r w:rsidRPr="002F7D90">
              <w:rPr>
                <w:b/>
                <w:sz w:val="26"/>
                <w:szCs w:val="26"/>
              </w:rPr>
              <w:t xml:space="preserve">Градостроительные регламенты. </w:t>
            </w:r>
            <w:r w:rsidRPr="002F7D90">
              <w:rPr>
                <w:b/>
                <w:bCs/>
                <w:sz w:val="26"/>
                <w:szCs w:val="26"/>
              </w:rPr>
              <w:t>Природно-рекреационные  зоны</w:t>
            </w:r>
            <w:r w:rsidRPr="002F7D90">
              <w:rPr>
                <w:b/>
                <w:sz w:val="26"/>
                <w:szCs w:val="26"/>
              </w:rPr>
              <w:t>.</w:t>
            </w:r>
          </w:p>
        </w:tc>
      </w:tr>
    </w:tbl>
    <w:p w:rsidR="009674E5" w:rsidRPr="002F7D90" w:rsidRDefault="009674E5" w:rsidP="009674E5">
      <w:pPr>
        <w:spacing w:before="90" w:after="90"/>
        <w:ind w:left="163"/>
        <w:jc w:val="center"/>
        <w:rPr>
          <w:rFonts w:ascii="Arial" w:hAnsi="Arial" w:cs="Arial"/>
          <w:b/>
          <w:sz w:val="26"/>
          <w:szCs w:val="26"/>
          <w:u w:val="single"/>
        </w:rPr>
      </w:pPr>
    </w:p>
    <w:p w:rsidR="009674E5" w:rsidRPr="002F7D90" w:rsidRDefault="009674E5" w:rsidP="009674E5">
      <w:pPr>
        <w:spacing w:before="90" w:after="90"/>
        <w:ind w:left="163"/>
        <w:jc w:val="center"/>
        <w:rPr>
          <w:b/>
          <w:sz w:val="26"/>
          <w:szCs w:val="26"/>
          <w:u w:val="single"/>
        </w:rPr>
      </w:pPr>
      <w:r w:rsidRPr="002F7D90">
        <w:rPr>
          <w:b/>
          <w:sz w:val="26"/>
          <w:szCs w:val="26"/>
          <w:u w:val="single"/>
        </w:rPr>
        <w:t xml:space="preserve">Зона размещения объектов отдыха  и туризма – </w:t>
      </w:r>
      <w:proofErr w:type="gramStart"/>
      <w:r w:rsidRPr="002F7D90">
        <w:rPr>
          <w:b/>
          <w:sz w:val="26"/>
          <w:szCs w:val="26"/>
          <w:u w:val="single"/>
        </w:rPr>
        <w:t>Р</w:t>
      </w:r>
      <w:proofErr w:type="gramEnd"/>
      <w:r w:rsidRPr="002F7D90">
        <w:rPr>
          <w:b/>
          <w:sz w:val="26"/>
          <w:szCs w:val="26"/>
          <w:u w:val="single"/>
        </w:rPr>
        <w:t xml:space="preserve"> 1.</w:t>
      </w:r>
    </w:p>
    <w:p w:rsidR="009674E5" w:rsidRPr="002F7D90" w:rsidRDefault="009674E5" w:rsidP="009674E5">
      <w:pPr>
        <w:spacing w:before="90" w:after="90"/>
        <w:ind w:left="163"/>
        <w:jc w:val="center"/>
        <w:rPr>
          <w:b/>
          <w:sz w:val="26"/>
          <w:szCs w:val="26"/>
          <w:u w:val="single"/>
        </w:rPr>
      </w:pPr>
      <w:r w:rsidRPr="002F7D90">
        <w:rPr>
          <w:b/>
          <w:sz w:val="26"/>
          <w:szCs w:val="26"/>
          <w:u w:val="single"/>
        </w:rPr>
        <w:t xml:space="preserve">Зона развития рекреации – </w:t>
      </w:r>
      <w:proofErr w:type="gramStart"/>
      <w:r w:rsidRPr="002F7D90">
        <w:rPr>
          <w:b/>
          <w:sz w:val="26"/>
          <w:szCs w:val="26"/>
          <w:u w:val="single"/>
        </w:rPr>
        <w:t>Р</w:t>
      </w:r>
      <w:proofErr w:type="gramEnd"/>
      <w:r w:rsidRPr="002F7D90">
        <w:rPr>
          <w:b/>
          <w:sz w:val="26"/>
          <w:szCs w:val="26"/>
          <w:u w:val="single"/>
        </w:rPr>
        <w:t xml:space="preserve"> 4. </w:t>
      </w:r>
    </w:p>
    <w:p w:rsidR="009674E5" w:rsidRPr="002F7D90" w:rsidRDefault="009674E5" w:rsidP="009674E5">
      <w:pPr>
        <w:spacing w:before="90" w:after="90"/>
        <w:ind w:left="163"/>
        <w:jc w:val="center"/>
        <w:rPr>
          <w:b/>
          <w:sz w:val="26"/>
          <w:szCs w:val="26"/>
          <w:u w:val="single"/>
        </w:rPr>
      </w:pPr>
    </w:p>
    <w:p w:rsidR="009674E5" w:rsidRPr="000B1448" w:rsidRDefault="009674E5" w:rsidP="009674E5">
      <w:pPr>
        <w:widowControl w:val="0"/>
        <w:shd w:val="clear" w:color="auto" w:fill="FFFFFF"/>
        <w:autoSpaceDE w:val="0"/>
        <w:autoSpaceDN w:val="0"/>
        <w:adjustRightInd w:val="0"/>
        <w:spacing w:before="120"/>
        <w:ind w:firstLine="540"/>
        <w:rPr>
          <w:b/>
          <w:sz w:val="24"/>
          <w:szCs w:val="24"/>
          <w:u w:val="single"/>
        </w:rPr>
      </w:pPr>
      <w:r w:rsidRPr="002F7D90">
        <w:rPr>
          <w:b/>
          <w:sz w:val="26"/>
          <w:szCs w:val="26"/>
          <w:u w:val="single"/>
        </w:rPr>
        <w:t>Основные виды разрешенного использования</w:t>
      </w:r>
    </w:p>
    <w:p w:rsidR="009674E5" w:rsidRPr="000B1448" w:rsidRDefault="009674E5" w:rsidP="009674E5">
      <w:pPr>
        <w:autoSpaceDE w:val="0"/>
        <w:autoSpaceDN w:val="0"/>
        <w:adjustRightInd w:val="0"/>
        <w:ind w:left="159"/>
        <w:rPr>
          <w:sz w:val="24"/>
          <w:szCs w:val="24"/>
        </w:rPr>
      </w:pPr>
      <w:r w:rsidRPr="000B1448">
        <w:rPr>
          <w:sz w:val="24"/>
          <w:szCs w:val="24"/>
        </w:rPr>
        <w:t xml:space="preserve">-дома отдыха, пансионаты, базы отдыха предприятий, зоны отдыха; </w:t>
      </w:r>
    </w:p>
    <w:p w:rsidR="009674E5" w:rsidRPr="000B1448" w:rsidRDefault="009674E5" w:rsidP="009674E5">
      <w:pPr>
        <w:autoSpaceDE w:val="0"/>
        <w:autoSpaceDN w:val="0"/>
        <w:adjustRightInd w:val="0"/>
        <w:ind w:left="159"/>
        <w:rPr>
          <w:sz w:val="24"/>
          <w:szCs w:val="24"/>
        </w:rPr>
      </w:pPr>
      <w:r w:rsidRPr="000B1448">
        <w:rPr>
          <w:sz w:val="24"/>
          <w:szCs w:val="24"/>
        </w:rPr>
        <w:t>-туристские базы;</w:t>
      </w:r>
    </w:p>
    <w:p w:rsidR="009674E5" w:rsidRPr="000B1448" w:rsidRDefault="009674E5" w:rsidP="009674E5">
      <w:pPr>
        <w:autoSpaceDE w:val="0"/>
        <w:autoSpaceDN w:val="0"/>
        <w:adjustRightInd w:val="0"/>
        <w:ind w:left="159"/>
        <w:rPr>
          <w:sz w:val="24"/>
          <w:szCs w:val="24"/>
        </w:rPr>
      </w:pPr>
      <w:r w:rsidRPr="000B1448">
        <w:rPr>
          <w:sz w:val="24"/>
          <w:szCs w:val="24"/>
        </w:rPr>
        <w:t>- мотели;</w:t>
      </w:r>
    </w:p>
    <w:p w:rsidR="009674E5" w:rsidRPr="000B1448" w:rsidRDefault="009674E5" w:rsidP="009674E5">
      <w:pPr>
        <w:autoSpaceDE w:val="0"/>
        <w:autoSpaceDN w:val="0"/>
        <w:adjustRightInd w:val="0"/>
        <w:ind w:left="159"/>
        <w:rPr>
          <w:sz w:val="24"/>
          <w:szCs w:val="24"/>
        </w:rPr>
      </w:pPr>
      <w:r w:rsidRPr="000B1448">
        <w:rPr>
          <w:sz w:val="24"/>
          <w:szCs w:val="24"/>
        </w:rPr>
        <w:t>- кемпинги;</w:t>
      </w:r>
    </w:p>
    <w:p w:rsidR="009674E5" w:rsidRPr="000B1448" w:rsidRDefault="009674E5" w:rsidP="009674E5">
      <w:pPr>
        <w:autoSpaceDE w:val="0"/>
        <w:autoSpaceDN w:val="0"/>
        <w:adjustRightInd w:val="0"/>
        <w:ind w:left="159"/>
        <w:rPr>
          <w:sz w:val="24"/>
          <w:szCs w:val="24"/>
        </w:rPr>
      </w:pPr>
      <w:r w:rsidRPr="000B1448">
        <w:rPr>
          <w:sz w:val="24"/>
          <w:szCs w:val="24"/>
        </w:rPr>
        <w:t>- гостиницы;</w:t>
      </w:r>
    </w:p>
    <w:p w:rsidR="009674E5" w:rsidRPr="000B1448" w:rsidRDefault="009674E5" w:rsidP="009674E5">
      <w:pPr>
        <w:autoSpaceDE w:val="0"/>
        <w:autoSpaceDN w:val="0"/>
        <w:adjustRightInd w:val="0"/>
        <w:ind w:left="159"/>
        <w:rPr>
          <w:sz w:val="24"/>
          <w:szCs w:val="24"/>
        </w:rPr>
      </w:pPr>
      <w:r w:rsidRPr="000B1448">
        <w:rPr>
          <w:sz w:val="24"/>
          <w:szCs w:val="24"/>
        </w:rPr>
        <w:t>- информационные туристические центры;</w:t>
      </w:r>
    </w:p>
    <w:p w:rsidR="009674E5" w:rsidRPr="000B1448" w:rsidRDefault="009674E5" w:rsidP="009674E5">
      <w:pPr>
        <w:autoSpaceDE w:val="0"/>
        <w:autoSpaceDN w:val="0"/>
        <w:adjustRightInd w:val="0"/>
        <w:ind w:left="159"/>
        <w:rPr>
          <w:sz w:val="24"/>
          <w:szCs w:val="24"/>
        </w:rPr>
      </w:pPr>
      <w:r w:rsidRPr="000B1448">
        <w:rPr>
          <w:sz w:val="24"/>
          <w:szCs w:val="24"/>
        </w:rPr>
        <w:t>-физкультурно-оздоровительные сооружения;</w:t>
      </w:r>
    </w:p>
    <w:p w:rsidR="009674E5" w:rsidRPr="000B1448" w:rsidRDefault="009674E5" w:rsidP="009674E5">
      <w:pPr>
        <w:autoSpaceDE w:val="0"/>
        <w:autoSpaceDN w:val="0"/>
        <w:adjustRightInd w:val="0"/>
        <w:ind w:left="159"/>
        <w:rPr>
          <w:sz w:val="24"/>
          <w:szCs w:val="24"/>
        </w:rPr>
      </w:pPr>
      <w:r w:rsidRPr="000B1448">
        <w:rPr>
          <w:sz w:val="24"/>
          <w:szCs w:val="24"/>
        </w:rPr>
        <w:t>-спортивно-оздоровительные сооружения в рекреационных зонах;</w:t>
      </w:r>
    </w:p>
    <w:p w:rsidR="009674E5" w:rsidRPr="000B1448" w:rsidRDefault="009674E5" w:rsidP="009674E5">
      <w:pPr>
        <w:autoSpaceDE w:val="0"/>
        <w:autoSpaceDN w:val="0"/>
        <w:adjustRightInd w:val="0"/>
        <w:ind w:left="159"/>
        <w:rPr>
          <w:sz w:val="24"/>
          <w:szCs w:val="24"/>
        </w:rPr>
      </w:pPr>
      <w:r w:rsidRPr="000B1448">
        <w:rPr>
          <w:sz w:val="24"/>
          <w:szCs w:val="24"/>
        </w:rPr>
        <w:t>- лодочные станции;</w:t>
      </w:r>
    </w:p>
    <w:p w:rsidR="009674E5" w:rsidRPr="000B1448" w:rsidRDefault="009674E5" w:rsidP="009674E5">
      <w:pPr>
        <w:autoSpaceDE w:val="0"/>
        <w:autoSpaceDN w:val="0"/>
        <w:adjustRightInd w:val="0"/>
        <w:ind w:left="159"/>
        <w:rPr>
          <w:sz w:val="24"/>
          <w:szCs w:val="24"/>
        </w:rPr>
      </w:pPr>
      <w:r w:rsidRPr="000B1448">
        <w:rPr>
          <w:sz w:val="24"/>
          <w:szCs w:val="24"/>
        </w:rPr>
        <w:t>- лыжные спортивные базы;</w:t>
      </w:r>
    </w:p>
    <w:p w:rsidR="009674E5" w:rsidRPr="000B1448" w:rsidRDefault="009674E5" w:rsidP="009674E5">
      <w:pPr>
        <w:autoSpaceDE w:val="0"/>
        <w:autoSpaceDN w:val="0"/>
        <w:adjustRightInd w:val="0"/>
        <w:ind w:left="159"/>
        <w:rPr>
          <w:sz w:val="24"/>
          <w:szCs w:val="24"/>
        </w:rPr>
      </w:pPr>
      <w:r w:rsidRPr="000B1448">
        <w:rPr>
          <w:sz w:val="24"/>
          <w:szCs w:val="24"/>
        </w:rPr>
        <w:t xml:space="preserve">- </w:t>
      </w:r>
      <w:proofErr w:type="gramStart"/>
      <w:r w:rsidRPr="000B1448">
        <w:rPr>
          <w:sz w:val="24"/>
          <w:szCs w:val="24"/>
        </w:rPr>
        <w:t>водно-спортивные</w:t>
      </w:r>
      <w:proofErr w:type="gramEnd"/>
      <w:r w:rsidRPr="000B1448">
        <w:rPr>
          <w:sz w:val="24"/>
          <w:szCs w:val="24"/>
        </w:rPr>
        <w:t xml:space="preserve"> базы;</w:t>
      </w:r>
    </w:p>
    <w:p w:rsidR="009674E5" w:rsidRPr="000B1448" w:rsidRDefault="009674E5" w:rsidP="009674E5">
      <w:pPr>
        <w:autoSpaceDE w:val="0"/>
        <w:autoSpaceDN w:val="0"/>
        <w:adjustRightInd w:val="0"/>
        <w:ind w:left="159"/>
        <w:rPr>
          <w:sz w:val="24"/>
          <w:szCs w:val="24"/>
        </w:rPr>
      </w:pPr>
      <w:r w:rsidRPr="000B1448">
        <w:rPr>
          <w:sz w:val="24"/>
          <w:szCs w:val="24"/>
        </w:rPr>
        <w:t xml:space="preserve">- </w:t>
      </w:r>
      <w:proofErr w:type="gramStart"/>
      <w:r w:rsidRPr="000B1448">
        <w:rPr>
          <w:sz w:val="24"/>
          <w:szCs w:val="24"/>
        </w:rPr>
        <w:t>конно-спортивные</w:t>
      </w:r>
      <w:proofErr w:type="gramEnd"/>
      <w:r w:rsidRPr="000B1448">
        <w:rPr>
          <w:sz w:val="24"/>
          <w:szCs w:val="24"/>
        </w:rPr>
        <w:t xml:space="preserve"> школы;</w:t>
      </w:r>
    </w:p>
    <w:p w:rsidR="009674E5" w:rsidRPr="000B1448" w:rsidRDefault="009674E5" w:rsidP="009674E5">
      <w:pPr>
        <w:autoSpaceDE w:val="0"/>
        <w:autoSpaceDN w:val="0"/>
        <w:adjustRightInd w:val="0"/>
        <w:ind w:left="159"/>
        <w:rPr>
          <w:sz w:val="24"/>
          <w:szCs w:val="24"/>
        </w:rPr>
      </w:pPr>
      <w:r w:rsidRPr="000B1448">
        <w:rPr>
          <w:sz w:val="24"/>
          <w:szCs w:val="24"/>
        </w:rPr>
        <w:t>- базы проката спортивно-рекреационного инвентаря;</w:t>
      </w:r>
    </w:p>
    <w:p w:rsidR="009674E5" w:rsidRPr="000B1448" w:rsidRDefault="009674E5" w:rsidP="009674E5">
      <w:pPr>
        <w:autoSpaceDE w:val="0"/>
        <w:autoSpaceDN w:val="0"/>
        <w:adjustRightInd w:val="0"/>
        <w:ind w:left="159"/>
        <w:rPr>
          <w:sz w:val="24"/>
          <w:szCs w:val="24"/>
        </w:rPr>
      </w:pPr>
      <w:r w:rsidRPr="000B1448">
        <w:rPr>
          <w:sz w:val="24"/>
          <w:szCs w:val="24"/>
        </w:rPr>
        <w:t>-эстрады, танцевальные залы, дискотеки, видеосалоны;</w:t>
      </w:r>
    </w:p>
    <w:p w:rsidR="009674E5" w:rsidRPr="000B1448" w:rsidRDefault="009674E5" w:rsidP="009674E5">
      <w:pPr>
        <w:autoSpaceDE w:val="0"/>
        <w:autoSpaceDN w:val="0"/>
        <w:adjustRightInd w:val="0"/>
        <w:ind w:left="159"/>
        <w:rPr>
          <w:sz w:val="24"/>
          <w:szCs w:val="24"/>
        </w:rPr>
      </w:pPr>
      <w:r w:rsidRPr="000B1448">
        <w:rPr>
          <w:sz w:val="24"/>
          <w:szCs w:val="24"/>
        </w:rPr>
        <w:t>-пункты оказания первой медицинской помощи;</w:t>
      </w:r>
    </w:p>
    <w:p w:rsidR="009674E5" w:rsidRPr="000B1448" w:rsidRDefault="009674E5" w:rsidP="009674E5">
      <w:pPr>
        <w:autoSpaceDE w:val="0"/>
        <w:autoSpaceDN w:val="0"/>
        <w:adjustRightInd w:val="0"/>
        <w:ind w:left="159"/>
        <w:rPr>
          <w:sz w:val="24"/>
          <w:szCs w:val="24"/>
        </w:rPr>
      </w:pPr>
      <w:r w:rsidRPr="000B1448">
        <w:rPr>
          <w:sz w:val="24"/>
          <w:szCs w:val="24"/>
        </w:rPr>
        <w:t>-предприятия общественного питания;</w:t>
      </w:r>
    </w:p>
    <w:p w:rsidR="009674E5" w:rsidRPr="000B1448" w:rsidRDefault="009674E5" w:rsidP="009674E5">
      <w:pPr>
        <w:autoSpaceDE w:val="0"/>
        <w:autoSpaceDN w:val="0"/>
        <w:adjustRightInd w:val="0"/>
        <w:ind w:left="159"/>
        <w:rPr>
          <w:sz w:val="24"/>
          <w:szCs w:val="24"/>
        </w:rPr>
      </w:pPr>
      <w:r w:rsidRPr="000B1448">
        <w:rPr>
          <w:sz w:val="24"/>
          <w:szCs w:val="24"/>
        </w:rPr>
        <w:t xml:space="preserve">-некапитальные вспомогательные строения и инфраструктура </w:t>
      </w:r>
      <w:proofErr w:type="gramStart"/>
      <w:r w:rsidRPr="000B1448">
        <w:rPr>
          <w:sz w:val="24"/>
          <w:szCs w:val="24"/>
        </w:rPr>
        <w:t>для</w:t>
      </w:r>
      <w:proofErr w:type="gramEnd"/>
    </w:p>
    <w:p w:rsidR="009674E5" w:rsidRPr="000B1448" w:rsidRDefault="009674E5" w:rsidP="009674E5">
      <w:pPr>
        <w:autoSpaceDE w:val="0"/>
        <w:autoSpaceDN w:val="0"/>
        <w:adjustRightInd w:val="0"/>
        <w:ind w:left="159"/>
        <w:rPr>
          <w:sz w:val="24"/>
          <w:szCs w:val="24"/>
        </w:rPr>
      </w:pPr>
      <w:r w:rsidRPr="000B1448">
        <w:rPr>
          <w:sz w:val="24"/>
          <w:szCs w:val="24"/>
        </w:rPr>
        <w:t>отдыха;</w:t>
      </w:r>
    </w:p>
    <w:p w:rsidR="009674E5" w:rsidRPr="000B1448" w:rsidRDefault="009674E5" w:rsidP="009674E5">
      <w:pPr>
        <w:rPr>
          <w:sz w:val="24"/>
          <w:szCs w:val="24"/>
        </w:rPr>
      </w:pPr>
      <w:r w:rsidRPr="000B1448">
        <w:rPr>
          <w:sz w:val="24"/>
          <w:szCs w:val="24"/>
        </w:rPr>
        <w:t xml:space="preserve">  -элементы благоустройства, малые архитектурные формы</w:t>
      </w:r>
    </w:p>
    <w:p w:rsidR="009674E5" w:rsidRPr="000B1448" w:rsidRDefault="009674E5" w:rsidP="009674E5">
      <w:pPr>
        <w:rPr>
          <w:b/>
          <w:bCs/>
          <w:sz w:val="24"/>
          <w:szCs w:val="24"/>
          <w:u w:val="single"/>
        </w:rPr>
      </w:pPr>
    </w:p>
    <w:p w:rsidR="009674E5" w:rsidRPr="002F7D90" w:rsidRDefault="009674E5" w:rsidP="009674E5">
      <w:pPr>
        <w:rPr>
          <w:b/>
          <w:bCs/>
          <w:sz w:val="26"/>
          <w:szCs w:val="26"/>
          <w:u w:val="single"/>
        </w:rPr>
      </w:pPr>
      <w:r w:rsidRPr="002F7D90">
        <w:rPr>
          <w:b/>
          <w:bCs/>
          <w:sz w:val="26"/>
          <w:szCs w:val="26"/>
          <w:u w:val="single"/>
        </w:rPr>
        <w:t>Вспомогательные виды разрешенного использования</w:t>
      </w:r>
    </w:p>
    <w:p w:rsidR="009674E5" w:rsidRPr="000B1448" w:rsidRDefault="009674E5" w:rsidP="009674E5">
      <w:pPr>
        <w:rPr>
          <w:b/>
          <w:bCs/>
          <w:sz w:val="24"/>
          <w:szCs w:val="24"/>
          <w:u w:val="single"/>
        </w:rPr>
      </w:pPr>
    </w:p>
    <w:p w:rsidR="009674E5" w:rsidRPr="000B1448" w:rsidRDefault="009674E5" w:rsidP="009674E5">
      <w:pPr>
        <w:autoSpaceDE w:val="0"/>
        <w:autoSpaceDN w:val="0"/>
        <w:adjustRightInd w:val="0"/>
        <w:ind w:left="159"/>
        <w:rPr>
          <w:sz w:val="24"/>
          <w:szCs w:val="24"/>
        </w:rPr>
      </w:pPr>
      <w:r w:rsidRPr="000B1448">
        <w:rPr>
          <w:bCs/>
          <w:sz w:val="24"/>
          <w:szCs w:val="24"/>
        </w:rPr>
        <w:t>-</w:t>
      </w:r>
      <w:r w:rsidRPr="000B1448">
        <w:rPr>
          <w:sz w:val="24"/>
          <w:szCs w:val="24"/>
        </w:rPr>
        <w:t xml:space="preserve">автостоянки для временного хранения </w:t>
      </w:r>
      <w:proofErr w:type="gramStart"/>
      <w:r w:rsidRPr="000B1448">
        <w:rPr>
          <w:sz w:val="24"/>
          <w:szCs w:val="24"/>
        </w:rPr>
        <w:t>индивидуальных</w:t>
      </w:r>
      <w:proofErr w:type="gramEnd"/>
      <w:r w:rsidRPr="000B1448">
        <w:rPr>
          <w:sz w:val="24"/>
          <w:szCs w:val="24"/>
        </w:rPr>
        <w:t xml:space="preserve"> легковых</w:t>
      </w:r>
    </w:p>
    <w:p w:rsidR="009674E5" w:rsidRPr="000B1448" w:rsidRDefault="009674E5" w:rsidP="009674E5">
      <w:pPr>
        <w:autoSpaceDE w:val="0"/>
        <w:autoSpaceDN w:val="0"/>
        <w:adjustRightInd w:val="0"/>
        <w:ind w:left="159"/>
        <w:rPr>
          <w:sz w:val="24"/>
          <w:szCs w:val="24"/>
        </w:rPr>
      </w:pPr>
      <w:r w:rsidRPr="000B1448">
        <w:rPr>
          <w:sz w:val="24"/>
          <w:szCs w:val="24"/>
        </w:rPr>
        <w:t>автомобилей открытого типа;</w:t>
      </w:r>
    </w:p>
    <w:p w:rsidR="009674E5" w:rsidRPr="000B1448" w:rsidRDefault="009674E5" w:rsidP="009674E5">
      <w:pPr>
        <w:autoSpaceDE w:val="0"/>
        <w:autoSpaceDN w:val="0"/>
        <w:adjustRightInd w:val="0"/>
        <w:ind w:left="159"/>
        <w:rPr>
          <w:sz w:val="24"/>
          <w:szCs w:val="24"/>
        </w:rPr>
      </w:pPr>
      <w:r w:rsidRPr="000B1448">
        <w:rPr>
          <w:sz w:val="24"/>
          <w:szCs w:val="24"/>
        </w:rPr>
        <w:t>- автостоянки для временного хранения туристических автобусов;</w:t>
      </w:r>
    </w:p>
    <w:p w:rsidR="009674E5" w:rsidRPr="000B1448" w:rsidRDefault="009674E5" w:rsidP="009674E5">
      <w:pPr>
        <w:rPr>
          <w:bCs/>
          <w:sz w:val="24"/>
          <w:szCs w:val="24"/>
        </w:rPr>
      </w:pPr>
    </w:p>
    <w:p w:rsidR="009674E5" w:rsidRPr="002F7D90" w:rsidRDefault="009674E5" w:rsidP="009674E5">
      <w:pPr>
        <w:rPr>
          <w:b/>
          <w:bCs/>
          <w:sz w:val="26"/>
          <w:szCs w:val="26"/>
          <w:u w:val="single"/>
        </w:rPr>
      </w:pPr>
      <w:r w:rsidRPr="002F7D90">
        <w:rPr>
          <w:b/>
          <w:bCs/>
          <w:sz w:val="26"/>
          <w:szCs w:val="26"/>
          <w:u w:val="single"/>
        </w:rPr>
        <w:t>Условно разрешенные виды разрешенного использования</w:t>
      </w:r>
    </w:p>
    <w:p w:rsidR="009674E5" w:rsidRPr="002F7D90" w:rsidRDefault="009674E5" w:rsidP="009674E5">
      <w:pPr>
        <w:widowControl w:val="0"/>
        <w:autoSpaceDE w:val="0"/>
        <w:autoSpaceDN w:val="0"/>
        <w:adjustRightInd w:val="0"/>
        <w:ind w:firstLine="720"/>
        <w:jc w:val="both"/>
        <w:outlineLvl w:val="2"/>
        <w:rPr>
          <w:color w:val="000000" w:themeColor="text1"/>
          <w:sz w:val="26"/>
          <w:szCs w:val="26"/>
        </w:rPr>
      </w:pPr>
    </w:p>
    <w:p w:rsidR="009674E5" w:rsidRPr="000B1448" w:rsidRDefault="009674E5" w:rsidP="009674E5">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 xml:space="preserve">Для территориальной зоны </w:t>
      </w:r>
      <w:proofErr w:type="gramStart"/>
      <w:r w:rsidRPr="000B1448">
        <w:rPr>
          <w:color w:val="000000" w:themeColor="text1"/>
          <w:sz w:val="24"/>
          <w:szCs w:val="24"/>
        </w:rPr>
        <w:t>Р</w:t>
      </w:r>
      <w:proofErr w:type="gramEnd"/>
      <w:r w:rsidRPr="000B1448">
        <w:rPr>
          <w:color w:val="000000" w:themeColor="text1"/>
          <w:sz w:val="24"/>
          <w:szCs w:val="24"/>
        </w:rPr>
        <w:t xml:space="preserve"> 1, Р 4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9674E5" w:rsidRPr="000B1448" w:rsidRDefault="009674E5" w:rsidP="009674E5">
      <w:pPr>
        <w:widowControl w:val="0"/>
        <w:autoSpaceDE w:val="0"/>
        <w:autoSpaceDN w:val="0"/>
        <w:adjustRightInd w:val="0"/>
        <w:ind w:firstLine="720"/>
        <w:jc w:val="both"/>
        <w:outlineLvl w:val="2"/>
        <w:rPr>
          <w:color w:val="000000" w:themeColor="text1"/>
          <w:sz w:val="24"/>
          <w:szCs w:val="24"/>
        </w:rPr>
      </w:pPr>
    </w:p>
    <w:p w:rsidR="009674E5" w:rsidRPr="000B1448" w:rsidRDefault="009674E5" w:rsidP="009674E5">
      <w:pPr>
        <w:widowControl w:val="0"/>
        <w:autoSpaceDE w:val="0"/>
        <w:autoSpaceDN w:val="0"/>
        <w:adjustRightInd w:val="0"/>
        <w:spacing w:after="120"/>
        <w:ind w:firstLine="163"/>
        <w:jc w:val="both"/>
        <w:rPr>
          <w:sz w:val="24"/>
          <w:szCs w:val="24"/>
        </w:rPr>
      </w:pPr>
      <w:r w:rsidRPr="000B1448">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предельные размеры земельных участков для зоны Р-1, Р-4 не подлежат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lastRenderedPageBreak/>
        <w:t>-</w:t>
      </w:r>
      <w:r w:rsidRPr="000B1448">
        <w:rPr>
          <w:sz w:val="24"/>
          <w:szCs w:val="24"/>
        </w:rPr>
        <w:tab/>
        <w:t>размеры земельных участков для зоны Р-1, Р-4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предельная высота объектов капитального строительства не подлежит ограничению;</w:t>
      </w: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w:t>
      </w:r>
      <w:r w:rsidRPr="000B1448">
        <w:rPr>
          <w:sz w:val="24"/>
          <w:szCs w:val="24"/>
        </w:rPr>
        <w:tab/>
        <w:t xml:space="preserve">максимальный процент застройки не подлежит ограничению; </w:t>
      </w:r>
    </w:p>
    <w:p w:rsidR="009674E5" w:rsidRPr="000B1448" w:rsidRDefault="009674E5" w:rsidP="009674E5">
      <w:pPr>
        <w:widowControl w:val="0"/>
        <w:autoSpaceDE w:val="0"/>
        <w:autoSpaceDN w:val="0"/>
        <w:adjustRightInd w:val="0"/>
        <w:spacing w:after="120"/>
        <w:jc w:val="both"/>
        <w:rPr>
          <w:color w:val="000000"/>
          <w:spacing w:val="2"/>
          <w:sz w:val="24"/>
          <w:szCs w:val="24"/>
          <w:shd w:val="clear" w:color="auto" w:fill="FFFFFF"/>
        </w:rPr>
      </w:pPr>
      <w:r w:rsidRPr="000B1448">
        <w:rPr>
          <w:color w:val="000000"/>
          <w:sz w:val="24"/>
          <w:szCs w:val="24"/>
        </w:rPr>
        <w:t xml:space="preserve">- </w:t>
      </w:r>
      <w:r w:rsidRPr="000B1448">
        <w:rPr>
          <w:color w:val="000000"/>
          <w:spacing w:val="2"/>
          <w:sz w:val="24"/>
          <w:szCs w:val="24"/>
          <w:shd w:val="clear" w:color="auto" w:fill="FFFFFF"/>
        </w:rPr>
        <w:t xml:space="preserve">минимальные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w:t>
      </w:r>
      <w:r w:rsidRPr="000B1448">
        <w:rPr>
          <w:sz w:val="24"/>
          <w:szCs w:val="24"/>
        </w:rPr>
        <w:t>не подлежат ограничению.</w:t>
      </w:r>
    </w:p>
    <w:p w:rsidR="009674E5" w:rsidRPr="000B1448" w:rsidRDefault="009674E5" w:rsidP="009674E5">
      <w:pPr>
        <w:shd w:val="clear" w:color="auto" w:fill="FFFFFF"/>
        <w:spacing w:before="108"/>
        <w:ind w:left="72" w:right="88" w:firstLine="636"/>
        <w:jc w:val="both"/>
        <w:rPr>
          <w:color w:val="000000"/>
          <w:sz w:val="24"/>
          <w:szCs w:val="24"/>
        </w:rPr>
      </w:pPr>
      <w:r w:rsidRPr="000B1448">
        <w:rPr>
          <w:color w:val="000000"/>
          <w:spacing w:val="-4"/>
          <w:sz w:val="24"/>
          <w:szCs w:val="24"/>
        </w:rPr>
        <w:t>Расстояние   от   границ   земельных   участков,   вновь   проектируемых   объектов отдыха и туризма</w:t>
      </w:r>
      <w:r w:rsidRPr="000B1448">
        <w:rPr>
          <w:color w:val="000000"/>
          <w:spacing w:val="-5"/>
          <w:sz w:val="24"/>
          <w:szCs w:val="24"/>
        </w:rPr>
        <w:t xml:space="preserve"> следует принимать, не менее:</w:t>
      </w:r>
    </w:p>
    <w:p w:rsidR="009674E5" w:rsidRPr="000B1448" w:rsidRDefault="009674E5" w:rsidP="009674E5">
      <w:pPr>
        <w:widowControl w:val="0"/>
        <w:shd w:val="clear" w:color="auto" w:fill="FFFFFF"/>
        <w:autoSpaceDE w:val="0"/>
        <w:autoSpaceDN w:val="0"/>
        <w:adjustRightInd w:val="0"/>
        <w:spacing w:before="12"/>
        <w:ind w:left="72" w:right="88" w:hanging="9"/>
        <w:jc w:val="both"/>
        <w:rPr>
          <w:color w:val="000000"/>
          <w:spacing w:val="-5"/>
          <w:sz w:val="24"/>
          <w:szCs w:val="24"/>
        </w:rPr>
      </w:pPr>
      <w:r w:rsidRPr="000B1448">
        <w:rPr>
          <w:color w:val="000000"/>
          <w:spacing w:val="-5"/>
          <w:sz w:val="24"/>
          <w:szCs w:val="24"/>
        </w:rPr>
        <w:t xml:space="preserve">- до жилой застройки учреждений, коммунального хозяйства и складов – </w:t>
      </w:r>
      <w:smartTag w:uri="urn:schemas-microsoft-com:office:smarttags" w:element="metricconverter">
        <w:smartTagPr>
          <w:attr w:name="ProductID" w:val="500 м"/>
        </w:smartTagPr>
        <w:r w:rsidRPr="000B1448">
          <w:rPr>
            <w:color w:val="000000"/>
            <w:spacing w:val="-5"/>
            <w:sz w:val="24"/>
            <w:szCs w:val="24"/>
          </w:rPr>
          <w:t>500 м</w:t>
        </w:r>
      </w:smartTag>
      <w:r w:rsidRPr="000B1448">
        <w:rPr>
          <w:color w:val="000000"/>
          <w:spacing w:val="-5"/>
          <w:sz w:val="24"/>
          <w:szCs w:val="24"/>
        </w:rPr>
        <w:t xml:space="preserve">; </w:t>
      </w:r>
    </w:p>
    <w:p w:rsidR="009674E5" w:rsidRPr="000B1448" w:rsidRDefault="009674E5" w:rsidP="009674E5">
      <w:pPr>
        <w:widowControl w:val="0"/>
        <w:shd w:val="clear" w:color="auto" w:fill="FFFFFF"/>
        <w:autoSpaceDE w:val="0"/>
        <w:autoSpaceDN w:val="0"/>
        <w:adjustRightInd w:val="0"/>
        <w:spacing w:before="12"/>
        <w:ind w:left="72" w:right="88" w:hanging="9"/>
        <w:jc w:val="both"/>
        <w:rPr>
          <w:color w:val="000000"/>
          <w:spacing w:val="-4"/>
          <w:sz w:val="24"/>
          <w:szCs w:val="24"/>
        </w:rPr>
      </w:pPr>
      <w:r w:rsidRPr="000B1448">
        <w:rPr>
          <w:color w:val="000000"/>
          <w:spacing w:val="-4"/>
          <w:sz w:val="24"/>
          <w:szCs w:val="24"/>
        </w:rPr>
        <w:t xml:space="preserve">- до автомобильных дорог категорий </w:t>
      </w:r>
      <w:r w:rsidRPr="000B1448">
        <w:rPr>
          <w:color w:val="000000"/>
          <w:spacing w:val="-4"/>
          <w:sz w:val="24"/>
          <w:szCs w:val="24"/>
          <w:lang w:val="en-US"/>
        </w:rPr>
        <w:t>I</w:t>
      </w:r>
      <w:r w:rsidRPr="000B1448">
        <w:rPr>
          <w:color w:val="000000"/>
          <w:spacing w:val="-4"/>
          <w:sz w:val="24"/>
          <w:szCs w:val="24"/>
        </w:rPr>
        <w:t xml:space="preserve">, </w:t>
      </w:r>
      <w:r w:rsidRPr="000B1448">
        <w:rPr>
          <w:color w:val="000000"/>
          <w:spacing w:val="-4"/>
          <w:sz w:val="24"/>
          <w:szCs w:val="24"/>
          <w:lang w:val="en-US"/>
        </w:rPr>
        <w:t>II</w:t>
      </w:r>
      <w:r w:rsidRPr="000B1448">
        <w:rPr>
          <w:color w:val="000000"/>
          <w:spacing w:val="-4"/>
          <w:sz w:val="24"/>
          <w:szCs w:val="24"/>
        </w:rPr>
        <w:t xml:space="preserve">, </w:t>
      </w:r>
      <w:r w:rsidRPr="000B1448">
        <w:rPr>
          <w:color w:val="000000"/>
          <w:spacing w:val="-4"/>
          <w:sz w:val="24"/>
          <w:szCs w:val="24"/>
          <w:lang w:val="en-US"/>
        </w:rPr>
        <w:t>II</w:t>
      </w:r>
      <w:r w:rsidRPr="000B1448">
        <w:rPr>
          <w:color w:val="000000"/>
          <w:spacing w:val="-4"/>
          <w:sz w:val="24"/>
          <w:szCs w:val="24"/>
        </w:rPr>
        <w:t xml:space="preserve">  - </w:t>
      </w:r>
      <w:smartTag w:uri="urn:schemas-microsoft-com:office:smarttags" w:element="metricconverter">
        <w:smartTagPr>
          <w:attr w:name="ProductID" w:val="500 м"/>
        </w:smartTagPr>
        <w:r w:rsidRPr="000B1448">
          <w:rPr>
            <w:color w:val="000000"/>
            <w:spacing w:val="-4"/>
            <w:sz w:val="24"/>
            <w:szCs w:val="24"/>
          </w:rPr>
          <w:t>500 м</w:t>
        </w:r>
      </w:smartTag>
      <w:r w:rsidRPr="000B1448">
        <w:rPr>
          <w:color w:val="000000"/>
          <w:spacing w:val="-4"/>
          <w:sz w:val="24"/>
          <w:szCs w:val="24"/>
        </w:rPr>
        <w:t xml:space="preserve">; </w:t>
      </w:r>
    </w:p>
    <w:p w:rsidR="009674E5" w:rsidRPr="000B1448" w:rsidRDefault="009674E5" w:rsidP="009674E5">
      <w:pPr>
        <w:widowControl w:val="0"/>
        <w:shd w:val="clear" w:color="auto" w:fill="FFFFFF"/>
        <w:autoSpaceDE w:val="0"/>
        <w:autoSpaceDN w:val="0"/>
        <w:adjustRightInd w:val="0"/>
        <w:spacing w:before="12"/>
        <w:ind w:left="72" w:right="88" w:hanging="9"/>
        <w:jc w:val="both"/>
        <w:rPr>
          <w:color w:val="000000"/>
          <w:spacing w:val="-5"/>
          <w:sz w:val="24"/>
          <w:szCs w:val="24"/>
        </w:rPr>
      </w:pPr>
      <w:r w:rsidRPr="000B1448">
        <w:rPr>
          <w:color w:val="000000"/>
          <w:spacing w:val="-5"/>
          <w:sz w:val="24"/>
          <w:szCs w:val="24"/>
        </w:rPr>
        <w:t xml:space="preserve">- до автомобильных дорог категорий </w:t>
      </w:r>
      <w:r w:rsidRPr="000B1448">
        <w:rPr>
          <w:color w:val="000000"/>
          <w:spacing w:val="-5"/>
          <w:sz w:val="24"/>
          <w:szCs w:val="24"/>
          <w:lang w:val="en-US"/>
        </w:rPr>
        <w:t>IV</w:t>
      </w:r>
      <w:r w:rsidRPr="000B1448">
        <w:rPr>
          <w:color w:val="000000"/>
          <w:spacing w:val="-5"/>
          <w:sz w:val="24"/>
          <w:szCs w:val="24"/>
        </w:rPr>
        <w:t xml:space="preserve"> - </w:t>
      </w:r>
      <w:smartTag w:uri="urn:schemas-microsoft-com:office:smarttags" w:element="metricconverter">
        <w:smartTagPr>
          <w:attr w:name="ProductID" w:val="200 м"/>
        </w:smartTagPr>
        <w:r w:rsidRPr="000B1448">
          <w:rPr>
            <w:color w:val="000000"/>
            <w:spacing w:val="-5"/>
            <w:sz w:val="24"/>
            <w:szCs w:val="24"/>
          </w:rPr>
          <w:t>200 м</w:t>
        </w:r>
      </w:smartTag>
      <w:r w:rsidRPr="000B1448">
        <w:rPr>
          <w:color w:val="000000"/>
          <w:spacing w:val="-5"/>
          <w:sz w:val="24"/>
          <w:szCs w:val="24"/>
        </w:rPr>
        <w:t>;</w:t>
      </w:r>
    </w:p>
    <w:p w:rsidR="009674E5" w:rsidRPr="000B1448" w:rsidRDefault="009674E5" w:rsidP="009674E5">
      <w:pPr>
        <w:widowControl w:val="0"/>
        <w:shd w:val="clear" w:color="auto" w:fill="FFFFFF"/>
        <w:autoSpaceDE w:val="0"/>
        <w:autoSpaceDN w:val="0"/>
        <w:adjustRightInd w:val="0"/>
        <w:spacing w:before="12"/>
        <w:ind w:left="72" w:right="88" w:hanging="9"/>
        <w:jc w:val="both"/>
        <w:rPr>
          <w:color w:val="000000"/>
          <w:spacing w:val="-5"/>
          <w:sz w:val="24"/>
          <w:szCs w:val="24"/>
        </w:rPr>
      </w:pPr>
      <w:r w:rsidRPr="000B1448">
        <w:rPr>
          <w:color w:val="000000"/>
          <w:spacing w:val="-5"/>
          <w:sz w:val="24"/>
          <w:szCs w:val="24"/>
        </w:rPr>
        <w:t xml:space="preserve">- до садоводческих товариществ – </w:t>
      </w:r>
      <w:smartTag w:uri="urn:schemas-microsoft-com:office:smarttags" w:element="metricconverter">
        <w:smartTagPr>
          <w:attr w:name="ProductID" w:val="300 м"/>
        </w:smartTagPr>
        <w:r w:rsidRPr="000B1448">
          <w:rPr>
            <w:color w:val="000000"/>
            <w:spacing w:val="-5"/>
            <w:sz w:val="24"/>
            <w:szCs w:val="24"/>
          </w:rPr>
          <w:t>300 м</w:t>
        </w:r>
      </w:smartTag>
      <w:r w:rsidRPr="000B1448">
        <w:rPr>
          <w:color w:val="000000"/>
          <w:spacing w:val="-5"/>
          <w:sz w:val="24"/>
          <w:szCs w:val="24"/>
        </w:rPr>
        <w:t>;</w:t>
      </w:r>
    </w:p>
    <w:p w:rsidR="009674E5" w:rsidRPr="000B1448" w:rsidRDefault="009674E5" w:rsidP="009674E5">
      <w:pPr>
        <w:spacing w:before="90" w:after="90"/>
        <w:ind w:left="163"/>
        <w:jc w:val="both"/>
        <w:rPr>
          <w:sz w:val="24"/>
          <w:szCs w:val="24"/>
        </w:rPr>
      </w:pPr>
      <w:r w:rsidRPr="000B1448">
        <w:rPr>
          <w:sz w:val="24"/>
          <w:szCs w:val="24"/>
        </w:rPr>
        <w:t>-</w:t>
      </w:r>
      <w:r w:rsidRPr="000B1448">
        <w:rPr>
          <w:sz w:val="24"/>
          <w:szCs w:val="24"/>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расположенных на территории достопримечательного места</w:t>
      </w:r>
      <w:r w:rsidR="002F7D90">
        <w:rPr>
          <w:bCs/>
          <w:sz w:val="24"/>
          <w:szCs w:val="24"/>
        </w:rPr>
        <w:t xml:space="preserve">,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9674E5" w:rsidRPr="000B1448" w:rsidRDefault="009674E5" w:rsidP="009674E5">
      <w:pPr>
        <w:rPr>
          <w:sz w:val="24"/>
          <w:szCs w:val="24"/>
        </w:rPr>
      </w:pPr>
    </w:p>
    <w:p w:rsidR="009674E5" w:rsidRPr="000B1448" w:rsidRDefault="009674E5" w:rsidP="002F7D90">
      <w:pPr>
        <w:spacing w:before="90" w:after="90"/>
        <w:rPr>
          <w:b/>
          <w:sz w:val="24"/>
          <w:szCs w:val="24"/>
          <w:u w:val="single"/>
        </w:rPr>
      </w:pPr>
    </w:p>
    <w:p w:rsidR="009674E5" w:rsidRPr="000B1448" w:rsidRDefault="009674E5" w:rsidP="009674E5">
      <w:pPr>
        <w:spacing w:before="90" w:after="90"/>
        <w:ind w:left="163"/>
        <w:jc w:val="center"/>
        <w:rPr>
          <w:b/>
          <w:sz w:val="24"/>
          <w:szCs w:val="24"/>
          <w:u w:val="single"/>
        </w:rPr>
      </w:pPr>
      <w:r w:rsidRPr="002F7D90">
        <w:rPr>
          <w:b/>
          <w:sz w:val="26"/>
          <w:szCs w:val="26"/>
          <w:u w:val="single"/>
        </w:rPr>
        <w:t xml:space="preserve">Земли (зона) особо охраняемых природных территорий – памятников природы областного значения – </w:t>
      </w:r>
      <w:proofErr w:type="gramStart"/>
      <w:r w:rsidRPr="002F7D90">
        <w:rPr>
          <w:b/>
          <w:sz w:val="26"/>
          <w:szCs w:val="26"/>
          <w:u w:val="single"/>
        </w:rPr>
        <w:t>Р</w:t>
      </w:r>
      <w:proofErr w:type="gramEnd"/>
      <w:r w:rsidRPr="002F7D90">
        <w:rPr>
          <w:b/>
          <w:sz w:val="26"/>
          <w:szCs w:val="26"/>
          <w:u w:val="single"/>
        </w:rPr>
        <w:t xml:space="preserve"> 2</w:t>
      </w:r>
      <w:r w:rsidRPr="000B1448">
        <w:rPr>
          <w:b/>
          <w:sz w:val="24"/>
          <w:szCs w:val="24"/>
          <w:u w:val="single"/>
        </w:rPr>
        <w:t xml:space="preserve">. </w:t>
      </w:r>
    </w:p>
    <w:p w:rsidR="00A6448C" w:rsidRPr="000B1448" w:rsidRDefault="00A6448C" w:rsidP="002F7D90">
      <w:pPr>
        <w:autoSpaceDE w:val="0"/>
        <w:autoSpaceDN w:val="0"/>
        <w:adjustRightInd w:val="0"/>
        <w:jc w:val="both"/>
        <w:rPr>
          <w:rFonts w:eastAsiaTheme="minorHAnsi"/>
          <w:bCs/>
          <w:sz w:val="24"/>
          <w:szCs w:val="24"/>
          <w:lang w:eastAsia="en-US"/>
        </w:rPr>
      </w:pPr>
    </w:p>
    <w:p w:rsidR="00A6448C" w:rsidRPr="002F7D90" w:rsidRDefault="00A6448C" w:rsidP="002F7D90">
      <w:pPr>
        <w:autoSpaceDE w:val="0"/>
        <w:autoSpaceDN w:val="0"/>
        <w:adjustRightInd w:val="0"/>
        <w:ind w:firstLine="540"/>
        <w:jc w:val="both"/>
        <w:rPr>
          <w:rFonts w:eastAsiaTheme="minorHAnsi"/>
          <w:bCs/>
          <w:sz w:val="24"/>
          <w:szCs w:val="24"/>
          <w:lang w:eastAsia="en-US"/>
        </w:rPr>
      </w:pPr>
      <w:r w:rsidRPr="000B1448">
        <w:rPr>
          <w:rFonts w:eastAsiaTheme="minorHAnsi"/>
          <w:bCs/>
          <w:sz w:val="24"/>
          <w:szCs w:val="24"/>
          <w:lang w:eastAsia="en-US"/>
        </w:rPr>
        <w:t>В соответствии со статьей 36 Градостроительного Кодекса Российской Федерации для земель особо охраняемых природных территорий градостроительные</w:t>
      </w:r>
      <w:r w:rsidR="002F7D90">
        <w:rPr>
          <w:rFonts w:eastAsiaTheme="minorHAnsi"/>
          <w:bCs/>
          <w:sz w:val="24"/>
          <w:szCs w:val="24"/>
          <w:lang w:eastAsia="en-US"/>
        </w:rPr>
        <w:t xml:space="preserve"> регламенты не устанавливаются.</w:t>
      </w:r>
    </w:p>
    <w:p w:rsidR="00A6448C" w:rsidRPr="000B1448" w:rsidRDefault="00A6448C" w:rsidP="009674E5">
      <w:pPr>
        <w:spacing w:before="90" w:after="90"/>
        <w:ind w:left="163"/>
        <w:jc w:val="center"/>
        <w:rPr>
          <w:b/>
          <w:sz w:val="24"/>
          <w:szCs w:val="24"/>
          <w:u w:val="single"/>
        </w:rPr>
      </w:pPr>
    </w:p>
    <w:p w:rsidR="009674E5" w:rsidRPr="002F7D90" w:rsidRDefault="009674E5" w:rsidP="009674E5">
      <w:pPr>
        <w:spacing w:before="90" w:after="90"/>
        <w:ind w:left="163"/>
        <w:jc w:val="center"/>
        <w:rPr>
          <w:b/>
          <w:sz w:val="26"/>
          <w:szCs w:val="26"/>
          <w:u w:val="single"/>
        </w:rPr>
      </w:pPr>
      <w:r w:rsidRPr="002F7D90">
        <w:rPr>
          <w:b/>
          <w:sz w:val="26"/>
          <w:szCs w:val="26"/>
          <w:u w:val="single"/>
        </w:rPr>
        <w:t xml:space="preserve">Зона озеленения населенных пунктов – </w:t>
      </w:r>
      <w:proofErr w:type="gramStart"/>
      <w:r w:rsidRPr="002F7D90">
        <w:rPr>
          <w:b/>
          <w:sz w:val="26"/>
          <w:szCs w:val="26"/>
          <w:u w:val="single"/>
        </w:rPr>
        <w:t>Р</w:t>
      </w:r>
      <w:proofErr w:type="gramEnd"/>
      <w:r w:rsidRPr="002F7D90">
        <w:rPr>
          <w:b/>
          <w:sz w:val="26"/>
          <w:szCs w:val="26"/>
          <w:u w:val="single"/>
        </w:rPr>
        <w:t xml:space="preserve"> 3.</w:t>
      </w:r>
    </w:p>
    <w:p w:rsidR="009674E5" w:rsidRPr="002F7D90" w:rsidRDefault="009674E5" w:rsidP="009674E5">
      <w:pPr>
        <w:spacing w:before="90" w:after="90"/>
        <w:rPr>
          <w:b/>
          <w:sz w:val="26"/>
          <w:szCs w:val="26"/>
          <w:u w:val="single"/>
        </w:rPr>
      </w:pPr>
    </w:p>
    <w:p w:rsidR="009674E5" w:rsidRPr="002F7D90" w:rsidRDefault="009674E5" w:rsidP="009674E5">
      <w:pPr>
        <w:widowControl w:val="0"/>
        <w:shd w:val="clear" w:color="auto" w:fill="FFFFFF"/>
        <w:autoSpaceDE w:val="0"/>
        <w:autoSpaceDN w:val="0"/>
        <w:adjustRightInd w:val="0"/>
        <w:spacing w:before="120"/>
        <w:ind w:firstLine="540"/>
        <w:rPr>
          <w:b/>
          <w:sz w:val="26"/>
          <w:szCs w:val="26"/>
          <w:u w:val="single"/>
        </w:rPr>
      </w:pPr>
      <w:r w:rsidRPr="002F7D90">
        <w:rPr>
          <w:b/>
          <w:sz w:val="26"/>
          <w:szCs w:val="26"/>
          <w:u w:val="single"/>
        </w:rPr>
        <w:t>Основные виды разрешенного использования</w:t>
      </w:r>
    </w:p>
    <w:p w:rsidR="009674E5" w:rsidRPr="000B1448" w:rsidRDefault="009674E5" w:rsidP="009674E5">
      <w:pPr>
        <w:autoSpaceDE w:val="0"/>
        <w:autoSpaceDN w:val="0"/>
        <w:adjustRightInd w:val="0"/>
        <w:rPr>
          <w:sz w:val="24"/>
          <w:szCs w:val="24"/>
        </w:rPr>
      </w:pPr>
    </w:p>
    <w:p w:rsidR="009674E5" w:rsidRPr="000B1448" w:rsidRDefault="009674E5" w:rsidP="009674E5">
      <w:pPr>
        <w:autoSpaceDE w:val="0"/>
        <w:autoSpaceDN w:val="0"/>
        <w:adjustRightInd w:val="0"/>
        <w:rPr>
          <w:sz w:val="24"/>
          <w:szCs w:val="24"/>
        </w:rPr>
      </w:pPr>
      <w:r w:rsidRPr="000B1448">
        <w:rPr>
          <w:sz w:val="24"/>
          <w:szCs w:val="24"/>
        </w:rPr>
        <w:t xml:space="preserve">- парки широкого или специального рекреационного назначения, в том числе спортивные, познавательные, детские, парки аттракционов и </w:t>
      </w:r>
      <w:proofErr w:type="spellStart"/>
      <w:r w:rsidRPr="000B1448">
        <w:rPr>
          <w:sz w:val="24"/>
          <w:szCs w:val="24"/>
        </w:rPr>
        <w:t>т</w:t>
      </w:r>
      <w:proofErr w:type="gramStart"/>
      <w:r w:rsidRPr="000B1448">
        <w:rPr>
          <w:sz w:val="24"/>
          <w:szCs w:val="24"/>
        </w:rPr>
        <w:t>.п</w:t>
      </w:r>
      <w:proofErr w:type="spellEnd"/>
      <w:proofErr w:type="gramEnd"/>
      <w:r w:rsidRPr="000B1448">
        <w:rPr>
          <w:sz w:val="24"/>
          <w:szCs w:val="24"/>
        </w:rPr>
        <w:t>;</w:t>
      </w:r>
    </w:p>
    <w:p w:rsidR="009674E5" w:rsidRPr="000B1448" w:rsidRDefault="009674E5" w:rsidP="009674E5">
      <w:pPr>
        <w:autoSpaceDE w:val="0"/>
        <w:autoSpaceDN w:val="0"/>
        <w:adjustRightInd w:val="0"/>
        <w:spacing w:before="120"/>
        <w:rPr>
          <w:sz w:val="24"/>
          <w:szCs w:val="24"/>
        </w:rPr>
      </w:pPr>
      <w:r w:rsidRPr="000B1448">
        <w:rPr>
          <w:sz w:val="24"/>
          <w:szCs w:val="24"/>
        </w:rPr>
        <w:t>- сады, скверы, бульвары;</w:t>
      </w:r>
    </w:p>
    <w:p w:rsidR="009674E5" w:rsidRPr="000B1448" w:rsidRDefault="009674E5" w:rsidP="009674E5">
      <w:pPr>
        <w:autoSpaceDE w:val="0"/>
        <w:autoSpaceDN w:val="0"/>
        <w:adjustRightInd w:val="0"/>
        <w:spacing w:before="120"/>
        <w:rPr>
          <w:sz w:val="24"/>
          <w:szCs w:val="24"/>
        </w:rPr>
      </w:pPr>
      <w:proofErr w:type="gramStart"/>
      <w:r w:rsidRPr="000B1448">
        <w:rPr>
          <w:sz w:val="24"/>
          <w:szCs w:val="24"/>
        </w:rPr>
        <w:lastRenderedPageBreak/>
        <w:t>- физкультурно-оздоровительные сооружения (общей площадью не</w:t>
      </w:r>
      <w:proofErr w:type="gramEnd"/>
    </w:p>
    <w:p w:rsidR="009674E5" w:rsidRPr="000B1448" w:rsidRDefault="009674E5" w:rsidP="009674E5">
      <w:pPr>
        <w:autoSpaceDE w:val="0"/>
        <w:autoSpaceDN w:val="0"/>
        <w:adjustRightInd w:val="0"/>
        <w:rPr>
          <w:sz w:val="24"/>
          <w:szCs w:val="24"/>
        </w:rPr>
      </w:pPr>
      <w:r w:rsidRPr="000B1448">
        <w:rPr>
          <w:sz w:val="24"/>
          <w:szCs w:val="24"/>
        </w:rPr>
        <w:t xml:space="preserve">более </w:t>
      </w:r>
      <w:smartTag w:uri="urn:schemas-microsoft-com:office:smarttags" w:element="metricconverter">
        <w:smartTagPr>
          <w:attr w:name="ProductID" w:val="1000 м2"/>
        </w:smartTagPr>
        <w:r w:rsidRPr="000B1448">
          <w:rPr>
            <w:sz w:val="24"/>
            <w:szCs w:val="24"/>
          </w:rPr>
          <w:t>1000 м</w:t>
        </w:r>
        <w:proofErr w:type="gramStart"/>
        <w:r w:rsidRPr="000B1448">
          <w:rPr>
            <w:sz w:val="24"/>
            <w:szCs w:val="24"/>
            <w:vertAlign w:val="superscript"/>
          </w:rPr>
          <w:t>2</w:t>
        </w:r>
      </w:smartTag>
      <w:proofErr w:type="gramEnd"/>
      <w:r w:rsidRPr="000B1448">
        <w:rPr>
          <w:sz w:val="24"/>
          <w:szCs w:val="24"/>
        </w:rPr>
        <w:t>).</w:t>
      </w:r>
    </w:p>
    <w:p w:rsidR="009674E5" w:rsidRPr="000B1448" w:rsidRDefault="009674E5" w:rsidP="009674E5">
      <w:pPr>
        <w:widowControl w:val="0"/>
        <w:shd w:val="clear" w:color="auto" w:fill="FFFFFF"/>
        <w:autoSpaceDE w:val="0"/>
        <w:autoSpaceDN w:val="0"/>
        <w:adjustRightInd w:val="0"/>
        <w:spacing w:before="120"/>
        <w:ind w:firstLine="540"/>
        <w:rPr>
          <w:b/>
          <w:sz w:val="24"/>
          <w:szCs w:val="24"/>
          <w:u w:val="single"/>
        </w:rPr>
      </w:pPr>
      <w:r w:rsidRPr="000B1448">
        <w:rPr>
          <w:sz w:val="24"/>
          <w:szCs w:val="24"/>
        </w:rPr>
        <w:t>- некапитальные вспомогательные строения и инфраструктура для отдыха</w:t>
      </w:r>
    </w:p>
    <w:p w:rsidR="009674E5" w:rsidRPr="000B1448" w:rsidRDefault="009674E5" w:rsidP="009674E5">
      <w:pPr>
        <w:rPr>
          <w:b/>
          <w:bCs/>
          <w:sz w:val="24"/>
          <w:szCs w:val="24"/>
          <w:u w:val="single"/>
        </w:rPr>
      </w:pPr>
    </w:p>
    <w:p w:rsidR="009674E5" w:rsidRPr="002F7D90" w:rsidRDefault="009674E5" w:rsidP="009674E5">
      <w:pPr>
        <w:rPr>
          <w:b/>
          <w:bCs/>
          <w:sz w:val="26"/>
          <w:szCs w:val="26"/>
          <w:u w:val="single"/>
        </w:rPr>
      </w:pPr>
      <w:r w:rsidRPr="002F7D90">
        <w:rPr>
          <w:b/>
          <w:bCs/>
          <w:sz w:val="26"/>
          <w:szCs w:val="26"/>
          <w:u w:val="single"/>
        </w:rPr>
        <w:t>Вспомогательные виды разрешенного использования</w:t>
      </w:r>
    </w:p>
    <w:p w:rsidR="009674E5" w:rsidRPr="000B1448" w:rsidRDefault="009674E5" w:rsidP="009674E5">
      <w:pPr>
        <w:rPr>
          <w:b/>
          <w:bCs/>
          <w:sz w:val="24"/>
          <w:szCs w:val="24"/>
          <w:u w:val="single"/>
        </w:rPr>
      </w:pPr>
      <w:r w:rsidRPr="000B1448">
        <w:rPr>
          <w:sz w:val="24"/>
          <w:szCs w:val="24"/>
        </w:rPr>
        <w:t>- гостевые автостоянки</w:t>
      </w:r>
    </w:p>
    <w:p w:rsidR="009674E5" w:rsidRPr="000B1448" w:rsidRDefault="009674E5" w:rsidP="009674E5">
      <w:pPr>
        <w:rPr>
          <w:b/>
          <w:bCs/>
          <w:sz w:val="24"/>
          <w:szCs w:val="24"/>
          <w:u w:val="single"/>
        </w:rPr>
      </w:pPr>
    </w:p>
    <w:p w:rsidR="009674E5" w:rsidRPr="002F7D90" w:rsidRDefault="009674E5" w:rsidP="009674E5">
      <w:pPr>
        <w:rPr>
          <w:b/>
          <w:bCs/>
          <w:sz w:val="26"/>
          <w:szCs w:val="26"/>
          <w:u w:val="single"/>
        </w:rPr>
      </w:pPr>
      <w:r w:rsidRPr="002F7D90">
        <w:rPr>
          <w:b/>
          <w:bCs/>
          <w:sz w:val="26"/>
          <w:szCs w:val="26"/>
          <w:u w:val="single"/>
        </w:rPr>
        <w:t>Условно разрешенные виды разрешенного использования</w:t>
      </w:r>
    </w:p>
    <w:p w:rsidR="009674E5" w:rsidRPr="002F7D90" w:rsidRDefault="009674E5" w:rsidP="002F7D90">
      <w:pPr>
        <w:widowControl w:val="0"/>
        <w:autoSpaceDE w:val="0"/>
        <w:autoSpaceDN w:val="0"/>
        <w:adjustRightInd w:val="0"/>
        <w:ind w:firstLine="720"/>
        <w:jc w:val="both"/>
        <w:outlineLvl w:val="2"/>
        <w:rPr>
          <w:color w:val="000000" w:themeColor="text1"/>
          <w:sz w:val="24"/>
          <w:szCs w:val="24"/>
        </w:rPr>
      </w:pPr>
      <w:r w:rsidRPr="000B1448">
        <w:rPr>
          <w:color w:val="000000" w:themeColor="text1"/>
          <w:sz w:val="24"/>
          <w:szCs w:val="24"/>
        </w:rPr>
        <w:t>Для территориальной зоны Р-3  условно разрешенные виды использования не устанавливаются в связи с отсутствием необходимости развития территорий в границах указанной т</w:t>
      </w:r>
      <w:r w:rsidR="002F7D90">
        <w:rPr>
          <w:color w:val="000000" w:themeColor="text1"/>
          <w:sz w:val="24"/>
          <w:szCs w:val="24"/>
        </w:rPr>
        <w:t>ерриториальной зоны.</w:t>
      </w:r>
    </w:p>
    <w:p w:rsidR="009674E5" w:rsidRPr="000B1448" w:rsidRDefault="009674E5" w:rsidP="009674E5">
      <w:pPr>
        <w:widowControl w:val="0"/>
        <w:autoSpaceDE w:val="0"/>
        <w:autoSpaceDN w:val="0"/>
        <w:adjustRightInd w:val="0"/>
        <w:spacing w:after="120"/>
        <w:ind w:firstLine="708"/>
        <w:jc w:val="both"/>
        <w:rPr>
          <w:color w:val="000000"/>
          <w:sz w:val="24"/>
          <w:szCs w:val="24"/>
        </w:rPr>
      </w:pPr>
      <w:r w:rsidRPr="000B1448">
        <w:rPr>
          <w:sz w:val="24"/>
          <w:szCs w:val="24"/>
        </w:rPr>
        <w:t xml:space="preserve">Предельные размеры земельных участков и предельные параметры разрешенного </w:t>
      </w:r>
      <w:r w:rsidRPr="000B1448">
        <w:rPr>
          <w:color w:val="000000"/>
          <w:sz w:val="24"/>
          <w:szCs w:val="24"/>
        </w:rPr>
        <w:t>строительства, реконструкции объектов капитального строительства:</w:t>
      </w:r>
    </w:p>
    <w:p w:rsidR="009674E5" w:rsidRPr="000B1448" w:rsidRDefault="009674E5" w:rsidP="009674E5">
      <w:pPr>
        <w:spacing w:before="90" w:after="90"/>
        <w:jc w:val="both"/>
        <w:rPr>
          <w:bCs/>
          <w:color w:val="000000"/>
          <w:sz w:val="24"/>
          <w:szCs w:val="24"/>
        </w:rPr>
      </w:pPr>
      <w:r w:rsidRPr="000B1448">
        <w:rPr>
          <w:color w:val="000000"/>
          <w:sz w:val="24"/>
          <w:szCs w:val="24"/>
        </w:rPr>
        <w:t>- предельные размеры земельных участков для зоны Р-3 не подлежат ограничению.</w:t>
      </w:r>
    </w:p>
    <w:p w:rsidR="009674E5" w:rsidRPr="000B1448" w:rsidRDefault="009674E5" w:rsidP="009674E5">
      <w:pPr>
        <w:autoSpaceDE w:val="0"/>
        <w:autoSpaceDN w:val="0"/>
        <w:adjustRightInd w:val="0"/>
        <w:rPr>
          <w:color w:val="000000"/>
          <w:sz w:val="24"/>
          <w:szCs w:val="24"/>
        </w:rPr>
      </w:pPr>
      <w:r w:rsidRPr="000B1448">
        <w:rPr>
          <w:color w:val="000000"/>
          <w:sz w:val="24"/>
          <w:szCs w:val="24"/>
        </w:rPr>
        <w:t xml:space="preserve">- максимальная высота зданий –  </w:t>
      </w:r>
      <w:smartTag w:uri="urn:schemas-microsoft-com:office:smarttags" w:element="metricconverter">
        <w:smartTagPr>
          <w:attr w:name="ProductID" w:val="8 м"/>
        </w:smartTagPr>
        <w:r w:rsidRPr="000B1448">
          <w:rPr>
            <w:color w:val="000000"/>
            <w:sz w:val="24"/>
            <w:szCs w:val="24"/>
          </w:rPr>
          <w:t>8 м</w:t>
        </w:r>
      </w:smartTag>
      <w:r w:rsidRPr="000B1448">
        <w:rPr>
          <w:color w:val="000000"/>
          <w:sz w:val="24"/>
          <w:szCs w:val="24"/>
        </w:rPr>
        <w:t>. Высота парковых сооружений – аттракционов не ограничивается.</w:t>
      </w:r>
    </w:p>
    <w:p w:rsidR="009674E5" w:rsidRPr="000B1448" w:rsidRDefault="009674E5" w:rsidP="009674E5">
      <w:pPr>
        <w:autoSpaceDE w:val="0"/>
        <w:autoSpaceDN w:val="0"/>
        <w:adjustRightInd w:val="0"/>
        <w:rPr>
          <w:color w:val="000000"/>
          <w:sz w:val="24"/>
          <w:szCs w:val="24"/>
        </w:rPr>
      </w:pPr>
      <w:r w:rsidRPr="000B1448">
        <w:rPr>
          <w:color w:val="000000"/>
          <w:sz w:val="24"/>
          <w:szCs w:val="24"/>
        </w:rPr>
        <w:t xml:space="preserve">- максимальный процент застройки-7%  от территории парка, сквера. </w:t>
      </w:r>
    </w:p>
    <w:p w:rsidR="009674E5" w:rsidRPr="000B1448" w:rsidRDefault="009674E5" w:rsidP="009674E5">
      <w:pPr>
        <w:widowControl w:val="0"/>
        <w:autoSpaceDE w:val="0"/>
        <w:autoSpaceDN w:val="0"/>
        <w:adjustRightInd w:val="0"/>
        <w:spacing w:after="120"/>
        <w:jc w:val="both"/>
        <w:rPr>
          <w:color w:val="000000"/>
          <w:sz w:val="24"/>
          <w:szCs w:val="24"/>
        </w:rPr>
      </w:pPr>
      <w:r w:rsidRPr="000B1448">
        <w:rPr>
          <w:color w:val="000000"/>
          <w:spacing w:val="2"/>
          <w:sz w:val="24"/>
          <w:szCs w:val="24"/>
          <w:shd w:val="clear" w:color="auto" w:fill="FFFFFF"/>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9674E5" w:rsidRPr="000B1448" w:rsidRDefault="009674E5" w:rsidP="009674E5">
      <w:pPr>
        <w:autoSpaceDE w:val="0"/>
        <w:autoSpaceDN w:val="0"/>
        <w:adjustRightInd w:val="0"/>
        <w:rPr>
          <w:color w:val="000000"/>
          <w:sz w:val="24"/>
          <w:szCs w:val="24"/>
        </w:rPr>
      </w:pPr>
      <w:r w:rsidRPr="000B1448">
        <w:rPr>
          <w:color w:val="000000"/>
          <w:sz w:val="24"/>
          <w:szCs w:val="24"/>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0B1448">
          <w:rPr>
            <w:color w:val="000000"/>
            <w:sz w:val="24"/>
            <w:szCs w:val="24"/>
          </w:rPr>
          <w:t>30 м</w:t>
        </w:r>
      </w:smartTag>
      <w:r w:rsidRPr="000B1448">
        <w:rPr>
          <w:color w:val="000000"/>
          <w:sz w:val="24"/>
          <w:szCs w:val="24"/>
        </w:rPr>
        <w:t>.</w:t>
      </w:r>
    </w:p>
    <w:p w:rsidR="009674E5" w:rsidRPr="000B1448" w:rsidRDefault="009674E5" w:rsidP="009674E5">
      <w:pPr>
        <w:jc w:val="both"/>
        <w:rPr>
          <w:color w:val="000000"/>
          <w:sz w:val="24"/>
          <w:szCs w:val="24"/>
        </w:rPr>
      </w:pPr>
      <w:r w:rsidRPr="000B1448">
        <w:rPr>
          <w:color w:val="000000"/>
          <w:sz w:val="24"/>
          <w:szCs w:val="24"/>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0B1448">
          <w:rPr>
            <w:color w:val="000000"/>
            <w:sz w:val="24"/>
            <w:szCs w:val="24"/>
          </w:rPr>
          <w:t>400 м</w:t>
        </w:r>
      </w:smartTag>
      <w:r w:rsidRPr="000B1448">
        <w:rPr>
          <w:color w:val="000000"/>
          <w:sz w:val="24"/>
          <w:szCs w:val="24"/>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0B1448">
          <w:rPr>
            <w:color w:val="000000"/>
            <w:sz w:val="24"/>
            <w:szCs w:val="24"/>
          </w:rPr>
          <w:t>-25 м</w:t>
        </w:r>
        <w:proofErr w:type="gramStart"/>
        <w:r w:rsidRPr="000B1448">
          <w:rPr>
            <w:color w:val="000000"/>
            <w:sz w:val="24"/>
            <w:szCs w:val="24"/>
            <w:vertAlign w:val="superscript"/>
          </w:rPr>
          <w:t>2</w:t>
        </w:r>
      </w:smartTag>
      <w:proofErr w:type="gramEnd"/>
      <w:r w:rsidRPr="000B1448">
        <w:rPr>
          <w:color w:val="000000"/>
          <w:sz w:val="24"/>
          <w:szCs w:val="24"/>
        </w:rPr>
        <w:t xml:space="preserve">, автобусов – </w:t>
      </w:r>
      <w:smartTag w:uri="urn:schemas-microsoft-com:office:smarttags" w:element="metricconverter">
        <w:smartTagPr>
          <w:attr w:name="ProductID" w:val="40 м2"/>
        </w:smartTagPr>
        <w:r w:rsidRPr="000B1448">
          <w:rPr>
            <w:color w:val="000000"/>
            <w:sz w:val="24"/>
            <w:szCs w:val="24"/>
          </w:rPr>
          <w:t>40 м</w:t>
        </w:r>
        <w:r w:rsidRPr="000B1448">
          <w:rPr>
            <w:color w:val="000000"/>
            <w:sz w:val="24"/>
            <w:szCs w:val="24"/>
            <w:vertAlign w:val="superscript"/>
          </w:rPr>
          <w:t>2</w:t>
        </w:r>
      </w:smartTag>
      <w:r w:rsidRPr="000B1448">
        <w:rPr>
          <w:color w:val="000000"/>
          <w:sz w:val="24"/>
          <w:szCs w:val="24"/>
        </w:rPr>
        <w:t xml:space="preserve">, велосипедов </w:t>
      </w:r>
      <w:smartTag w:uri="urn:schemas-microsoft-com:office:smarttags" w:element="metricconverter">
        <w:smartTagPr>
          <w:attr w:name="ProductID" w:val="0,9 м2"/>
        </w:smartTagPr>
        <w:r w:rsidRPr="000B1448">
          <w:rPr>
            <w:color w:val="000000"/>
            <w:sz w:val="24"/>
            <w:szCs w:val="24"/>
          </w:rPr>
          <w:t>0,9 м</w:t>
        </w:r>
        <w:r w:rsidRPr="000B1448">
          <w:rPr>
            <w:color w:val="000000"/>
            <w:sz w:val="24"/>
            <w:szCs w:val="24"/>
            <w:vertAlign w:val="superscript"/>
          </w:rPr>
          <w:t>2</w:t>
        </w:r>
      </w:smartTag>
      <w:r w:rsidRPr="000B1448">
        <w:rPr>
          <w:color w:val="000000"/>
          <w:sz w:val="24"/>
          <w:szCs w:val="24"/>
        </w:rPr>
        <w:t>.</w:t>
      </w:r>
    </w:p>
    <w:p w:rsidR="009674E5" w:rsidRPr="000B1448" w:rsidRDefault="009674E5" w:rsidP="009674E5">
      <w:pPr>
        <w:autoSpaceDE w:val="0"/>
        <w:autoSpaceDN w:val="0"/>
        <w:adjustRightInd w:val="0"/>
        <w:rPr>
          <w:color w:val="000000"/>
          <w:sz w:val="24"/>
          <w:szCs w:val="24"/>
        </w:rPr>
      </w:pPr>
    </w:p>
    <w:p w:rsidR="009674E5" w:rsidRPr="000B1448" w:rsidRDefault="009674E5" w:rsidP="009674E5">
      <w:pPr>
        <w:shd w:val="clear" w:color="auto" w:fill="FFFFFF"/>
        <w:tabs>
          <w:tab w:val="left" w:pos="276"/>
        </w:tabs>
        <w:ind w:left="6" w:firstLine="534"/>
        <w:jc w:val="both"/>
        <w:rPr>
          <w:i/>
          <w:color w:val="000000"/>
          <w:sz w:val="24"/>
          <w:szCs w:val="24"/>
        </w:rPr>
      </w:pPr>
      <w:r w:rsidRPr="000B1448">
        <w:rPr>
          <w:i/>
          <w:color w:val="000000"/>
          <w:sz w:val="24"/>
          <w:szCs w:val="24"/>
        </w:rPr>
        <w:t>Примечание:</w:t>
      </w:r>
      <w:r w:rsidRPr="000B1448">
        <w:rPr>
          <w:i/>
          <w:color w:val="000000"/>
          <w:spacing w:val="-24"/>
          <w:sz w:val="24"/>
          <w:szCs w:val="24"/>
        </w:rPr>
        <w:t xml:space="preserve"> 1.</w:t>
      </w:r>
      <w:r w:rsidRPr="000B1448">
        <w:rPr>
          <w:i/>
          <w:color w:val="000000"/>
          <w:spacing w:val="-2"/>
          <w:sz w:val="24"/>
          <w:szCs w:val="24"/>
        </w:rPr>
        <w:t>Расчетное число единовременных посетителей территории парков, лесопарков, лесов, зеленых зон (</w:t>
      </w:r>
      <w:r w:rsidRPr="000B1448">
        <w:rPr>
          <w:i/>
          <w:color w:val="000000"/>
          <w:spacing w:val="-5"/>
          <w:sz w:val="24"/>
          <w:szCs w:val="24"/>
        </w:rPr>
        <w:t>чел/</w:t>
      </w:r>
      <w:proofErr w:type="gramStart"/>
      <w:r w:rsidRPr="000B1448">
        <w:rPr>
          <w:i/>
          <w:color w:val="000000"/>
          <w:spacing w:val="-5"/>
          <w:sz w:val="24"/>
          <w:szCs w:val="24"/>
        </w:rPr>
        <w:t>га</w:t>
      </w:r>
      <w:proofErr w:type="gramEnd"/>
      <w:r w:rsidRPr="000B1448">
        <w:rPr>
          <w:i/>
          <w:color w:val="000000"/>
          <w:spacing w:val="-5"/>
          <w:sz w:val="24"/>
          <w:szCs w:val="24"/>
        </w:rPr>
        <w:t>) следует принимать не более:</w:t>
      </w:r>
    </w:p>
    <w:p w:rsidR="009674E5" w:rsidRPr="000B1448" w:rsidRDefault="009674E5" w:rsidP="009674E5">
      <w:pPr>
        <w:widowControl w:val="0"/>
        <w:shd w:val="clear" w:color="auto" w:fill="FFFFFF"/>
        <w:tabs>
          <w:tab w:val="left" w:pos="4904"/>
        </w:tabs>
        <w:autoSpaceDE w:val="0"/>
        <w:autoSpaceDN w:val="0"/>
        <w:adjustRightInd w:val="0"/>
        <w:ind w:left="900"/>
        <w:jc w:val="both"/>
        <w:rPr>
          <w:i/>
          <w:color w:val="000000"/>
          <w:sz w:val="24"/>
          <w:szCs w:val="24"/>
        </w:rPr>
      </w:pPr>
      <w:r w:rsidRPr="000B1448">
        <w:rPr>
          <w:i/>
          <w:color w:val="000000"/>
          <w:spacing w:val="-7"/>
          <w:sz w:val="24"/>
          <w:szCs w:val="24"/>
        </w:rPr>
        <w:t>- парков</w:t>
      </w:r>
      <w:r w:rsidRPr="000B1448">
        <w:rPr>
          <w:i/>
          <w:color w:val="000000"/>
          <w:sz w:val="24"/>
          <w:szCs w:val="24"/>
        </w:rPr>
        <w:tab/>
      </w:r>
      <w:r w:rsidRPr="000B1448">
        <w:rPr>
          <w:i/>
          <w:color w:val="000000"/>
          <w:sz w:val="24"/>
          <w:szCs w:val="24"/>
        </w:rPr>
        <w:tab/>
      </w:r>
      <w:r w:rsidRPr="000B1448">
        <w:rPr>
          <w:i/>
          <w:color w:val="000000"/>
          <w:sz w:val="24"/>
          <w:szCs w:val="24"/>
        </w:rPr>
        <w:tab/>
      </w:r>
      <w:r w:rsidRPr="000B1448">
        <w:rPr>
          <w:i/>
          <w:color w:val="000000"/>
          <w:spacing w:val="-15"/>
          <w:sz w:val="24"/>
          <w:szCs w:val="24"/>
        </w:rPr>
        <w:t>100</w:t>
      </w:r>
    </w:p>
    <w:p w:rsidR="009674E5" w:rsidRPr="000B1448" w:rsidRDefault="009674E5" w:rsidP="009674E5">
      <w:pPr>
        <w:widowControl w:val="0"/>
        <w:shd w:val="clear" w:color="auto" w:fill="FFFFFF"/>
        <w:tabs>
          <w:tab w:val="left" w:pos="4904"/>
        </w:tabs>
        <w:autoSpaceDE w:val="0"/>
        <w:autoSpaceDN w:val="0"/>
        <w:adjustRightInd w:val="0"/>
        <w:ind w:left="900"/>
        <w:jc w:val="both"/>
        <w:rPr>
          <w:i/>
          <w:color w:val="000000"/>
          <w:sz w:val="24"/>
          <w:szCs w:val="24"/>
        </w:rPr>
      </w:pPr>
      <w:r w:rsidRPr="000B1448">
        <w:rPr>
          <w:i/>
          <w:color w:val="000000"/>
          <w:spacing w:val="-5"/>
          <w:sz w:val="24"/>
          <w:szCs w:val="24"/>
        </w:rPr>
        <w:t>- парков зон отдыха</w:t>
      </w:r>
      <w:r w:rsidRPr="000B1448">
        <w:rPr>
          <w:i/>
          <w:color w:val="000000"/>
          <w:sz w:val="24"/>
          <w:szCs w:val="24"/>
        </w:rPr>
        <w:tab/>
      </w:r>
      <w:r w:rsidRPr="000B1448">
        <w:rPr>
          <w:i/>
          <w:color w:val="000000"/>
          <w:sz w:val="24"/>
          <w:szCs w:val="24"/>
        </w:rPr>
        <w:tab/>
      </w:r>
      <w:r w:rsidRPr="000B1448">
        <w:rPr>
          <w:i/>
          <w:color w:val="000000"/>
          <w:sz w:val="24"/>
          <w:szCs w:val="24"/>
        </w:rPr>
        <w:tab/>
      </w:r>
      <w:r w:rsidRPr="000B1448">
        <w:rPr>
          <w:i/>
          <w:color w:val="000000"/>
          <w:spacing w:val="-13"/>
          <w:sz w:val="24"/>
          <w:szCs w:val="24"/>
        </w:rPr>
        <w:t>70</w:t>
      </w:r>
    </w:p>
    <w:p w:rsidR="009674E5" w:rsidRPr="000B1448" w:rsidRDefault="009674E5" w:rsidP="009674E5">
      <w:pPr>
        <w:widowControl w:val="0"/>
        <w:shd w:val="clear" w:color="auto" w:fill="FFFFFF"/>
        <w:tabs>
          <w:tab w:val="left" w:pos="4904"/>
        </w:tabs>
        <w:autoSpaceDE w:val="0"/>
        <w:autoSpaceDN w:val="0"/>
        <w:adjustRightInd w:val="0"/>
        <w:ind w:left="900"/>
        <w:jc w:val="both"/>
        <w:rPr>
          <w:i/>
          <w:color w:val="000000"/>
          <w:sz w:val="24"/>
          <w:szCs w:val="24"/>
        </w:rPr>
      </w:pPr>
      <w:r w:rsidRPr="000B1448">
        <w:rPr>
          <w:i/>
          <w:color w:val="000000"/>
          <w:spacing w:val="-5"/>
          <w:sz w:val="24"/>
          <w:szCs w:val="24"/>
        </w:rPr>
        <w:t>- лесопарков (</w:t>
      </w:r>
      <w:proofErr w:type="spellStart"/>
      <w:r w:rsidRPr="000B1448">
        <w:rPr>
          <w:i/>
          <w:color w:val="000000"/>
          <w:spacing w:val="-5"/>
          <w:sz w:val="24"/>
          <w:szCs w:val="24"/>
        </w:rPr>
        <w:t>лугопарков</w:t>
      </w:r>
      <w:proofErr w:type="spellEnd"/>
      <w:r w:rsidRPr="000B1448">
        <w:rPr>
          <w:i/>
          <w:color w:val="000000"/>
          <w:spacing w:val="-5"/>
          <w:sz w:val="24"/>
          <w:szCs w:val="24"/>
        </w:rPr>
        <w:t xml:space="preserve">, </w:t>
      </w:r>
      <w:proofErr w:type="spellStart"/>
      <w:r w:rsidRPr="000B1448">
        <w:rPr>
          <w:i/>
          <w:color w:val="000000"/>
          <w:spacing w:val="-5"/>
          <w:sz w:val="24"/>
          <w:szCs w:val="24"/>
        </w:rPr>
        <w:t>гидропарков</w:t>
      </w:r>
      <w:proofErr w:type="spellEnd"/>
      <w:r w:rsidRPr="000B1448">
        <w:rPr>
          <w:i/>
          <w:color w:val="000000"/>
          <w:spacing w:val="-5"/>
          <w:sz w:val="24"/>
          <w:szCs w:val="24"/>
        </w:rPr>
        <w:t>)</w:t>
      </w:r>
      <w:r w:rsidRPr="000B1448">
        <w:rPr>
          <w:i/>
          <w:color w:val="000000"/>
          <w:sz w:val="24"/>
          <w:szCs w:val="24"/>
        </w:rPr>
        <w:tab/>
      </w:r>
      <w:r w:rsidRPr="000B1448">
        <w:rPr>
          <w:i/>
          <w:color w:val="000000"/>
          <w:spacing w:val="-19"/>
          <w:sz w:val="24"/>
          <w:szCs w:val="24"/>
        </w:rPr>
        <w:t>10</w:t>
      </w:r>
    </w:p>
    <w:p w:rsidR="009674E5" w:rsidRPr="000B1448" w:rsidRDefault="009674E5" w:rsidP="009674E5">
      <w:pPr>
        <w:widowControl w:val="0"/>
        <w:shd w:val="clear" w:color="auto" w:fill="FFFFFF"/>
        <w:tabs>
          <w:tab w:val="left" w:pos="4904"/>
        </w:tabs>
        <w:autoSpaceDE w:val="0"/>
        <w:autoSpaceDN w:val="0"/>
        <w:adjustRightInd w:val="0"/>
        <w:ind w:left="900"/>
        <w:jc w:val="both"/>
        <w:rPr>
          <w:i/>
          <w:color w:val="000000"/>
          <w:sz w:val="24"/>
          <w:szCs w:val="24"/>
        </w:rPr>
      </w:pPr>
      <w:r w:rsidRPr="000B1448">
        <w:rPr>
          <w:i/>
          <w:color w:val="000000"/>
          <w:spacing w:val="-4"/>
          <w:sz w:val="24"/>
          <w:szCs w:val="24"/>
        </w:rPr>
        <w:t>- лесов</w:t>
      </w:r>
      <w:r w:rsidRPr="000B1448">
        <w:rPr>
          <w:i/>
          <w:color w:val="000000"/>
          <w:sz w:val="24"/>
          <w:szCs w:val="24"/>
        </w:rPr>
        <w:tab/>
      </w:r>
      <w:r w:rsidRPr="000B1448">
        <w:rPr>
          <w:i/>
          <w:color w:val="000000"/>
          <w:spacing w:val="-16"/>
          <w:sz w:val="24"/>
          <w:szCs w:val="24"/>
        </w:rPr>
        <w:t>1-3</w:t>
      </w:r>
    </w:p>
    <w:p w:rsidR="009674E5" w:rsidRPr="000B1448" w:rsidRDefault="009674E5" w:rsidP="009674E5">
      <w:pPr>
        <w:shd w:val="clear" w:color="auto" w:fill="FFFFFF"/>
        <w:tabs>
          <w:tab w:val="left" w:pos="348"/>
        </w:tabs>
        <w:ind w:left="6" w:firstLine="534"/>
        <w:jc w:val="both"/>
        <w:rPr>
          <w:i/>
          <w:color w:val="000000"/>
          <w:sz w:val="24"/>
          <w:szCs w:val="24"/>
        </w:rPr>
      </w:pPr>
      <w:r w:rsidRPr="000B1448">
        <w:rPr>
          <w:i/>
          <w:color w:val="000000"/>
          <w:spacing w:val="-16"/>
          <w:sz w:val="24"/>
          <w:szCs w:val="24"/>
        </w:rPr>
        <w:t>2.</w:t>
      </w:r>
      <w:r w:rsidRPr="000B1448">
        <w:rPr>
          <w:i/>
          <w:color w:val="000000"/>
          <w:sz w:val="24"/>
          <w:szCs w:val="24"/>
        </w:rPr>
        <w:tab/>
      </w:r>
      <w:r w:rsidRPr="000B1448">
        <w:rPr>
          <w:i/>
          <w:color w:val="000000"/>
          <w:spacing w:val="-5"/>
          <w:sz w:val="24"/>
          <w:szCs w:val="24"/>
        </w:rPr>
        <w:t xml:space="preserve">При   числе  единовременных   посетителей   10-50  чел/га   необходимо   </w:t>
      </w:r>
      <w:proofErr w:type="spellStart"/>
      <w:proofErr w:type="gramStart"/>
      <w:r w:rsidRPr="000B1448">
        <w:rPr>
          <w:i/>
          <w:color w:val="000000"/>
          <w:spacing w:val="-5"/>
          <w:sz w:val="24"/>
          <w:szCs w:val="24"/>
        </w:rPr>
        <w:t>предусмат-ривать</w:t>
      </w:r>
      <w:proofErr w:type="spellEnd"/>
      <w:proofErr w:type="gramEnd"/>
      <w:r w:rsidRPr="000B1448">
        <w:rPr>
          <w:i/>
          <w:color w:val="000000"/>
          <w:spacing w:val="-5"/>
          <w:sz w:val="24"/>
          <w:szCs w:val="24"/>
        </w:rPr>
        <w:t xml:space="preserve">  дорожно-</w:t>
      </w:r>
      <w:proofErr w:type="spellStart"/>
      <w:r w:rsidRPr="000B1448">
        <w:rPr>
          <w:i/>
          <w:color w:val="000000"/>
          <w:spacing w:val="-6"/>
          <w:sz w:val="24"/>
          <w:szCs w:val="24"/>
        </w:rPr>
        <w:t>тропиночную</w:t>
      </w:r>
      <w:proofErr w:type="spellEnd"/>
      <w:r w:rsidRPr="000B1448">
        <w:rPr>
          <w:i/>
          <w:color w:val="000000"/>
          <w:spacing w:val="-6"/>
          <w:sz w:val="24"/>
          <w:szCs w:val="24"/>
        </w:rPr>
        <w:t xml:space="preserve"> сеть для организации их движения, а на опушках полян - почвозащитные посадки, при числе </w:t>
      </w:r>
      <w:r w:rsidRPr="000B1448">
        <w:rPr>
          <w:i/>
          <w:color w:val="000000"/>
          <w:spacing w:val="-5"/>
          <w:sz w:val="24"/>
          <w:szCs w:val="24"/>
        </w:rPr>
        <w:t xml:space="preserve">единовременных посетителей 50 чел/га и более - мероприятия по преобразованию лесного ландшафта </w:t>
      </w:r>
      <w:proofErr w:type="spellStart"/>
      <w:r w:rsidRPr="000B1448">
        <w:rPr>
          <w:i/>
          <w:color w:val="000000"/>
          <w:spacing w:val="-5"/>
          <w:sz w:val="24"/>
          <w:szCs w:val="24"/>
        </w:rPr>
        <w:t>в</w:t>
      </w:r>
      <w:r w:rsidRPr="000B1448">
        <w:rPr>
          <w:i/>
          <w:color w:val="000000"/>
          <w:spacing w:val="-10"/>
          <w:sz w:val="24"/>
          <w:szCs w:val="24"/>
        </w:rPr>
        <w:t>парковый</w:t>
      </w:r>
      <w:proofErr w:type="spellEnd"/>
      <w:r w:rsidRPr="000B1448">
        <w:rPr>
          <w:i/>
          <w:color w:val="000000"/>
          <w:spacing w:val="-10"/>
          <w:sz w:val="24"/>
          <w:szCs w:val="24"/>
        </w:rPr>
        <w:t>.</w:t>
      </w:r>
    </w:p>
    <w:p w:rsidR="009674E5" w:rsidRPr="000B1448" w:rsidRDefault="009674E5" w:rsidP="009674E5">
      <w:pPr>
        <w:shd w:val="clear" w:color="auto" w:fill="FFFFFF"/>
        <w:tabs>
          <w:tab w:val="left" w:pos="248"/>
        </w:tabs>
        <w:ind w:left="6" w:firstLine="533"/>
        <w:jc w:val="both"/>
        <w:rPr>
          <w:i/>
          <w:color w:val="000000"/>
          <w:sz w:val="24"/>
          <w:szCs w:val="24"/>
        </w:rPr>
      </w:pPr>
      <w:r w:rsidRPr="000B1448">
        <w:rPr>
          <w:i/>
          <w:color w:val="000000"/>
          <w:spacing w:val="-19"/>
          <w:sz w:val="24"/>
          <w:szCs w:val="24"/>
        </w:rPr>
        <w:t>3.</w:t>
      </w:r>
      <w:r w:rsidRPr="000B1448">
        <w:rPr>
          <w:i/>
          <w:color w:val="000000"/>
          <w:sz w:val="24"/>
          <w:szCs w:val="24"/>
        </w:rPr>
        <w:tab/>
      </w:r>
      <w:r w:rsidRPr="000B1448">
        <w:rPr>
          <w:i/>
          <w:color w:val="000000"/>
          <w:spacing w:val="-4"/>
          <w:sz w:val="24"/>
          <w:szCs w:val="24"/>
        </w:rPr>
        <w:t xml:space="preserve">Дорожную сеть ландшафтно-рекреационных территорий (дороги, аллеи, тропы) следует трассировать </w:t>
      </w:r>
      <w:r w:rsidRPr="000B1448">
        <w:rPr>
          <w:i/>
          <w:color w:val="000000"/>
          <w:spacing w:val="-3"/>
          <w:sz w:val="24"/>
          <w:szCs w:val="24"/>
        </w:rPr>
        <w:t xml:space="preserve">по возможности с минимальными уклонами в соответствии с направлениями основных путей движения </w:t>
      </w:r>
      <w:r w:rsidRPr="000B1448">
        <w:rPr>
          <w:i/>
          <w:color w:val="000000"/>
          <w:spacing w:val="1"/>
          <w:sz w:val="24"/>
          <w:szCs w:val="24"/>
        </w:rPr>
        <w:t xml:space="preserve">пешеходов и с учетом  определения  кратчайших расстояний  к остановочным  пунктам,  игровым  и </w:t>
      </w:r>
      <w:r w:rsidRPr="000B1448">
        <w:rPr>
          <w:i/>
          <w:color w:val="000000"/>
          <w:spacing w:val="-5"/>
          <w:sz w:val="24"/>
          <w:szCs w:val="24"/>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0B1448">
          <w:rPr>
            <w:i/>
            <w:color w:val="000000"/>
            <w:spacing w:val="-5"/>
            <w:sz w:val="24"/>
            <w:szCs w:val="24"/>
          </w:rPr>
          <w:t>0,75 м</w:t>
        </w:r>
      </w:smartTag>
      <w:r w:rsidRPr="000B1448">
        <w:rPr>
          <w:i/>
          <w:color w:val="000000"/>
          <w:spacing w:val="-5"/>
          <w:sz w:val="24"/>
          <w:szCs w:val="24"/>
        </w:rPr>
        <w:t xml:space="preserve"> (ширина полосы движения одного </w:t>
      </w:r>
      <w:r w:rsidRPr="000B1448">
        <w:rPr>
          <w:i/>
          <w:color w:val="000000"/>
          <w:spacing w:val="-8"/>
          <w:sz w:val="24"/>
          <w:szCs w:val="24"/>
        </w:rPr>
        <w:t>человека).</w:t>
      </w:r>
    </w:p>
    <w:p w:rsidR="009674E5" w:rsidRPr="000B1448" w:rsidRDefault="009674E5" w:rsidP="009674E5">
      <w:pPr>
        <w:shd w:val="clear" w:color="auto" w:fill="FFFFFF"/>
        <w:ind w:left="6" w:right="8" w:firstLine="534"/>
        <w:jc w:val="both"/>
        <w:rPr>
          <w:i/>
          <w:color w:val="000000"/>
          <w:sz w:val="24"/>
          <w:szCs w:val="24"/>
        </w:rPr>
      </w:pPr>
      <w:r w:rsidRPr="000B1448">
        <w:rPr>
          <w:i/>
          <w:color w:val="000000"/>
          <w:spacing w:val="-5"/>
          <w:sz w:val="24"/>
          <w:szCs w:val="24"/>
        </w:rPr>
        <w:t>4. Покрытия площадок, дорожно-</w:t>
      </w:r>
      <w:proofErr w:type="spellStart"/>
      <w:r w:rsidRPr="000B1448">
        <w:rPr>
          <w:i/>
          <w:color w:val="000000"/>
          <w:spacing w:val="-5"/>
          <w:sz w:val="24"/>
          <w:szCs w:val="24"/>
        </w:rPr>
        <w:t>тропиночной</w:t>
      </w:r>
      <w:proofErr w:type="spellEnd"/>
      <w:r w:rsidRPr="000B1448">
        <w:rPr>
          <w:i/>
          <w:color w:val="000000"/>
          <w:spacing w:val="-5"/>
          <w:sz w:val="24"/>
          <w:szCs w:val="24"/>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0B1448">
        <w:rPr>
          <w:i/>
          <w:color w:val="000000"/>
          <w:spacing w:val="-6"/>
          <w:sz w:val="24"/>
          <w:szCs w:val="24"/>
        </w:rPr>
        <w:t>асфальтового покрытия в исключительных случаях.</w:t>
      </w:r>
    </w:p>
    <w:p w:rsidR="009674E5" w:rsidRPr="000B1448" w:rsidRDefault="009674E5" w:rsidP="009674E5">
      <w:pPr>
        <w:shd w:val="clear" w:color="auto" w:fill="FFFFFF"/>
        <w:ind w:right="8" w:firstLine="540"/>
        <w:jc w:val="both"/>
        <w:rPr>
          <w:i/>
          <w:color w:val="000000"/>
          <w:spacing w:val="-6"/>
          <w:sz w:val="24"/>
          <w:szCs w:val="24"/>
        </w:rPr>
      </w:pPr>
      <w:r w:rsidRPr="000B1448">
        <w:rPr>
          <w:i/>
          <w:color w:val="000000"/>
          <w:spacing w:val="-1"/>
          <w:sz w:val="24"/>
          <w:szCs w:val="24"/>
        </w:rPr>
        <w:t xml:space="preserve">5. Расстояния от зданий, сооружений, а также объектов инженерного благоустройства до деревьев и </w:t>
      </w:r>
      <w:r w:rsidRPr="000B1448">
        <w:rPr>
          <w:i/>
          <w:color w:val="000000"/>
          <w:spacing w:val="-6"/>
          <w:sz w:val="24"/>
          <w:szCs w:val="24"/>
        </w:rPr>
        <w:t>кустарников следует принимать по следующей таблице:</w:t>
      </w:r>
    </w:p>
    <w:p w:rsidR="009674E5" w:rsidRPr="000B1448" w:rsidRDefault="009674E5" w:rsidP="009674E5">
      <w:pPr>
        <w:shd w:val="clear" w:color="auto" w:fill="FFFFFF"/>
        <w:ind w:right="8" w:firstLine="540"/>
        <w:jc w:val="both"/>
        <w:rPr>
          <w:i/>
          <w:color w:val="000000"/>
          <w:spacing w:val="-6"/>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6"/>
        <w:gridCol w:w="1620"/>
        <w:gridCol w:w="1799"/>
      </w:tblGrid>
      <w:tr w:rsidR="009674E5" w:rsidRPr="000B1448" w:rsidTr="00A6448C">
        <w:trPr>
          <w:trHeight w:val="399"/>
        </w:trPr>
        <w:tc>
          <w:tcPr>
            <w:tcW w:w="6228" w:type="dxa"/>
            <w:vMerge w:val="restart"/>
            <w:tcBorders>
              <w:top w:val="single" w:sz="4" w:space="0" w:color="auto"/>
              <w:left w:val="single" w:sz="4" w:space="0" w:color="auto"/>
              <w:bottom w:val="single" w:sz="4" w:space="0" w:color="auto"/>
              <w:right w:val="single" w:sz="4" w:space="0" w:color="auto"/>
            </w:tcBorders>
            <w:vAlign w:val="center"/>
            <w:hideMark/>
          </w:tcPr>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Расстояния (м) от здания, сооружения, объекта до оси</w:t>
            </w:r>
          </w:p>
        </w:tc>
      </w:tr>
      <w:tr w:rsidR="009674E5" w:rsidRPr="000B1448" w:rsidTr="00A6448C">
        <w:trPr>
          <w:trHeight w:val="335"/>
        </w:trPr>
        <w:tc>
          <w:tcPr>
            <w:tcW w:w="9648" w:type="dxa"/>
            <w:vMerge/>
            <w:tcBorders>
              <w:top w:val="single" w:sz="4" w:space="0" w:color="auto"/>
              <w:left w:val="single" w:sz="4" w:space="0" w:color="auto"/>
              <w:bottom w:val="single" w:sz="4" w:space="0" w:color="auto"/>
              <w:right w:val="single" w:sz="4" w:space="0" w:color="auto"/>
            </w:tcBorders>
            <w:vAlign w:val="center"/>
            <w:hideMark/>
          </w:tcPr>
          <w:p w:rsidR="009674E5" w:rsidRPr="000B1448" w:rsidRDefault="009674E5" w:rsidP="00A6448C">
            <w:pPr>
              <w:rPr>
                <w:i/>
                <w:color w:val="000000"/>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 xml:space="preserve">Ствола </w:t>
            </w:r>
            <w:r w:rsidRPr="000B1448">
              <w:rPr>
                <w:i/>
                <w:color w:val="000000"/>
                <w:sz w:val="24"/>
                <w:szCs w:val="24"/>
                <w:lang w:eastAsia="en-US"/>
              </w:rPr>
              <w:lastRenderedPageBreak/>
              <w:t>дерева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lastRenderedPageBreak/>
              <w:t>кустарника</w:t>
            </w:r>
          </w:p>
        </w:tc>
      </w:tr>
      <w:tr w:rsidR="009674E5" w:rsidRPr="000B1448" w:rsidTr="00A6448C">
        <w:tc>
          <w:tcPr>
            <w:tcW w:w="6228" w:type="dxa"/>
            <w:tcBorders>
              <w:top w:val="single" w:sz="4" w:space="0" w:color="auto"/>
              <w:left w:val="single" w:sz="4" w:space="0" w:color="auto"/>
              <w:bottom w:val="single" w:sz="4" w:space="0" w:color="auto"/>
              <w:right w:val="single" w:sz="4" w:space="0" w:color="auto"/>
            </w:tcBorders>
          </w:tcPr>
          <w:p w:rsidR="009674E5" w:rsidRPr="000B1448" w:rsidRDefault="009674E5" w:rsidP="00A6448C">
            <w:pPr>
              <w:tabs>
                <w:tab w:val="left" w:pos="248"/>
              </w:tabs>
              <w:spacing w:line="276" w:lineRule="auto"/>
              <w:jc w:val="both"/>
              <w:rPr>
                <w:i/>
                <w:color w:val="000000"/>
                <w:sz w:val="24"/>
                <w:szCs w:val="24"/>
                <w:lang w:eastAsia="en-US"/>
              </w:rPr>
            </w:pP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Наружная стена здания, сооружения</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Край тротуара или садовой дорожки</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Край проезжей части улицы, кромка укрепленной полосы обочины, дороги или бровка канавы</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Мачта и опора осветительной сети</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Подошва откоса, террасы</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Подошва или внутренняя грань подпорной стенки</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Подземные сети</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 газопровод, канализация</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 тепловая сеть</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 водопровод, дренаж</w:t>
            </w:r>
          </w:p>
          <w:p w:rsidR="009674E5" w:rsidRPr="000B1448" w:rsidRDefault="009674E5" w:rsidP="00A6448C">
            <w:pPr>
              <w:tabs>
                <w:tab w:val="left" w:pos="248"/>
              </w:tabs>
              <w:spacing w:line="276" w:lineRule="auto"/>
              <w:jc w:val="both"/>
              <w:rPr>
                <w:i/>
                <w:color w:val="000000"/>
                <w:sz w:val="24"/>
                <w:szCs w:val="24"/>
                <w:lang w:eastAsia="en-US"/>
              </w:rPr>
            </w:pPr>
            <w:r w:rsidRPr="000B1448">
              <w:rPr>
                <w:i/>
                <w:color w:val="000000"/>
                <w:sz w:val="24"/>
                <w:szCs w:val="24"/>
                <w:lang w:eastAsia="en-US"/>
              </w:rPr>
              <w:t>- силовой кабель и кабель связи</w:t>
            </w:r>
          </w:p>
        </w:tc>
        <w:tc>
          <w:tcPr>
            <w:tcW w:w="1620" w:type="dxa"/>
            <w:tcBorders>
              <w:top w:val="single" w:sz="4" w:space="0" w:color="auto"/>
              <w:left w:val="single" w:sz="4" w:space="0" w:color="auto"/>
              <w:bottom w:val="single" w:sz="4" w:space="0" w:color="auto"/>
              <w:right w:val="single" w:sz="4" w:space="0" w:color="auto"/>
            </w:tcBorders>
          </w:tcPr>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5 .0</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0 .7</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2 .0</w:t>
            </w:r>
          </w:p>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4 .0</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1 .0</w:t>
            </w:r>
          </w:p>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1 .5</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2 .0</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2 .0</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2 .0</w:t>
            </w:r>
          </w:p>
        </w:tc>
        <w:tc>
          <w:tcPr>
            <w:tcW w:w="1800" w:type="dxa"/>
            <w:tcBorders>
              <w:top w:val="single" w:sz="4" w:space="0" w:color="auto"/>
              <w:left w:val="single" w:sz="4" w:space="0" w:color="auto"/>
              <w:bottom w:val="single" w:sz="4" w:space="0" w:color="auto"/>
              <w:right w:val="single" w:sz="4" w:space="0" w:color="auto"/>
            </w:tcBorders>
          </w:tcPr>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1 .5</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0 .5</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1 .0</w:t>
            </w:r>
          </w:p>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0  .5</w:t>
            </w:r>
          </w:p>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1 .0</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w:t>
            </w:r>
          </w:p>
          <w:p w:rsidR="009674E5" w:rsidRPr="000B1448" w:rsidRDefault="009674E5" w:rsidP="00A6448C">
            <w:pPr>
              <w:tabs>
                <w:tab w:val="left" w:pos="248"/>
              </w:tabs>
              <w:spacing w:line="276" w:lineRule="auto"/>
              <w:jc w:val="center"/>
              <w:rPr>
                <w:i/>
                <w:color w:val="000000"/>
                <w:sz w:val="24"/>
                <w:szCs w:val="24"/>
                <w:lang w:eastAsia="en-US"/>
              </w:rPr>
            </w:pPr>
            <w:r w:rsidRPr="000B1448">
              <w:rPr>
                <w:i/>
                <w:color w:val="000000"/>
                <w:sz w:val="24"/>
                <w:szCs w:val="24"/>
                <w:lang w:eastAsia="en-US"/>
              </w:rPr>
              <w:t>0 .7</w:t>
            </w:r>
          </w:p>
        </w:tc>
      </w:tr>
      <w:tr w:rsidR="009674E5" w:rsidRPr="000B1448" w:rsidTr="00A6448C">
        <w:tc>
          <w:tcPr>
            <w:tcW w:w="9648" w:type="dxa"/>
            <w:gridSpan w:val="3"/>
            <w:tcBorders>
              <w:top w:val="single" w:sz="4" w:space="0" w:color="auto"/>
              <w:left w:val="single" w:sz="4" w:space="0" w:color="auto"/>
              <w:bottom w:val="single" w:sz="4" w:space="0" w:color="auto"/>
              <w:right w:val="single" w:sz="4" w:space="0" w:color="auto"/>
            </w:tcBorders>
            <w:hideMark/>
          </w:tcPr>
          <w:p w:rsidR="009674E5" w:rsidRPr="000B1448" w:rsidRDefault="009674E5" w:rsidP="00A6448C">
            <w:pPr>
              <w:shd w:val="clear" w:color="auto" w:fill="FFFFFF"/>
              <w:spacing w:line="276" w:lineRule="auto"/>
              <w:ind w:right="92"/>
              <w:jc w:val="both"/>
              <w:rPr>
                <w:i/>
                <w:color w:val="000000"/>
                <w:sz w:val="24"/>
                <w:szCs w:val="24"/>
                <w:lang w:eastAsia="en-US"/>
              </w:rPr>
            </w:pPr>
            <w:r w:rsidRPr="000B1448">
              <w:rPr>
                <w:i/>
                <w:color w:val="000000"/>
                <w:spacing w:val="4"/>
                <w:sz w:val="24"/>
                <w:szCs w:val="24"/>
                <w:lang w:eastAsia="en-US"/>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0B1448">
                <w:rPr>
                  <w:i/>
                  <w:color w:val="000000"/>
                  <w:spacing w:val="4"/>
                  <w:sz w:val="24"/>
                  <w:szCs w:val="24"/>
                  <w:lang w:eastAsia="en-US"/>
                </w:rPr>
                <w:t>5 м</w:t>
              </w:r>
            </w:smartTag>
            <w:r w:rsidRPr="000B1448">
              <w:rPr>
                <w:i/>
                <w:color w:val="000000"/>
                <w:spacing w:val="4"/>
                <w:sz w:val="24"/>
                <w:szCs w:val="24"/>
                <w:lang w:eastAsia="en-US"/>
              </w:rPr>
              <w:t xml:space="preserve"> и </w:t>
            </w:r>
            <w:r w:rsidRPr="000B1448">
              <w:rPr>
                <w:i/>
                <w:color w:val="000000"/>
                <w:spacing w:val="-6"/>
                <w:sz w:val="24"/>
                <w:szCs w:val="24"/>
                <w:lang w:eastAsia="en-US"/>
              </w:rPr>
              <w:t>должны быть увеличены для деревьев с кроной большего диаметра.</w:t>
            </w:r>
          </w:p>
          <w:p w:rsidR="009674E5" w:rsidRPr="000B1448" w:rsidRDefault="009674E5" w:rsidP="00A6448C">
            <w:pPr>
              <w:widowControl w:val="0"/>
              <w:numPr>
                <w:ilvl w:val="0"/>
                <w:numId w:val="1"/>
              </w:numPr>
              <w:shd w:val="clear" w:color="auto" w:fill="FFFFFF"/>
              <w:tabs>
                <w:tab w:val="left" w:pos="536"/>
              </w:tabs>
              <w:autoSpaceDE w:val="0"/>
              <w:autoSpaceDN w:val="0"/>
              <w:adjustRightInd w:val="0"/>
              <w:spacing w:line="276" w:lineRule="auto"/>
              <w:jc w:val="both"/>
              <w:rPr>
                <w:i/>
                <w:color w:val="000000"/>
                <w:spacing w:val="-19"/>
                <w:sz w:val="24"/>
                <w:szCs w:val="24"/>
                <w:lang w:eastAsia="en-US"/>
              </w:rPr>
            </w:pPr>
            <w:r w:rsidRPr="000B1448">
              <w:rPr>
                <w:i/>
                <w:color w:val="000000"/>
                <w:spacing w:val="-2"/>
                <w:sz w:val="24"/>
                <w:szCs w:val="24"/>
                <w:lang w:eastAsia="en-US"/>
              </w:rPr>
              <w:t xml:space="preserve">Расстояния от воздушных линий электропередачи до деревьев следует принимать по правилам </w:t>
            </w:r>
            <w:r w:rsidRPr="000B1448">
              <w:rPr>
                <w:i/>
                <w:color w:val="000000"/>
                <w:spacing w:val="-6"/>
                <w:sz w:val="24"/>
                <w:szCs w:val="24"/>
                <w:lang w:eastAsia="en-US"/>
              </w:rPr>
              <w:t>устройства электроустановок.</w:t>
            </w:r>
          </w:p>
          <w:p w:rsidR="009674E5" w:rsidRPr="000B1448" w:rsidRDefault="009674E5" w:rsidP="00A6448C">
            <w:pPr>
              <w:tabs>
                <w:tab w:val="left" w:pos="248"/>
              </w:tabs>
              <w:spacing w:line="276" w:lineRule="auto"/>
              <w:rPr>
                <w:i/>
                <w:color w:val="000000"/>
                <w:sz w:val="24"/>
                <w:szCs w:val="24"/>
                <w:lang w:eastAsia="en-US"/>
              </w:rPr>
            </w:pPr>
            <w:r w:rsidRPr="000B1448">
              <w:rPr>
                <w:i/>
                <w:color w:val="000000"/>
                <w:spacing w:val="-4"/>
                <w:sz w:val="24"/>
                <w:szCs w:val="24"/>
                <w:lang w:eastAsia="en-US"/>
              </w:rPr>
              <w:t xml:space="preserve">Деревья, высаживаемые у зданий, не должны препятствовать инсоляции и освещенности жилых и </w:t>
            </w:r>
            <w:r w:rsidRPr="000B1448">
              <w:rPr>
                <w:i/>
                <w:color w:val="000000"/>
                <w:spacing w:val="-7"/>
                <w:sz w:val="24"/>
                <w:szCs w:val="24"/>
                <w:lang w:eastAsia="en-US"/>
              </w:rPr>
              <w:t>общественных помещений.</w:t>
            </w:r>
          </w:p>
        </w:tc>
      </w:tr>
    </w:tbl>
    <w:p w:rsidR="009674E5" w:rsidRPr="000B1448" w:rsidRDefault="009674E5" w:rsidP="009674E5">
      <w:pPr>
        <w:widowControl w:val="0"/>
        <w:autoSpaceDE w:val="0"/>
        <w:autoSpaceDN w:val="0"/>
        <w:adjustRightInd w:val="0"/>
        <w:spacing w:after="120"/>
        <w:jc w:val="both"/>
        <w:rPr>
          <w:sz w:val="24"/>
          <w:szCs w:val="24"/>
        </w:rPr>
      </w:pPr>
    </w:p>
    <w:p w:rsidR="009674E5" w:rsidRPr="000B1448" w:rsidRDefault="009674E5" w:rsidP="009674E5">
      <w:pPr>
        <w:widowControl w:val="0"/>
        <w:autoSpaceDE w:val="0"/>
        <w:autoSpaceDN w:val="0"/>
        <w:adjustRightInd w:val="0"/>
        <w:spacing w:after="120"/>
        <w:jc w:val="both"/>
        <w:rPr>
          <w:sz w:val="24"/>
          <w:szCs w:val="24"/>
        </w:rPr>
      </w:pPr>
      <w:r w:rsidRPr="000B1448">
        <w:rPr>
          <w:sz w:val="24"/>
          <w:szCs w:val="24"/>
        </w:rPr>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B1448">
        <w:rPr>
          <w:bCs/>
          <w:sz w:val="24"/>
          <w:szCs w:val="24"/>
        </w:rPr>
        <w:t>, расположенных на территории достопримечательного места</w:t>
      </w:r>
      <w:r w:rsidR="002F7D90">
        <w:rPr>
          <w:bCs/>
          <w:sz w:val="24"/>
          <w:szCs w:val="24"/>
        </w:rPr>
        <w:t xml:space="preserve">,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 xml:space="preserve">вв.,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2F7D90" w:rsidRDefault="009674E5" w:rsidP="009674E5">
      <w:pPr>
        <w:spacing w:before="90" w:after="90"/>
        <w:ind w:left="163"/>
        <w:jc w:val="center"/>
        <w:rPr>
          <w:b/>
          <w:color w:val="000000" w:themeColor="text1"/>
          <w:sz w:val="26"/>
          <w:szCs w:val="26"/>
          <w:u w:val="single"/>
        </w:rPr>
      </w:pPr>
      <w:r w:rsidRPr="002F7D90">
        <w:rPr>
          <w:b/>
          <w:color w:val="000000" w:themeColor="text1"/>
          <w:sz w:val="26"/>
          <w:szCs w:val="26"/>
          <w:u w:val="single"/>
        </w:rPr>
        <w:t xml:space="preserve">Земли (зона) лесного фонда – </w:t>
      </w:r>
      <w:proofErr w:type="gramStart"/>
      <w:r w:rsidRPr="002F7D90">
        <w:rPr>
          <w:b/>
          <w:color w:val="000000" w:themeColor="text1"/>
          <w:sz w:val="26"/>
          <w:szCs w:val="26"/>
          <w:u w:val="single"/>
        </w:rPr>
        <w:t>Р</w:t>
      </w:r>
      <w:proofErr w:type="gramEnd"/>
      <w:r w:rsidRPr="002F7D90">
        <w:rPr>
          <w:b/>
          <w:color w:val="000000" w:themeColor="text1"/>
          <w:sz w:val="26"/>
          <w:szCs w:val="26"/>
          <w:u w:val="single"/>
        </w:rPr>
        <w:t xml:space="preserve"> 5.</w:t>
      </w:r>
    </w:p>
    <w:p w:rsidR="009674E5" w:rsidRPr="002F7D90" w:rsidRDefault="009674E5" w:rsidP="009674E5">
      <w:pPr>
        <w:spacing w:before="90" w:after="90"/>
        <w:ind w:left="163"/>
        <w:jc w:val="center"/>
        <w:rPr>
          <w:b/>
          <w:color w:val="000000" w:themeColor="text1"/>
          <w:sz w:val="26"/>
          <w:szCs w:val="26"/>
          <w:u w:val="single"/>
        </w:rPr>
      </w:pPr>
      <w:r w:rsidRPr="002F7D90">
        <w:rPr>
          <w:b/>
          <w:color w:val="000000" w:themeColor="text1"/>
          <w:sz w:val="26"/>
          <w:szCs w:val="26"/>
          <w:u w:val="single"/>
        </w:rPr>
        <w:t xml:space="preserve">Зона лесов, расположенных на землях сельскохозяйственного назначения – </w:t>
      </w:r>
      <w:proofErr w:type="gramStart"/>
      <w:r w:rsidRPr="002F7D90">
        <w:rPr>
          <w:b/>
          <w:color w:val="000000" w:themeColor="text1"/>
          <w:sz w:val="26"/>
          <w:szCs w:val="26"/>
          <w:u w:val="single"/>
        </w:rPr>
        <w:t>Р</w:t>
      </w:r>
      <w:proofErr w:type="gramEnd"/>
      <w:r w:rsidRPr="002F7D90">
        <w:rPr>
          <w:b/>
          <w:color w:val="000000" w:themeColor="text1"/>
          <w:sz w:val="26"/>
          <w:szCs w:val="26"/>
          <w:u w:val="single"/>
        </w:rPr>
        <w:t xml:space="preserve"> 6.</w:t>
      </w:r>
    </w:p>
    <w:p w:rsidR="009674E5" w:rsidRPr="000B1448" w:rsidRDefault="009674E5" w:rsidP="009674E5">
      <w:pPr>
        <w:ind w:firstLine="540"/>
        <w:jc w:val="both"/>
        <w:rPr>
          <w:sz w:val="24"/>
          <w:szCs w:val="24"/>
        </w:rPr>
      </w:pPr>
      <w:r w:rsidRPr="000B1448">
        <w:rPr>
          <w:sz w:val="24"/>
          <w:szCs w:val="24"/>
        </w:rPr>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9674E5" w:rsidRPr="000B1448" w:rsidRDefault="009674E5" w:rsidP="009674E5">
      <w:pPr>
        <w:ind w:firstLine="540"/>
        <w:jc w:val="both"/>
        <w:rPr>
          <w:sz w:val="24"/>
          <w:szCs w:val="24"/>
        </w:rPr>
      </w:pPr>
      <w:r w:rsidRPr="000B1448">
        <w:rPr>
          <w:sz w:val="24"/>
          <w:szCs w:val="24"/>
        </w:rPr>
        <w:lastRenderedPageBreak/>
        <w:t>Режим использования данных территорий определяется в соответствии с Земельным кодексом и Лесным кодексом РФ.</w:t>
      </w:r>
    </w:p>
    <w:p w:rsidR="009674E5" w:rsidRPr="000B1448" w:rsidRDefault="009674E5" w:rsidP="009674E5">
      <w:pPr>
        <w:widowControl w:val="0"/>
        <w:autoSpaceDE w:val="0"/>
        <w:autoSpaceDN w:val="0"/>
        <w:adjustRightInd w:val="0"/>
        <w:ind w:firstLine="540"/>
        <w:jc w:val="both"/>
        <w:outlineLvl w:val="0"/>
        <w:rPr>
          <w:sz w:val="24"/>
          <w:szCs w:val="24"/>
        </w:rPr>
      </w:pPr>
      <w:r w:rsidRPr="000B1448">
        <w:rPr>
          <w:color w:val="000000"/>
          <w:sz w:val="24"/>
          <w:szCs w:val="24"/>
        </w:rPr>
        <w:t xml:space="preserve">Осуществление деятельности </w:t>
      </w:r>
      <w:r w:rsidRPr="000B1448">
        <w:rPr>
          <w:bCs/>
          <w:sz w:val="24"/>
          <w:szCs w:val="24"/>
        </w:rPr>
        <w:t>на территории «Достопримечательного места,</w:t>
      </w:r>
      <w:r w:rsidR="002F7D90">
        <w:rPr>
          <w:bCs/>
          <w:sz w:val="24"/>
          <w:szCs w:val="24"/>
        </w:rPr>
        <w:t xml:space="preserve"> </w:t>
      </w:r>
      <w:r w:rsidRPr="000B1448">
        <w:rPr>
          <w:sz w:val="24"/>
          <w:szCs w:val="24"/>
        </w:rPr>
        <w:t>связанного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spellStart"/>
      <w:proofErr w:type="gramEnd"/>
      <w:r w:rsidRPr="000B1448">
        <w:rPr>
          <w:sz w:val="24"/>
          <w:szCs w:val="24"/>
        </w:rPr>
        <w:t>вв</w:t>
      </w:r>
      <w:proofErr w:type="spellEnd"/>
      <w:r w:rsidRPr="000B1448">
        <w:rPr>
          <w:sz w:val="24"/>
          <w:szCs w:val="24"/>
        </w:rPr>
        <w:t xml:space="preserve">»., </w:t>
      </w:r>
      <w:r w:rsidRPr="000B1448">
        <w:rPr>
          <w:bCs/>
          <w:sz w:val="24"/>
          <w:szCs w:val="24"/>
        </w:rPr>
        <w:t xml:space="preserve">регламентируются </w:t>
      </w:r>
      <w:r w:rsidRPr="000B1448">
        <w:rPr>
          <w:sz w:val="24"/>
          <w:szCs w:val="24"/>
        </w:rPr>
        <w:t>Приказом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0B1448">
        <w:rPr>
          <w:sz w:val="24"/>
          <w:szCs w:val="24"/>
          <w:lang w:val="en-US"/>
        </w:rPr>
        <w:t>XIX</w:t>
      </w:r>
      <w:r w:rsidRPr="000B1448">
        <w:rPr>
          <w:sz w:val="24"/>
          <w:szCs w:val="24"/>
        </w:rPr>
        <w:t xml:space="preserve">  -нач.</w:t>
      </w:r>
      <w:proofErr w:type="gramStart"/>
      <w:r w:rsidRPr="000B1448">
        <w:rPr>
          <w:sz w:val="24"/>
          <w:szCs w:val="24"/>
          <w:lang w:val="en-US"/>
        </w:rPr>
        <w:t>XX</w:t>
      </w:r>
      <w:proofErr w:type="gramEnd"/>
      <w:r w:rsidRPr="000B1448">
        <w:rPr>
          <w:sz w:val="24"/>
          <w:szCs w:val="24"/>
        </w:rPr>
        <w:t>вв., расположенного по адресу: Тульская область, Щекинский район, Ленинский район, город Тула».</w:t>
      </w:r>
    </w:p>
    <w:p w:rsidR="009674E5" w:rsidRPr="000B1448" w:rsidRDefault="009674E5" w:rsidP="009674E5">
      <w:pPr>
        <w:widowControl w:val="0"/>
        <w:autoSpaceDE w:val="0"/>
        <w:autoSpaceDN w:val="0"/>
        <w:adjustRightInd w:val="0"/>
        <w:ind w:firstLine="540"/>
        <w:jc w:val="both"/>
        <w:outlineLvl w:val="0"/>
        <w:rPr>
          <w:sz w:val="24"/>
          <w:szCs w:val="24"/>
        </w:rPr>
      </w:pPr>
    </w:p>
    <w:p w:rsidR="009674E5" w:rsidRPr="000B1448" w:rsidRDefault="009674E5" w:rsidP="009674E5">
      <w:pPr>
        <w:rPr>
          <w:sz w:val="24"/>
          <w:szCs w:val="24"/>
        </w:rPr>
      </w:pPr>
    </w:p>
    <w:p w:rsidR="009674E5" w:rsidRPr="000B1448" w:rsidRDefault="009674E5" w:rsidP="009674E5">
      <w:pPr>
        <w:autoSpaceDE w:val="0"/>
        <w:autoSpaceDN w:val="0"/>
        <w:adjustRightInd w:val="0"/>
        <w:spacing w:before="120"/>
        <w:ind w:left="159" w:firstLine="549"/>
        <w:jc w:val="both"/>
        <w:rPr>
          <w:sz w:val="24"/>
          <w:szCs w:val="24"/>
        </w:rPr>
      </w:pPr>
    </w:p>
    <w:p w:rsidR="009674E5" w:rsidRPr="000F7775" w:rsidRDefault="009674E5" w:rsidP="00216DF9">
      <w:pPr>
        <w:widowControl w:val="0"/>
        <w:autoSpaceDE w:val="0"/>
        <w:autoSpaceDN w:val="0"/>
        <w:adjustRightInd w:val="0"/>
        <w:jc w:val="both"/>
        <w:outlineLvl w:val="0"/>
        <w:rPr>
          <w:sz w:val="28"/>
          <w:szCs w:val="28"/>
        </w:rPr>
      </w:pPr>
    </w:p>
    <w:sectPr w:rsidR="009674E5" w:rsidRPr="000F7775" w:rsidSect="00651966">
      <w:headerReference w:type="even" r:id="rId9"/>
      <w:headerReference w:type="default" r:id="rId10"/>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88" w:rsidRDefault="00A83588">
      <w:r>
        <w:separator/>
      </w:r>
    </w:p>
  </w:endnote>
  <w:endnote w:type="continuationSeparator" w:id="0">
    <w:p w:rsidR="00A83588" w:rsidRDefault="00A8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88" w:rsidRDefault="00A83588">
      <w:r>
        <w:separator/>
      </w:r>
    </w:p>
  </w:footnote>
  <w:footnote w:type="continuationSeparator" w:id="0">
    <w:p w:rsidR="00A83588" w:rsidRDefault="00A83588">
      <w:r>
        <w:continuationSeparator/>
      </w:r>
    </w:p>
  </w:footnote>
  <w:footnote w:id="1">
    <w:p w:rsidR="00A83588" w:rsidRDefault="00A83588"/>
    <w:p w:rsidR="00A83588" w:rsidRDefault="00A83588" w:rsidP="00216DF9">
      <w:pPr>
        <w:widowControl w:val="0"/>
        <w:autoSpaceDE w:val="0"/>
        <w:autoSpaceDN w:val="0"/>
        <w:adjustRightInd w:val="0"/>
        <w:spacing w:line="276" w:lineRule="auto"/>
        <w:rPr>
          <w:sz w:val="22"/>
          <w:szCs w:val="22"/>
          <w:lang w:eastAsia="en-US" w:bidi="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88" w:rsidRDefault="00A83588" w:rsidP="006519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83588" w:rsidRDefault="00A835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88" w:rsidRDefault="00A83588" w:rsidP="006519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3BE6">
      <w:rPr>
        <w:rStyle w:val="a7"/>
        <w:noProof/>
      </w:rPr>
      <w:t>35</w:t>
    </w:r>
    <w:r>
      <w:rPr>
        <w:rStyle w:val="a7"/>
      </w:rPr>
      <w:fldChar w:fldCharType="end"/>
    </w:r>
  </w:p>
  <w:p w:rsidR="00A83588" w:rsidRDefault="00A835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9D"/>
    <w:rsid w:val="000B1448"/>
    <w:rsid w:val="001254DF"/>
    <w:rsid w:val="001E21A0"/>
    <w:rsid w:val="002047FE"/>
    <w:rsid w:val="00216DF9"/>
    <w:rsid w:val="002F7D90"/>
    <w:rsid w:val="00315511"/>
    <w:rsid w:val="00335DC6"/>
    <w:rsid w:val="00373BE6"/>
    <w:rsid w:val="004016A5"/>
    <w:rsid w:val="004F2757"/>
    <w:rsid w:val="00594E76"/>
    <w:rsid w:val="00606F43"/>
    <w:rsid w:val="00626D6B"/>
    <w:rsid w:val="00634959"/>
    <w:rsid w:val="00651966"/>
    <w:rsid w:val="00665A9D"/>
    <w:rsid w:val="006A24DE"/>
    <w:rsid w:val="0074483F"/>
    <w:rsid w:val="008018B5"/>
    <w:rsid w:val="00812E43"/>
    <w:rsid w:val="009674E5"/>
    <w:rsid w:val="009C61D9"/>
    <w:rsid w:val="00A6448C"/>
    <w:rsid w:val="00A83588"/>
    <w:rsid w:val="00C30B09"/>
    <w:rsid w:val="00C95886"/>
    <w:rsid w:val="00CA64CB"/>
    <w:rsid w:val="00CC2F7F"/>
    <w:rsid w:val="00CE2A4B"/>
    <w:rsid w:val="00D07B39"/>
    <w:rsid w:val="00D12816"/>
    <w:rsid w:val="00D85D49"/>
    <w:rsid w:val="00E31E6F"/>
    <w:rsid w:val="00FA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9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665A9D"/>
    <w:pPr>
      <w:keepNext/>
      <w:jc w:val="center"/>
      <w:outlineLvl w:val="3"/>
    </w:pPr>
    <w:rPr>
      <w:b/>
      <w:sz w:val="44"/>
    </w:rPr>
  </w:style>
  <w:style w:type="paragraph" w:styleId="5">
    <w:name w:val="heading 5"/>
    <w:basedOn w:val="a"/>
    <w:next w:val="a"/>
    <w:link w:val="50"/>
    <w:qFormat/>
    <w:rsid w:val="00665A9D"/>
    <w:pPr>
      <w:keepNext/>
      <w:jc w:val="center"/>
      <w:outlineLvl w:val="4"/>
    </w:pPr>
    <w:rPr>
      <w:b/>
      <w:sz w:val="40"/>
    </w:rPr>
  </w:style>
  <w:style w:type="paragraph" w:styleId="8">
    <w:name w:val="heading 8"/>
    <w:basedOn w:val="a"/>
    <w:next w:val="a"/>
    <w:link w:val="80"/>
    <w:qFormat/>
    <w:rsid w:val="00665A9D"/>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65A9D"/>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665A9D"/>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665A9D"/>
    <w:rPr>
      <w:rFonts w:ascii="Times New Roman" w:eastAsia="Times New Roman" w:hAnsi="Times New Roman" w:cs="Times New Roman"/>
      <w:sz w:val="28"/>
      <w:szCs w:val="20"/>
      <w:lang w:eastAsia="ru-RU"/>
    </w:rPr>
  </w:style>
  <w:style w:type="paragraph" w:styleId="a3">
    <w:name w:val="Body Text"/>
    <w:aliases w:val="bt"/>
    <w:basedOn w:val="a"/>
    <w:link w:val="a4"/>
    <w:rsid w:val="00665A9D"/>
    <w:pPr>
      <w:spacing w:line="360" w:lineRule="auto"/>
      <w:jc w:val="both"/>
    </w:pPr>
    <w:rPr>
      <w:sz w:val="24"/>
    </w:rPr>
  </w:style>
  <w:style w:type="character" w:customStyle="1" w:styleId="a4">
    <w:name w:val="Основной текст Знак"/>
    <w:aliases w:val="bt Знак"/>
    <w:basedOn w:val="a0"/>
    <w:link w:val="a3"/>
    <w:rsid w:val="00665A9D"/>
    <w:rPr>
      <w:rFonts w:ascii="Times New Roman" w:eastAsia="Times New Roman" w:hAnsi="Times New Roman" w:cs="Times New Roman"/>
      <w:sz w:val="24"/>
      <w:szCs w:val="20"/>
      <w:lang w:eastAsia="ru-RU"/>
    </w:rPr>
  </w:style>
  <w:style w:type="paragraph" w:styleId="3">
    <w:name w:val="Body Text Indent 3"/>
    <w:aliases w:val="дисер"/>
    <w:basedOn w:val="a"/>
    <w:link w:val="30"/>
    <w:rsid w:val="00665A9D"/>
    <w:pPr>
      <w:ind w:firstLine="708"/>
      <w:jc w:val="both"/>
    </w:pPr>
    <w:rPr>
      <w:sz w:val="28"/>
    </w:rPr>
  </w:style>
  <w:style w:type="character" w:customStyle="1" w:styleId="30">
    <w:name w:val="Основной текст с отступом 3 Знак"/>
    <w:aliases w:val="дисер Знак"/>
    <w:basedOn w:val="a0"/>
    <w:link w:val="3"/>
    <w:rsid w:val="00665A9D"/>
    <w:rPr>
      <w:rFonts w:ascii="Times New Roman" w:eastAsia="Times New Roman" w:hAnsi="Times New Roman" w:cs="Times New Roman"/>
      <w:sz w:val="28"/>
      <w:szCs w:val="20"/>
      <w:lang w:eastAsia="ru-RU"/>
    </w:rPr>
  </w:style>
  <w:style w:type="paragraph" w:styleId="a5">
    <w:name w:val="header"/>
    <w:basedOn w:val="a"/>
    <w:link w:val="a6"/>
    <w:rsid w:val="00665A9D"/>
    <w:pPr>
      <w:tabs>
        <w:tab w:val="center" w:pos="4677"/>
        <w:tab w:val="right" w:pos="9355"/>
      </w:tabs>
    </w:pPr>
  </w:style>
  <w:style w:type="character" w:customStyle="1" w:styleId="a6">
    <w:name w:val="Верхний колонтитул Знак"/>
    <w:basedOn w:val="a0"/>
    <w:link w:val="a5"/>
    <w:rsid w:val="00665A9D"/>
    <w:rPr>
      <w:rFonts w:ascii="Times New Roman" w:eastAsia="Times New Roman" w:hAnsi="Times New Roman" w:cs="Times New Roman"/>
      <w:sz w:val="20"/>
      <w:szCs w:val="20"/>
      <w:lang w:eastAsia="ru-RU"/>
    </w:rPr>
  </w:style>
  <w:style w:type="character" w:styleId="a7">
    <w:name w:val="page number"/>
    <w:basedOn w:val="a0"/>
    <w:rsid w:val="00665A9D"/>
  </w:style>
  <w:style w:type="paragraph" w:customStyle="1" w:styleId="ConsPlusNormal">
    <w:name w:val="ConsPlusNormal"/>
    <w:rsid w:val="00665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5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uiPriority w:val="99"/>
    <w:rsid w:val="00665A9D"/>
    <w:rPr>
      <w:rFonts w:ascii="Times New Roman" w:hAnsi="Times New Roman" w:cs="Times New Roman"/>
      <w:sz w:val="26"/>
      <w:szCs w:val="26"/>
    </w:rPr>
  </w:style>
  <w:style w:type="paragraph" w:styleId="a8">
    <w:name w:val="Balloon Text"/>
    <w:basedOn w:val="a"/>
    <w:link w:val="a9"/>
    <w:uiPriority w:val="99"/>
    <w:semiHidden/>
    <w:unhideWhenUsed/>
    <w:rsid w:val="00665A9D"/>
    <w:rPr>
      <w:rFonts w:ascii="Tahoma" w:hAnsi="Tahoma" w:cs="Tahoma"/>
      <w:sz w:val="16"/>
      <w:szCs w:val="16"/>
    </w:rPr>
  </w:style>
  <w:style w:type="character" w:customStyle="1" w:styleId="a9">
    <w:name w:val="Текст выноски Знак"/>
    <w:basedOn w:val="a0"/>
    <w:link w:val="a8"/>
    <w:uiPriority w:val="99"/>
    <w:semiHidden/>
    <w:rsid w:val="00665A9D"/>
    <w:rPr>
      <w:rFonts w:ascii="Tahoma" w:eastAsia="Times New Roman" w:hAnsi="Tahoma" w:cs="Tahoma"/>
      <w:sz w:val="16"/>
      <w:szCs w:val="16"/>
      <w:lang w:eastAsia="ru-RU"/>
    </w:rPr>
  </w:style>
  <w:style w:type="paragraph" w:customStyle="1" w:styleId="Iauiue">
    <w:name w:val="Iau?iue"/>
    <w:rsid w:val="00216DF9"/>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216DF9"/>
    <w:pPr>
      <w:keepLines/>
      <w:ind w:left="709" w:hanging="284"/>
      <w:jc w:val="both"/>
    </w:pPr>
    <w:rPr>
      <w:rFonts w:ascii="Peterburg" w:hAnsi="Peterburg"/>
      <w:sz w:val="24"/>
    </w:rPr>
  </w:style>
  <w:style w:type="character" w:styleId="aa">
    <w:name w:val="Strong"/>
    <w:qFormat/>
    <w:rsid w:val="00335DC6"/>
    <w:rPr>
      <w:b/>
      <w:bCs/>
    </w:rPr>
  </w:style>
  <w:style w:type="paragraph" w:styleId="2">
    <w:name w:val="Body Text 2"/>
    <w:basedOn w:val="a"/>
    <w:link w:val="20"/>
    <w:rsid w:val="00315511"/>
    <w:pPr>
      <w:spacing w:after="120" w:line="480" w:lineRule="auto"/>
    </w:pPr>
    <w:rPr>
      <w:sz w:val="24"/>
      <w:szCs w:val="24"/>
    </w:rPr>
  </w:style>
  <w:style w:type="character" w:customStyle="1" w:styleId="20">
    <w:name w:val="Основной текст 2 Знак"/>
    <w:basedOn w:val="a0"/>
    <w:link w:val="2"/>
    <w:rsid w:val="003155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9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665A9D"/>
    <w:pPr>
      <w:keepNext/>
      <w:jc w:val="center"/>
      <w:outlineLvl w:val="3"/>
    </w:pPr>
    <w:rPr>
      <w:b/>
      <w:sz w:val="44"/>
    </w:rPr>
  </w:style>
  <w:style w:type="paragraph" w:styleId="5">
    <w:name w:val="heading 5"/>
    <w:basedOn w:val="a"/>
    <w:next w:val="a"/>
    <w:link w:val="50"/>
    <w:qFormat/>
    <w:rsid w:val="00665A9D"/>
    <w:pPr>
      <w:keepNext/>
      <w:jc w:val="center"/>
      <w:outlineLvl w:val="4"/>
    </w:pPr>
    <w:rPr>
      <w:b/>
      <w:sz w:val="40"/>
    </w:rPr>
  </w:style>
  <w:style w:type="paragraph" w:styleId="8">
    <w:name w:val="heading 8"/>
    <w:basedOn w:val="a"/>
    <w:next w:val="a"/>
    <w:link w:val="80"/>
    <w:qFormat/>
    <w:rsid w:val="00665A9D"/>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65A9D"/>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665A9D"/>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665A9D"/>
    <w:rPr>
      <w:rFonts w:ascii="Times New Roman" w:eastAsia="Times New Roman" w:hAnsi="Times New Roman" w:cs="Times New Roman"/>
      <w:sz w:val="28"/>
      <w:szCs w:val="20"/>
      <w:lang w:eastAsia="ru-RU"/>
    </w:rPr>
  </w:style>
  <w:style w:type="paragraph" w:styleId="a3">
    <w:name w:val="Body Text"/>
    <w:aliases w:val="bt"/>
    <w:basedOn w:val="a"/>
    <w:link w:val="a4"/>
    <w:rsid w:val="00665A9D"/>
    <w:pPr>
      <w:spacing w:line="360" w:lineRule="auto"/>
      <w:jc w:val="both"/>
    </w:pPr>
    <w:rPr>
      <w:sz w:val="24"/>
    </w:rPr>
  </w:style>
  <w:style w:type="character" w:customStyle="1" w:styleId="a4">
    <w:name w:val="Основной текст Знак"/>
    <w:aliases w:val="bt Знак"/>
    <w:basedOn w:val="a0"/>
    <w:link w:val="a3"/>
    <w:rsid w:val="00665A9D"/>
    <w:rPr>
      <w:rFonts w:ascii="Times New Roman" w:eastAsia="Times New Roman" w:hAnsi="Times New Roman" w:cs="Times New Roman"/>
      <w:sz w:val="24"/>
      <w:szCs w:val="20"/>
      <w:lang w:eastAsia="ru-RU"/>
    </w:rPr>
  </w:style>
  <w:style w:type="paragraph" w:styleId="3">
    <w:name w:val="Body Text Indent 3"/>
    <w:aliases w:val="дисер"/>
    <w:basedOn w:val="a"/>
    <w:link w:val="30"/>
    <w:rsid w:val="00665A9D"/>
    <w:pPr>
      <w:ind w:firstLine="708"/>
      <w:jc w:val="both"/>
    </w:pPr>
    <w:rPr>
      <w:sz w:val="28"/>
    </w:rPr>
  </w:style>
  <w:style w:type="character" w:customStyle="1" w:styleId="30">
    <w:name w:val="Основной текст с отступом 3 Знак"/>
    <w:aliases w:val="дисер Знак"/>
    <w:basedOn w:val="a0"/>
    <w:link w:val="3"/>
    <w:rsid w:val="00665A9D"/>
    <w:rPr>
      <w:rFonts w:ascii="Times New Roman" w:eastAsia="Times New Roman" w:hAnsi="Times New Roman" w:cs="Times New Roman"/>
      <w:sz w:val="28"/>
      <w:szCs w:val="20"/>
      <w:lang w:eastAsia="ru-RU"/>
    </w:rPr>
  </w:style>
  <w:style w:type="paragraph" w:styleId="a5">
    <w:name w:val="header"/>
    <w:basedOn w:val="a"/>
    <w:link w:val="a6"/>
    <w:rsid w:val="00665A9D"/>
    <w:pPr>
      <w:tabs>
        <w:tab w:val="center" w:pos="4677"/>
        <w:tab w:val="right" w:pos="9355"/>
      </w:tabs>
    </w:pPr>
  </w:style>
  <w:style w:type="character" w:customStyle="1" w:styleId="a6">
    <w:name w:val="Верхний колонтитул Знак"/>
    <w:basedOn w:val="a0"/>
    <w:link w:val="a5"/>
    <w:rsid w:val="00665A9D"/>
    <w:rPr>
      <w:rFonts w:ascii="Times New Roman" w:eastAsia="Times New Roman" w:hAnsi="Times New Roman" w:cs="Times New Roman"/>
      <w:sz w:val="20"/>
      <w:szCs w:val="20"/>
      <w:lang w:eastAsia="ru-RU"/>
    </w:rPr>
  </w:style>
  <w:style w:type="character" w:styleId="a7">
    <w:name w:val="page number"/>
    <w:basedOn w:val="a0"/>
    <w:rsid w:val="00665A9D"/>
  </w:style>
  <w:style w:type="paragraph" w:customStyle="1" w:styleId="ConsPlusNormal">
    <w:name w:val="ConsPlusNormal"/>
    <w:rsid w:val="00665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5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uiPriority w:val="99"/>
    <w:rsid w:val="00665A9D"/>
    <w:rPr>
      <w:rFonts w:ascii="Times New Roman" w:hAnsi="Times New Roman" w:cs="Times New Roman"/>
      <w:sz w:val="26"/>
      <w:szCs w:val="26"/>
    </w:rPr>
  </w:style>
  <w:style w:type="paragraph" w:styleId="a8">
    <w:name w:val="Balloon Text"/>
    <w:basedOn w:val="a"/>
    <w:link w:val="a9"/>
    <w:uiPriority w:val="99"/>
    <w:semiHidden/>
    <w:unhideWhenUsed/>
    <w:rsid w:val="00665A9D"/>
    <w:rPr>
      <w:rFonts w:ascii="Tahoma" w:hAnsi="Tahoma" w:cs="Tahoma"/>
      <w:sz w:val="16"/>
      <w:szCs w:val="16"/>
    </w:rPr>
  </w:style>
  <w:style w:type="character" w:customStyle="1" w:styleId="a9">
    <w:name w:val="Текст выноски Знак"/>
    <w:basedOn w:val="a0"/>
    <w:link w:val="a8"/>
    <w:uiPriority w:val="99"/>
    <w:semiHidden/>
    <w:rsid w:val="00665A9D"/>
    <w:rPr>
      <w:rFonts w:ascii="Tahoma" w:eastAsia="Times New Roman" w:hAnsi="Tahoma" w:cs="Tahoma"/>
      <w:sz w:val="16"/>
      <w:szCs w:val="16"/>
      <w:lang w:eastAsia="ru-RU"/>
    </w:rPr>
  </w:style>
  <w:style w:type="paragraph" w:customStyle="1" w:styleId="Iauiue">
    <w:name w:val="Iau?iue"/>
    <w:rsid w:val="00216DF9"/>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216DF9"/>
    <w:pPr>
      <w:keepLines/>
      <w:ind w:left="709" w:hanging="284"/>
      <w:jc w:val="both"/>
    </w:pPr>
    <w:rPr>
      <w:rFonts w:ascii="Peterburg" w:hAnsi="Peterburg"/>
      <w:sz w:val="24"/>
    </w:rPr>
  </w:style>
  <w:style w:type="character" w:styleId="aa">
    <w:name w:val="Strong"/>
    <w:qFormat/>
    <w:rsid w:val="00335DC6"/>
    <w:rPr>
      <w:b/>
      <w:bCs/>
    </w:rPr>
  </w:style>
  <w:style w:type="paragraph" w:styleId="2">
    <w:name w:val="Body Text 2"/>
    <w:basedOn w:val="a"/>
    <w:link w:val="20"/>
    <w:rsid w:val="00315511"/>
    <w:pPr>
      <w:spacing w:after="120" w:line="480" w:lineRule="auto"/>
    </w:pPr>
    <w:rPr>
      <w:sz w:val="24"/>
      <w:szCs w:val="24"/>
    </w:rPr>
  </w:style>
  <w:style w:type="character" w:customStyle="1" w:styleId="20">
    <w:name w:val="Основной текст 2 Знак"/>
    <w:basedOn w:val="a0"/>
    <w:link w:val="2"/>
    <w:rsid w:val="003155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35</Pages>
  <Words>11052</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6</cp:revision>
  <dcterms:created xsi:type="dcterms:W3CDTF">2016-12-04T11:48:00Z</dcterms:created>
  <dcterms:modified xsi:type="dcterms:W3CDTF">2016-12-14T10:53:00Z</dcterms:modified>
</cp:coreProperties>
</file>