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BE" w:rsidRPr="002121C5" w:rsidRDefault="00E260BE" w:rsidP="00E260BE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5168" behindDoc="0" locked="0" layoutInCell="1" allowOverlap="1" wp14:anchorId="59674674" wp14:editId="6A06C0AE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E260BE" w:rsidRPr="002121C5" w:rsidRDefault="00E260BE" w:rsidP="00E260BE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E260BE" w:rsidRPr="002121C5" w:rsidRDefault="00E260BE" w:rsidP="00E260BE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260BE" w:rsidRPr="002121C5" w:rsidRDefault="00E260BE" w:rsidP="00E260BE">
      <w:pPr>
        <w:spacing w:line="120" w:lineRule="exact"/>
        <w:jc w:val="center"/>
        <w:rPr>
          <w:b/>
        </w:rPr>
      </w:pPr>
    </w:p>
    <w:p w:rsidR="00E260BE" w:rsidRPr="002121C5" w:rsidRDefault="00E260BE" w:rsidP="00E260BE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E260BE" w:rsidRPr="002E1E92" w:rsidRDefault="00E260BE" w:rsidP="00E260BE">
      <w:pPr>
        <w:spacing w:line="120" w:lineRule="exact"/>
        <w:jc w:val="center"/>
        <w:rPr>
          <w:sz w:val="20"/>
        </w:rPr>
      </w:pPr>
    </w:p>
    <w:p w:rsidR="00E260BE" w:rsidRPr="002E1E92" w:rsidRDefault="00E260BE" w:rsidP="00E260B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260BE" w:rsidRPr="003E7370" w:rsidRDefault="00E260BE" w:rsidP="00E260BE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E260BE" w:rsidRPr="00582871" w:rsidRDefault="00E260BE" w:rsidP="00E260BE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1ACCAC" wp14:editId="3F2AA6D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374" w:rsidRPr="00AF2865" w:rsidRDefault="00FF1374" w:rsidP="00E260BE">
                            <w:r>
                              <w:rPr>
                                <w:rFonts w:ascii="Arial" w:hAnsi="Arial"/>
                              </w:rPr>
                              <w:t>от ________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____ </w:t>
                            </w:r>
                            <w:r w:rsidRPr="008A0E73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6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+F8vgIAALAFAAAOAAAAZHJzL2Uyb0RvYy54bWysVFtunDAU/a/UPVj+JzzCTACFiZJhqCql&#10;DyntAjxgBqtgU9szkEZdS1fRr0pdwyyp1yZMJokqVW35QH5cH99zz/E9vxjaBu2oVEzwFPsnHkaU&#10;F6JkfJPijx9yJ8JIacJL0ghOU3xLFb5YvHxx3ncJDUQtmpJKBCBcJX2X4lrrLnFdVdS0JepEdJTD&#10;ZiVkSzRM5cYtJekBvW3cwPPmbi9k2UlRUKVgNRs38cLiVxUt9LuqUlSjJsWQm7Z/af9r83cX5yTZ&#10;SNLVrLhPg/xFFi1hHC49QGVEE7SV7BlUywoplKj0SSFaV1QVK6jlAGx87wmbm5p01HKB4qjuUCb1&#10;/2CLt7v3ErEStMOIkxYk2n/b/9z/2H9HvqlO36kEgm46CNPDlRhMpGGqumtRfFKIi2VN+IZeSin6&#10;mpISsrMn3aOjI44yIOv+jSjhGrLVwgINlWwNIBQDATqodHtQhg4aFbB4GvkefBgVsBfMYi+y0rkk&#10;mU53UulXVLTIDFIsQXmLTnbXSgMPCJ1CzGVc5KxprPoNf7QAgeMK3A1HzZ7Jwop5F3vxKlpFoRMG&#10;85UTelnmXObL0Jnn/tksO82Wy8z/au71w6RmZUm5uWYylh/+mXD3Fh8tcbCWEg0rDZxJScnNetlI&#10;tCNg7Nx+Ri1I/ijMfZyG3QYuTyj5QehdBbGTz6MzJ8zDmROfeZHj+fFVPPfCOMzyx5SuGaf/Tgn1&#10;KY5nwWw002+5GdlB+GfcSNIyDa2jYW2Ko0MQSYwFV7y00mrCmnF8VAqT/kMpoGKT0NawxqOjW/Ww&#10;HuzLmE/vYC3KW3CwFGAw8CK0PRjUQn7BqIcWkmL1eUskxah5zeEVmH4zDeQ0WE8Dwgs4mmKN0Thc&#10;6rEvbTvJNjUgj++Mi0t4KRWzJjZPaswCGJgJtAXL5b6Fmb5zPLdRD4128QsAAP//AwBQSwMEFAAG&#10;AAgAAAAhAOzkt3LaAAAABQEAAA8AAABkcnMvZG93bnJldi54bWxMj8FOwzAQRO9I/IO1lbhRu5WI&#10;aIhTVQhOSIg0PXB04m1iNV6H2G3D37Oc4DQazWrmbbGd/SAuOEUXSMNqqUAgtcE66jQc6tf7RxAx&#10;GbJmCIQavjHCtry9KUxuw5UqvOxTJ7iEYm409CmNuZSx7dGbuAwjEmfHMHmT2E6dtJO5crkf5Fqp&#10;THrjiBd6M+Jzj+1pf/Yadp9Uvbiv9+ajOlaurjeK3rKT1neLefcEIuGc/o7hF5/RoWSmJpzJRjFo&#10;4EeShs0aBIeZUuwbDQ+ssizkf/ryBwAA//8DAFBLAQItABQABgAIAAAAIQC2gziS/gAAAOEBAAAT&#10;AAAAAAAAAAAAAAAAAAAAAABbQ29udGVudF9UeXBlc10ueG1sUEsBAi0AFAAGAAgAAAAhADj9If/W&#10;AAAAlAEAAAsAAAAAAAAAAAAAAAAALwEAAF9yZWxzLy5yZWxzUEsBAi0AFAAGAAgAAAAhALD74Xy+&#10;AgAAsAUAAA4AAAAAAAAAAAAAAAAALgIAAGRycy9lMm9Eb2MueG1sUEsBAi0AFAAGAAgAAAAhAOzk&#10;t3LaAAAABQEAAA8AAAAAAAAAAAAAAAAAGAUAAGRycy9kb3ducmV2LnhtbFBLBQYAAAAABAAEAPMA&#10;AAAfBgAAAAA=&#10;" filled="f" stroked="f">
                <v:textbox inset="0,0,0,0">
                  <w:txbxContent>
                    <w:p w:rsidR="003E56A8" w:rsidRPr="00AF2865" w:rsidRDefault="003E56A8" w:rsidP="00E260BE">
                      <w:r>
                        <w:rPr>
                          <w:rFonts w:ascii="Arial" w:hAnsi="Arial"/>
                        </w:rPr>
                        <w:t>от ________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____ </w:t>
                      </w:r>
                      <w:r w:rsidRPr="008A0E73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 xml:space="preserve">_ 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260BE" w:rsidRDefault="00E260BE" w:rsidP="00E260BE">
      <w:pPr>
        <w:pStyle w:val="3"/>
        <w:ind w:firstLine="0"/>
        <w:rPr>
          <w:b w:val="0"/>
          <w:szCs w:val="28"/>
        </w:rPr>
      </w:pPr>
    </w:p>
    <w:p w:rsidR="00E260BE" w:rsidRDefault="00E260BE" w:rsidP="00E260BE">
      <w:pPr>
        <w:pStyle w:val="2"/>
        <w:ind w:right="-28"/>
        <w:jc w:val="center"/>
        <w:rPr>
          <w:b/>
        </w:rPr>
      </w:pPr>
    </w:p>
    <w:p w:rsidR="00E260BE" w:rsidRDefault="00E260BE" w:rsidP="00E260BE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083A2D">
        <w:rPr>
          <w:b/>
        </w:rPr>
        <w:t xml:space="preserve">О внесении изменений в постановление </w:t>
      </w:r>
      <w:r w:rsidRPr="00083A2D">
        <w:rPr>
          <w:b/>
          <w:szCs w:val="28"/>
        </w:rPr>
        <w:t xml:space="preserve">администрации </w:t>
      </w:r>
    </w:p>
    <w:p w:rsidR="00E260BE" w:rsidRDefault="00E260BE" w:rsidP="00E260BE">
      <w:pPr>
        <w:pStyle w:val="2"/>
        <w:spacing w:line="320" w:lineRule="exact"/>
        <w:ind w:right="-29"/>
        <w:jc w:val="center"/>
        <w:rPr>
          <w:b/>
        </w:rPr>
      </w:pPr>
      <w:r>
        <w:rPr>
          <w:b/>
          <w:szCs w:val="28"/>
        </w:rPr>
        <w:t>м</w:t>
      </w:r>
      <w:r w:rsidRPr="00083A2D">
        <w:rPr>
          <w:b/>
          <w:szCs w:val="28"/>
        </w:rPr>
        <w:t>униципального</w:t>
      </w:r>
      <w:r>
        <w:rPr>
          <w:b/>
          <w:szCs w:val="28"/>
        </w:rPr>
        <w:t xml:space="preserve"> </w:t>
      </w:r>
      <w:r w:rsidRPr="00083A2D">
        <w:rPr>
          <w:b/>
          <w:szCs w:val="28"/>
        </w:rPr>
        <w:t>образования Щекинский район</w:t>
      </w:r>
    </w:p>
    <w:p w:rsidR="003E56A8" w:rsidRDefault="003E56A8" w:rsidP="003E56A8">
      <w:pPr>
        <w:pStyle w:val="3"/>
        <w:ind w:firstLine="0"/>
        <w:rPr>
          <w:szCs w:val="28"/>
        </w:rPr>
      </w:pPr>
      <w:r>
        <w:t xml:space="preserve">от 19.05.2015 №5-770«Об утверждении </w:t>
      </w:r>
      <w:proofErr w:type="gramStart"/>
      <w:r w:rsidRPr="001317A3">
        <w:rPr>
          <w:szCs w:val="28"/>
        </w:rPr>
        <w:t>административного</w:t>
      </w:r>
      <w:proofErr w:type="gramEnd"/>
    </w:p>
    <w:p w:rsidR="003E56A8" w:rsidRDefault="003E56A8" w:rsidP="003E56A8">
      <w:pPr>
        <w:pStyle w:val="3"/>
        <w:ind w:firstLine="0"/>
        <w:rPr>
          <w:szCs w:val="28"/>
        </w:rPr>
      </w:pPr>
      <w:r w:rsidRPr="001317A3">
        <w:rPr>
          <w:szCs w:val="28"/>
        </w:rPr>
        <w:t xml:space="preserve"> регламента предоставления муниципальной услуги</w:t>
      </w:r>
      <w:r>
        <w:rPr>
          <w:szCs w:val="28"/>
        </w:rPr>
        <w:t xml:space="preserve"> </w:t>
      </w:r>
    </w:p>
    <w:p w:rsidR="003E56A8" w:rsidRDefault="003E56A8" w:rsidP="003E56A8">
      <w:pPr>
        <w:pStyle w:val="3"/>
        <w:ind w:firstLine="0"/>
        <w:rPr>
          <w:szCs w:val="28"/>
        </w:rPr>
      </w:pPr>
      <w:r w:rsidRPr="003A52E4">
        <w:rPr>
          <w:szCs w:val="28"/>
        </w:rPr>
        <w:t>«</w:t>
      </w:r>
      <w:r w:rsidRPr="003E4D57">
        <w:rPr>
          <w:szCs w:val="28"/>
        </w:rPr>
        <w:t xml:space="preserve">Предоставление разрешения на отклонение </w:t>
      </w:r>
    </w:p>
    <w:p w:rsidR="003E56A8" w:rsidRDefault="003E56A8" w:rsidP="003E56A8">
      <w:pPr>
        <w:pStyle w:val="3"/>
        <w:ind w:firstLine="0"/>
        <w:rPr>
          <w:szCs w:val="28"/>
        </w:rPr>
      </w:pPr>
      <w:r w:rsidRPr="003E4D57">
        <w:rPr>
          <w:szCs w:val="28"/>
        </w:rPr>
        <w:t>от предельных параметров разрешенного строительства,</w:t>
      </w:r>
    </w:p>
    <w:p w:rsidR="003E56A8" w:rsidRPr="00201ADA" w:rsidRDefault="003E56A8" w:rsidP="003E56A8">
      <w:pPr>
        <w:pStyle w:val="3"/>
        <w:ind w:firstLine="0"/>
      </w:pPr>
      <w:r w:rsidRPr="003E4D57">
        <w:rPr>
          <w:szCs w:val="28"/>
        </w:rPr>
        <w:t xml:space="preserve"> реконструкции объектов капитального строительства</w:t>
      </w:r>
      <w:r w:rsidRPr="003A52E4">
        <w:rPr>
          <w:szCs w:val="28"/>
        </w:rPr>
        <w:t>»</w:t>
      </w:r>
      <w:r>
        <w:rPr>
          <w:szCs w:val="28"/>
        </w:rPr>
        <w:t xml:space="preserve">  </w:t>
      </w:r>
    </w:p>
    <w:p w:rsidR="00E260BE" w:rsidRDefault="00E260BE" w:rsidP="00E260BE">
      <w:pPr>
        <w:pStyle w:val="2"/>
        <w:spacing w:line="320" w:lineRule="exact"/>
        <w:ind w:right="-29"/>
        <w:jc w:val="center"/>
        <w:rPr>
          <w:b/>
        </w:rPr>
      </w:pPr>
    </w:p>
    <w:p w:rsidR="00E260BE" w:rsidRDefault="00E260BE" w:rsidP="00E260BE">
      <w:pPr>
        <w:pStyle w:val="2"/>
        <w:spacing w:line="320" w:lineRule="exact"/>
        <w:ind w:right="-29"/>
        <w:jc w:val="center"/>
        <w:rPr>
          <w:b/>
        </w:rPr>
      </w:pPr>
    </w:p>
    <w:p w:rsidR="00E260BE" w:rsidRDefault="00E260BE" w:rsidP="00E260BE">
      <w:pPr>
        <w:pStyle w:val="2"/>
        <w:spacing w:line="320" w:lineRule="exact"/>
        <w:ind w:right="-29"/>
        <w:rPr>
          <w:b/>
          <w:szCs w:val="28"/>
        </w:rPr>
      </w:pPr>
    </w:p>
    <w:p w:rsidR="00E260BE" w:rsidRPr="00964DBD" w:rsidRDefault="00E260BE" w:rsidP="00E260BE">
      <w:pPr>
        <w:spacing w:line="360" w:lineRule="auto"/>
        <w:ind w:firstLine="720"/>
        <w:jc w:val="both"/>
        <w:rPr>
          <w:sz w:val="28"/>
          <w:szCs w:val="28"/>
        </w:rPr>
      </w:pPr>
      <w:r w:rsidRPr="00964DBD">
        <w:rPr>
          <w:sz w:val="28"/>
          <w:szCs w:val="28"/>
        </w:rPr>
        <w:t xml:space="preserve">В соответствии с Федеральным законом от 27.07.2010 </w:t>
      </w:r>
      <w:r w:rsidR="00FF1374">
        <w:rPr>
          <w:sz w:val="28"/>
          <w:szCs w:val="28"/>
        </w:rPr>
        <w:t xml:space="preserve">№ </w:t>
      </w:r>
      <w:r w:rsidRPr="00964DBD">
        <w:rPr>
          <w:sz w:val="28"/>
          <w:szCs w:val="28"/>
        </w:rPr>
        <w:t>210-ФЗ «Об организации предоставления государственных и муниципальных услуг»,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E260BE" w:rsidRPr="003E56A8" w:rsidRDefault="00E260BE" w:rsidP="003E56A8">
      <w:pPr>
        <w:pStyle w:val="3"/>
        <w:spacing w:line="360" w:lineRule="auto"/>
        <w:jc w:val="both"/>
        <w:rPr>
          <w:b w:val="0"/>
          <w:szCs w:val="28"/>
        </w:rPr>
      </w:pPr>
      <w:r w:rsidRPr="009D3AA8">
        <w:rPr>
          <w:b w:val="0"/>
          <w:szCs w:val="28"/>
        </w:rPr>
        <w:t xml:space="preserve">1. Внести в </w:t>
      </w:r>
      <w:r w:rsidRPr="009D3AA8">
        <w:rPr>
          <w:b w:val="0"/>
        </w:rPr>
        <w:t xml:space="preserve">постановление </w:t>
      </w:r>
      <w:r w:rsidRPr="009D3AA8">
        <w:rPr>
          <w:b w:val="0"/>
          <w:szCs w:val="28"/>
        </w:rPr>
        <w:t>администрации муниципального образования Щекинский район</w:t>
      </w:r>
      <w:r w:rsidR="003E56A8">
        <w:rPr>
          <w:b w:val="0"/>
          <w:szCs w:val="28"/>
        </w:rPr>
        <w:t xml:space="preserve"> от 19.05.2015 № 5-770</w:t>
      </w:r>
      <w:r w:rsidRPr="009D3AA8">
        <w:rPr>
          <w:b w:val="0"/>
          <w:szCs w:val="28"/>
        </w:rPr>
        <w:t xml:space="preserve"> «</w:t>
      </w:r>
      <w:r w:rsidR="003E56A8" w:rsidRPr="003E56A8">
        <w:rPr>
          <w:b w:val="0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D3AA8">
        <w:rPr>
          <w:szCs w:val="28"/>
        </w:rPr>
        <w:t xml:space="preserve">» </w:t>
      </w:r>
      <w:r w:rsidRPr="003E56A8">
        <w:rPr>
          <w:b w:val="0"/>
          <w:szCs w:val="28"/>
        </w:rPr>
        <w:t>следующие изменения:</w:t>
      </w:r>
    </w:p>
    <w:p w:rsidR="00E260BE" w:rsidRDefault="00E260BE" w:rsidP="00E260BE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15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260BE" w:rsidRPr="004B7DA9" w:rsidRDefault="00A02CEF" w:rsidP="00E260B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23.05pt;margin-top:798.75pt;width:56.45pt;height:37.4pt;z-index:-251655168;mso-position-vertical-relative:page">
            <v:imagedata r:id="rId8" o:title=""/>
            <w10:wrap anchory="page"/>
          </v:shape>
          <o:OLEObject Type="Embed" ProgID="Word.Picture.8" ShapeID="_x0000_s1031" DrawAspect="Content" ObjectID="_1535178381" r:id="rId9"/>
        </w:pict>
      </w:r>
      <w:r w:rsidR="00E260BE">
        <w:rPr>
          <w:rFonts w:ascii="Times New Roman" w:hAnsi="Times New Roman"/>
          <w:sz w:val="28"/>
          <w:szCs w:val="28"/>
        </w:rPr>
        <w:t>«15.</w:t>
      </w:r>
      <w:r w:rsidR="00E260BE" w:rsidRPr="00EB5001">
        <w:rPr>
          <w:szCs w:val="28"/>
        </w:rPr>
        <w:t xml:space="preserve"> </w:t>
      </w:r>
      <w:r w:rsidR="00E260BE" w:rsidRPr="004B7DA9">
        <w:rPr>
          <w:rFonts w:ascii="Times New Roman" w:hAnsi="Times New Roman"/>
          <w:sz w:val="28"/>
          <w:szCs w:val="28"/>
        </w:rPr>
        <w:t xml:space="preserve">Исчерпывающий перечень документов, который Заявитель обязан </w:t>
      </w:r>
      <w:r w:rsidR="00E260BE">
        <w:rPr>
          <w:rFonts w:ascii="Times New Roman" w:hAnsi="Times New Roman"/>
          <w:sz w:val="28"/>
          <w:szCs w:val="28"/>
        </w:rPr>
        <w:t>представить для предоставления м</w:t>
      </w:r>
      <w:r w:rsidR="00E260BE" w:rsidRPr="004B7DA9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E260BE" w:rsidRDefault="00A02CEF" w:rsidP="00E260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27" type="#_x0000_t75" style="position:absolute;left:0;text-align:left;margin-left:409.7pt;margin-top:793.05pt;width:56.45pt;height:37.4pt;z-index:-251660288;mso-position-vertical-relative:page">
            <v:imagedata r:id="rId8" o:title=""/>
            <w10:wrap anchory="page"/>
          </v:shape>
          <o:OLEObject Type="Embed" ProgID="Word.Picture.8" ShapeID="_x0000_s1027" DrawAspect="Content" ObjectID="_1535178382" r:id="rId10"/>
        </w:pict>
      </w:r>
      <w:r w:rsidR="00E260BE" w:rsidRPr="004B7DA9">
        <w:rPr>
          <w:rFonts w:ascii="Times New Roman" w:hAnsi="Times New Roman"/>
          <w:sz w:val="28"/>
          <w:szCs w:val="28"/>
        </w:rPr>
        <w:t>Документом, необходимым для предоставления муниципальной услуги, является письменное заявление (далее – заявление) по форме согласно Приложению 1 к Регламенту.</w:t>
      </w:r>
    </w:p>
    <w:p w:rsidR="00E260BE" w:rsidRPr="001D335F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1) </w:t>
      </w:r>
      <w:r w:rsidRPr="001D335F">
        <w:rPr>
          <w:color w:val="000000"/>
          <w:sz w:val="28"/>
          <w:szCs w:val="28"/>
          <w:shd w:val="clear" w:color="auto" w:fill="FFFFFF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</w:t>
      </w:r>
      <w:r>
        <w:rPr>
          <w:color w:val="000000"/>
          <w:sz w:val="28"/>
          <w:szCs w:val="28"/>
          <w:shd w:val="clear" w:color="auto" w:fill="FFFFFF"/>
        </w:rPr>
        <w:t>ставитель заявителя</w:t>
      </w:r>
      <w:r w:rsidRPr="001D335F">
        <w:rPr>
          <w:color w:val="000000"/>
          <w:sz w:val="28"/>
          <w:szCs w:val="28"/>
          <w:shd w:val="clear" w:color="auto" w:fill="FFFFFF"/>
        </w:rPr>
        <w:t>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Pr="001D335F">
        <w:rPr>
          <w:color w:val="000000"/>
          <w:sz w:val="28"/>
          <w:szCs w:val="28"/>
          <w:shd w:val="clear" w:color="auto" w:fill="FFFFFF"/>
        </w:rPr>
        <w:t xml:space="preserve"> Копии технических (кадастровых) паспортов на здания, строения, сооружения, расположенные на земельно</w:t>
      </w:r>
      <w:r>
        <w:rPr>
          <w:color w:val="000000"/>
          <w:sz w:val="28"/>
          <w:szCs w:val="28"/>
          <w:shd w:val="clear" w:color="auto" w:fill="FFFFFF"/>
        </w:rPr>
        <w:t xml:space="preserve">м участке заявителя </w:t>
      </w:r>
      <w:r w:rsidRPr="001D335F">
        <w:rPr>
          <w:color w:val="000000"/>
          <w:sz w:val="28"/>
          <w:szCs w:val="28"/>
          <w:shd w:val="clear" w:color="auto" w:fill="FFFFFF"/>
        </w:rPr>
        <w:t xml:space="preserve"> (при наличии зданий, строений, </w:t>
      </w:r>
      <w:r>
        <w:rPr>
          <w:color w:val="000000"/>
          <w:sz w:val="28"/>
          <w:szCs w:val="28"/>
          <w:shd w:val="clear" w:color="auto" w:fill="FFFFFF"/>
        </w:rPr>
        <w:t>сооружений на земельном участке заявителя</w:t>
      </w:r>
      <w:r w:rsidRPr="001D335F">
        <w:rPr>
          <w:color w:val="000000"/>
          <w:sz w:val="28"/>
          <w:szCs w:val="28"/>
          <w:shd w:val="clear" w:color="auto" w:fill="FFFFFF"/>
        </w:rPr>
        <w:t>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3) Согласие собственника земельного, участка, объекта капитального строительства, применительно к которым запрашивается Разрешение (в случае если заявитель владеет участком, объектом капитального строительства на праве аренды, либо на ином праве, не являющимся правом собственности.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4) Согласие других собственников на использование земельного участка, объекта капитального строительства в соответствии с запрашиваемым условно разрешенным видом использования (в случае обращения с запросом о предоставлении муниципальной услуги заявителя, которому земельный участок или объект капитального строительства принадлежат на праве общей долевой или совместной собственности).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5) Схема планировочной организации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иные характеристики), разработанную с соблюдением технических регламентов (а до их принятия - строительных норм и правил иных  нормативно технических документов) с указанием данной информации на схеме.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6) Объемно-пространственные и архитектурно-художественные  решения, в том числе в части соблюдения предельных параметров разрешенного строительства объекта капитального строительства, </w:t>
      </w:r>
      <w:proofErr w:type="gramStart"/>
      <w:r w:rsidR="00FF1374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разработанн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ую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 с соблюдением требований технических регламентов (а до их принятия - строительных норм и правил иных  нормативно технических документов) с указанием данной информации.</w:t>
      </w:r>
    </w:p>
    <w:p w:rsidR="00E260BE" w:rsidRPr="004B7DA9" w:rsidRDefault="00E260BE" w:rsidP="00E260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Предпроектная</w:t>
      </w:r>
      <w:proofErr w:type="spellEnd"/>
      <w:r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документация строительства, реконструкции объекта капитального строительства на земельном участке (в случае предполагаемого строительства, реконструкции объекта капитального строительства).</w:t>
      </w:r>
    </w:p>
    <w:p w:rsidR="00E260BE" w:rsidRPr="004B7DA9" w:rsidRDefault="00E260BE" w:rsidP="00E260B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В случае направления Заявителем документов в электронном виде указанный документ подписывается электронной цифровой подписью Заявителя.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подлинности. Графические материалы предоставляются дополнительно в распространенных ГИС и CAD-форматах.</w:t>
      </w:r>
    </w:p>
    <w:p w:rsidR="00E260BE" w:rsidRPr="004B7DA9" w:rsidRDefault="00E260BE" w:rsidP="00E260B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В случае направле</w:t>
      </w:r>
      <w:r>
        <w:rPr>
          <w:rFonts w:ascii="Times New Roman" w:hAnsi="Times New Roman"/>
          <w:sz w:val="28"/>
          <w:szCs w:val="28"/>
        </w:rPr>
        <w:t>ния заявления о предоставлении м</w:t>
      </w:r>
      <w:r w:rsidRPr="004B7DA9">
        <w:rPr>
          <w:rFonts w:ascii="Times New Roman" w:hAnsi="Times New Roman"/>
          <w:sz w:val="28"/>
          <w:szCs w:val="28"/>
        </w:rPr>
        <w:t>униципальной услуги и соответствующих документов посредством почтового отправления письмо направляется с объявленной ценностью, описью вложения и уведомлением о вручении.</w:t>
      </w:r>
    </w:p>
    <w:p w:rsidR="00E260BE" w:rsidRPr="004B7DA9" w:rsidRDefault="00E260BE" w:rsidP="00E260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1</w:t>
      </w:r>
      <w:r w:rsidRPr="004B7DA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нормативными право</w:t>
      </w:r>
      <w:r>
        <w:rPr>
          <w:rFonts w:ascii="Times New Roman" w:hAnsi="Times New Roman"/>
          <w:sz w:val="28"/>
          <w:szCs w:val="28"/>
        </w:rPr>
        <w:t>выми актами для предоставления м</w:t>
      </w:r>
      <w:r w:rsidRPr="004B7DA9">
        <w:rPr>
          <w:rFonts w:ascii="Times New Roman" w:hAnsi="Times New Roman"/>
          <w:sz w:val="28"/>
          <w:szCs w:val="28"/>
        </w:rPr>
        <w:t>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государственных или муниципальных услуг, и которые заявитель вправе представить.</w:t>
      </w:r>
    </w:p>
    <w:p w:rsidR="00E260BE" w:rsidRPr="004B7DA9" w:rsidRDefault="00E260BE" w:rsidP="00E260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7DA9">
        <w:rPr>
          <w:color w:val="000000"/>
          <w:sz w:val="28"/>
          <w:szCs w:val="28"/>
          <w:shd w:val="clear" w:color="auto" w:fill="FFFFFF"/>
        </w:rPr>
        <w:t xml:space="preserve">1) Выписка из Единого государственного реестра прав на недвижимое имущество и сделок с ним о зарегистрированных правах на земельный участок. </w:t>
      </w:r>
    </w:p>
    <w:p w:rsidR="00E260BE" w:rsidRPr="004B7DA9" w:rsidRDefault="00A02CEF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411.05pt;margin-top:786.75pt;width:56.45pt;height:37.4pt;z-index:-251656192;mso-position-vertical-relative:page">
            <v:imagedata r:id="rId8" o:title=""/>
            <w10:wrap anchory="page"/>
          </v:shape>
          <o:OLEObject Type="Embed" ProgID="Word.Picture.8" ShapeID="_x0000_s1030" DrawAspect="Content" ObjectID="_1535178383" r:id="rId11"/>
        </w:pict>
      </w:r>
      <w:r w:rsidR="00E260BE" w:rsidRPr="004B7DA9">
        <w:rPr>
          <w:sz w:val="28"/>
          <w:szCs w:val="28"/>
        </w:rPr>
        <w:t>2) Кадастровая выписка о земельном участке.</w:t>
      </w:r>
    </w:p>
    <w:p w:rsidR="00E260BE" w:rsidRPr="004B7DA9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DA9">
        <w:rPr>
          <w:sz w:val="28"/>
          <w:szCs w:val="28"/>
        </w:rPr>
        <w:lastRenderedPageBreak/>
        <w:t>3)</w:t>
      </w:r>
      <w:r w:rsidRPr="004B7DA9">
        <w:rPr>
          <w:color w:val="000000"/>
          <w:sz w:val="28"/>
          <w:szCs w:val="28"/>
        </w:rPr>
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(объекты недвижимости), расположенные на земельном участке (в случае наличия таких объектов).</w:t>
      </w:r>
    </w:p>
    <w:p w:rsidR="00E260BE" w:rsidRDefault="00E260BE" w:rsidP="00E260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54EA">
        <w:rPr>
          <w:rFonts w:ascii="Times New Roman" w:hAnsi="Times New Roman"/>
          <w:sz w:val="28"/>
          <w:szCs w:val="28"/>
        </w:rPr>
        <w:t>4) К</w:t>
      </w:r>
      <w:r>
        <w:rPr>
          <w:rFonts w:ascii="Times New Roman" w:hAnsi="Times New Roman"/>
          <w:color w:val="000000"/>
          <w:sz w:val="28"/>
          <w:szCs w:val="28"/>
        </w:rPr>
        <w:t>адастровый паспорт  на земельный  участок.</w:t>
      </w:r>
    </w:p>
    <w:p w:rsidR="00E260BE" w:rsidRPr="00D01B83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4B7D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1D335F">
        <w:rPr>
          <w:color w:val="000000"/>
          <w:sz w:val="28"/>
          <w:szCs w:val="28"/>
          <w:shd w:val="clear" w:color="auto" w:fill="FFFFFF"/>
        </w:rPr>
        <w:t>ыписки из ЕГРЮЛ (для юридических лиц) или ЕГРИП (для индивидуальных предпринимателей).</w:t>
      </w:r>
    </w:p>
    <w:p w:rsidR="00E260BE" w:rsidRPr="004B7DA9" w:rsidRDefault="00E260BE" w:rsidP="00E260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B7DA9">
        <w:rPr>
          <w:rFonts w:ascii="Times New Roman" w:hAnsi="Times New Roman"/>
          <w:sz w:val="28"/>
          <w:szCs w:val="28"/>
        </w:rPr>
        <w:t>) Информация о  расположенных  в  границах земельного участка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E260BE" w:rsidRPr="004B7DA9" w:rsidRDefault="00E260BE" w:rsidP="00E260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 по каналам межведомственного взаимодействия от поставщиков данных.</w:t>
      </w:r>
    </w:p>
    <w:p w:rsidR="00E260BE" w:rsidRDefault="00E260BE" w:rsidP="00E260B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Не допускается требовать от заявителя представления документов, не предусмотренных настоящим Административным регламентом, в том числе  документов, указанных в п.15.</w:t>
      </w:r>
      <w:r>
        <w:rPr>
          <w:rFonts w:ascii="Times New Roman" w:hAnsi="Times New Roman"/>
          <w:sz w:val="28"/>
          <w:szCs w:val="28"/>
        </w:rPr>
        <w:t>1</w:t>
      </w:r>
      <w:r w:rsidRPr="004B7DA9">
        <w:rPr>
          <w:rFonts w:ascii="Times New Roman" w:hAnsi="Times New Roman"/>
          <w:sz w:val="28"/>
          <w:szCs w:val="28"/>
        </w:rPr>
        <w:t>., запрос сведений по которым осуществляется по каналам межведомственного взаимодействия.</w:t>
      </w:r>
    </w:p>
    <w:p w:rsidR="00E260BE" w:rsidRDefault="00E260BE" w:rsidP="00E260BE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33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260BE" w:rsidRPr="00E96CB9" w:rsidRDefault="00A02CEF" w:rsidP="00E260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409.7pt;margin-top:787.65pt;width:56.45pt;height:37.4pt;z-index:-251658240;mso-position-vertical-relative:page">
            <v:imagedata r:id="rId8" o:title=""/>
            <w10:wrap anchory="page"/>
          </v:shape>
          <o:OLEObject Type="Embed" ProgID="Word.Picture.8" ShapeID="_x0000_s1028" DrawAspect="Content" ObjectID="_1535178384" r:id="rId12"/>
        </w:pict>
      </w:r>
      <w:r w:rsidR="00E260BE">
        <w:rPr>
          <w:sz w:val="28"/>
          <w:szCs w:val="28"/>
        </w:rPr>
        <w:t>«</w:t>
      </w:r>
      <w:r w:rsidR="00E260BE">
        <w:rPr>
          <w:spacing w:val="-1"/>
          <w:sz w:val="28"/>
          <w:szCs w:val="28"/>
        </w:rPr>
        <w:t>33</w:t>
      </w:r>
      <w:r w:rsidR="00E260BE" w:rsidRPr="00E96CB9">
        <w:rPr>
          <w:spacing w:val="-1"/>
          <w:sz w:val="28"/>
          <w:szCs w:val="28"/>
        </w:rPr>
        <w:t xml:space="preserve">. </w:t>
      </w:r>
      <w:r w:rsidR="00E260BE" w:rsidRPr="002C4B5E">
        <w:rPr>
          <w:color w:val="000000" w:themeColor="text1"/>
          <w:spacing w:val="-1"/>
          <w:sz w:val="28"/>
          <w:szCs w:val="28"/>
        </w:rPr>
        <w:t>Специали</w:t>
      </w:r>
      <w:proofErr w:type="gramStart"/>
      <w:r w:rsidR="00E260BE" w:rsidRPr="002C4B5E">
        <w:rPr>
          <w:color w:val="000000" w:themeColor="text1"/>
          <w:spacing w:val="-1"/>
          <w:sz w:val="28"/>
          <w:szCs w:val="28"/>
        </w:rPr>
        <w:t xml:space="preserve">ст </w:t>
      </w:r>
      <w:r w:rsidR="00E260BE" w:rsidRPr="002C4B5E">
        <w:rPr>
          <w:color w:val="000000" w:themeColor="text1"/>
          <w:sz w:val="28"/>
          <w:szCs w:val="28"/>
        </w:rPr>
        <w:t>Стр</w:t>
      </w:r>
      <w:proofErr w:type="gramEnd"/>
      <w:r w:rsidR="00E260BE" w:rsidRPr="002C4B5E">
        <w:rPr>
          <w:color w:val="000000" w:themeColor="text1"/>
          <w:sz w:val="28"/>
          <w:szCs w:val="28"/>
        </w:rPr>
        <w:t xml:space="preserve">уктурного подразделения (член Комиссии по </w:t>
      </w:r>
      <w:r w:rsidR="00E260BE" w:rsidRPr="002C4B5E">
        <w:rPr>
          <w:color w:val="000000" w:themeColor="text1"/>
          <w:spacing w:val="-1"/>
          <w:sz w:val="28"/>
          <w:szCs w:val="28"/>
        </w:rPr>
        <w:t>землепользованию и застройке)</w:t>
      </w:r>
      <w:r w:rsidR="00E260BE" w:rsidRPr="002C4B5E">
        <w:rPr>
          <w:color w:val="000000" w:themeColor="text1"/>
          <w:sz w:val="28"/>
          <w:szCs w:val="28"/>
        </w:rPr>
        <w:t xml:space="preserve"> при получении обращения заявителя в течение тридцати календарных дней</w:t>
      </w:r>
      <w:r w:rsidR="00E260BE" w:rsidRPr="00E96CB9">
        <w:rPr>
          <w:sz w:val="28"/>
          <w:szCs w:val="28"/>
        </w:rPr>
        <w:t xml:space="preserve"> проводит проверку наличия документов, прилагаемых к обращению, направляет в рамках межведомственного взаимодействия запросы на предоставление документов, указанных в пункте 15.</w:t>
      </w:r>
      <w:r w:rsidR="00E260BE">
        <w:rPr>
          <w:sz w:val="28"/>
          <w:szCs w:val="28"/>
        </w:rPr>
        <w:t>1</w:t>
      </w:r>
      <w:r w:rsidR="00E260BE" w:rsidRPr="00E96CB9">
        <w:rPr>
          <w:sz w:val="28"/>
          <w:szCs w:val="28"/>
        </w:rPr>
        <w:t>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F1374">
        <w:rPr>
          <w:color w:val="000000" w:themeColor="text1"/>
          <w:sz w:val="28"/>
          <w:szCs w:val="28"/>
        </w:rPr>
        <w:t>Документы, указанные в пунктах 1</w:t>
      </w:r>
      <w:r>
        <w:rPr>
          <w:color w:val="000000" w:themeColor="text1"/>
          <w:sz w:val="28"/>
          <w:szCs w:val="28"/>
        </w:rPr>
        <w:t>-4</w:t>
      </w:r>
      <w:r w:rsidR="00A02CE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Структурное подразделение запрашивает в рамках межведомственного взаимодействия в управлении </w:t>
      </w:r>
      <w:r>
        <w:rPr>
          <w:color w:val="000000" w:themeColor="text1"/>
          <w:sz w:val="28"/>
          <w:szCs w:val="28"/>
        </w:rPr>
        <w:lastRenderedPageBreak/>
        <w:t>Федеральной службы государственной регистрации, кадастра и картографии по Тульской области.</w:t>
      </w:r>
    </w:p>
    <w:p w:rsidR="00E260BE" w:rsidRPr="001D335F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Документ, указанный в пункте 5</w:t>
      </w:r>
      <w:r w:rsidR="00A02CE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Структурное подразделение запрашивает в рамках межведомственного взаимодействия в управлении Федеральной налоговой службы России по Тульской области.</w:t>
      </w:r>
    </w:p>
    <w:p w:rsidR="00A02CEF" w:rsidRDefault="00E260BE" w:rsidP="00E260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Документ, указанный в пункте 6</w:t>
      </w:r>
      <w:r w:rsidR="00A02CE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Структурное подразделение </w:t>
      </w:r>
      <w:r w:rsidRPr="001D335F">
        <w:rPr>
          <w:color w:val="000000" w:themeColor="text1"/>
          <w:sz w:val="28"/>
          <w:szCs w:val="28"/>
        </w:rPr>
        <w:t xml:space="preserve">в рамках межведомственного взаимодействия запрашивает </w:t>
      </w:r>
      <w:r>
        <w:rPr>
          <w:color w:val="000000" w:themeColor="text1"/>
          <w:sz w:val="28"/>
          <w:szCs w:val="28"/>
        </w:rPr>
        <w:t xml:space="preserve">об объектах культурного наследия, находящихся на территории Тульской области и включенных в единый государственный реестр объектов культурного наследия (памятников истории и культуры) народов Российской Федерации: </w:t>
      </w:r>
    </w:p>
    <w:p w:rsidR="00E260BE" w:rsidRDefault="00E260BE" w:rsidP="00E260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федерального значения – в Министерстве культуры Российской Федерации;</w:t>
      </w:r>
    </w:p>
    <w:p w:rsidR="00E260BE" w:rsidRPr="005A3806" w:rsidRDefault="00E260BE" w:rsidP="00E260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регио</w:t>
      </w:r>
      <w:r w:rsidR="00A02CEF">
        <w:rPr>
          <w:color w:val="000000" w:themeColor="text1"/>
          <w:sz w:val="28"/>
          <w:szCs w:val="28"/>
        </w:rPr>
        <w:t xml:space="preserve">нального или местного значения - </w:t>
      </w:r>
      <w:r>
        <w:rPr>
          <w:color w:val="000000" w:themeColor="text1"/>
          <w:sz w:val="28"/>
          <w:szCs w:val="28"/>
        </w:rPr>
        <w:t>в министерстве культуры и туризма Тульской области.</w:t>
      </w:r>
    </w:p>
    <w:p w:rsidR="00E260BE" w:rsidRDefault="00E260BE" w:rsidP="00E260BE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843A26">
        <w:rPr>
          <w:rFonts w:eastAsia="Calibri"/>
          <w:bCs/>
          <w:sz w:val="28"/>
          <w:szCs w:val="28"/>
        </w:rPr>
        <w:t xml:space="preserve">Постановление </w:t>
      </w:r>
      <w:r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E260BE" w:rsidRPr="00BC564B" w:rsidRDefault="00E260BE" w:rsidP="00E260BE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3</w:t>
      </w:r>
      <w:r w:rsidRPr="00BC564B">
        <w:rPr>
          <w:rFonts w:eastAsia="MS Mincho"/>
          <w:bCs/>
          <w:sz w:val="28"/>
          <w:szCs w:val="28"/>
        </w:rPr>
        <w:t xml:space="preserve">. Постановление вступает в силу со дня </w:t>
      </w:r>
      <w:r>
        <w:rPr>
          <w:rFonts w:eastAsia="MS Mincho"/>
          <w:bCs/>
          <w:sz w:val="28"/>
          <w:szCs w:val="28"/>
        </w:rPr>
        <w:t>официального обнародования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E260BE" w:rsidRDefault="00E260BE" w:rsidP="00E260BE">
      <w:pPr>
        <w:pStyle w:val="a3"/>
        <w:contextualSpacing/>
        <w:rPr>
          <w:b/>
          <w:sz w:val="28"/>
          <w:szCs w:val="28"/>
        </w:rPr>
      </w:pPr>
    </w:p>
    <w:p w:rsidR="00E260BE" w:rsidRDefault="00E260BE" w:rsidP="00E260BE">
      <w:pPr>
        <w:pStyle w:val="a3"/>
        <w:contextualSpacing/>
        <w:rPr>
          <w:b/>
          <w:sz w:val="28"/>
          <w:szCs w:val="28"/>
        </w:rPr>
      </w:pPr>
    </w:p>
    <w:p w:rsidR="00E260BE" w:rsidRDefault="00E260BE" w:rsidP="00E260BE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260BE" w:rsidRDefault="00E260BE" w:rsidP="00E260BE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260BE" w:rsidRDefault="00E260BE" w:rsidP="00E260BE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О.А. Федосов</w:t>
      </w:r>
    </w:p>
    <w:p w:rsidR="00E260BE" w:rsidRDefault="00E260BE" w:rsidP="00E260BE">
      <w:pPr>
        <w:pStyle w:val="a3"/>
        <w:ind w:firstLine="7019"/>
        <w:contextualSpacing/>
        <w:rPr>
          <w:b/>
          <w:sz w:val="28"/>
          <w:szCs w:val="28"/>
        </w:rPr>
      </w:pPr>
    </w:p>
    <w:p w:rsidR="00E260BE" w:rsidRDefault="00E260BE" w:rsidP="00E260BE">
      <w:pPr>
        <w:pStyle w:val="a3"/>
        <w:ind w:firstLine="7019"/>
        <w:contextualSpacing/>
        <w:rPr>
          <w:b/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contextualSpacing/>
        <w:rPr>
          <w:sz w:val="28"/>
          <w:szCs w:val="28"/>
        </w:rPr>
      </w:pPr>
    </w:p>
    <w:p w:rsidR="00E260BE" w:rsidRDefault="00A02CEF" w:rsidP="00E260BE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left:0;text-align:left;margin-left:435.65pt;margin-top:802.35pt;width:56.45pt;height:37.4pt;z-index:-251654144;mso-position-vertical-relative:page">
            <v:imagedata r:id="rId8" o:title=""/>
            <w10:wrap anchory="page"/>
          </v:shape>
          <o:OLEObject Type="Embed" ProgID="Word.Picture.8" ShapeID="_x0000_s1032" DrawAspect="Content" ObjectID="_1535178386" r:id="rId13"/>
        </w:pict>
      </w:r>
    </w:p>
    <w:p w:rsidR="00E260BE" w:rsidRDefault="00E260BE" w:rsidP="00E260BE">
      <w:pPr>
        <w:pStyle w:val="a3"/>
        <w:spacing w:line="360" w:lineRule="auto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contextualSpacing/>
        <w:rPr>
          <w:sz w:val="28"/>
          <w:szCs w:val="28"/>
        </w:rPr>
      </w:pPr>
    </w:p>
    <w:p w:rsidR="00E260BE" w:rsidRPr="003500DD" w:rsidRDefault="00E260BE" w:rsidP="00E260B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  <w:r w:rsidRPr="003500DD">
        <w:rPr>
          <w:sz w:val="28"/>
          <w:szCs w:val="28"/>
        </w:rPr>
        <w:t>Согласовано:</w:t>
      </w:r>
    </w:p>
    <w:p w:rsidR="00E260BE" w:rsidRDefault="00E260BE" w:rsidP="00E260BE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E260BE" w:rsidRPr="00766482" w:rsidRDefault="00E260BE" w:rsidP="00E260BE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 w:rsidRPr="00766482">
        <w:rPr>
          <w:sz w:val="28"/>
          <w:szCs w:val="28"/>
        </w:rPr>
        <w:t xml:space="preserve">Е.И. </w:t>
      </w:r>
      <w:proofErr w:type="spellStart"/>
      <w:r w:rsidRPr="00766482">
        <w:rPr>
          <w:sz w:val="28"/>
          <w:szCs w:val="28"/>
        </w:rPr>
        <w:t>Чуканова</w:t>
      </w:r>
      <w:proofErr w:type="spellEnd"/>
    </w:p>
    <w:p w:rsidR="00E260BE" w:rsidRPr="00766482" w:rsidRDefault="00E260BE" w:rsidP="00E260BE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А.П. Рыжков</w:t>
      </w:r>
    </w:p>
    <w:p w:rsidR="00E260BE" w:rsidRDefault="00E260BE" w:rsidP="00E260BE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 w:rsidRPr="00766482">
        <w:rPr>
          <w:sz w:val="28"/>
          <w:szCs w:val="28"/>
        </w:rPr>
        <w:t>А.</w:t>
      </w:r>
      <w:r>
        <w:rPr>
          <w:sz w:val="28"/>
          <w:szCs w:val="28"/>
        </w:rPr>
        <w:t>О</w:t>
      </w:r>
      <w:r w:rsidRPr="00766482">
        <w:rPr>
          <w:sz w:val="28"/>
          <w:szCs w:val="28"/>
        </w:rPr>
        <w:t xml:space="preserve">. </w:t>
      </w:r>
      <w:r>
        <w:rPr>
          <w:sz w:val="28"/>
          <w:szCs w:val="28"/>
        </w:rPr>
        <w:t>Шахова</w:t>
      </w:r>
    </w:p>
    <w:p w:rsidR="00E260BE" w:rsidRDefault="00E260BE" w:rsidP="00E260BE">
      <w:pPr>
        <w:spacing w:line="360" w:lineRule="auto"/>
        <w:ind w:left="5664" w:firstLine="708"/>
        <w:contextualSpacing/>
        <w:jc w:val="both"/>
      </w:pPr>
      <w:r>
        <w:rPr>
          <w:sz w:val="28"/>
          <w:szCs w:val="28"/>
        </w:rPr>
        <w:t xml:space="preserve">         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  <w:rPr>
          <w:sz w:val="28"/>
          <w:szCs w:val="28"/>
        </w:rPr>
      </w:pPr>
      <w:r w:rsidRPr="00F30396">
        <w:t xml:space="preserve">Исп. </w:t>
      </w:r>
      <w:r>
        <w:t>Шибанова И.Б.</w:t>
      </w:r>
    </w:p>
    <w:p w:rsidR="00E260BE" w:rsidRDefault="00E260BE" w:rsidP="00E260BE">
      <w:pPr>
        <w:spacing w:line="240" w:lineRule="atLeast"/>
        <w:contextualSpacing/>
        <w:jc w:val="both"/>
      </w:pPr>
      <w:r w:rsidRPr="00F30396">
        <w:t>тел. 8 (48751) 5-24-10</w:t>
      </w:r>
    </w:p>
    <w:p w:rsidR="00E260BE" w:rsidRPr="00F47947" w:rsidRDefault="00E260BE" w:rsidP="00E260BE">
      <w:pPr>
        <w:spacing w:line="240" w:lineRule="atLeast"/>
        <w:contextualSpacing/>
        <w:jc w:val="both"/>
        <w:rPr>
          <w:sz w:val="16"/>
          <w:szCs w:val="16"/>
        </w:rPr>
      </w:pPr>
    </w:p>
    <w:p w:rsidR="00E260BE" w:rsidRDefault="00E260BE" w:rsidP="00E260BE">
      <w:pPr>
        <w:pStyle w:val="2"/>
        <w:ind w:right="-28"/>
        <w:jc w:val="center"/>
        <w:rPr>
          <w:b/>
        </w:rPr>
      </w:pPr>
    </w:p>
    <w:p w:rsidR="00626D6B" w:rsidRPr="00A02CEF" w:rsidRDefault="00E260BE" w:rsidP="00A02CEF">
      <w:pPr>
        <w:pStyle w:val="2"/>
        <w:spacing w:line="320" w:lineRule="exact"/>
        <w:ind w:right="-29"/>
        <w:rPr>
          <w:sz w:val="24"/>
        </w:rPr>
      </w:pPr>
      <w:r w:rsidRPr="005A3806">
        <w:rPr>
          <w:sz w:val="24"/>
        </w:rPr>
        <w:t>О внесении изменений в постановление администрации муниципального образования Щекинский район</w:t>
      </w:r>
      <w:r>
        <w:rPr>
          <w:sz w:val="24"/>
        </w:rPr>
        <w:t xml:space="preserve"> </w:t>
      </w:r>
      <w:r w:rsidR="003E56A8">
        <w:rPr>
          <w:sz w:val="24"/>
        </w:rPr>
        <w:t xml:space="preserve">от 19.05.2015 № 5-770 </w:t>
      </w:r>
      <w:r w:rsidR="00A02CEF">
        <w:rPr>
          <w:b/>
          <w:noProof/>
          <w:szCs w:val="28"/>
        </w:rPr>
        <w:pict>
          <v:shape id="_x0000_s1026" type="#_x0000_t75" style="position:absolute;left:0;text-align:left;margin-left:411.65pt;margin-top:778.35pt;width:56.45pt;height:37.4pt;z-index:-251659264;mso-position-horizontal-relative:text;mso-position-vertical-relative:page">
            <v:imagedata r:id="rId8" o:title=""/>
            <w10:wrap anchory="page"/>
          </v:shape>
          <o:OLEObject Type="Embed" ProgID="Word.Picture.8" ShapeID="_x0000_s1026" DrawAspect="Content" ObjectID="_1535178385" r:id="rId14"/>
        </w:pict>
      </w:r>
      <w:r w:rsidR="00D706A4">
        <w:rPr>
          <w:sz w:val="24"/>
        </w:rPr>
        <w:t>«</w:t>
      </w:r>
      <w:r w:rsidR="00D706A4" w:rsidRPr="00D706A4">
        <w:rPr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sectPr w:rsidR="00626D6B" w:rsidRPr="00A02CEF" w:rsidSect="003E56A8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74" w:rsidRDefault="00FF1374">
      <w:r>
        <w:separator/>
      </w:r>
    </w:p>
  </w:endnote>
  <w:endnote w:type="continuationSeparator" w:id="0">
    <w:p w:rsidR="00FF1374" w:rsidRDefault="00FF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74" w:rsidRDefault="00FF1374">
      <w:r>
        <w:separator/>
      </w:r>
    </w:p>
  </w:footnote>
  <w:footnote w:type="continuationSeparator" w:id="0">
    <w:p w:rsidR="00FF1374" w:rsidRDefault="00FF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74" w:rsidRDefault="00FF1374" w:rsidP="003E56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FF1374" w:rsidRDefault="00FF13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74" w:rsidRDefault="00FF1374" w:rsidP="003E56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38FE">
      <w:rPr>
        <w:rStyle w:val="a7"/>
        <w:noProof/>
      </w:rPr>
      <w:t>6</w:t>
    </w:r>
    <w:r>
      <w:rPr>
        <w:rStyle w:val="a7"/>
      </w:rPr>
      <w:fldChar w:fldCharType="end"/>
    </w:r>
  </w:p>
  <w:p w:rsidR="00FF1374" w:rsidRDefault="00FF1374">
    <w:pPr>
      <w:pStyle w:val="a5"/>
    </w:pPr>
  </w:p>
  <w:p w:rsidR="00FF1374" w:rsidRDefault="00FF13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E"/>
    <w:rsid w:val="003938FE"/>
    <w:rsid w:val="003E56A8"/>
    <w:rsid w:val="004016A5"/>
    <w:rsid w:val="004F2757"/>
    <w:rsid w:val="00606F43"/>
    <w:rsid w:val="00626D6B"/>
    <w:rsid w:val="006A24DE"/>
    <w:rsid w:val="00812E43"/>
    <w:rsid w:val="009C61D9"/>
    <w:rsid w:val="00A02CEF"/>
    <w:rsid w:val="00D706A4"/>
    <w:rsid w:val="00E260BE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260BE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E260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260BE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260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E260B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260B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260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26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6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60BE"/>
  </w:style>
  <w:style w:type="character" w:customStyle="1" w:styleId="apple-converted-space">
    <w:name w:val="apple-converted-space"/>
    <w:basedOn w:val="a0"/>
    <w:rsid w:val="00E260BE"/>
  </w:style>
  <w:style w:type="paragraph" w:styleId="a8">
    <w:name w:val="Balloon Text"/>
    <w:basedOn w:val="a"/>
    <w:link w:val="a9"/>
    <w:uiPriority w:val="99"/>
    <w:semiHidden/>
    <w:unhideWhenUsed/>
    <w:rsid w:val="00D70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260BE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E260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260BE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260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E260B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260B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260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26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6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60BE"/>
  </w:style>
  <w:style w:type="character" w:customStyle="1" w:styleId="apple-converted-space">
    <w:name w:val="apple-converted-space"/>
    <w:basedOn w:val="a0"/>
    <w:rsid w:val="00E260BE"/>
  </w:style>
  <w:style w:type="paragraph" w:styleId="a8">
    <w:name w:val="Balloon Text"/>
    <w:basedOn w:val="a"/>
    <w:link w:val="a9"/>
    <w:uiPriority w:val="99"/>
    <w:semiHidden/>
    <w:unhideWhenUsed/>
    <w:rsid w:val="00D70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3</cp:revision>
  <cp:lastPrinted>2016-09-12T05:38:00Z</cp:lastPrinted>
  <dcterms:created xsi:type="dcterms:W3CDTF">2016-08-31T07:20:00Z</dcterms:created>
  <dcterms:modified xsi:type="dcterms:W3CDTF">2016-09-12T05:40:00Z</dcterms:modified>
</cp:coreProperties>
</file>