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45EE1" w:rsidRPr="00D174E8">
        <w:rPr>
          <w:rFonts w:ascii="PT Astra Serif" w:hAnsi="PT Astra Serif" w:cs="Times New Roman"/>
          <w:b w:val="0"/>
          <w:sz w:val="28"/>
          <w:szCs w:val="28"/>
        </w:rPr>
        <w:t>«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>18</w:t>
      </w:r>
      <w:r w:rsidR="00D66809" w:rsidRPr="00D174E8">
        <w:rPr>
          <w:rFonts w:ascii="PT Astra Serif" w:hAnsi="PT Astra Serif" w:cs="Times New Roman"/>
          <w:b w:val="0"/>
          <w:sz w:val="28"/>
          <w:szCs w:val="28"/>
        </w:rPr>
        <w:t>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октября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20</w:t>
      </w:r>
      <w:r w:rsidR="00360BB3" w:rsidRPr="00D174E8">
        <w:rPr>
          <w:rFonts w:ascii="PT Astra Serif" w:hAnsi="PT Astra Serif" w:cs="Times New Roman"/>
          <w:b w:val="0"/>
          <w:sz w:val="28"/>
          <w:szCs w:val="28"/>
        </w:rPr>
        <w:t>1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>9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A430F" w:rsidRPr="00DA430F">
        <w:rPr>
          <w:rFonts w:ascii="PT Astra Serif" w:hAnsi="PT Astra Serif"/>
          <w:b w:val="0"/>
          <w:sz w:val="28"/>
          <w:szCs w:val="28"/>
        </w:rPr>
        <w:t xml:space="preserve">«О принятии осуществления части полномочий по решению вопроса местного значения по </w:t>
      </w:r>
      <w:r w:rsidR="00DA430F" w:rsidRPr="00DA430F">
        <w:rPr>
          <w:rFonts w:ascii="PT Astra Serif" w:eastAsia="Calibri" w:hAnsi="PT Astra Serif"/>
          <w:b w:val="0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</w:t>
      </w:r>
      <w:proofErr w:type="gramEnd"/>
      <w:r w:rsidR="00DA430F" w:rsidRPr="00DA430F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proofErr w:type="gramStart"/>
      <w:r w:rsidR="00DA430F" w:rsidRPr="00DA430F">
        <w:rPr>
          <w:rFonts w:ascii="PT Astra Serif" w:eastAsia="Calibri" w:hAnsi="PT Astra Serif"/>
          <w:b w:val="0"/>
          <w:sz w:val="28"/>
          <w:szCs w:val="28"/>
        </w:rPr>
        <w:t xml:space="preserve">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="00DA430F" w:rsidRPr="00DA430F">
          <w:rPr>
            <w:rFonts w:ascii="PT Astra Serif" w:eastAsia="Calibri" w:hAnsi="PT Astra Serif"/>
            <w:b w:val="0"/>
            <w:sz w:val="28"/>
            <w:szCs w:val="28"/>
          </w:rPr>
          <w:t>законодательством</w:t>
        </w:r>
      </w:hyperlink>
      <w:r w:rsidR="00DA430F" w:rsidRPr="00DA430F">
        <w:rPr>
          <w:rFonts w:ascii="PT Astra Serif" w:eastAsia="Calibri" w:hAnsi="PT Astra Serif"/>
          <w:b w:val="0"/>
          <w:sz w:val="28"/>
          <w:szCs w:val="28"/>
        </w:rPr>
        <w:t xml:space="preserve"> Российской Федерации</w:t>
      </w:r>
      <w:r w:rsidR="00DA430F" w:rsidRPr="00DA430F">
        <w:rPr>
          <w:rFonts w:ascii="PT Astra Serif" w:eastAsia="Calibri" w:hAnsi="PT Astra Serif"/>
          <w:b w:val="0"/>
          <w:bCs/>
          <w:sz w:val="28"/>
          <w:szCs w:val="28"/>
        </w:rPr>
        <w:t>,</w:t>
      </w:r>
      <w:r w:rsidR="00DA430F" w:rsidRPr="00DA430F">
        <w:rPr>
          <w:rFonts w:ascii="PT Astra Serif" w:hAnsi="PT Astra Serif"/>
          <w:b w:val="0"/>
          <w:sz w:val="28"/>
          <w:szCs w:val="28"/>
        </w:rPr>
        <w:t xml:space="preserve"> в части реализации национального проекта Российской Федерации «Безопасные и качественные автомобильные дороги» на территории города Щекино на 2020 год»</w:t>
      </w:r>
      <w:r w:rsidR="00A7303F" w:rsidRPr="00DA430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70A2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29</w:t>
      </w:r>
      <w:r w:rsidR="00445EE1" w:rsidRPr="00D174E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октября</w:t>
      </w:r>
      <w:r w:rsidR="007670A2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Default="0074135D" w:rsidP="007670A2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D174E8">
        <w:rPr>
          <w:rFonts w:ascii="PT Astra Serif" w:hAnsi="PT Astra Serif"/>
          <w:sz w:val="28"/>
          <w:szCs w:val="28"/>
        </w:rPr>
        <w:t>«</w:t>
      </w:r>
      <w:r w:rsidR="00A7303F" w:rsidRPr="00D174E8">
        <w:rPr>
          <w:rFonts w:ascii="PT Astra Serif" w:hAnsi="PT Astra Serif"/>
          <w:sz w:val="28"/>
          <w:szCs w:val="28"/>
        </w:rPr>
        <w:t>18</w:t>
      </w:r>
      <w:r w:rsidRPr="00D174E8">
        <w:rPr>
          <w:rFonts w:ascii="PT Astra Serif" w:hAnsi="PT Astra Serif"/>
          <w:sz w:val="28"/>
          <w:szCs w:val="28"/>
        </w:rPr>
        <w:t xml:space="preserve">» </w:t>
      </w:r>
      <w:r w:rsidR="00A7303F" w:rsidRPr="00D174E8">
        <w:rPr>
          <w:rFonts w:ascii="PT Astra Serif" w:hAnsi="PT Astra Serif"/>
          <w:sz w:val="28"/>
          <w:szCs w:val="28"/>
        </w:rPr>
        <w:t>октября</w:t>
      </w:r>
      <w:r w:rsidRPr="00D174E8">
        <w:rPr>
          <w:rFonts w:ascii="PT Astra Serif" w:hAnsi="PT Astra Serif"/>
          <w:sz w:val="28"/>
          <w:szCs w:val="28"/>
        </w:rPr>
        <w:t xml:space="preserve"> 201</w:t>
      </w:r>
      <w:r w:rsidR="00A7303F" w:rsidRPr="00D174E8">
        <w:rPr>
          <w:rFonts w:ascii="PT Astra Serif" w:hAnsi="PT Astra Serif"/>
          <w:sz w:val="28"/>
          <w:szCs w:val="28"/>
        </w:rPr>
        <w:t>9</w:t>
      </w:r>
      <w:r w:rsidRPr="00D174E8">
        <w:rPr>
          <w:rFonts w:ascii="PT Astra Serif" w:hAnsi="PT Astra Serif"/>
          <w:sz w:val="28"/>
          <w:szCs w:val="28"/>
        </w:rPr>
        <w:t xml:space="preserve"> года</w:t>
      </w:r>
      <w:r w:rsidR="00DA430F">
        <w:rPr>
          <w:rFonts w:ascii="PT Astra Serif" w:hAnsi="PT Astra Serif"/>
          <w:sz w:val="28"/>
          <w:szCs w:val="28"/>
        </w:rPr>
        <w:t>.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D2BDA"/>
    <w:rsid w:val="00D174E8"/>
    <w:rsid w:val="00D52463"/>
    <w:rsid w:val="00D66809"/>
    <w:rsid w:val="00DA430F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hyperlink" Target="consultantplus://offline/ref=612E57004EAB716ED77CBC366AC0330A193B974E9E6AD6D08082537EC27E3A252741CAA139AA757DBC135875939D98E14876EFBAE70F73A1QF0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2018-11-13T12:51:00Z</cp:lastPrinted>
  <dcterms:created xsi:type="dcterms:W3CDTF">2015-11-18T15:26:00Z</dcterms:created>
  <dcterms:modified xsi:type="dcterms:W3CDTF">2019-10-30T09:49:00Z</dcterms:modified>
</cp:coreProperties>
</file>