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2" w:type="dxa"/>
        <w:tblLook w:val="01E0" w:firstRow="1" w:lastRow="1" w:firstColumn="1" w:lastColumn="1" w:noHBand="0" w:noVBand="0"/>
      </w:tblPr>
      <w:tblGrid>
        <w:gridCol w:w="9482"/>
      </w:tblGrid>
      <w:tr w:rsidR="00A77B04" w:rsidRPr="006A357E" w:rsidTr="0001434C">
        <w:tc>
          <w:tcPr>
            <w:tcW w:w="9482" w:type="dxa"/>
            <w:shd w:val="clear" w:color="auto" w:fill="auto"/>
          </w:tcPr>
          <w:p w:rsidR="00A77B04" w:rsidRPr="006A357E" w:rsidRDefault="00A77B04" w:rsidP="00A367B4">
            <w:pPr>
              <w:jc w:val="right"/>
              <w:rPr>
                <w:sz w:val="28"/>
                <w:szCs w:val="28"/>
              </w:rPr>
            </w:pPr>
            <w:r>
              <w:rPr>
                <w:sz w:val="28"/>
                <w:szCs w:val="28"/>
              </w:rPr>
              <w:t xml:space="preserve">Приложение </w:t>
            </w:r>
            <w:r w:rsidRPr="006A357E">
              <w:rPr>
                <w:sz w:val="28"/>
                <w:szCs w:val="28"/>
              </w:rPr>
              <w:t xml:space="preserve"> </w:t>
            </w:r>
            <w:r>
              <w:rPr>
                <w:sz w:val="28"/>
                <w:szCs w:val="28"/>
              </w:rPr>
              <w:t>1</w:t>
            </w:r>
          </w:p>
          <w:p w:rsidR="00A77B04" w:rsidRDefault="00A77B04" w:rsidP="00A367B4">
            <w:pPr>
              <w:jc w:val="right"/>
              <w:rPr>
                <w:sz w:val="28"/>
                <w:szCs w:val="28"/>
              </w:rPr>
            </w:pPr>
            <w:r w:rsidRPr="006A357E">
              <w:rPr>
                <w:sz w:val="28"/>
                <w:szCs w:val="28"/>
              </w:rPr>
              <w:t xml:space="preserve">к письму </w:t>
            </w:r>
            <w:r>
              <w:rPr>
                <w:sz w:val="28"/>
                <w:szCs w:val="28"/>
              </w:rPr>
              <w:t xml:space="preserve">администрации </w:t>
            </w:r>
          </w:p>
          <w:p w:rsidR="00A77B04" w:rsidRPr="006A357E" w:rsidRDefault="00A77B04" w:rsidP="00A367B4">
            <w:pPr>
              <w:jc w:val="right"/>
              <w:rPr>
                <w:sz w:val="28"/>
                <w:szCs w:val="28"/>
              </w:rPr>
            </w:pPr>
            <w:r>
              <w:rPr>
                <w:sz w:val="28"/>
                <w:szCs w:val="28"/>
              </w:rPr>
              <w:t xml:space="preserve">Щекинского района </w:t>
            </w:r>
          </w:p>
        </w:tc>
      </w:tr>
      <w:tr w:rsidR="00A77B04" w:rsidRPr="006A357E" w:rsidTr="0001434C">
        <w:tc>
          <w:tcPr>
            <w:tcW w:w="9482" w:type="dxa"/>
            <w:shd w:val="clear" w:color="auto" w:fill="auto"/>
          </w:tcPr>
          <w:p w:rsidR="00A77B04" w:rsidRPr="006A357E" w:rsidRDefault="00A77B04" w:rsidP="00A367B4">
            <w:pPr>
              <w:jc w:val="right"/>
              <w:rPr>
                <w:sz w:val="28"/>
                <w:szCs w:val="28"/>
              </w:rPr>
            </w:pPr>
            <w:r w:rsidRPr="006A357E">
              <w:rPr>
                <w:sz w:val="28"/>
                <w:szCs w:val="28"/>
              </w:rPr>
              <w:t xml:space="preserve">от   </w:t>
            </w:r>
            <w:r>
              <w:rPr>
                <w:sz w:val="28"/>
                <w:szCs w:val="28"/>
              </w:rPr>
              <w:t>___________</w:t>
            </w:r>
            <w:r w:rsidRPr="006A357E">
              <w:rPr>
                <w:sz w:val="28"/>
                <w:szCs w:val="28"/>
              </w:rPr>
              <w:t xml:space="preserve">   № </w:t>
            </w:r>
            <w:r>
              <w:rPr>
                <w:sz w:val="28"/>
                <w:szCs w:val="28"/>
              </w:rPr>
              <w:t xml:space="preserve"> ________</w:t>
            </w:r>
          </w:p>
        </w:tc>
      </w:tr>
    </w:tbl>
    <w:p w:rsidR="0020674D" w:rsidRDefault="0020674D" w:rsidP="00A367B4">
      <w:pPr>
        <w:pStyle w:val="ConsPlusNormal"/>
        <w:jc w:val="right"/>
        <w:outlineLvl w:val="0"/>
        <w:rPr>
          <w:rFonts w:ascii="Times New Roman" w:hAnsi="Times New Roman" w:cs="Times New Roman"/>
          <w:sz w:val="28"/>
          <w:szCs w:val="28"/>
        </w:rPr>
      </w:pPr>
    </w:p>
    <w:p w:rsidR="00A77B04" w:rsidRPr="0020674D" w:rsidRDefault="00A77B04" w:rsidP="00A367B4">
      <w:pPr>
        <w:pStyle w:val="ConsPlusNormal"/>
        <w:jc w:val="right"/>
        <w:outlineLvl w:val="0"/>
        <w:rPr>
          <w:rFonts w:ascii="Times New Roman" w:hAnsi="Times New Roman" w:cs="Times New Roman"/>
          <w:sz w:val="28"/>
          <w:szCs w:val="28"/>
        </w:rPr>
      </w:pPr>
    </w:p>
    <w:p w:rsidR="001E7B21" w:rsidRDefault="001E7B21" w:rsidP="003B4673">
      <w:pPr>
        <w:jc w:val="center"/>
      </w:pPr>
    </w:p>
    <w:p w:rsidR="001E7B21" w:rsidRDefault="001E7B21" w:rsidP="003B4673">
      <w:pPr>
        <w:pStyle w:val="1"/>
      </w:pPr>
      <w:r>
        <w:t>Тульская область</w:t>
      </w:r>
    </w:p>
    <w:p w:rsidR="001E7B21" w:rsidRDefault="001E7B21" w:rsidP="003B4673">
      <w:pPr>
        <w:jc w:val="center"/>
        <w:rPr>
          <w:b/>
          <w:sz w:val="28"/>
        </w:rPr>
      </w:pPr>
      <w:r>
        <w:rPr>
          <w:b/>
          <w:sz w:val="28"/>
        </w:rPr>
        <w:t>Муниципальное образование Щекинский район</w:t>
      </w:r>
    </w:p>
    <w:p w:rsidR="001E7B21" w:rsidRDefault="001E7B21" w:rsidP="003B4673">
      <w:pPr>
        <w:pStyle w:val="4"/>
      </w:pPr>
      <w:r>
        <w:t>СОБРАНИЕ ПРЕДСТАВИТЕЛЕЙ</w:t>
      </w:r>
    </w:p>
    <w:p w:rsidR="001E7B21" w:rsidRDefault="001E7B21" w:rsidP="003B4673">
      <w:pPr>
        <w:pStyle w:val="4"/>
      </w:pPr>
      <w:r>
        <w:t>ЩЕКИНСКОГО РАЙОНА</w:t>
      </w:r>
    </w:p>
    <w:p w:rsidR="001E7B21" w:rsidRDefault="001E7B21" w:rsidP="003B4673">
      <w:pPr>
        <w:jc w:val="both"/>
        <w:rPr>
          <w:b/>
          <w:sz w:val="16"/>
        </w:rPr>
      </w:pPr>
    </w:p>
    <w:p w:rsidR="001E7B21" w:rsidRDefault="001E7B21" w:rsidP="003B4673">
      <w:pPr>
        <w:jc w:val="both"/>
        <w:rPr>
          <w:b/>
          <w:sz w:val="18"/>
        </w:rPr>
      </w:pPr>
    </w:p>
    <w:p w:rsidR="001D6046" w:rsidRDefault="001D6046" w:rsidP="003B4673">
      <w:pPr>
        <w:jc w:val="both"/>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3B4673">
      <w:pPr>
        <w:jc w:val="both"/>
        <w:rPr>
          <w:sz w:val="44"/>
          <w:szCs w:val="28"/>
        </w:rPr>
      </w:pPr>
      <w:bookmarkStart w:id="0" w:name="_GoBack"/>
      <w:bookmarkEnd w:id="0"/>
    </w:p>
    <w:p w:rsidR="00EE0A39" w:rsidRDefault="00EE0A39" w:rsidP="00A42A9D">
      <w:pPr>
        <w:jc w:val="right"/>
        <w:rPr>
          <w:sz w:val="28"/>
          <w:szCs w:val="28"/>
        </w:rPr>
      </w:pPr>
      <w:r>
        <w:rPr>
          <w:sz w:val="28"/>
          <w:szCs w:val="28"/>
        </w:rPr>
        <w:t>ПРОЕКТ</w:t>
      </w:r>
    </w:p>
    <w:p w:rsidR="00EE0A39" w:rsidRPr="00EE0A39" w:rsidRDefault="00EE0A39" w:rsidP="003B4673">
      <w:pPr>
        <w:jc w:val="center"/>
        <w:rPr>
          <w:sz w:val="28"/>
          <w:szCs w:val="28"/>
        </w:rPr>
      </w:pPr>
    </w:p>
    <w:p w:rsidR="001E7B21" w:rsidRPr="001D6046" w:rsidRDefault="001E7B21" w:rsidP="003B4673">
      <w:pPr>
        <w:pStyle w:val="ad"/>
        <w:jc w:val="center"/>
        <w:rPr>
          <w:b/>
          <w:sz w:val="26"/>
          <w:szCs w:val="26"/>
        </w:rPr>
      </w:pPr>
      <w:r w:rsidRPr="001D6046">
        <w:rPr>
          <w:b/>
          <w:sz w:val="26"/>
          <w:szCs w:val="26"/>
        </w:rPr>
        <w:t>РЕШЕНИЕ</w:t>
      </w:r>
    </w:p>
    <w:p w:rsidR="001D6046" w:rsidRPr="001D6046" w:rsidRDefault="001D6046" w:rsidP="003B4673">
      <w:pPr>
        <w:pStyle w:val="ad"/>
        <w:jc w:val="center"/>
        <w:rPr>
          <w:sz w:val="26"/>
          <w:szCs w:val="26"/>
        </w:rPr>
      </w:pPr>
    </w:p>
    <w:p w:rsidR="007E1E92" w:rsidRDefault="007E1E92" w:rsidP="003B4673">
      <w:pPr>
        <w:pStyle w:val="2"/>
        <w:ind w:firstLine="0"/>
        <w:rPr>
          <w:b/>
        </w:rPr>
      </w:pPr>
      <w:r w:rsidRPr="00924626">
        <w:rPr>
          <w:b/>
        </w:rPr>
        <w:t>О внесении изменений в решение Собрания представителей</w:t>
      </w:r>
    </w:p>
    <w:p w:rsidR="007E1E92" w:rsidRDefault="007E1E92" w:rsidP="003B4673">
      <w:pPr>
        <w:pStyle w:val="2"/>
        <w:ind w:firstLine="0"/>
        <w:rPr>
          <w:b/>
        </w:rPr>
      </w:pPr>
      <w:r w:rsidRPr="00924626">
        <w:rPr>
          <w:b/>
        </w:rPr>
        <w:t>Щекинского района от 2</w:t>
      </w:r>
      <w:r w:rsidR="00A77B04">
        <w:rPr>
          <w:b/>
        </w:rPr>
        <w:t>2</w:t>
      </w:r>
      <w:r w:rsidRPr="00924626">
        <w:rPr>
          <w:b/>
        </w:rPr>
        <w:t xml:space="preserve"> декабря 201</w:t>
      </w:r>
      <w:r w:rsidR="00A77B04">
        <w:rPr>
          <w:b/>
        </w:rPr>
        <w:t>6</w:t>
      </w:r>
      <w:r w:rsidRPr="00924626">
        <w:rPr>
          <w:b/>
        </w:rPr>
        <w:t xml:space="preserve"> года </w:t>
      </w:r>
      <w:r w:rsidR="00A77B04">
        <w:rPr>
          <w:b/>
        </w:rPr>
        <w:t>№36</w:t>
      </w:r>
      <w:r w:rsidRPr="00924626">
        <w:rPr>
          <w:b/>
        </w:rPr>
        <w:t>/</w:t>
      </w:r>
      <w:r w:rsidR="00A77B04">
        <w:rPr>
          <w:b/>
        </w:rPr>
        <w:t>293</w:t>
      </w:r>
      <w:r w:rsidRPr="00924626">
        <w:rPr>
          <w:b/>
        </w:rPr>
        <w:t xml:space="preserve"> </w:t>
      </w:r>
      <w:r w:rsidR="00A77B04">
        <w:rPr>
          <w:b/>
        </w:rPr>
        <w:t>«</w:t>
      </w:r>
      <w:r w:rsidRPr="00924626">
        <w:rPr>
          <w:b/>
        </w:rPr>
        <w:t>О бюджете муниципального образования Щекинский район</w:t>
      </w:r>
    </w:p>
    <w:p w:rsidR="007E1E92" w:rsidRPr="00B30933" w:rsidRDefault="007E1E92" w:rsidP="003B4673">
      <w:pPr>
        <w:pStyle w:val="2"/>
        <w:ind w:firstLine="0"/>
      </w:pPr>
      <w:r w:rsidRPr="00924626">
        <w:rPr>
          <w:b/>
        </w:rPr>
        <w:t>на 201</w:t>
      </w:r>
      <w:r w:rsidR="00A77B04">
        <w:rPr>
          <w:b/>
        </w:rPr>
        <w:t>7</w:t>
      </w:r>
      <w:r w:rsidRPr="00924626">
        <w:rPr>
          <w:b/>
        </w:rPr>
        <w:t xml:space="preserve"> год и на плановый период 201</w:t>
      </w:r>
      <w:r w:rsidR="00A77B04">
        <w:rPr>
          <w:b/>
        </w:rPr>
        <w:t>8</w:t>
      </w:r>
      <w:r w:rsidRPr="00924626">
        <w:rPr>
          <w:b/>
        </w:rPr>
        <w:t xml:space="preserve"> и 201</w:t>
      </w:r>
      <w:r w:rsidR="00A77B04">
        <w:rPr>
          <w:b/>
        </w:rPr>
        <w:t>9</w:t>
      </w:r>
      <w:r w:rsidRPr="00924626">
        <w:rPr>
          <w:b/>
        </w:rPr>
        <w:t xml:space="preserve"> годов</w:t>
      </w:r>
      <w:r w:rsidR="00A77B04">
        <w:t>»</w:t>
      </w:r>
    </w:p>
    <w:p w:rsidR="0020674D" w:rsidRDefault="0020674D" w:rsidP="003B4673">
      <w:pPr>
        <w:pStyle w:val="ConsPlusNormal"/>
        <w:ind w:firstLine="540"/>
        <w:jc w:val="both"/>
        <w:rPr>
          <w:rFonts w:ascii="Times New Roman" w:hAnsi="Times New Roman" w:cs="Times New Roman"/>
          <w:sz w:val="28"/>
          <w:szCs w:val="28"/>
        </w:rPr>
      </w:pPr>
    </w:p>
    <w:p w:rsidR="007E1E92" w:rsidRDefault="007E1E92" w:rsidP="003B4673">
      <w:pPr>
        <w:pStyle w:val="ConsPlusNormal"/>
        <w:ind w:firstLine="540"/>
        <w:jc w:val="both"/>
        <w:rPr>
          <w:rFonts w:ascii="Times New Roman" w:hAnsi="Times New Roman" w:cs="Times New Roman"/>
          <w:sz w:val="28"/>
          <w:szCs w:val="28"/>
        </w:rPr>
      </w:pPr>
    </w:p>
    <w:p w:rsidR="00A77B04" w:rsidRPr="007818C5" w:rsidRDefault="00A77B04" w:rsidP="003B4673">
      <w:pPr>
        <w:pStyle w:val="21"/>
        <w:spacing w:line="360" w:lineRule="auto"/>
        <w:ind w:left="0" w:firstLine="709"/>
        <w:jc w:val="both"/>
        <w:rPr>
          <w:sz w:val="28"/>
          <w:szCs w:val="28"/>
        </w:rPr>
      </w:pPr>
      <w:r w:rsidRPr="007818C5">
        <w:rPr>
          <w:sz w:val="28"/>
          <w:szCs w:val="28"/>
        </w:rPr>
        <w:t>В соответствии со статьями 32, 52, 54, 56 Устава муниципального образования Щекинский район, рассмотрев представленные администрацией Щекинского района материалы по внесению изменений в бюджет муниципального образования Щекинский район на 2017 год и на плановый период 2018 и 2019 годов, Собрание представителей Щекинского района       Р Е Ш И Л О:</w:t>
      </w:r>
    </w:p>
    <w:p w:rsidR="007E1E92" w:rsidRPr="007818C5" w:rsidRDefault="007E1E92" w:rsidP="003B4673">
      <w:pPr>
        <w:pStyle w:val="2"/>
        <w:spacing w:line="360" w:lineRule="auto"/>
        <w:ind w:firstLine="709"/>
        <w:jc w:val="both"/>
      </w:pPr>
      <w:r w:rsidRPr="007818C5">
        <w:t xml:space="preserve">1. Внести в решение Собрания представителей Щекинского района от </w:t>
      </w:r>
      <w:r w:rsidR="00A77B04" w:rsidRPr="007818C5">
        <w:t xml:space="preserve">22 декабря 2016 года №36/293 «О бюджете муниципального образования Щекинский район на 2017 год и на плановый период 2018 и 2019 годов» </w:t>
      </w:r>
      <w:r w:rsidRPr="007818C5">
        <w:t>следующие изменения:</w:t>
      </w:r>
    </w:p>
    <w:p w:rsidR="00DC3BE0" w:rsidRPr="007818C5" w:rsidRDefault="007E1E92" w:rsidP="003B4673">
      <w:pPr>
        <w:pStyle w:val="2"/>
        <w:spacing w:line="360" w:lineRule="auto"/>
        <w:jc w:val="both"/>
      </w:pPr>
      <w:r w:rsidRPr="007818C5">
        <w:t xml:space="preserve">1.1. </w:t>
      </w:r>
      <w:r w:rsidR="00DC3BE0" w:rsidRPr="007818C5">
        <w:t>Статью 1 изложить</w:t>
      </w:r>
      <w:r w:rsidR="00DC3BE0" w:rsidRPr="007818C5">
        <w:rPr>
          <w:b/>
        </w:rPr>
        <w:t xml:space="preserve"> </w:t>
      </w:r>
      <w:r w:rsidR="00DC3BE0" w:rsidRPr="007818C5">
        <w:t xml:space="preserve">в следующей редакции: </w:t>
      </w:r>
    </w:p>
    <w:p w:rsidR="007E1E92" w:rsidRPr="007818C5" w:rsidRDefault="007E1E92" w:rsidP="003B4673">
      <w:pPr>
        <w:pStyle w:val="2"/>
        <w:spacing w:line="360" w:lineRule="auto"/>
        <w:jc w:val="both"/>
      </w:pPr>
      <w:r w:rsidRPr="007818C5">
        <w:t xml:space="preserve">«1.Утвердить основные характеристики бюджета муниципального образования Щекинский район (далее – бюджет муниципального </w:t>
      </w:r>
      <w:r w:rsidRPr="007818C5">
        <w:lastRenderedPageBreak/>
        <w:t>образования) на 201</w:t>
      </w:r>
      <w:r w:rsidR="00DC3BE0" w:rsidRPr="007818C5">
        <w:t>7</w:t>
      </w:r>
      <w:r w:rsidRPr="007818C5">
        <w:t xml:space="preserve"> год:</w:t>
      </w:r>
    </w:p>
    <w:p w:rsidR="007E1E92" w:rsidRPr="007818C5" w:rsidRDefault="007E1E92" w:rsidP="003B4673">
      <w:pPr>
        <w:spacing w:line="360" w:lineRule="auto"/>
        <w:ind w:firstLine="720"/>
        <w:jc w:val="both"/>
        <w:rPr>
          <w:sz w:val="28"/>
          <w:szCs w:val="28"/>
        </w:rPr>
      </w:pPr>
      <w:r w:rsidRPr="007818C5">
        <w:rPr>
          <w:sz w:val="28"/>
          <w:szCs w:val="28"/>
        </w:rPr>
        <w:t>1) общий объем доходов бюджета муниципального образования в сумме 1</w:t>
      </w:r>
      <w:r w:rsidR="00DC3BE0" w:rsidRPr="007818C5">
        <w:rPr>
          <w:sz w:val="28"/>
          <w:szCs w:val="28"/>
        </w:rPr>
        <w:t> </w:t>
      </w:r>
      <w:r w:rsidR="00BB2A85" w:rsidRPr="007818C5">
        <w:rPr>
          <w:sz w:val="28"/>
          <w:szCs w:val="28"/>
        </w:rPr>
        <w:t>61</w:t>
      </w:r>
      <w:r w:rsidR="00FE61CA">
        <w:rPr>
          <w:sz w:val="28"/>
          <w:szCs w:val="28"/>
        </w:rPr>
        <w:t>7</w:t>
      </w:r>
      <w:r w:rsidR="0030271F" w:rsidRPr="007818C5">
        <w:rPr>
          <w:sz w:val="28"/>
          <w:szCs w:val="28"/>
        </w:rPr>
        <w:t> </w:t>
      </w:r>
      <w:r w:rsidR="00FE61CA">
        <w:rPr>
          <w:sz w:val="28"/>
          <w:szCs w:val="28"/>
        </w:rPr>
        <w:t>341</w:t>
      </w:r>
      <w:r w:rsidR="0030271F" w:rsidRPr="007818C5">
        <w:rPr>
          <w:sz w:val="28"/>
          <w:szCs w:val="28"/>
        </w:rPr>
        <w:t>,</w:t>
      </w:r>
      <w:r w:rsidR="00FE61CA">
        <w:rPr>
          <w:sz w:val="28"/>
          <w:szCs w:val="28"/>
        </w:rPr>
        <w:t>1</w:t>
      </w:r>
      <w:r w:rsidRPr="007818C5">
        <w:rPr>
          <w:sz w:val="28"/>
          <w:szCs w:val="28"/>
        </w:rPr>
        <w:t xml:space="preserve"> тыс. рублей;</w:t>
      </w:r>
    </w:p>
    <w:p w:rsidR="007E1E92" w:rsidRPr="007818C5" w:rsidRDefault="007E1E92" w:rsidP="003B4673">
      <w:pPr>
        <w:spacing w:line="360" w:lineRule="auto"/>
        <w:ind w:firstLine="720"/>
        <w:jc w:val="both"/>
        <w:rPr>
          <w:sz w:val="28"/>
          <w:szCs w:val="28"/>
        </w:rPr>
      </w:pPr>
      <w:r w:rsidRPr="007818C5">
        <w:rPr>
          <w:sz w:val="28"/>
          <w:szCs w:val="28"/>
        </w:rPr>
        <w:t>2) общий объем расходов бюджета муниципального образования в сумме 1</w:t>
      </w:r>
      <w:r w:rsidR="00DC3BE0" w:rsidRPr="007818C5">
        <w:rPr>
          <w:sz w:val="28"/>
          <w:szCs w:val="28"/>
        </w:rPr>
        <w:t> </w:t>
      </w:r>
      <w:r w:rsidR="00BB2A85" w:rsidRPr="007818C5">
        <w:rPr>
          <w:sz w:val="28"/>
          <w:szCs w:val="28"/>
        </w:rPr>
        <w:t>70</w:t>
      </w:r>
      <w:r w:rsidR="00FE61CA">
        <w:rPr>
          <w:sz w:val="28"/>
          <w:szCs w:val="28"/>
        </w:rPr>
        <w:t>4</w:t>
      </w:r>
      <w:r w:rsidR="0030271F" w:rsidRPr="007818C5">
        <w:rPr>
          <w:sz w:val="28"/>
          <w:szCs w:val="28"/>
        </w:rPr>
        <w:t> </w:t>
      </w:r>
      <w:r w:rsidR="003762B1" w:rsidRPr="007818C5">
        <w:rPr>
          <w:sz w:val="28"/>
          <w:szCs w:val="28"/>
        </w:rPr>
        <w:t>3</w:t>
      </w:r>
      <w:r w:rsidR="00FE61CA">
        <w:rPr>
          <w:sz w:val="28"/>
          <w:szCs w:val="28"/>
        </w:rPr>
        <w:t>07</w:t>
      </w:r>
      <w:r w:rsidR="0030271F" w:rsidRPr="007818C5">
        <w:rPr>
          <w:sz w:val="28"/>
          <w:szCs w:val="28"/>
        </w:rPr>
        <w:t>,</w:t>
      </w:r>
      <w:r w:rsidR="00FE61CA">
        <w:rPr>
          <w:sz w:val="28"/>
          <w:szCs w:val="28"/>
        </w:rPr>
        <w:t>8</w:t>
      </w:r>
      <w:r w:rsidRPr="007818C5">
        <w:rPr>
          <w:sz w:val="28"/>
          <w:szCs w:val="28"/>
        </w:rPr>
        <w:t xml:space="preserve"> тыс. рублей;</w:t>
      </w:r>
    </w:p>
    <w:p w:rsidR="00FE61CA" w:rsidRDefault="007E1E92" w:rsidP="003B4673">
      <w:pPr>
        <w:spacing w:line="360" w:lineRule="auto"/>
        <w:ind w:firstLine="720"/>
        <w:jc w:val="both"/>
        <w:rPr>
          <w:sz w:val="28"/>
          <w:szCs w:val="28"/>
        </w:rPr>
      </w:pPr>
      <w:r w:rsidRPr="007818C5">
        <w:rPr>
          <w:sz w:val="28"/>
          <w:szCs w:val="28"/>
        </w:rPr>
        <w:t xml:space="preserve">3) дефицит бюджета муниципального образования в сумме </w:t>
      </w:r>
      <w:r w:rsidR="00DB4C1B" w:rsidRPr="007818C5">
        <w:rPr>
          <w:sz w:val="28"/>
          <w:szCs w:val="28"/>
        </w:rPr>
        <w:t>8</w:t>
      </w:r>
      <w:r w:rsidR="00FE61CA">
        <w:rPr>
          <w:sz w:val="28"/>
          <w:szCs w:val="28"/>
        </w:rPr>
        <w:t>6 966,7</w:t>
      </w:r>
    </w:p>
    <w:p w:rsidR="007E1E92" w:rsidRPr="007818C5" w:rsidRDefault="007E1E92" w:rsidP="003B4673">
      <w:pPr>
        <w:spacing w:line="360" w:lineRule="auto"/>
        <w:ind w:firstLine="720"/>
        <w:jc w:val="both"/>
        <w:rPr>
          <w:sz w:val="28"/>
          <w:szCs w:val="28"/>
        </w:rPr>
      </w:pPr>
      <w:r w:rsidRPr="007818C5">
        <w:rPr>
          <w:sz w:val="28"/>
          <w:szCs w:val="28"/>
        </w:rPr>
        <w:t xml:space="preserve"> тыс. рублей</w:t>
      </w:r>
      <w:r w:rsidR="00232B46" w:rsidRPr="007818C5">
        <w:rPr>
          <w:sz w:val="28"/>
          <w:szCs w:val="28"/>
        </w:rPr>
        <w:t>».</w:t>
      </w:r>
    </w:p>
    <w:p w:rsidR="0090568C" w:rsidRPr="007818C5" w:rsidRDefault="0090568C" w:rsidP="003B4673">
      <w:pPr>
        <w:spacing w:line="360" w:lineRule="auto"/>
        <w:ind w:firstLine="709"/>
        <w:jc w:val="both"/>
        <w:rPr>
          <w:sz w:val="28"/>
          <w:szCs w:val="28"/>
        </w:rPr>
      </w:pPr>
      <w:r w:rsidRPr="007818C5">
        <w:rPr>
          <w:sz w:val="28"/>
          <w:szCs w:val="28"/>
        </w:rPr>
        <w:t>2. Утвердить основные характеристики бюджета муниципального образования на 2018 год и на 2019 год:</w:t>
      </w:r>
    </w:p>
    <w:p w:rsidR="0090568C" w:rsidRPr="007818C5" w:rsidRDefault="0090568C" w:rsidP="003B4673">
      <w:pPr>
        <w:spacing w:line="360" w:lineRule="auto"/>
        <w:ind w:firstLine="709"/>
        <w:jc w:val="both"/>
        <w:rPr>
          <w:sz w:val="28"/>
          <w:szCs w:val="28"/>
        </w:rPr>
      </w:pPr>
      <w:r w:rsidRPr="007818C5">
        <w:rPr>
          <w:sz w:val="28"/>
          <w:szCs w:val="28"/>
        </w:rPr>
        <w:t>1) общий объем доходов бюджета муниципального образования на 2018 год в сумме  1 5</w:t>
      </w:r>
      <w:r w:rsidR="00C90AC3" w:rsidRPr="007818C5">
        <w:rPr>
          <w:sz w:val="28"/>
          <w:szCs w:val="28"/>
        </w:rPr>
        <w:t>0</w:t>
      </w:r>
      <w:r w:rsidR="00FE61CA">
        <w:rPr>
          <w:sz w:val="28"/>
          <w:szCs w:val="28"/>
        </w:rPr>
        <w:t>9</w:t>
      </w:r>
      <w:r w:rsidRPr="007818C5">
        <w:rPr>
          <w:sz w:val="28"/>
          <w:szCs w:val="28"/>
        </w:rPr>
        <w:t> </w:t>
      </w:r>
      <w:r w:rsidR="00FE61CA">
        <w:rPr>
          <w:sz w:val="28"/>
          <w:szCs w:val="28"/>
        </w:rPr>
        <w:t>918</w:t>
      </w:r>
      <w:r w:rsidRPr="007818C5">
        <w:rPr>
          <w:sz w:val="28"/>
          <w:szCs w:val="28"/>
        </w:rPr>
        <w:t>,</w:t>
      </w:r>
      <w:r w:rsidR="00FE61CA">
        <w:rPr>
          <w:sz w:val="28"/>
          <w:szCs w:val="28"/>
        </w:rPr>
        <w:t>4</w:t>
      </w:r>
      <w:r w:rsidRPr="007818C5">
        <w:rPr>
          <w:sz w:val="28"/>
          <w:szCs w:val="28"/>
        </w:rPr>
        <w:t xml:space="preserve">  тыс. рублей и на 2019 год в сумме 1 </w:t>
      </w:r>
      <w:r w:rsidR="00FE61CA">
        <w:rPr>
          <w:sz w:val="28"/>
          <w:szCs w:val="28"/>
        </w:rPr>
        <w:t>558</w:t>
      </w:r>
      <w:r w:rsidRPr="007818C5">
        <w:rPr>
          <w:sz w:val="28"/>
          <w:szCs w:val="28"/>
        </w:rPr>
        <w:t> </w:t>
      </w:r>
      <w:r w:rsidR="00C90AC3" w:rsidRPr="007818C5">
        <w:rPr>
          <w:sz w:val="28"/>
          <w:szCs w:val="28"/>
        </w:rPr>
        <w:t>0</w:t>
      </w:r>
      <w:r w:rsidR="00FE61CA">
        <w:rPr>
          <w:sz w:val="28"/>
          <w:szCs w:val="28"/>
        </w:rPr>
        <w:t>64</w:t>
      </w:r>
      <w:r w:rsidRPr="007818C5">
        <w:rPr>
          <w:sz w:val="28"/>
          <w:szCs w:val="28"/>
        </w:rPr>
        <w:t>,</w:t>
      </w:r>
      <w:r w:rsidR="00FE61CA">
        <w:rPr>
          <w:sz w:val="28"/>
          <w:szCs w:val="28"/>
        </w:rPr>
        <w:t>4</w:t>
      </w:r>
      <w:r w:rsidRPr="007818C5">
        <w:rPr>
          <w:sz w:val="28"/>
          <w:szCs w:val="28"/>
        </w:rPr>
        <w:t xml:space="preserve"> тыс. рублей;</w:t>
      </w:r>
    </w:p>
    <w:p w:rsidR="0090568C" w:rsidRPr="007818C5" w:rsidRDefault="0090568C" w:rsidP="003B4673">
      <w:pPr>
        <w:spacing w:line="360" w:lineRule="auto"/>
        <w:ind w:firstLine="709"/>
        <w:jc w:val="both"/>
        <w:rPr>
          <w:sz w:val="28"/>
          <w:szCs w:val="28"/>
        </w:rPr>
      </w:pPr>
      <w:r w:rsidRPr="007818C5">
        <w:rPr>
          <w:sz w:val="28"/>
          <w:szCs w:val="28"/>
        </w:rPr>
        <w:t>2) общий объем расходов бюджета муниципального образования на 2018 год в сумме 1 5</w:t>
      </w:r>
      <w:r w:rsidR="00FE61CA">
        <w:rPr>
          <w:sz w:val="28"/>
          <w:szCs w:val="28"/>
        </w:rPr>
        <w:t>66</w:t>
      </w:r>
      <w:r w:rsidRPr="007818C5">
        <w:rPr>
          <w:sz w:val="28"/>
          <w:szCs w:val="28"/>
        </w:rPr>
        <w:t> </w:t>
      </w:r>
      <w:r w:rsidR="00FE61CA">
        <w:rPr>
          <w:sz w:val="28"/>
          <w:szCs w:val="28"/>
        </w:rPr>
        <w:t>426</w:t>
      </w:r>
      <w:r w:rsidRPr="007818C5">
        <w:rPr>
          <w:sz w:val="28"/>
          <w:szCs w:val="28"/>
        </w:rPr>
        <w:t>,</w:t>
      </w:r>
      <w:r w:rsidR="00FE61CA">
        <w:rPr>
          <w:sz w:val="28"/>
          <w:szCs w:val="28"/>
        </w:rPr>
        <w:t>3</w:t>
      </w:r>
      <w:r w:rsidRPr="007818C5">
        <w:rPr>
          <w:sz w:val="28"/>
          <w:szCs w:val="28"/>
        </w:rPr>
        <w:t xml:space="preserve"> тыс. рублей, в том числе условно утвержденные расходы в сумме </w:t>
      </w:r>
      <w:r w:rsidR="00E83067">
        <w:rPr>
          <w:sz w:val="28"/>
          <w:szCs w:val="28"/>
        </w:rPr>
        <w:t>1</w:t>
      </w:r>
      <w:r w:rsidR="00FE61CA">
        <w:rPr>
          <w:sz w:val="28"/>
          <w:szCs w:val="28"/>
        </w:rPr>
        <w:t>5</w:t>
      </w:r>
      <w:r w:rsidR="0096038F">
        <w:rPr>
          <w:sz w:val="28"/>
          <w:szCs w:val="28"/>
        </w:rPr>
        <w:t> 546,9</w:t>
      </w:r>
      <w:r w:rsidRPr="007818C5">
        <w:rPr>
          <w:sz w:val="28"/>
          <w:szCs w:val="28"/>
        </w:rPr>
        <w:t xml:space="preserve">  тыс. рублей, и на 2019 год в сумме 1 6</w:t>
      </w:r>
      <w:r w:rsidR="00FE61CA">
        <w:rPr>
          <w:sz w:val="28"/>
          <w:szCs w:val="28"/>
        </w:rPr>
        <w:t>16</w:t>
      </w:r>
      <w:r w:rsidRPr="007818C5">
        <w:rPr>
          <w:sz w:val="28"/>
          <w:szCs w:val="28"/>
        </w:rPr>
        <w:t> </w:t>
      </w:r>
      <w:r w:rsidR="00FE61CA">
        <w:rPr>
          <w:sz w:val="28"/>
          <w:szCs w:val="28"/>
        </w:rPr>
        <w:t>514</w:t>
      </w:r>
      <w:r w:rsidRPr="007818C5">
        <w:rPr>
          <w:sz w:val="28"/>
          <w:szCs w:val="28"/>
        </w:rPr>
        <w:t>,</w:t>
      </w:r>
      <w:r w:rsidR="00FE61CA">
        <w:rPr>
          <w:sz w:val="28"/>
          <w:szCs w:val="28"/>
        </w:rPr>
        <w:t>5</w:t>
      </w:r>
      <w:r w:rsidRPr="007818C5">
        <w:rPr>
          <w:sz w:val="28"/>
          <w:szCs w:val="28"/>
        </w:rPr>
        <w:t xml:space="preserve"> тыс. рублей, в том числе условно утвержденные расходы в сумме </w:t>
      </w:r>
      <w:r w:rsidR="0096038F">
        <w:rPr>
          <w:sz w:val="28"/>
          <w:szCs w:val="28"/>
        </w:rPr>
        <w:t>3</w:t>
      </w:r>
      <w:r w:rsidR="00FE61CA">
        <w:rPr>
          <w:sz w:val="28"/>
          <w:szCs w:val="28"/>
        </w:rPr>
        <w:t>2</w:t>
      </w:r>
      <w:r w:rsidR="0096038F">
        <w:rPr>
          <w:sz w:val="28"/>
          <w:szCs w:val="28"/>
        </w:rPr>
        <w:t> 176,8</w:t>
      </w:r>
      <w:r w:rsidRPr="007818C5">
        <w:rPr>
          <w:sz w:val="28"/>
          <w:szCs w:val="28"/>
        </w:rPr>
        <w:t xml:space="preserve"> тыс. рублей.</w:t>
      </w:r>
    </w:p>
    <w:p w:rsidR="006659A2" w:rsidRPr="007818C5" w:rsidRDefault="007E1E92" w:rsidP="003B4673">
      <w:pPr>
        <w:spacing w:line="360" w:lineRule="auto"/>
        <w:ind w:firstLine="720"/>
        <w:jc w:val="both"/>
        <w:rPr>
          <w:sz w:val="28"/>
          <w:szCs w:val="28"/>
        </w:rPr>
      </w:pPr>
      <w:r w:rsidRPr="007818C5">
        <w:rPr>
          <w:bCs/>
          <w:sz w:val="28"/>
          <w:szCs w:val="28"/>
        </w:rPr>
        <w:t xml:space="preserve">1.2. </w:t>
      </w:r>
      <w:r w:rsidR="006653ED" w:rsidRPr="007818C5">
        <w:rPr>
          <w:bCs/>
          <w:sz w:val="28"/>
          <w:szCs w:val="28"/>
        </w:rPr>
        <w:t xml:space="preserve">В статье </w:t>
      </w:r>
      <w:r w:rsidRPr="007818C5">
        <w:rPr>
          <w:sz w:val="28"/>
          <w:szCs w:val="28"/>
        </w:rPr>
        <w:t>5</w:t>
      </w:r>
      <w:r w:rsidR="006653ED" w:rsidRPr="007818C5">
        <w:rPr>
          <w:sz w:val="28"/>
          <w:szCs w:val="28"/>
        </w:rPr>
        <w:t>:</w:t>
      </w:r>
    </w:p>
    <w:p w:rsidR="006659A2" w:rsidRPr="007818C5" w:rsidRDefault="006659A2" w:rsidP="003B4673">
      <w:pPr>
        <w:spacing w:line="360" w:lineRule="auto"/>
        <w:ind w:firstLine="720"/>
        <w:jc w:val="both"/>
        <w:rPr>
          <w:sz w:val="28"/>
          <w:szCs w:val="28"/>
        </w:rPr>
      </w:pPr>
      <w:r w:rsidRPr="007818C5">
        <w:rPr>
          <w:sz w:val="28"/>
          <w:szCs w:val="28"/>
        </w:rPr>
        <w:t>а)</w:t>
      </w:r>
      <w:r w:rsidRPr="007818C5">
        <w:rPr>
          <w:b/>
          <w:sz w:val="28"/>
          <w:szCs w:val="28"/>
        </w:rPr>
        <w:t xml:space="preserve"> </w:t>
      </w:r>
      <w:r w:rsidRPr="007818C5">
        <w:rPr>
          <w:sz w:val="28"/>
          <w:szCs w:val="28"/>
        </w:rPr>
        <w:t>част</w:t>
      </w:r>
      <w:r w:rsidR="008622D1" w:rsidRPr="007818C5">
        <w:rPr>
          <w:sz w:val="28"/>
          <w:szCs w:val="28"/>
        </w:rPr>
        <w:t>ь</w:t>
      </w:r>
      <w:r w:rsidRPr="007818C5">
        <w:rPr>
          <w:sz w:val="28"/>
          <w:szCs w:val="28"/>
        </w:rPr>
        <w:t xml:space="preserve"> 1 изложить в следующей редакции:</w:t>
      </w:r>
    </w:p>
    <w:p w:rsidR="006659A2" w:rsidRPr="007818C5" w:rsidRDefault="006659A2" w:rsidP="003B4673">
      <w:pPr>
        <w:spacing w:line="360" w:lineRule="auto"/>
        <w:ind w:firstLine="709"/>
        <w:jc w:val="both"/>
        <w:rPr>
          <w:sz w:val="28"/>
          <w:szCs w:val="28"/>
        </w:rPr>
      </w:pPr>
      <w:r w:rsidRPr="007818C5">
        <w:rPr>
          <w:sz w:val="28"/>
          <w:szCs w:val="28"/>
        </w:rPr>
        <w:t xml:space="preserve">«1. Утвердить объем межбюджетных трансфертов, получаемых из  бюджета Тульской области, в 2017 году в сумме </w:t>
      </w:r>
      <w:r w:rsidR="00E2454C" w:rsidRPr="007818C5">
        <w:rPr>
          <w:sz w:val="28"/>
          <w:szCs w:val="28"/>
        </w:rPr>
        <w:t>1 0</w:t>
      </w:r>
      <w:r w:rsidR="00E26727">
        <w:rPr>
          <w:sz w:val="28"/>
          <w:szCs w:val="28"/>
        </w:rPr>
        <w:t>54</w:t>
      </w:r>
      <w:r w:rsidR="00E2454C" w:rsidRPr="007818C5">
        <w:rPr>
          <w:sz w:val="28"/>
          <w:szCs w:val="28"/>
        </w:rPr>
        <w:t xml:space="preserve"> </w:t>
      </w:r>
      <w:r w:rsidR="00E26727">
        <w:rPr>
          <w:sz w:val="28"/>
          <w:szCs w:val="28"/>
        </w:rPr>
        <w:t>97</w:t>
      </w:r>
      <w:r w:rsidR="00C90AC3" w:rsidRPr="007818C5">
        <w:rPr>
          <w:sz w:val="28"/>
          <w:szCs w:val="28"/>
        </w:rPr>
        <w:t>5</w:t>
      </w:r>
      <w:r w:rsidRPr="007818C5">
        <w:rPr>
          <w:sz w:val="28"/>
          <w:szCs w:val="28"/>
        </w:rPr>
        <w:t>,</w:t>
      </w:r>
      <w:r w:rsidR="00EE08D1">
        <w:rPr>
          <w:sz w:val="28"/>
          <w:szCs w:val="28"/>
        </w:rPr>
        <w:t>5</w:t>
      </w:r>
      <w:r w:rsidRPr="007818C5">
        <w:rPr>
          <w:sz w:val="28"/>
          <w:szCs w:val="28"/>
        </w:rPr>
        <w:t xml:space="preserve"> тыс. рублей, в 2018 году в сумме 9</w:t>
      </w:r>
      <w:r w:rsidR="00DE738E">
        <w:rPr>
          <w:sz w:val="28"/>
          <w:szCs w:val="28"/>
        </w:rPr>
        <w:t>44 839,6</w:t>
      </w:r>
      <w:r w:rsidRPr="007818C5">
        <w:rPr>
          <w:sz w:val="28"/>
          <w:szCs w:val="28"/>
        </w:rPr>
        <w:t xml:space="preserve"> тыс. рублей, в 2019 году в сумме </w:t>
      </w:r>
      <w:r w:rsidR="00DE738E">
        <w:rPr>
          <w:sz w:val="28"/>
          <w:szCs w:val="28"/>
        </w:rPr>
        <w:t>973 563,2</w:t>
      </w:r>
      <w:r w:rsidRPr="007818C5">
        <w:rPr>
          <w:sz w:val="28"/>
          <w:szCs w:val="28"/>
        </w:rPr>
        <w:t xml:space="preserve"> тыс. рублей</w:t>
      </w:r>
      <w:r w:rsidR="008622D1" w:rsidRPr="007818C5">
        <w:rPr>
          <w:sz w:val="28"/>
          <w:szCs w:val="28"/>
        </w:rPr>
        <w:t>».</w:t>
      </w:r>
    </w:p>
    <w:p w:rsidR="008622D1" w:rsidRPr="007818C5" w:rsidRDefault="006659A2" w:rsidP="003B4673">
      <w:pPr>
        <w:spacing w:line="360" w:lineRule="auto"/>
        <w:ind w:firstLine="709"/>
        <w:jc w:val="both"/>
        <w:rPr>
          <w:sz w:val="28"/>
          <w:szCs w:val="28"/>
        </w:rPr>
      </w:pPr>
      <w:r w:rsidRPr="007818C5">
        <w:rPr>
          <w:sz w:val="28"/>
          <w:szCs w:val="28"/>
        </w:rPr>
        <w:t xml:space="preserve">б) </w:t>
      </w:r>
      <w:r w:rsidR="008622D1" w:rsidRPr="007818C5">
        <w:rPr>
          <w:sz w:val="28"/>
          <w:szCs w:val="28"/>
        </w:rPr>
        <w:t>част</w:t>
      </w:r>
      <w:r w:rsidR="009C1FE6">
        <w:rPr>
          <w:sz w:val="28"/>
          <w:szCs w:val="28"/>
        </w:rPr>
        <w:t>ь</w:t>
      </w:r>
      <w:r w:rsidR="003762B1" w:rsidRPr="007818C5">
        <w:rPr>
          <w:sz w:val="28"/>
          <w:szCs w:val="28"/>
        </w:rPr>
        <w:t xml:space="preserve">  4</w:t>
      </w:r>
      <w:r w:rsidR="008622D1" w:rsidRPr="007818C5">
        <w:rPr>
          <w:sz w:val="28"/>
          <w:szCs w:val="28"/>
        </w:rPr>
        <w:t xml:space="preserve"> изложить в следующей редакции:</w:t>
      </w:r>
    </w:p>
    <w:p w:rsidR="00735663" w:rsidRPr="007818C5" w:rsidRDefault="008622D1" w:rsidP="003B4673">
      <w:pPr>
        <w:spacing w:line="360" w:lineRule="auto"/>
        <w:ind w:firstLine="709"/>
        <w:jc w:val="both"/>
        <w:rPr>
          <w:sz w:val="28"/>
          <w:szCs w:val="28"/>
        </w:rPr>
      </w:pPr>
      <w:r w:rsidRPr="007818C5">
        <w:rPr>
          <w:sz w:val="28"/>
          <w:szCs w:val="28"/>
        </w:rPr>
        <w:t>«</w:t>
      </w:r>
      <w:r w:rsidR="003762B1" w:rsidRPr="007818C5">
        <w:rPr>
          <w:sz w:val="28"/>
          <w:szCs w:val="28"/>
        </w:rPr>
        <w:t>4.</w:t>
      </w:r>
      <w:r w:rsidR="003762B1" w:rsidRPr="007818C5">
        <w:t xml:space="preserve"> </w:t>
      </w:r>
      <w:r w:rsidR="003762B1" w:rsidRPr="007818C5">
        <w:rPr>
          <w:sz w:val="28"/>
          <w:szCs w:val="28"/>
        </w:rPr>
        <w:t xml:space="preserve">Утвердить объем прочих безвозмездных поступлений в бюджет муниципального образования Щекинский район в 2017 году в сумме </w:t>
      </w:r>
      <w:r w:rsidR="003762B1" w:rsidRPr="002A231D">
        <w:rPr>
          <w:sz w:val="28"/>
          <w:szCs w:val="28"/>
        </w:rPr>
        <w:t>1</w:t>
      </w:r>
      <w:r w:rsidR="001E29D6" w:rsidRPr="002A231D">
        <w:rPr>
          <w:sz w:val="28"/>
          <w:szCs w:val="28"/>
        </w:rPr>
        <w:t> 3</w:t>
      </w:r>
      <w:r w:rsidR="002A231D" w:rsidRPr="002A231D">
        <w:rPr>
          <w:sz w:val="28"/>
          <w:szCs w:val="28"/>
        </w:rPr>
        <w:t>3</w:t>
      </w:r>
      <w:r w:rsidR="001E29D6" w:rsidRPr="002A231D">
        <w:rPr>
          <w:sz w:val="28"/>
          <w:szCs w:val="28"/>
        </w:rPr>
        <w:t>5,</w:t>
      </w:r>
      <w:r w:rsidR="002A231D" w:rsidRPr="002A231D">
        <w:rPr>
          <w:sz w:val="28"/>
          <w:szCs w:val="28"/>
        </w:rPr>
        <w:t>4</w:t>
      </w:r>
      <w:r w:rsidR="003762B1" w:rsidRPr="007818C5">
        <w:rPr>
          <w:sz w:val="28"/>
          <w:szCs w:val="28"/>
        </w:rPr>
        <w:t xml:space="preserve"> тыс. рублей.</w:t>
      </w:r>
      <w:r w:rsidR="00F63C86" w:rsidRPr="007818C5">
        <w:rPr>
          <w:sz w:val="28"/>
          <w:szCs w:val="28"/>
        </w:rPr>
        <w:t>».</w:t>
      </w:r>
    </w:p>
    <w:p w:rsidR="007E1E92" w:rsidRPr="007818C5" w:rsidRDefault="007E1E92" w:rsidP="003B4673">
      <w:pPr>
        <w:spacing w:line="360" w:lineRule="auto"/>
        <w:ind w:firstLine="720"/>
        <w:jc w:val="both"/>
        <w:rPr>
          <w:sz w:val="28"/>
          <w:szCs w:val="28"/>
        </w:rPr>
      </w:pPr>
      <w:r w:rsidRPr="007818C5">
        <w:rPr>
          <w:sz w:val="28"/>
          <w:szCs w:val="28"/>
        </w:rPr>
        <w:t xml:space="preserve">1.3. </w:t>
      </w:r>
      <w:r w:rsidR="00EB2B8D" w:rsidRPr="007818C5">
        <w:rPr>
          <w:sz w:val="28"/>
          <w:szCs w:val="28"/>
        </w:rPr>
        <w:t>Ч</w:t>
      </w:r>
      <w:r w:rsidRPr="007818C5">
        <w:rPr>
          <w:sz w:val="28"/>
          <w:szCs w:val="28"/>
        </w:rPr>
        <w:t xml:space="preserve">асть 1 </w:t>
      </w:r>
      <w:r w:rsidR="00EB2B8D" w:rsidRPr="007818C5">
        <w:rPr>
          <w:sz w:val="28"/>
          <w:szCs w:val="28"/>
        </w:rPr>
        <w:t xml:space="preserve">статьи 6 </w:t>
      </w:r>
      <w:r w:rsidRPr="007818C5">
        <w:rPr>
          <w:sz w:val="28"/>
          <w:szCs w:val="28"/>
        </w:rPr>
        <w:t>изложить в следующей редакции:</w:t>
      </w:r>
    </w:p>
    <w:p w:rsidR="007E1E92" w:rsidRPr="007818C5" w:rsidRDefault="007E1E92" w:rsidP="003B4673">
      <w:pPr>
        <w:spacing w:line="360" w:lineRule="auto"/>
        <w:ind w:firstLine="709"/>
        <w:jc w:val="both"/>
        <w:outlineLvl w:val="0"/>
        <w:rPr>
          <w:sz w:val="28"/>
          <w:szCs w:val="28"/>
        </w:rPr>
      </w:pPr>
      <w:r w:rsidRPr="007818C5">
        <w:rPr>
          <w:sz w:val="28"/>
          <w:szCs w:val="28"/>
        </w:rPr>
        <w:t>«</w:t>
      </w:r>
      <w:r w:rsidR="00280A43" w:rsidRPr="007818C5">
        <w:rPr>
          <w:sz w:val="26"/>
          <w:szCs w:val="26"/>
        </w:rPr>
        <w:t>1</w:t>
      </w:r>
      <w:r w:rsidR="00280A43" w:rsidRPr="007818C5">
        <w:rPr>
          <w:sz w:val="28"/>
          <w:szCs w:val="28"/>
        </w:rPr>
        <w:t xml:space="preserve">. Утвердить общий объем бюджетных ассигнований бюджета муниципального образования Щекинский район на исполнение публичных </w:t>
      </w:r>
      <w:r w:rsidR="00280A43" w:rsidRPr="007818C5">
        <w:rPr>
          <w:sz w:val="28"/>
          <w:szCs w:val="28"/>
        </w:rPr>
        <w:lastRenderedPageBreak/>
        <w:t xml:space="preserve">нормативных обязательств на 2017 год </w:t>
      </w:r>
      <w:r w:rsidR="0030271F" w:rsidRPr="007818C5">
        <w:rPr>
          <w:sz w:val="28"/>
          <w:szCs w:val="28"/>
        </w:rPr>
        <w:t xml:space="preserve">в сумме </w:t>
      </w:r>
      <w:r w:rsidR="0030271F" w:rsidRPr="000B174C">
        <w:rPr>
          <w:sz w:val="28"/>
          <w:szCs w:val="28"/>
        </w:rPr>
        <w:t>2</w:t>
      </w:r>
      <w:r w:rsidR="000B174C" w:rsidRPr="000B174C">
        <w:rPr>
          <w:sz w:val="28"/>
          <w:szCs w:val="28"/>
        </w:rPr>
        <w:t>6</w:t>
      </w:r>
      <w:r w:rsidR="00ED06CB" w:rsidRPr="000B174C">
        <w:rPr>
          <w:sz w:val="28"/>
          <w:szCs w:val="28"/>
        </w:rPr>
        <w:t> </w:t>
      </w:r>
      <w:r w:rsidR="000B174C" w:rsidRPr="000B174C">
        <w:rPr>
          <w:sz w:val="28"/>
          <w:szCs w:val="28"/>
        </w:rPr>
        <w:t>861</w:t>
      </w:r>
      <w:r w:rsidR="00ED06CB" w:rsidRPr="000B174C">
        <w:rPr>
          <w:sz w:val="28"/>
          <w:szCs w:val="28"/>
        </w:rPr>
        <w:t>,</w:t>
      </w:r>
      <w:r w:rsidR="000B174C">
        <w:rPr>
          <w:sz w:val="28"/>
          <w:szCs w:val="28"/>
        </w:rPr>
        <w:t>5</w:t>
      </w:r>
      <w:r w:rsidR="0030271F" w:rsidRPr="007818C5">
        <w:rPr>
          <w:sz w:val="28"/>
          <w:szCs w:val="28"/>
        </w:rPr>
        <w:t xml:space="preserve"> тыс. рублей,</w:t>
      </w:r>
      <w:r w:rsidR="00280A43" w:rsidRPr="007818C5">
        <w:rPr>
          <w:sz w:val="28"/>
          <w:szCs w:val="28"/>
        </w:rPr>
        <w:t xml:space="preserve"> на 2018 </w:t>
      </w:r>
      <w:r w:rsidR="0030271F" w:rsidRPr="007818C5">
        <w:rPr>
          <w:sz w:val="28"/>
          <w:szCs w:val="28"/>
        </w:rPr>
        <w:t xml:space="preserve">год в сумме </w:t>
      </w:r>
      <w:r w:rsidR="0030271F" w:rsidRPr="000B174C">
        <w:rPr>
          <w:sz w:val="28"/>
          <w:szCs w:val="28"/>
        </w:rPr>
        <w:t>30 748,</w:t>
      </w:r>
      <w:r w:rsidR="0030271F" w:rsidRPr="007818C5">
        <w:rPr>
          <w:sz w:val="28"/>
          <w:szCs w:val="28"/>
        </w:rPr>
        <w:t>2 тыс. рублей, на</w:t>
      </w:r>
      <w:r w:rsidR="00280A43" w:rsidRPr="007818C5">
        <w:rPr>
          <w:sz w:val="28"/>
          <w:szCs w:val="28"/>
        </w:rPr>
        <w:t xml:space="preserve"> 2019 год</w:t>
      </w:r>
      <w:r w:rsidR="0030271F" w:rsidRPr="007818C5">
        <w:rPr>
          <w:sz w:val="28"/>
          <w:szCs w:val="28"/>
        </w:rPr>
        <w:t xml:space="preserve"> в сумме </w:t>
      </w:r>
      <w:r w:rsidR="0030271F" w:rsidRPr="000B174C">
        <w:rPr>
          <w:sz w:val="28"/>
          <w:szCs w:val="28"/>
        </w:rPr>
        <w:t>30 890,2</w:t>
      </w:r>
      <w:r w:rsidR="0030271F" w:rsidRPr="007818C5">
        <w:rPr>
          <w:sz w:val="28"/>
          <w:szCs w:val="28"/>
        </w:rPr>
        <w:t xml:space="preserve"> тыс. рублей</w:t>
      </w:r>
      <w:r w:rsidR="00280A43" w:rsidRPr="007818C5">
        <w:rPr>
          <w:sz w:val="28"/>
          <w:szCs w:val="28"/>
        </w:rPr>
        <w:t xml:space="preserve"> согласно приложению </w:t>
      </w:r>
      <w:r w:rsidR="00280A43" w:rsidRPr="000B174C">
        <w:rPr>
          <w:sz w:val="28"/>
          <w:szCs w:val="28"/>
        </w:rPr>
        <w:t>23</w:t>
      </w:r>
      <w:r w:rsidR="00280A43" w:rsidRPr="007818C5">
        <w:rPr>
          <w:sz w:val="28"/>
          <w:szCs w:val="28"/>
        </w:rPr>
        <w:t xml:space="preserve"> к настоящему решению».</w:t>
      </w:r>
    </w:p>
    <w:p w:rsidR="007E1E92" w:rsidRPr="007818C5" w:rsidRDefault="007E1E92" w:rsidP="003B4673">
      <w:pPr>
        <w:spacing w:line="360" w:lineRule="auto"/>
        <w:ind w:firstLine="720"/>
        <w:jc w:val="both"/>
        <w:rPr>
          <w:sz w:val="28"/>
          <w:szCs w:val="28"/>
        </w:rPr>
      </w:pPr>
      <w:r w:rsidRPr="007818C5">
        <w:rPr>
          <w:sz w:val="28"/>
          <w:szCs w:val="28"/>
        </w:rPr>
        <w:t>1.4. Статью 7</w:t>
      </w:r>
      <w:r w:rsidRPr="007818C5">
        <w:rPr>
          <w:b/>
          <w:sz w:val="28"/>
          <w:szCs w:val="28"/>
        </w:rPr>
        <w:t xml:space="preserve"> </w:t>
      </w:r>
      <w:r w:rsidRPr="007818C5">
        <w:rPr>
          <w:sz w:val="28"/>
          <w:szCs w:val="28"/>
        </w:rPr>
        <w:t>изложить в следующей редакции:</w:t>
      </w:r>
    </w:p>
    <w:p w:rsidR="007E1E92" w:rsidRPr="007818C5" w:rsidRDefault="007E1E92" w:rsidP="003B4673">
      <w:pPr>
        <w:spacing w:line="360" w:lineRule="auto"/>
        <w:ind w:firstLine="709"/>
        <w:jc w:val="both"/>
        <w:outlineLvl w:val="0"/>
        <w:rPr>
          <w:sz w:val="28"/>
          <w:szCs w:val="28"/>
        </w:rPr>
      </w:pPr>
      <w:r w:rsidRPr="007818C5">
        <w:rPr>
          <w:sz w:val="28"/>
          <w:szCs w:val="28"/>
        </w:rPr>
        <w:t>«</w:t>
      </w:r>
      <w:r w:rsidR="00A1115C" w:rsidRPr="007818C5">
        <w:rPr>
          <w:sz w:val="28"/>
          <w:szCs w:val="28"/>
        </w:rPr>
        <w:t xml:space="preserve">Утвердить объем бюджетных ассигнований муниципального дорожного фонда муниципального образования Щекинский район на 2017 год в сумме </w:t>
      </w:r>
      <w:r w:rsidR="000B174C">
        <w:rPr>
          <w:sz w:val="28"/>
          <w:szCs w:val="28"/>
        </w:rPr>
        <w:t>130 413,7</w:t>
      </w:r>
      <w:r w:rsidR="00A1115C" w:rsidRPr="007818C5">
        <w:rPr>
          <w:sz w:val="28"/>
          <w:szCs w:val="28"/>
        </w:rPr>
        <w:t xml:space="preserve"> тыс. рублей, на 2018 год в сумме 55 016,3 тыс. рублей, на 2019 год в сумме 61 932,6 тыс. рублей согласно приложению </w:t>
      </w:r>
      <w:r w:rsidR="00A1115C" w:rsidRPr="000B174C">
        <w:rPr>
          <w:sz w:val="28"/>
          <w:szCs w:val="28"/>
        </w:rPr>
        <w:t>9</w:t>
      </w:r>
      <w:r w:rsidR="00A1115C" w:rsidRPr="007818C5">
        <w:rPr>
          <w:sz w:val="28"/>
          <w:szCs w:val="28"/>
        </w:rPr>
        <w:t xml:space="preserve"> к настоящему </w:t>
      </w:r>
      <w:r w:rsidR="000C2EE0" w:rsidRPr="007818C5">
        <w:rPr>
          <w:sz w:val="28"/>
          <w:szCs w:val="28"/>
        </w:rPr>
        <w:t>р</w:t>
      </w:r>
      <w:r w:rsidR="00A1115C" w:rsidRPr="007818C5">
        <w:rPr>
          <w:sz w:val="28"/>
          <w:szCs w:val="28"/>
        </w:rPr>
        <w:t>ешению».</w:t>
      </w:r>
    </w:p>
    <w:p w:rsidR="00A1115C" w:rsidRPr="007818C5" w:rsidRDefault="00EE7000" w:rsidP="003B4673">
      <w:pPr>
        <w:spacing w:line="360" w:lineRule="auto"/>
        <w:ind w:firstLine="709"/>
        <w:jc w:val="both"/>
        <w:rPr>
          <w:sz w:val="28"/>
          <w:szCs w:val="28"/>
        </w:rPr>
      </w:pPr>
      <w:r w:rsidRPr="007818C5">
        <w:rPr>
          <w:sz w:val="28"/>
          <w:szCs w:val="28"/>
        </w:rPr>
        <w:t xml:space="preserve"> 1.5. </w:t>
      </w:r>
      <w:r w:rsidR="00A1115C" w:rsidRPr="007818C5">
        <w:rPr>
          <w:sz w:val="28"/>
          <w:szCs w:val="28"/>
        </w:rPr>
        <w:t xml:space="preserve">В статье 8 слова «на 2017 год в размере </w:t>
      </w:r>
      <w:r w:rsidR="00FE61CA">
        <w:rPr>
          <w:sz w:val="28"/>
          <w:szCs w:val="28"/>
        </w:rPr>
        <w:t>500</w:t>
      </w:r>
      <w:r w:rsidR="00A1115C" w:rsidRPr="007818C5">
        <w:rPr>
          <w:sz w:val="28"/>
          <w:szCs w:val="28"/>
        </w:rPr>
        <w:t xml:space="preserve">0,0 тыс. рублей» заменить словами «на 2017 год в размере </w:t>
      </w:r>
      <w:r w:rsidR="008622D1" w:rsidRPr="007818C5">
        <w:rPr>
          <w:sz w:val="28"/>
          <w:szCs w:val="28"/>
        </w:rPr>
        <w:t>5</w:t>
      </w:r>
      <w:r w:rsidR="00A1115C" w:rsidRPr="007818C5">
        <w:rPr>
          <w:sz w:val="28"/>
          <w:szCs w:val="28"/>
        </w:rPr>
        <w:t> </w:t>
      </w:r>
      <w:r w:rsidR="00FE61CA">
        <w:rPr>
          <w:sz w:val="28"/>
          <w:szCs w:val="28"/>
        </w:rPr>
        <w:t>5</w:t>
      </w:r>
      <w:r w:rsidR="00A1115C" w:rsidRPr="007818C5">
        <w:rPr>
          <w:sz w:val="28"/>
          <w:szCs w:val="28"/>
        </w:rPr>
        <w:t>00,0 тыс. рублей».</w:t>
      </w:r>
    </w:p>
    <w:p w:rsidR="00F86CB9" w:rsidRPr="007818C5" w:rsidRDefault="001F13F8" w:rsidP="003B4673">
      <w:pPr>
        <w:spacing w:line="360" w:lineRule="auto"/>
        <w:ind w:firstLine="709"/>
        <w:jc w:val="both"/>
        <w:rPr>
          <w:sz w:val="28"/>
          <w:szCs w:val="28"/>
        </w:rPr>
      </w:pPr>
      <w:r w:rsidRPr="007818C5">
        <w:rPr>
          <w:sz w:val="28"/>
          <w:szCs w:val="28"/>
        </w:rPr>
        <w:t xml:space="preserve">1.6. </w:t>
      </w:r>
      <w:r w:rsidR="00F86CB9" w:rsidRPr="007818C5">
        <w:rPr>
          <w:sz w:val="28"/>
          <w:szCs w:val="28"/>
        </w:rPr>
        <w:t xml:space="preserve">В </w:t>
      </w:r>
      <w:r w:rsidR="008D5E93" w:rsidRPr="007818C5">
        <w:rPr>
          <w:sz w:val="28"/>
          <w:szCs w:val="28"/>
        </w:rPr>
        <w:t>стать</w:t>
      </w:r>
      <w:r w:rsidR="00F86CB9" w:rsidRPr="007818C5">
        <w:rPr>
          <w:sz w:val="28"/>
          <w:szCs w:val="28"/>
        </w:rPr>
        <w:t>е</w:t>
      </w:r>
      <w:r w:rsidR="008D5E93" w:rsidRPr="007818C5">
        <w:rPr>
          <w:sz w:val="28"/>
          <w:szCs w:val="28"/>
        </w:rPr>
        <w:t xml:space="preserve"> 10</w:t>
      </w:r>
      <w:r w:rsidR="003B2290" w:rsidRPr="007818C5">
        <w:rPr>
          <w:sz w:val="28"/>
          <w:szCs w:val="28"/>
        </w:rPr>
        <w:t>:</w:t>
      </w:r>
      <w:r w:rsidR="008D5E93" w:rsidRPr="007818C5">
        <w:rPr>
          <w:sz w:val="28"/>
          <w:szCs w:val="28"/>
        </w:rPr>
        <w:t xml:space="preserve"> </w:t>
      </w:r>
    </w:p>
    <w:p w:rsidR="007E1E92" w:rsidRPr="007818C5" w:rsidRDefault="00F86CB9" w:rsidP="003B4673">
      <w:pPr>
        <w:spacing w:line="360" w:lineRule="auto"/>
        <w:ind w:firstLine="709"/>
        <w:jc w:val="both"/>
        <w:rPr>
          <w:sz w:val="28"/>
          <w:szCs w:val="28"/>
        </w:rPr>
      </w:pPr>
      <w:r w:rsidRPr="007818C5">
        <w:rPr>
          <w:sz w:val="28"/>
          <w:szCs w:val="28"/>
        </w:rPr>
        <w:t xml:space="preserve">а) часть 1 </w:t>
      </w:r>
      <w:r w:rsidR="007E1E92" w:rsidRPr="007818C5">
        <w:rPr>
          <w:sz w:val="28"/>
          <w:szCs w:val="28"/>
        </w:rPr>
        <w:t>изложить в следующей редакции:</w:t>
      </w:r>
    </w:p>
    <w:p w:rsidR="00F86CB9" w:rsidRPr="007818C5" w:rsidRDefault="007E1E92" w:rsidP="003B4673">
      <w:pPr>
        <w:spacing w:line="360" w:lineRule="auto"/>
        <w:ind w:firstLine="709"/>
        <w:jc w:val="both"/>
        <w:outlineLvl w:val="0"/>
        <w:rPr>
          <w:sz w:val="28"/>
          <w:szCs w:val="28"/>
        </w:rPr>
      </w:pPr>
      <w:r w:rsidRPr="007818C5">
        <w:rPr>
          <w:sz w:val="28"/>
          <w:szCs w:val="28"/>
        </w:rPr>
        <w:t xml:space="preserve"> «</w:t>
      </w:r>
      <w:r w:rsidR="0086136E" w:rsidRPr="007818C5">
        <w:rPr>
          <w:sz w:val="28"/>
          <w:szCs w:val="28"/>
        </w:rPr>
        <w:t>1. </w:t>
      </w:r>
      <w:r w:rsidR="001F13F8" w:rsidRPr="007818C5">
        <w:rPr>
          <w:sz w:val="28"/>
          <w:szCs w:val="28"/>
        </w:rPr>
        <w:t xml:space="preserve">Утвердить общий объем межбюджетных трансфертов, предоставляемых бюджетам муниципальных образований поселений Щекинского района, на 2017 год в сумме </w:t>
      </w:r>
      <w:r w:rsidR="001F13F8" w:rsidRPr="000B174C">
        <w:rPr>
          <w:sz w:val="28"/>
          <w:szCs w:val="28"/>
        </w:rPr>
        <w:t>1</w:t>
      </w:r>
      <w:r w:rsidR="000B174C" w:rsidRPr="000B174C">
        <w:rPr>
          <w:sz w:val="28"/>
          <w:szCs w:val="28"/>
        </w:rPr>
        <w:t>9</w:t>
      </w:r>
      <w:r w:rsidR="00F66271" w:rsidRPr="000B174C">
        <w:rPr>
          <w:sz w:val="28"/>
          <w:szCs w:val="28"/>
        </w:rPr>
        <w:t>7</w:t>
      </w:r>
      <w:r w:rsidR="001F13F8" w:rsidRPr="000B174C">
        <w:rPr>
          <w:sz w:val="28"/>
          <w:szCs w:val="28"/>
        </w:rPr>
        <w:t xml:space="preserve"> </w:t>
      </w:r>
      <w:r w:rsidR="000B174C" w:rsidRPr="000B174C">
        <w:rPr>
          <w:sz w:val="28"/>
          <w:szCs w:val="28"/>
        </w:rPr>
        <w:t>991</w:t>
      </w:r>
      <w:r w:rsidR="001F13F8" w:rsidRPr="000B174C">
        <w:rPr>
          <w:sz w:val="28"/>
          <w:szCs w:val="28"/>
        </w:rPr>
        <w:t>,</w:t>
      </w:r>
      <w:r w:rsidR="000B174C">
        <w:rPr>
          <w:sz w:val="28"/>
          <w:szCs w:val="28"/>
        </w:rPr>
        <w:t>7</w:t>
      </w:r>
      <w:r w:rsidR="001F13F8" w:rsidRPr="007818C5">
        <w:rPr>
          <w:sz w:val="28"/>
          <w:szCs w:val="28"/>
        </w:rPr>
        <w:t xml:space="preserve"> тыс. рублей, на 2018 год  в сумме 33 844,5 тыс. рублей, на 2019 год  в сумме 32 443,2 тыс. рублей</w:t>
      </w:r>
      <w:r w:rsidR="00F63C86" w:rsidRPr="007818C5">
        <w:rPr>
          <w:sz w:val="28"/>
          <w:szCs w:val="28"/>
        </w:rPr>
        <w:t>»</w:t>
      </w:r>
      <w:r w:rsidR="00F86CB9" w:rsidRPr="007818C5">
        <w:rPr>
          <w:sz w:val="28"/>
          <w:szCs w:val="28"/>
        </w:rPr>
        <w:t>;</w:t>
      </w:r>
    </w:p>
    <w:p w:rsidR="000B174C" w:rsidRDefault="00F86CB9" w:rsidP="003B4673">
      <w:pPr>
        <w:spacing w:line="360" w:lineRule="auto"/>
        <w:ind w:firstLine="709"/>
        <w:jc w:val="both"/>
        <w:outlineLvl w:val="0"/>
        <w:rPr>
          <w:sz w:val="28"/>
          <w:szCs w:val="28"/>
        </w:rPr>
      </w:pPr>
      <w:r w:rsidRPr="007818C5">
        <w:rPr>
          <w:sz w:val="28"/>
          <w:szCs w:val="28"/>
        </w:rPr>
        <w:t xml:space="preserve">б) </w:t>
      </w:r>
      <w:r w:rsidR="000B174C">
        <w:rPr>
          <w:sz w:val="28"/>
          <w:szCs w:val="28"/>
        </w:rPr>
        <w:t xml:space="preserve">в </w:t>
      </w:r>
      <w:r w:rsidRPr="007818C5">
        <w:rPr>
          <w:sz w:val="28"/>
          <w:szCs w:val="28"/>
        </w:rPr>
        <w:t>част</w:t>
      </w:r>
      <w:r w:rsidR="000B174C">
        <w:rPr>
          <w:sz w:val="28"/>
          <w:szCs w:val="28"/>
        </w:rPr>
        <w:t>и</w:t>
      </w:r>
      <w:r w:rsidRPr="007818C5">
        <w:rPr>
          <w:sz w:val="28"/>
          <w:szCs w:val="28"/>
        </w:rPr>
        <w:t xml:space="preserve"> 9 </w:t>
      </w:r>
      <w:r w:rsidR="000B174C" w:rsidRPr="007818C5">
        <w:rPr>
          <w:sz w:val="28"/>
          <w:szCs w:val="28"/>
        </w:rPr>
        <w:t>слова «</w:t>
      </w:r>
      <w:r w:rsidR="000B174C">
        <w:rPr>
          <w:sz w:val="28"/>
          <w:szCs w:val="28"/>
        </w:rPr>
        <w:t>приложению 28</w:t>
      </w:r>
      <w:r w:rsidR="000B174C" w:rsidRPr="007818C5">
        <w:rPr>
          <w:sz w:val="28"/>
          <w:szCs w:val="28"/>
        </w:rPr>
        <w:t>» заменить словами «</w:t>
      </w:r>
      <w:r w:rsidR="000B174C">
        <w:rPr>
          <w:sz w:val="28"/>
          <w:szCs w:val="28"/>
        </w:rPr>
        <w:t>приложению 12-1</w:t>
      </w:r>
      <w:r w:rsidR="000B174C" w:rsidRPr="007818C5">
        <w:rPr>
          <w:sz w:val="28"/>
          <w:szCs w:val="28"/>
        </w:rPr>
        <w:t>».</w:t>
      </w:r>
    </w:p>
    <w:p w:rsidR="00072D10" w:rsidRDefault="00072D10" w:rsidP="003B4673">
      <w:pPr>
        <w:spacing w:line="360" w:lineRule="auto"/>
        <w:ind w:firstLine="709"/>
        <w:jc w:val="both"/>
        <w:outlineLvl w:val="0"/>
        <w:rPr>
          <w:sz w:val="28"/>
          <w:szCs w:val="28"/>
        </w:rPr>
      </w:pPr>
      <w:r>
        <w:rPr>
          <w:sz w:val="28"/>
          <w:szCs w:val="28"/>
        </w:rPr>
        <w:t xml:space="preserve">в) </w:t>
      </w:r>
      <w:r w:rsidR="00571D72">
        <w:rPr>
          <w:sz w:val="28"/>
          <w:szCs w:val="28"/>
        </w:rPr>
        <w:t xml:space="preserve">абзац 2 </w:t>
      </w:r>
      <w:r>
        <w:rPr>
          <w:sz w:val="28"/>
          <w:szCs w:val="28"/>
        </w:rPr>
        <w:t>част</w:t>
      </w:r>
      <w:r w:rsidR="00EE08D1">
        <w:rPr>
          <w:sz w:val="28"/>
          <w:szCs w:val="28"/>
        </w:rPr>
        <w:t>и</w:t>
      </w:r>
      <w:r>
        <w:rPr>
          <w:sz w:val="28"/>
          <w:szCs w:val="28"/>
        </w:rPr>
        <w:t xml:space="preserve"> 16</w:t>
      </w:r>
      <w:r w:rsidRPr="00072D10">
        <w:rPr>
          <w:sz w:val="28"/>
          <w:szCs w:val="28"/>
        </w:rPr>
        <w:t xml:space="preserve"> </w:t>
      </w:r>
      <w:r w:rsidRPr="007818C5">
        <w:rPr>
          <w:sz w:val="28"/>
          <w:szCs w:val="28"/>
        </w:rPr>
        <w:t>изложить в следующей редакции:</w:t>
      </w:r>
    </w:p>
    <w:p w:rsidR="00072D10" w:rsidRPr="00805E7C" w:rsidRDefault="00072D10" w:rsidP="003B4673">
      <w:pPr>
        <w:spacing w:line="360" w:lineRule="auto"/>
        <w:ind w:firstLine="709"/>
        <w:jc w:val="both"/>
        <w:rPr>
          <w:sz w:val="28"/>
          <w:szCs w:val="26"/>
        </w:rPr>
      </w:pPr>
      <w:r>
        <w:rPr>
          <w:sz w:val="28"/>
          <w:szCs w:val="28"/>
        </w:rPr>
        <w:t>«</w:t>
      </w:r>
      <w:r w:rsidRPr="00805E7C">
        <w:rPr>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w:t>
      </w:r>
      <w:r>
        <w:rPr>
          <w:sz w:val="28"/>
          <w:szCs w:val="26"/>
        </w:rPr>
        <w:t xml:space="preserve"> четырех составляющих</w:t>
      </w:r>
      <w:r w:rsidRPr="00805E7C">
        <w:rPr>
          <w:sz w:val="28"/>
          <w:szCs w:val="26"/>
        </w:rPr>
        <w:t>:</w:t>
      </w:r>
    </w:p>
    <w:p w:rsidR="00072D10" w:rsidRPr="005B6984" w:rsidRDefault="00072D10" w:rsidP="003B4673">
      <w:pPr>
        <w:spacing w:line="360" w:lineRule="auto"/>
        <w:ind w:firstLine="709"/>
        <w:jc w:val="both"/>
        <w:rPr>
          <w:sz w:val="28"/>
          <w:szCs w:val="28"/>
        </w:rPr>
      </w:pPr>
      <w:r w:rsidRPr="005B6984">
        <w:rPr>
          <w:sz w:val="28"/>
          <w:szCs w:val="28"/>
        </w:rPr>
        <w:lastRenderedPageBreak/>
        <w:t>-1 часть: 800,0 тыс. рублей распределено из расчета 25,51 рубля на одного жителя поселения;</w:t>
      </w:r>
    </w:p>
    <w:p w:rsidR="00072D10" w:rsidRPr="005B6984" w:rsidRDefault="00072D10" w:rsidP="003B4673">
      <w:pPr>
        <w:spacing w:line="360" w:lineRule="auto"/>
        <w:ind w:firstLine="709"/>
        <w:jc w:val="both"/>
        <w:rPr>
          <w:sz w:val="28"/>
          <w:szCs w:val="28"/>
        </w:rPr>
      </w:pPr>
      <w:r w:rsidRPr="005B6984">
        <w:rPr>
          <w:sz w:val="28"/>
          <w:szCs w:val="28"/>
        </w:rPr>
        <w:t>-2 часть: 700,0 тыс. рублей распределено из расчета 73,61 рублей на 1 квадратный метр площади жилого дома в собственности поселений</w:t>
      </w:r>
      <w:r>
        <w:rPr>
          <w:sz w:val="28"/>
          <w:szCs w:val="28"/>
        </w:rPr>
        <w:t>,</w:t>
      </w:r>
      <w:r w:rsidRPr="005B6984">
        <w:rPr>
          <w:sz w:val="28"/>
          <w:szCs w:val="28"/>
        </w:rPr>
        <w:t xml:space="preserve"> подпадающие под взносы на капитальный ремонт;</w:t>
      </w:r>
    </w:p>
    <w:p w:rsidR="00072D10" w:rsidRDefault="00072D10" w:rsidP="003B4673">
      <w:pPr>
        <w:spacing w:line="360" w:lineRule="auto"/>
        <w:ind w:firstLine="709"/>
        <w:jc w:val="both"/>
        <w:rPr>
          <w:sz w:val="28"/>
          <w:szCs w:val="28"/>
        </w:rPr>
      </w:pPr>
      <w:r w:rsidRPr="005B6984">
        <w:rPr>
          <w:sz w:val="28"/>
          <w:szCs w:val="28"/>
        </w:rPr>
        <w:t>-3 часть: 100,0 тыс. рублей распределено из расчета 3,96 рублей на 1 квадратный метр площади жилого фонда района, находящегося в безвозмездном пользовании поселений</w:t>
      </w:r>
      <w:r w:rsidR="00571D72">
        <w:rPr>
          <w:sz w:val="28"/>
          <w:szCs w:val="28"/>
        </w:rPr>
        <w:t>;</w:t>
      </w:r>
    </w:p>
    <w:p w:rsidR="00571D72" w:rsidRPr="005B6984" w:rsidRDefault="00571D72" w:rsidP="003B4673">
      <w:pPr>
        <w:spacing w:line="360" w:lineRule="auto"/>
        <w:ind w:firstLine="709"/>
        <w:jc w:val="both"/>
        <w:rPr>
          <w:sz w:val="28"/>
          <w:szCs w:val="28"/>
        </w:rPr>
      </w:pPr>
      <w:r>
        <w:rPr>
          <w:sz w:val="28"/>
          <w:szCs w:val="28"/>
        </w:rPr>
        <w:t>-4 часть: 268,4 тыс.</w:t>
      </w:r>
      <w:r w:rsidR="000A7F5E">
        <w:rPr>
          <w:sz w:val="28"/>
          <w:szCs w:val="28"/>
        </w:rPr>
        <w:t xml:space="preserve"> </w:t>
      </w:r>
      <w:r>
        <w:rPr>
          <w:sz w:val="28"/>
          <w:szCs w:val="28"/>
        </w:rPr>
        <w:t>рублей распределено исходя из потребности поселений по исполнительным листам.»</w:t>
      </w:r>
    </w:p>
    <w:p w:rsidR="00072D10" w:rsidRDefault="00072D10" w:rsidP="003B4673">
      <w:pPr>
        <w:spacing w:line="360" w:lineRule="auto"/>
        <w:ind w:firstLine="709"/>
        <w:jc w:val="both"/>
        <w:outlineLvl w:val="0"/>
        <w:rPr>
          <w:sz w:val="28"/>
          <w:szCs w:val="28"/>
        </w:rPr>
      </w:pPr>
      <w:r>
        <w:rPr>
          <w:sz w:val="28"/>
          <w:szCs w:val="28"/>
        </w:rPr>
        <w:t>г</w:t>
      </w:r>
      <w:r w:rsidR="00201429">
        <w:rPr>
          <w:sz w:val="28"/>
          <w:szCs w:val="28"/>
        </w:rPr>
        <w:t xml:space="preserve">) </w:t>
      </w:r>
      <w:r>
        <w:rPr>
          <w:sz w:val="28"/>
          <w:szCs w:val="28"/>
        </w:rPr>
        <w:t xml:space="preserve">в </w:t>
      </w:r>
      <w:r w:rsidRPr="007818C5">
        <w:rPr>
          <w:sz w:val="28"/>
          <w:szCs w:val="28"/>
        </w:rPr>
        <w:t>част</w:t>
      </w:r>
      <w:r>
        <w:rPr>
          <w:sz w:val="28"/>
          <w:szCs w:val="28"/>
        </w:rPr>
        <w:t>и</w:t>
      </w:r>
      <w:r w:rsidRPr="007818C5">
        <w:rPr>
          <w:sz w:val="28"/>
          <w:szCs w:val="28"/>
        </w:rPr>
        <w:t xml:space="preserve"> </w:t>
      </w:r>
      <w:r>
        <w:rPr>
          <w:sz w:val="28"/>
          <w:szCs w:val="28"/>
        </w:rPr>
        <w:t>26</w:t>
      </w:r>
      <w:r w:rsidRPr="007818C5">
        <w:rPr>
          <w:sz w:val="28"/>
          <w:szCs w:val="28"/>
        </w:rPr>
        <w:t xml:space="preserve"> слова «</w:t>
      </w:r>
      <w:r>
        <w:rPr>
          <w:sz w:val="28"/>
          <w:szCs w:val="28"/>
        </w:rPr>
        <w:t>приложению 29</w:t>
      </w:r>
      <w:r w:rsidRPr="007818C5">
        <w:rPr>
          <w:sz w:val="28"/>
          <w:szCs w:val="28"/>
        </w:rPr>
        <w:t>» заменить словами «</w:t>
      </w:r>
      <w:r>
        <w:rPr>
          <w:sz w:val="28"/>
          <w:szCs w:val="28"/>
        </w:rPr>
        <w:t>приложению 28</w:t>
      </w:r>
      <w:r w:rsidRPr="007818C5">
        <w:rPr>
          <w:sz w:val="28"/>
          <w:szCs w:val="28"/>
        </w:rPr>
        <w:t>».</w:t>
      </w:r>
    </w:p>
    <w:p w:rsidR="00072D10" w:rsidRDefault="00072D10" w:rsidP="003B4673">
      <w:pPr>
        <w:spacing w:line="360" w:lineRule="auto"/>
        <w:ind w:firstLine="709"/>
        <w:jc w:val="both"/>
        <w:outlineLvl w:val="0"/>
        <w:rPr>
          <w:sz w:val="28"/>
          <w:szCs w:val="28"/>
        </w:rPr>
      </w:pPr>
      <w:r>
        <w:rPr>
          <w:sz w:val="28"/>
          <w:szCs w:val="28"/>
        </w:rPr>
        <w:t>д)</w:t>
      </w:r>
      <w:r w:rsidRPr="00072D10">
        <w:rPr>
          <w:sz w:val="28"/>
          <w:szCs w:val="28"/>
        </w:rPr>
        <w:t xml:space="preserve"> </w:t>
      </w:r>
      <w:r>
        <w:rPr>
          <w:sz w:val="28"/>
          <w:szCs w:val="28"/>
        </w:rPr>
        <w:t xml:space="preserve">в </w:t>
      </w:r>
      <w:r w:rsidRPr="007818C5">
        <w:rPr>
          <w:sz w:val="28"/>
          <w:szCs w:val="28"/>
        </w:rPr>
        <w:t>част</w:t>
      </w:r>
      <w:r>
        <w:rPr>
          <w:sz w:val="28"/>
          <w:szCs w:val="28"/>
        </w:rPr>
        <w:t>и</w:t>
      </w:r>
      <w:r w:rsidRPr="007818C5">
        <w:rPr>
          <w:sz w:val="28"/>
          <w:szCs w:val="28"/>
        </w:rPr>
        <w:t xml:space="preserve"> </w:t>
      </w:r>
      <w:r>
        <w:rPr>
          <w:sz w:val="28"/>
          <w:szCs w:val="28"/>
        </w:rPr>
        <w:t>27</w:t>
      </w:r>
      <w:r w:rsidRPr="007818C5">
        <w:rPr>
          <w:sz w:val="28"/>
          <w:szCs w:val="28"/>
        </w:rPr>
        <w:t xml:space="preserve"> слова «</w:t>
      </w:r>
      <w:r>
        <w:rPr>
          <w:sz w:val="28"/>
          <w:szCs w:val="28"/>
        </w:rPr>
        <w:t>приложению 30</w:t>
      </w:r>
      <w:r w:rsidRPr="007818C5">
        <w:rPr>
          <w:sz w:val="28"/>
          <w:szCs w:val="28"/>
        </w:rPr>
        <w:t>» заменить словами «</w:t>
      </w:r>
      <w:r>
        <w:rPr>
          <w:sz w:val="28"/>
          <w:szCs w:val="28"/>
        </w:rPr>
        <w:t>приложению 29</w:t>
      </w:r>
      <w:r w:rsidRPr="007818C5">
        <w:rPr>
          <w:sz w:val="28"/>
          <w:szCs w:val="28"/>
        </w:rPr>
        <w:t>».</w:t>
      </w:r>
    </w:p>
    <w:p w:rsidR="00201429" w:rsidRDefault="00072D10" w:rsidP="003B4673">
      <w:pPr>
        <w:spacing w:line="360" w:lineRule="auto"/>
        <w:ind w:firstLine="709"/>
        <w:jc w:val="both"/>
        <w:outlineLvl w:val="0"/>
        <w:rPr>
          <w:sz w:val="28"/>
          <w:szCs w:val="28"/>
        </w:rPr>
      </w:pPr>
      <w:r>
        <w:rPr>
          <w:sz w:val="28"/>
          <w:szCs w:val="28"/>
        </w:rPr>
        <w:t xml:space="preserve">е) </w:t>
      </w:r>
      <w:r w:rsidR="00201429">
        <w:rPr>
          <w:sz w:val="28"/>
          <w:szCs w:val="28"/>
        </w:rPr>
        <w:t>дополнить част</w:t>
      </w:r>
      <w:r>
        <w:rPr>
          <w:sz w:val="28"/>
          <w:szCs w:val="28"/>
        </w:rPr>
        <w:t>ью</w:t>
      </w:r>
      <w:r w:rsidR="00201429">
        <w:rPr>
          <w:sz w:val="28"/>
          <w:szCs w:val="28"/>
        </w:rPr>
        <w:t xml:space="preserve"> 2</w:t>
      </w:r>
      <w:r>
        <w:rPr>
          <w:sz w:val="28"/>
          <w:szCs w:val="28"/>
        </w:rPr>
        <w:t>8</w:t>
      </w:r>
      <w:r w:rsidR="00431E3C">
        <w:rPr>
          <w:sz w:val="28"/>
          <w:szCs w:val="28"/>
        </w:rPr>
        <w:t xml:space="preserve"> следующего содержания:</w:t>
      </w:r>
    </w:p>
    <w:p w:rsidR="00431E3C" w:rsidRDefault="00431E3C" w:rsidP="003B4673">
      <w:pPr>
        <w:spacing w:line="360" w:lineRule="auto"/>
        <w:ind w:firstLine="709"/>
        <w:jc w:val="both"/>
        <w:outlineLvl w:val="0"/>
        <w:rPr>
          <w:sz w:val="28"/>
          <w:szCs w:val="28"/>
        </w:rPr>
      </w:pPr>
      <w:r>
        <w:rPr>
          <w:sz w:val="28"/>
          <w:szCs w:val="28"/>
        </w:rPr>
        <w:t>«2</w:t>
      </w:r>
      <w:r w:rsidR="00072D10">
        <w:rPr>
          <w:sz w:val="28"/>
          <w:szCs w:val="28"/>
        </w:rPr>
        <w:t>8</w:t>
      </w:r>
      <w:r>
        <w:rPr>
          <w:sz w:val="28"/>
          <w:szCs w:val="28"/>
        </w:rPr>
        <w:t xml:space="preserve">. Утвердить распределение </w:t>
      </w:r>
      <w:r w:rsidR="00A8686C">
        <w:rPr>
          <w:sz w:val="28"/>
          <w:szCs w:val="28"/>
        </w:rPr>
        <w:t>субсидий за счет дорожного фонда Тульской области на финансовое обеспечение дорожной деятельности, капитальный ремонт и ремонт дворовых территорий многоквартирных домов населенных пунктов</w:t>
      </w:r>
      <w:r>
        <w:rPr>
          <w:sz w:val="28"/>
          <w:szCs w:val="28"/>
        </w:rPr>
        <w:t xml:space="preserve"> на 2017 год согласно приложению </w:t>
      </w:r>
      <w:r w:rsidR="00EE08D1">
        <w:rPr>
          <w:sz w:val="28"/>
          <w:szCs w:val="28"/>
        </w:rPr>
        <w:t>30</w:t>
      </w:r>
      <w:r>
        <w:rPr>
          <w:sz w:val="28"/>
          <w:szCs w:val="28"/>
        </w:rPr>
        <w:t xml:space="preserve"> к настоящему решению.</w:t>
      </w:r>
      <w:r w:rsidR="00A8686C">
        <w:rPr>
          <w:sz w:val="28"/>
          <w:szCs w:val="28"/>
        </w:rPr>
        <w:t>».</w:t>
      </w:r>
    </w:p>
    <w:p w:rsidR="007E1E92" w:rsidRPr="00843076" w:rsidRDefault="007E1E92" w:rsidP="003B4673">
      <w:pPr>
        <w:spacing w:line="360" w:lineRule="auto"/>
        <w:ind w:firstLine="720"/>
        <w:jc w:val="both"/>
        <w:rPr>
          <w:sz w:val="28"/>
          <w:szCs w:val="28"/>
        </w:rPr>
      </w:pPr>
      <w:r w:rsidRPr="00843076">
        <w:rPr>
          <w:sz w:val="28"/>
          <w:szCs w:val="28"/>
        </w:rPr>
        <w:t>1.</w:t>
      </w:r>
      <w:r w:rsidR="00A8686C" w:rsidRPr="00843076">
        <w:rPr>
          <w:sz w:val="28"/>
          <w:szCs w:val="28"/>
        </w:rPr>
        <w:t>7</w:t>
      </w:r>
      <w:r w:rsidRPr="00843076">
        <w:rPr>
          <w:sz w:val="28"/>
          <w:szCs w:val="28"/>
        </w:rPr>
        <w:t xml:space="preserve">. </w:t>
      </w:r>
      <w:r w:rsidR="00244BCC" w:rsidRPr="00843076">
        <w:rPr>
          <w:sz w:val="28"/>
          <w:szCs w:val="28"/>
        </w:rPr>
        <w:t>Ч</w:t>
      </w:r>
      <w:r w:rsidRPr="00843076">
        <w:rPr>
          <w:sz w:val="28"/>
          <w:szCs w:val="28"/>
        </w:rPr>
        <w:t>аст</w:t>
      </w:r>
      <w:r w:rsidR="00BC45F9" w:rsidRPr="00843076">
        <w:rPr>
          <w:sz w:val="28"/>
          <w:szCs w:val="28"/>
        </w:rPr>
        <w:t>и</w:t>
      </w:r>
      <w:r w:rsidRPr="00843076">
        <w:rPr>
          <w:sz w:val="28"/>
          <w:szCs w:val="28"/>
        </w:rPr>
        <w:t xml:space="preserve"> 1</w:t>
      </w:r>
      <w:r w:rsidR="00BC45F9" w:rsidRPr="00843076">
        <w:rPr>
          <w:sz w:val="28"/>
          <w:szCs w:val="28"/>
        </w:rPr>
        <w:t xml:space="preserve"> и 2</w:t>
      </w:r>
      <w:r w:rsidRPr="00843076">
        <w:rPr>
          <w:sz w:val="28"/>
          <w:szCs w:val="28"/>
        </w:rPr>
        <w:t xml:space="preserve"> </w:t>
      </w:r>
      <w:r w:rsidR="00244BCC" w:rsidRPr="00843076">
        <w:rPr>
          <w:sz w:val="28"/>
          <w:szCs w:val="28"/>
        </w:rPr>
        <w:t xml:space="preserve">статьи 14 </w:t>
      </w:r>
      <w:r w:rsidRPr="00843076">
        <w:rPr>
          <w:sz w:val="28"/>
          <w:szCs w:val="28"/>
        </w:rPr>
        <w:t>изложить в следующей редакции:</w:t>
      </w:r>
    </w:p>
    <w:p w:rsidR="000720FC" w:rsidRPr="00843076" w:rsidRDefault="007E1E92" w:rsidP="003B4673">
      <w:pPr>
        <w:pStyle w:val="ae"/>
        <w:spacing w:line="360" w:lineRule="auto"/>
        <w:ind w:firstLine="720"/>
        <w:jc w:val="both"/>
        <w:rPr>
          <w:sz w:val="28"/>
          <w:szCs w:val="28"/>
        </w:rPr>
      </w:pPr>
      <w:r w:rsidRPr="00843076">
        <w:rPr>
          <w:sz w:val="28"/>
          <w:szCs w:val="28"/>
        </w:rPr>
        <w:t>«</w:t>
      </w:r>
      <w:r w:rsidR="000720FC" w:rsidRPr="00843076">
        <w:rPr>
          <w:sz w:val="28"/>
          <w:szCs w:val="28"/>
        </w:rPr>
        <w:t>1. Установить следующие параметры муниципального долга муниципального образования:</w:t>
      </w:r>
    </w:p>
    <w:p w:rsidR="000720FC" w:rsidRPr="00843076" w:rsidRDefault="000720FC" w:rsidP="003B4673">
      <w:pPr>
        <w:pStyle w:val="ae"/>
        <w:spacing w:after="0" w:line="360" w:lineRule="auto"/>
        <w:ind w:firstLine="720"/>
        <w:jc w:val="both"/>
        <w:rPr>
          <w:sz w:val="28"/>
          <w:szCs w:val="28"/>
        </w:rPr>
      </w:pPr>
      <w:r w:rsidRPr="00843076">
        <w:rPr>
          <w:sz w:val="28"/>
          <w:szCs w:val="28"/>
        </w:rPr>
        <w:t xml:space="preserve">1) предельный объем муниципального долга на 2017 год  в сумме       </w:t>
      </w:r>
      <w:r w:rsidR="00843076" w:rsidRPr="00843076">
        <w:rPr>
          <w:sz w:val="28"/>
          <w:szCs w:val="28"/>
        </w:rPr>
        <w:t>62</w:t>
      </w:r>
      <w:r w:rsidR="00CB395C" w:rsidRPr="00843076">
        <w:rPr>
          <w:sz w:val="28"/>
          <w:szCs w:val="28"/>
        </w:rPr>
        <w:t> </w:t>
      </w:r>
      <w:r w:rsidR="00843076" w:rsidRPr="00843076">
        <w:rPr>
          <w:sz w:val="28"/>
          <w:szCs w:val="28"/>
        </w:rPr>
        <w:t>985</w:t>
      </w:r>
      <w:r w:rsidR="00CB395C" w:rsidRPr="00843076">
        <w:rPr>
          <w:sz w:val="28"/>
          <w:szCs w:val="28"/>
        </w:rPr>
        <w:t>,</w:t>
      </w:r>
      <w:r w:rsidR="00843076" w:rsidRPr="00843076">
        <w:rPr>
          <w:sz w:val="28"/>
          <w:szCs w:val="28"/>
        </w:rPr>
        <w:t>2</w:t>
      </w:r>
      <w:r w:rsidRPr="00843076">
        <w:rPr>
          <w:sz w:val="28"/>
          <w:szCs w:val="28"/>
        </w:rPr>
        <w:t xml:space="preserve"> тыс. рублей;</w:t>
      </w:r>
    </w:p>
    <w:p w:rsidR="000720FC" w:rsidRPr="00843076" w:rsidRDefault="000720FC" w:rsidP="003B4673">
      <w:pPr>
        <w:pStyle w:val="ae"/>
        <w:spacing w:after="0" w:line="360" w:lineRule="auto"/>
        <w:ind w:firstLine="720"/>
        <w:jc w:val="both"/>
        <w:rPr>
          <w:sz w:val="28"/>
          <w:szCs w:val="28"/>
        </w:rPr>
      </w:pPr>
      <w:r w:rsidRPr="00843076">
        <w:rPr>
          <w:sz w:val="28"/>
          <w:szCs w:val="28"/>
        </w:rPr>
        <w:t xml:space="preserve"> предельный объем муниципального долга на 2018 год  в сумме </w:t>
      </w:r>
      <w:r w:rsidR="00843076" w:rsidRPr="00843076">
        <w:rPr>
          <w:sz w:val="28"/>
          <w:szCs w:val="28"/>
        </w:rPr>
        <w:t>137</w:t>
      </w:r>
      <w:r w:rsidR="00CB395C" w:rsidRPr="00843076">
        <w:rPr>
          <w:sz w:val="28"/>
          <w:szCs w:val="28"/>
        </w:rPr>
        <w:t> 8</w:t>
      </w:r>
      <w:r w:rsidR="00843076" w:rsidRPr="00843076">
        <w:rPr>
          <w:sz w:val="28"/>
          <w:szCs w:val="28"/>
        </w:rPr>
        <w:t>14</w:t>
      </w:r>
      <w:r w:rsidR="00CB395C" w:rsidRPr="00843076">
        <w:rPr>
          <w:sz w:val="28"/>
          <w:szCs w:val="28"/>
        </w:rPr>
        <w:t>,</w:t>
      </w:r>
      <w:r w:rsidR="00843076" w:rsidRPr="00843076">
        <w:rPr>
          <w:sz w:val="28"/>
          <w:szCs w:val="28"/>
        </w:rPr>
        <w:t>2</w:t>
      </w:r>
      <w:r w:rsidRPr="00843076">
        <w:rPr>
          <w:sz w:val="28"/>
          <w:szCs w:val="28"/>
        </w:rPr>
        <w:t xml:space="preserve"> тыс. рублей;</w:t>
      </w:r>
    </w:p>
    <w:p w:rsidR="000720FC" w:rsidRPr="00843076" w:rsidRDefault="000720FC" w:rsidP="003B4673">
      <w:pPr>
        <w:pStyle w:val="ae"/>
        <w:spacing w:after="0" w:line="360" w:lineRule="auto"/>
        <w:ind w:firstLine="720"/>
        <w:jc w:val="both"/>
        <w:rPr>
          <w:sz w:val="28"/>
          <w:szCs w:val="28"/>
        </w:rPr>
      </w:pPr>
      <w:r w:rsidRPr="00843076">
        <w:rPr>
          <w:sz w:val="28"/>
          <w:szCs w:val="28"/>
        </w:rPr>
        <w:t xml:space="preserve"> предельный объем муниципального долга на 2019 год  в сумме </w:t>
      </w:r>
      <w:r w:rsidR="00843076" w:rsidRPr="00843076">
        <w:rPr>
          <w:sz w:val="28"/>
          <w:szCs w:val="28"/>
        </w:rPr>
        <w:t>201</w:t>
      </w:r>
      <w:r w:rsidR="001431D3" w:rsidRPr="00843076">
        <w:rPr>
          <w:sz w:val="28"/>
          <w:szCs w:val="28"/>
        </w:rPr>
        <w:t> </w:t>
      </w:r>
      <w:r w:rsidR="00843076" w:rsidRPr="00843076">
        <w:rPr>
          <w:sz w:val="28"/>
          <w:szCs w:val="28"/>
        </w:rPr>
        <w:t>084</w:t>
      </w:r>
      <w:r w:rsidR="001431D3" w:rsidRPr="00843076">
        <w:rPr>
          <w:sz w:val="28"/>
          <w:szCs w:val="28"/>
        </w:rPr>
        <w:t>,</w:t>
      </w:r>
      <w:r w:rsidR="00843076" w:rsidRPr="00843076">
        <w:rPr>
          <w:sz w:val="28"/>
          <w:szCs w:val="28"/>
        </w:rPr>
        <w:t>3</w:t>
      </w:r>
      <w:r w:rsidRPr="00843076">
        <w:rPr>
          <w:sz w:val="28"/>
          <w:szCs w:val="28"/>
        </w:rPr>
        <w:t xml:space="preserve"> тыс. рублей;</w:t>
      </w:r>
    </w:p>
    <w:p w:rsidR="000720FC" w:rsidRPr="00843076" w:rsidRDefault="000720FC" w:rsidP="003B4673">
      <w:pPr>
        <w:pStyle w:val="ae"/>
        <w:spacing w:after="0" w:line="360" w:lineRule="auto"/>
        <w:ind w:firstLine="720"/>
        <w:jc w:val="both"/>
        <w:rPr>
          <w:sz w:val="28"/>
          <w:szCs w:val="28"/>
        </w:rPr>
      </w:pPr>
      <w:r w:rsidRPr="00843076">
        <w:rPr>
          <w:sz w:val="28"/>
          <w:szCs w:val="28"/>
        </w:rPr>
        <w:lastRenderedPageBreak/>
        <w:t xml:space="preserve">2) верхний предел муниципального долга по состоянию на 1 января 2018 года в сумме </w:t>
      </w:r>
      <w:r w:rsidR="00843076" w:rsidRPr="00843076">
        <w:rPr>
          <w:sz w:val="28"/>
          <w:szCs w:val="28"/>
        </w:rPr>
        <w:t>51</w:t>
      </w:r>
      <w:r w:rsidR="00CB395C" w:rsidRPr="00843076">
        <w:rPr>
          <w:sz w:val="28"/>
          <w:szCs w:val="28"/>
        </w:rPr>
        <w:t> </w:t>
      </w:r>
      <w:r w:rsidR="00843076" w:rsidRPr="00843076">
        <w:rPr>
          <w:sz w:val="28"/>
          <w:szCs w:val="28"/>
        </w:rPr>
        <w:t>375</w:t>
      </w:r>
      <w:r w:rsidR="00CB395C" w:rsidRPr="00843076">
        <w:rPr>
          <w:sz w:val="28"/>
          <w:szCs w:val="28"/>
        </w:rPr>
        <w:t>,</w:t>
      </w:r>
      <w:r w:rsidR="00843076" w:rsidRPr="00843076">
        <w:rPr>
          <w:sz w:val="28"/>
          <w:szCs w:val="28"/>
        </w:rPr>
        <w:t>2</w:t>
      </w:r>
      <w:r w:rsidRPr="00843076">
        <w:rPr>
          <w:sz w:val="28"/>
          <w:szCs w:val="28"/>
        </w:rPr>
        <w:t xml:space="preserve"> тыс. рублей;</w:t>
      </w:r>
    </w:p>
    <w:p w:rsidR="000720FC" w:rsidRPr="00843076" w:rsidRDefault="000720FC" w:rsidP="003B4673">
      <w:pPr>
        <w:pStyle w:val="ae"/>
        <w:spacing w:after="0" w:line="360" w:lineRule="auto"/>
        <w:ind w:firstLine="720"/>
        <w:jc w:val="both"/>
        <w:rPr>
          <w:sz w:val="28"/>
          <w:szCs w:val="28"/>
        </w:rPr>
      </w:pPr>
      <w:r w:rsidRPr="00843076">
        <w:rPr>
          <w:sz w:val="28"/>
          <w:szCs w:val="28"/>
        </w:rPr>
        <w:t xml:space="preserve">по состоянию на 1 января 2019 года в сумме  </w:t>
      </w:r>
      <w:r w:rsidR="00843076" w:rsidRPr="00843076">
        <w:rPr>
          <w:sz w:val="28"/>
          <w:szCs w:val="28"/>
        </w:rPr>
        <w:t>107</w:t>
      </w:r>
      <w:r w:rsidR="001431D3" w:rsidRPr="00843076">
        <w:rPr>
          <w:sz w:val="28"/>
          <w:szCs w:val="28"/>
        </w:rPr>
        <w:t xml:space="preserve"> 6</w:t>
      </w:r>
      <w:r w:rsidR="00843076" w:rsidRPr="00843076">
        <w:rPr>
          <w:sz w:val="28"/>
          <w:szCs w:val="28"/>
        </w:rPr>
        <w:t>94</w:t>
      </w:r>
      <w:r w:rsidR="001431D3" w:rsidRPr="00843076">
        <w:rPr>
          <w:sz w:val="28"/>
          <w:szCs w:val="28"/>
        </w:rPr>
        <w:t>,</w:t>
      </w:r>
      <w:r w:rsidR="00843076" w:rsidRPr="00843076">
        <w:rPr>
          <w:sz w:val="28"/>
          <w:szCs w:val="28"/>
        </w:rPr>
        <w:t>2</w:t>
      </w:r>
      <w:r w:rsidRPr="00843076">
        <w:rPr>
          <w:sz w:val="28"/>
          <w:szCs w:val="28"/>
        </w:rPr>
        <w:t xml:space="preserve"> тыс. рублей;</w:t>
      </w:r>
    </w:p>
    <w:p w:rsidR="000720FC" w:rsidRPr="007818C5" w:rsidRDefault="000720FC" w:rsidP="003B4673">
      <w:pPr>
        <w:pStyle w:val="ae"/>
        <w:spacing w:line="360" w:lineRule="auto"/>
        <w:ind w:firstLine="720"/>
        <w:jc w:val="both"/>
        <w:rPr>
          <w:sz w:val="28"/>
          <w:szCs w:val="28"/>
        </w:rPr>
      </w:pPr>
      <w:r w:rsidRPr="00843076">
        <w:rPr>
          <w:sz w:val="28"/>
          <w:szCs w:val="28"/>
        </w:rPr>
        <w:t xml:space="preserve">по состоянию на 1 января 2020 года в сумме  </w:t>
      </w:r>
      <w:r w:rsidR="00843076" w:rsidRPr="00843076">
        <w:rPr>
          <w:sz w:val="28"/>
          <w:szCs w:val="28"/>
        </w:rPr>
        <w:t>166</w:t>
      </w:r>
      <w:r w:rsidR="001431D3" w:rsidRPr="00843076">
        <w:rPr>
          <w:sz w:val="28"/>
          <w:szCs w:val="28"/>
        </w:rPr>
        <w:t> </w:t>
      </w:r>
      <w:r w:rsidR="00843076" w:rsidRPr="00843076">
        <w:rPr>
          <w:sz w:val="28"/>
          <w:szCs w:val="28"/>
        </w:rPr>
        <w:t>144</w:t>
      </w:r>
      <w:r w:rsidR="001431D3" w:rsidRPr="00843076">
        <w:rPr>
          <w:sz w:val="28"/>
          <w:szCs w:val="28"/>
        </w:rPr>
        <w:t>,</w:t>
      </w:r>
      <w:r w:rsidR="00843076" w:rsidRPr="00843076">
        <w:rPr>
          <w:sz w:val="28"/>
          <w:szCs w:val="28"/>
        </w:rPr>
        <w:t>3</w:t>
      </w:r>
      <w:r w:rsidRPr="00843076">
        <w:rPr>
          <w:sz w:val="28"/>
          <w:szCs w:val="28"/>
        </w:rPr>
        <w:t xml:space="preserve"> тыс. рублей.</w:t>
      </w:r>
    </w:p>
    <w:p w:rsidR="006D185D" w:rsidRPr="007818C5" w:rsidRDefault="000720FC" w:rsidP="003B4673">
      <w:pPr>
        <w:pStyle w:val="ae"/>
        <w:spacing w:after="0" w:line="360" w:lineRule="auto"/>
        <w:ind w:firstLine="720"/>
        <w:jc w:val="both"/>
        <w:rPr>
          <w:sz w:val="28"/>
          <w:szCs w:val="28"/>
        </w:rPr>
      </w:pPr>
      <w:r w:rsidRPr="00843076">
        <w:rPr>
          <w:sz w:val="28"/>
          <w:szCs w:val="28"/>
        </w:rPr>
        <w:t xml:space="preserve">2. Утвердить  объем расходов на обслуживание муниципального долга муниципального образования в 2017 году в сумме </w:t>
      </w:r>
      <w:r w:rsidR="0034250D" w:rsidRPr="00843076">
        <w:rPr>
          <w:sz w:val="28"/>
          <w:szCs w:val="28"/>
        </w:rPr>
        <w:t>1 438,5</w:t>
      </w:r>
      <w:r w:rsidRPr="00843076">
        <w:rPr>
          <w:sz w:val="28"/>
          <w:szCs w:val="28"/>
        </w:rPr>
        <w:t xml:space="preserve"> тыс. рублей, в 2018 году в сумме </w:t>
      </w:r>
      <w:r w:rsidR="00843076" w:rsidRPr="00843076">
        <w:rPr>
          <w:sz w:val="28"/>
          <w:szCs w:val="28"/>
        </w:rPr>
        <w:t>7</w:t>
      </w:r>
      <w:r w:rsidR="0034250D" w:rsidRPr="00843076">
        <w:rPr>
          <w:sz w:val="28"/>
          <w:szCs w:val="28"/>
        </w:rPr>
        <w:t> </w:t>
      </w:r>
      <w:r w:rsidR="00843076" w:rsidRPr="00843076">
        <w:rPr>
          <w:sz w:val="28"/>
          <w:szCs w:val="28"/>
        </w:rPr>
        <w:t>670</w:t>
      </w:r>
      <w:r w:rsidR="0034250D" w:rsidRPr="00843076">
        <w:rPr>
          <w:sz w:val="28"/>
          <w:szCs w:val="28"/>
        </w:rPr>
        <w:t>,</w:t>
      </w:r>
      <w:r w:rsidR="00843076" w:rsidRPr="00843076">
        <w:rPr>
          <w:sz w:val="28"/>
          <w:szCs w:val="28"/>
        </w:rPr>
        <w:t>8</w:t>
      </w:r>
      <w:r w:rsidRPr="00843076">
        <w:rPr>
          <w:sz w:val="28"/>
          <w:szCs w:val="28"/>
        </w:rPr>
        <w:t xml:space="preserve"> тыс. рублей, в 2019 году в сумме </w:t>
      </w:r>
      <w:r w:rsidR="00843076" w:rsidRPr="00843076">
        <w:rPr>
          <w:sz w:val="28"/>
          <w:szCs w:val="28"/>
        </w:rPr>
        <w:t>1</w:t>
      </w:r>
      <w:r w:rsidR="0034250D" w:rsidRPr="00843076">
        <w:rPr>
          <w:sz w:val="28"/>
          <w:szCs w:val="28"/>
        </w:rPr>
        <w:t>4</w:t>
      </w:r>
      <w:r w:rsidR="00843076" w:rsidRPr="00843076">
        <w:rPr>
          <w:sz w:val="28"/>
          <w:szCs w:val="28"/>
        </w:rPr>
        <w:t> 575,2</w:t>
      </w:r>
      <w:r w:rsidRPr="00843076">
        <w:rPr>
          <w:sz w:val="28"/>
          <w:szCs w:val="28"/>
        </w:rPr>
        <w:t xml:space="preserve"> тыс. рублей</w:t>
      </w:r>
      <w:r w:rsidR="00661ACD" w:rsidRPr="00843076">
        <w:rPr>
          <w:sz w:val="28"/>
          <w:szCs w:val="28"/>
        </w:rPr>
        <w:t>»</w:t>
      </w:r>
      <w:r w:rsidR="006D185D" w:rsidRPr="00843076">
        <w:rPr>
          <w:sz w:val="28"/>
          <w:szCs w:val="28"/>
        </w:rPr>
        <w:t>.</w:t>
      </w:r>
    </w:p>
    <w:p w:rsidR="00E510B3" w:rsidRPr="007818C5" w:rsidRDefault="007E1E92" w:rsidP="003B4673">
      <w:pPr>
        <w:pStyle w:val="ae"/>
        <w:spacing w:line="360" w:lineRule="auto"/>
        <w:ind w:firstLine="720"/>
        <w:jc w:val="both"/>
        <w:rPr>
          <w:sz w:val="28"/>
          <w:szCs w:val="28"/>
        </w:rPr>
      </w:pPr>
      <w:r w:rsidRPr="007818C5">
        <w:rPr>
          <w:sz w:val="28"/>
          <w:szCs w:val="28"/>
        </w:rPr>
        <w:t>1.</w:t>
      </w:r>
      <w:r w:rsidR="00843076">
        <w:rPr>
          <w:sz w:val="28"/>
          <w:szCs w:val="28"/>
        </w:rPr>
        <w:t>8</w:t>
      </w:r>
      <w:r w:rsidRPr="007818C5">
        <w:rPr>
          <w:sz w:val="28"/>
          <w:szCs w:val="28"/>
        </w:rPr>
        <w:t>. В статье 1</w:t>
      </w:r>
      <w:r w:rsidR="005F4B46" w:rsidRPr="007818C5">
        <w:rPr>
          <w:sz w:val="28"/>
          <w:szCs w:val="28"/>
        </w:rPr>
        <w:t>8</w:t>
      </w:r>
      <w:r w:rsidR="00E510B3" w:rsidRPr="007818C5">
        <w:rPr>
          <w:sz w:val="28"/>
          <w:szCs w:val="28"/>
        </w:rPr>
        <w:t>:</w:t>
      </w:r>
    </w:p>
    <w:p w:rsidR="004536C6" w:rsidRDefault="00843076" w:rsidP="003B4673">
      <w:pPr>
        <w:pStyle w:val="ae"/>
        <w:spacing w:line="360" w:lineRule="auto"/>
        <w:ind w:firstLine="720"/>
        <w:jc w:val="both"/>
        <w:rPr>
          <w:sz w:val="28"/>
          <w:szCs w:val="28"/>
        </w:rPr>
      </w:pPr>
      <w:r>
        <w:rPr>
          <w:sz w:val="28"/>
          <w:szCs w:val="28"/>
        </w:rPr>
        <w:t>а</w:t>
      </w:r>
      <w:r w:rsidR="004536C6">
        <w:rPr>
          <w:sz w:val="28"/>
          <w:szCs w:val="28"/>
        </w:rPr>
        <w:t xml:space="preserve">) </w:t>
      </w:r>
      <w:r w:rsidR="00817C23">
        <w:rPr>
          <w:sz w:val="28"/>
          <w:szCs w:val="28"/>
        </w:rPr>
        <w:t xml:space="preserve"> </w:t>
      </w:r>
      <w:r w:rsidR="004536C6">
        <w:rPr>
          <w:sz w:val="28"/>
          <w:szCs w:val="28"/>
        </w:rPr>
        <w:t xml:space="preserve">в </w:t>
      </w:r>
      <w:r w:rsidR="00817C23">
        <w:rPr>
          <w:sz w:val="28"/>
          <w:szCs w:val="28"/>
        </w:rPr>
        <w:t xml:space="preserve">  </w:t>
      </w:r>
      <w:r w:rsidR="004536C6">
        <w:rPr>
          <w:sz w:val="28"/>
          <w:szCs w:val="28"/>
        </w:rPr>
        <w:t xml:space="preserve">абзаце </w:t>
      </w:r>
      <w:r w:rsidR="00817C23">
        <w:rPr>
          <w:sz w:val="28"/>
          <w:szCs w:val="28"/>
        </w:rPr>
        <w:t xml:space="preserve">   </w:t>
      </w:r>
      <w:r w:rsidR="004536C6">
        <w:rPr>
          <w:sz w:val="28"/>
          <w:szCs w:val="28"/>
        </w:rPr>
        <w:t xml:space="preserve">первом части 4 цифры </w:t>
      </w:r>
      <w:r w:rsidR="00817C23">
        <w:rPr>
          <w:sz w:val="28"/>
          <w:szCs w:val="28"/>
        </w:rPr>
        <w:t xml:space="preserve"> </w:t>
      </w:r>
      <w:r w:rsidR="004536C6">
        <w:rPr>
          <w:sz w:val="28"/>
          <w:szCs w:val="28"/>
        </w:rPr>
        <w:t>«</w:t>
      </w:r>
      <w:r w:rsidR="00A8686C">
        <w:rPr>
          <w:sz w:val="28"/>
          <w:szCs w:val="28"/>
        </w:rPr>
        <w:t>1 993,6</w:t>
      </w:r>
      <w:r w:rsidR="004536C6">
        <w:rPr>
          <w:sz w:val="28"/>
          <w:szCs w:val="28"/>
        </w:rPr>
        <w:t>» заменить</w:t>
      </w:r>
      <w:r w:rsidR="00817C23">
        <w:rPr>
          <w:sz w:val="28"/>
          <w:szCs w:val="28"/>
        </w:rPr>
        <w:t xml:space="preserve">  </w:t>
      </w:r>
      <w:r w:rsidR="004536C6">
        <w:rPr>
          <w:sz w:val="28"/>
          <w:szCs w:val="28"/>
        </w:rPr>
        <w:t xml:space="preserve"> цифрами</w:t>
      </w:r>
      <w:r w:rsidR="00817C23">
        <w:rPr>
          <w:sz w:val="28"/>
          <w:szCs w:val="28"/>
        </w:rPr>
        <w:t xml:space="preserve">  </w:t>
      </w:r>
      <w:r w:rsidR="004536C6">
        <w:rPr>
          <w:sz w:val="28"/>
          <w:szCs w:val="28"/>
        </w:rPr>
        <w:t xml:space="preserve"> «</w:t>
      </w:r>
      <w:r w:rsidR="00A8686C">
        <w:rPr>
          <w:sz w:val="28"/>
          <w:szCs w:val="28"/>
        </w:rPr>
        <w:t>200,0</w:t>
      </w:r>
      <w:r w:rsidR="004536C6">
        <w:rPr>
          <w:sz w:val="28"/>
          <w:szCs w:val="28"/>
        </w:rPr>
        <w:t>»;</w:t>
      </w:r>
    </w:p>
    <w:p w:rsidR="003B5BB7" w:rsidRPr="007818C5" w:rsidRDefault="003B5BB7" w:rsidP="003B4673">
      <w:pPr>
        <w:pStyle w:val="ae"/>
        <w:spacing w:line="360" w:lineRule="auto"/>
        <w:ind w:firstLine="720"/>
        <w:jc w:val="both"/>
        <w:rPr>
          <w:sz w:val="28"/>
          <w:szCs w:val="28"/>
        </w:rPr>
      </w:pPr>
      <w:r w:rsidRPr="007818C5">
        <w:rPr>
          <w:sz w:val="28"/>
          <w:szCs w:val="28"/>
        </w:rPr>
        <w:t>1.</w:t>
      </w:r>
      <w:r w:rsidR="00843076">
        <w:rPr>
          <w:sz w:val="28"/>
          <w:szCs w:val="28"/>
        </w:rPr>
        <w:t>9</w:t>
      </w:r>
      <w:r w:rsidRPr="007818C5">
        <w:rPr>
          <w:sz w:val="28"/>
          <w:szCs w:val="28"/>
        </w:rPr>
        <w:t xml:space="preserve">. Приложения </w:t>
      </w:r>
      <w:r w:rsidR="009D0600" w:rsidRPr="007818C5">
        <w:rPr>
          <w:sz w:val="28"/>
          <w:szCs w:val="28"/>
        </w:rPr>
        <w:t xml:space="preserve"> 5, 6, </w:t>
      </w:r>
      <w:r w:rsidR="00843076">
        <w:rPr>
          <w:sz w:val="28"/>
          <w:szCs w:val="28"/>
        </w:rPr>
        <w:t>7</w:t>
      </w:r>
      <w:r w:rsidR="009D0600" w:rsidRPr="007818C5">
        <w:rPr>
          <w:sz w:val="28"/>
          <w:szCs w:val="28"/>
        </w:rPr>
        <w:t xml:space="preserve">, </w:t>
      </w:r>
      <w:r w:rsidR="00843076">
        <w:rPr>
          <w:sz w:val="28"/>
          <w:szCs w:val="28"/>
        </w:rPr>
        <w:t>8</w:t>
      </w:r>
      <w:r w:rsidR="009D0600" w:rsidRPr="007818C5">
        <w:rPr>
          <w:sz w:val="28"/>
          <w:szCs w:val="28"/>
        </w:rPr>
        <w:t>,</w:t>
      </w:r>
      <w:r w:rsidR="00EE08D1">
        <w:rPr>
          <w:sz w:val="28"/>
          <w:szCs w:val="28"/>
        </w:rPr>
        <w:t xml:space="preserve"> 9,</w:t>
      </w:r>
      <w:r w:rsidR="009D0600" w:rsidRPr="007818C5">
        <w:rPr>
          <w:sz w:val="28"/>
          <w:szCs w:val="28"/>
        </w:rPr>
        <w:t xml:space="preserve"> </w:t>
      </w:r>
      <w:r w:rsidR="00423F86" w:rsidRPr="007818C5">
        <w:rPr>
          <w:sz w:val="28"/>
          <w:szCs w:val="28"/>
        </w:rPr>
        <w:t>1</w:t>
      </w:r>
      <w:r w:rsidR="00843076">
        <w:rPr>
          <w:sz w:val="28"/>
          <w:szCs w:val="28"/>
        </w:rPr>
        <w:t>2</w:t>
      </w:r>
      <w:r w:rsidR="00423F86" w:rsidRPr="007818C5">
        <w:rPr>
          <w:sz w:val="28"/>
          <w:szCs w:val="28"/>
        </w:rPr>
        <w:t xml:space="preserve">, 15, </w:t>
      </w:r>
      <w:r w:rsidR="009D0600" w:rsidRPr="007818C5">
        <w:rPr>
          <w:sz w:val="28"/>
          <w:szCs w:val="28"/>
        </w:rPr>
        <w:t>1</w:t>
      </w:r>
      <w:r w:rsidR="008C5E9B">
        <w:rPr>
          <w:sz w:val="28"/>
          <w:szCs w:val="28"/>
        </w:rPr>
        <w:t>7 (таблица 2)</w:t>
      </w:r>
      <w:r w:rsidR="009D0600" w:rsidRPr="007818C5">
        <w:rPr>
          <w:sz w:val="28"/>
          <w:szCs w:val="28"/>
        </w:rPr>
        <w:t>,</w:t>
      </w:r>
      <w:r w:rsidR="00423F86" w:rsidRPr="007818C5">
        <w:rPr>
          <w:sz w:val="28"/>
          <w:szCs w:val="28"/>
        </w:rPr>
        <w:t xml:space="preserve"> </w:t>
      </w:r>
      <w:r w:rsidR="009D0600" w:rsidRPr="007818C5">
        <w:rPr>
          <w:sz w:val="28"/>
          <w:szCs w:val="28"/>
        </w:rPr>
        <w:t>21, 22</w:t>
      </w:r>
      <w:r w:rsidR="00423F86" w:rsidRPr="007818C5">
        <w:rPr>
          <w:sz w:val="28"/>
          <w:szCs w:val="28"/>
        </w:rPr>
        <w:t>, 23</w:t>
      </w:r>
      <w:r w:rsidRPr="007818C5">
        <w:rPr>
          <w:sz w:val="28"/>
          <w:szCs w:val="28"/>
        </w:rPr>
        <w:t xml:space="preserve"> изложить в редакции приложений 1, 2, 3, 4, 5, 6, 7, 8, 9, 10</w:t>
      </w:r>
      <w:r w:rsidR="00EE08D1">
        <w:rPr>
          <w:sz w:val="28"/>
          <w:szCs w:val="28"/>
        </w:rPr>
        <w:t>, 11</w:t>
      </w:r>
      <w:r w:rsidRPr="007818C5">
        <w:rPr>
          <w:sz w:val="28"/>
          <w:szCs w:val="28"/>
        </w:rPr>
        <w:t xml:space="preserve"> к настоящему решению.</w:t>
      </w:r>
    </w:p>
    <w:p w:rsidR="000C2EE0" w:rsidRPr="007818C5" w:rsidRDefault="000C2EE0" w:rsidP="003B4673">
      <w:pPr>
        <w:pStyle w:val="ae"/>
        <w:spacing w:line="360" w:lineRule="auto"/>
        <w:ind w:firstLine="720"/>
        <w:jc w:val="both"/>
        <w:rPr>
          <w:sz w:val="28"/>
          <w:szCs w:val="28"/>
        </w:rPr>
      </w:pPr>
      <w:r w:rsidRPr="007818C5">
        <w:rPr>
          <w:sz w:val="28"/>
          <w:szCs w:val="28"/>
        </w:rPr>
        <w:t>1.1</w:t>
      </w:r>
      <w:r w:rsidR="00843076">
        <w:rPr>
          <w:sz w:val="28"/>
          <w:szCs w:val="28"/>
        </w:rPr>
        <w:t>0</w:t>
      </w:r>
      <w:r w:rsidRPr="007818C5">
        <w:rPr>
          <w:sz w:val="28"/>
          <w:szCs w:val="28"/>
        </w:rPr>
        <w:t xml:space="preserve">. Дополнить приложением </w:t>
      </w:r>
      <w:r w:rsidR="00640EC7" w:rsidRPr="007818C5">
        <w:rPr>
          <w:sz w:val="28"/>
          <w:szCs w:val="28"/>
        </w:rPr>
        <w:t>30</w:t>
      </w:r>
      <w:r w:rsidRPr="007818C5">
        <w:rPr>
          <w:sz w:val="28"/>
          <w:szCs w:val="28"/>
        </w:rPr>
        <w:t xml:space="preserve"> </w:t>
      </w:r>
      <w:r w:rsidR="00423F86" w:rsidRPr="007818C5">
        <w:rPr>
          <w:sz w:val="28"/>
          <w:szCs w:val="28"/>
        </w:rPr>
        <w:t>согласно приложени</w:t>
      </w:r>
      <w:r w:rsidR="00843076">
        <w:rPr>
          <w:sz w:val="28"/>
          <w:szCs w:val="28"/>
        </w:rPr>
        <w:t>ю</w:t>
      </w:r>
      <w:r w:rsidR="00423F86" w:rsidRPr="007818C5">
        <w:rPr>
          <w:sz w:val="28"/>
          <w:szCs w:val="28"/>
        </w:rPr>
        <w:t xml:space="preserve"> </w:t>
      </w:r>
      <w:r w:rsidR="00843076">
        <w:rPr>
          <w:sz w:val="28"/>
          <w:szCs w:val="28"/>
        </w:rPr>
        <w:t>11</w:t>
      </w:r>
      <w:r w:rsidR="00423F86" w:rsidRPr="007818C5">
        <w:rPr>
          <w:sz w:val="28"/>
          <w:szCs w:val="28"/>
        </w:rPr>
        <w:t xml:space="preserve"> </w:t>
      </w:r>
      <w:r w:rsidRPr="007818C5">
        <w:rPr>
          <w:sz w:val="28"/>
          <w:szCs w:val="28"/>
        </w:rPr>
        <w:t>к настоящему решению.</w:t>
      </w:r>
    </w:p>
    <w:p w:rsidR="003B5BB7" w:rsidRPr="007818C5" w:rsidRDefault="003B5BB7" w:rsidP="003B4673">
      <w:pPr>
        <w:spacing w:line="360" w:lineRule="auto"/>
        <w:ind w:firstLine="720"/>
        <w:jc w:val="both"/>
        <w:rPr>
          <w:sz w:val="28"/>
          <w:szCs w:val="28"/>
        </w:rPr>
      </w:pPr>
      <w:r w:rsidRPr="007818C5">
        <w:rPr>
          <w:sz w:val="28"/>
          <w:szCs w:val="28"/>
        </w:rPr>
        <w:t>2.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7F44DF" w:rsidRPr="007818C5" w:rsidRDefault="003B5BB7" w:rsidP="003B4673">
      <w:pPr>
        <w:spacing w:line="360" w:lineRule="auto"/>
        <w:ind w:firstLine="709"/>
        <w:jc w:val="both"/>
        <w:rPr>
          <w:sz w:val="28"/>
          <w:szCs w:val="28"/>
        </w:rPr>
      </w:pPr>
      <w:r w:rsidRPr="007818C5">
        <w:rPr>
          <w:sz w:val="28"/>
          <w:szCs w:val="28"/>
        </w:rPr>
        <w:t xml:space="preserve">3. </w:t>
      </w:r>
      <w:r w:rsidR="007F44DF" w:rsidRPr="007818C5">
        <w:rPr>
          <w:sz w:val="28"/>
          <w:szCs w:val="28"/>
        </w:rPr>
        <w:t xml:space="preserve">Настоящее решение 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w:t>
      </w:r>
      <w:hyperlink r:id="rId8" w:history="1">
        <w:r w:rsidR="007F44DF" w:rsidRPr="007818C5">
          <w:rPr>
            <w:rStyle w:val="a4"/>
            <w:sz w:val="28"/>
            <w:szCs w:val="28"/>
          </w:rPr>
          <w:t>http://</w:t>
        </w:r>
        <w:r w:rsidR="007F44DF" w:rsidRPr="007818C5">
          <w:rPr>
            <w:rStyle w:val="a4"/>
            <w:sz w:val="28"/>
            <w:szCs w:val="28"/>
            <w:lang w:val="en-US"/>
          </w:rPr>
          <w:t>npa</w:t>
        </w:r>
        <w:r w:rsidR="007F44DF" w:rsidRPr="007818C5">
          <w:rPr>
            <w:rStyle w:val="a4"/>
            <w:sz w:val="28"/>
            <w:szCs w:val="28"/>
          </w:rPr>
          <w:t>-schekino.ru</w:t>
        </w:r>
      </w:hyperlink>
      <w:r w:rsidR="007F44DF" w:rsidRPr="007818C5">
        <w:rPr>
          <w:sz w:val="28"/>
          <w:szCs w:val="28"/>
        </w:rPr>
        <w:t xml:space="preserve">. и разместить на официальном Портале муниципального образования Щекинский </w:t>
      </w:r>
      <w:r w:rsidR="006C1351" w:rsidRPr="007818C5">
        <w:rPr>
          <w:sz w:val="28"/>
          <w:szCs w:val="28"/>
        </w:rPr>
        <w:t>район.</w:t>
      </w:r>
    </w:p>
    <w:p w:rsidR="003B5BB7" w:rsidRPr="007818C5" w:rsidRDefault="003B5BB7" w:rsidP="003B4673">
      <w:pPr>
        <w:spacing w:line="360" w:lineRule="auto"/>
        <w:ind w:firstLine="709"/>
        <w:jc w:val="both"/>
        <w:rPr>
          <w:sz w:val="28"/>
          <w:szCs w:val="28"/>
        </w:rPr>
      </w:pPr>
      <w:r w:rsidRPr="007818C5">
        <w:rPr>
          <w:sz w:val="28"/>
          <w:szCs w:val="28"/>
        </w:rPr>
        <w:t xml:space="preserve">4. Настоящее </w:t>
      </w:r>
      <w:r w:rsidR="007F44DF" w:rsidRPr="007818C5">
        <w:rPr>
          <w:sz w:val="28"/>
          <w:szCs w:val="28"/>
        </w:rPr>
        <w:t>р</w:t>
      </w:r>
      <w:r w:rsidRPr="007818C5">
        <w:rPr>
          <w:sz w:val="28"/>
          <w:szCs w:val="28"/>
        </w:rPr>
        <w:t>ешение вступает в силу со дня официального опубликования</w:t>
      </w:r>
      <w:r w:rsidR="007E5925">
        <w:rPr>
          <w:sz w:val="28"/>
          <w:szCs w:val="28"/>
        </w:rPr>
        <w:t>.</w:t>
      </w:r>
    </w:p>
    <w:p w:rsidR="00D767D7" w:rsidRPr="007818C5" w:rsidRDefault="00D767D7" w:rsidP="003B4673">
      <w:pPr>
        <w:ind w:firstLine="720"/>
        <w:jc w:val="both"/>
        <w:rPr>
          <w:sz w:val="28"/>
          <w:szCs w:val="28"/>
        </w:rPr>
      </w:pPr>
    </w:p>
    <w:p w:rsidR="007D1DAA" w:rsidRPr="007818C5" w:rsidRDefault="007D1DAA" w:rsidP="003B4673">
      <w:pPr>
        <w:jc w:val="both"/>
        <w:rPr>
          <w:sz w:val="28"/>
          <w:szCs w:val="28"/>
        </w:rPr>
      </w:pPr>
      <w:r w:rsidRPr="007818C5">
        <w:rPr>
          <w:sz w:val="28"/>
          <w:szCs w:val="28"/>
        </w:rPr>
        <w:t>Глава муниципального образования</w:t>
      </w:r>
    </w:p>
    <w:p w:rsidR="00840C96" w:rsidRDefault="007D1DAA" w:rsidP="003B4673">
      <w:pPr>
        <w:jc w:val="both"/>
        <w:rPr>
          <w:sz w:val="28"/>
          <w:szCs w:val="28"/>
        </w:rPr>
      </w:pPr>
      <w:r w:rsidRPr="007818C5">
        <w:rPr>
          <w:sz w:val="28"/>
          <w:szCs w:val="28"/>
        </w:rPr>
        <w:t xml:space="preserve">Щекинский район                                                                  </w:t>
      </w:r>
      <w:r w:rsidR="007E1E92" w:rsidRPr="007818C5">
        <w:rPr>
          <w:sz w:val="28"/>
          <w:szCs w:val="28"/>
        </w:rPr>
        <w:t>Е. В. Рыбальченко</w:t>
      </w:r>
      <w:r w:rsidR="008C3542">
        <w:rPr>
          <w:sz w:val="28"/>
          <w:szCs w:val="28"/>
        </w:rPr>
        <w:t xml:space="preserve"> </w:t>
      </w:r>
    </w:p>
    <w:p w:rsidR="007D1DAA" w:rsidRDefault="00840C96" w:rsidP="00A367B4">
      <w:pPr>
        <w:ind w:firstLine="720"/>
        <w:jc w:val="right"/>
        <w:rPr>
          <w:sz w:val="28"/>
          <w:szCs w:val="28"/>
        </w:rPr>
      </w:pPr>
      <w:r>
        <w:rPr>
          <w:sz w:val="28"/>
          <w:szCs w:val="28"/>
        </w:rPr>
        <w:t xml:space="preserve">                                                                       </w:t>
      </w:r>
      <w:r w:rsidR="008C3542">
        <w:rPr>
          <w:sz w:val="28"/>
          <w:szCs w:val="28"/>
        </w:rPr>
        <w:t xml:space="preserve"> </w:t>
      </w:r>
      <w:r w:rsidR="007E1E92">
        <w:rPr>
          <w:sz w:val="28"/>
          <w:szCs w:val="28"/>
        </w:rPr>
        <w:t xml:space="preserve"> </w:t>
      </w:r>
    </w:p>
    <w:p w:rsidR="0001434C" w:rsidRDefault="007D1DAA" w:rsidP="00A367B4">
      <w:pPr>
        <w:ind w:firstLine="720"/>
        <w:jc w:val="right"/>
        <w:rPr>
          <w:sz w:val="28"/>
          <w:szCs w:val="28"/>
        </w:rPr>
      </w:pPr>
      <w:r>
        <w:rPr>
          <w:sz w:val="28"/>
          <w:szCs w:val="28"/>
        </w:rPr>
        <w:t xml:space="preserve">                           </w:t>
      </w:r>
      <w:r w:rsidR="006B59D3">
        <w:rPr>
          <w:sz w:val="28"/>
          <w:szCs w:val="28"/>
        </w:rPr>
        <w:t xml:space="preserve">                                            </w:t>
      </w:r>
    </w:p>
    <w:p w:rsidR="006B59D3" w:rsidRDefault="006B59D3" w:rsidP="00A367B4">
      <w:pPr>
        <w:ind w:right="849" w:firstLine="720"/>
        <w:jc w:val="right"/>
        <w:rPr>
          <w:sz w:val="28"/>
          <w:szCs w:val="28"/>
        </w:rPr>
      </w:pPr>
      <w:r w:rsidRPr="003812C8">
        <w:rPr>
          <w:sz w:val="28"/>
          <w:szCs w:val="28"/>
        </w:rPr>
        <w:lastRenderedPageBreak/>
        <w:t>Согласовано:</w:t>
      </w:r>
    </w:p>
    <w:p w:rsidR="006B59D3" w:rsidRDefault="006B59D3" w:rsidP="00A367B4">
      <w:pPr>
        <w:spacing w:line="360" w:lineRule="auto"/>
        <w:ind w:firstLine="720"/>
        <w:jc w:val="right"/>
        <w:rPr>
          <w:sz w:val="28"/>
          <w:szCs w:val="28"/>
        </w:rPr>
      </w:pPr>
      <w:r>
        <w:rPr>
          <w:sz w:val="28"/>
          <w:szCs w:val="28"/>
        </w:rPr>
        <w:tab/>
        <w:t xml:space="preserve">                                                                                </w:t>
      </w:r>
    </w:p>
    <w:p w:rsidR="006B59D3" w:rsidRPr="003812C8" w:rsidRDefault="006B59D3" w:rsidP="00A367B4">
      <w:pPr>
        <w:spacing w:line="360" w:lineRule="auto"/>
        <w:ind w:firstLine="720"/>
        <w:jc w:val="right"/>
        <w:rPr>
          <w:sz w:val="28"/>
          <w:szCs w:val="28"/>
        </w:rPr>
      </w:pPr>
      <w:r>
        <w:rPr>
          <w:sz w:val="28"/>
          <w:szCs w:val="28"/>
        </w:rPr>
        <w:t xml:space="preserve">                                                                                          Е.И.Чуканова</w:t>
      </w:r>
    </w:p>
    <w:p w:rsidR="006B59D3" w:rsidRPr="003812C8" w:rsidRDefault="006B59D3" w:rsidP="00A367B4">
      <w:pPr>
        <w:spacing w:line="360" w:lineRule="auto"/>
        <w:ind w:firstLine="720"/>
        <w:jc w:val="right"/>
        <w:rPr>
          <w:sz w:val="28"/>
          <w:szCs w:val="28"/>
        </w:rPr>
      </w:pPr>
      <w:r w:rsidRPr="003812C8">
        <w:rPr>
          <w:sz w:val="28"/>
          <w:szCs w:val="28"/>
        </w:rPr>
        <w:t xml:space="preserve">                                                                                </w:t>
      </w:r>
      <w:r>
        <w:rPr>
          <w:sz w:val="28"/>
          <w:szCs w:val="28"/>
        </w:rPr>
        <w:t xml:space="preserve">   </w:t>
      </w:r>
      <w:r w:rsidRPr="003812C8">
        <w:rPr>
          <w:sz w:val="28"/>
          <w:szCs w:val="28"/>
        </w:rPr>
        <w:t xml:space="preserve"> </w:t>
      </w:r>
      <w:r>
        <w:rPr>
          <w:sz w:val="28"/>
          <w:szCs w:val="28"/>
        </w:rPr>
        <w:t xml:space="preserve">      </w:t>
      </w:r>
      <w:r w:rsidRPr="003812C8">
        <w:rPr>
          <w:sz w:val="28"/>
          <w:szCs w:val="28"/>
        </w:rPr>
        <w:t xml:space="preserve">Е.Н.Афанасьева    </w:t>
      </w:r>
    </w:p>
    <w:p w:rsidR="006B59D3" w:rsidRDefault="006B59D3" w:rsidP="00A367B4">
      <w:pPr>
        <w:spacing w:line="360" w:lineRule="auto"/>
        <w:ind w:firstLine="720"/>
        <w:jc w:val="right"/>
        <w:rPr>
          <w:sz w:val="28"/>
          <w:szCs w:val="28"/>
        </w:rPr>
      </w:pPr>
      <w:r w:rsidRPr="003812C8">
        <w:rPr>
          <w:sz w:val="28"/>
          <w:szCs w:val="28"/>
        </w:rPr>
        <w:t xml:space="preserve">                                                                                    </w:t>
      </w:r>
      <w:r>
        <w:rPr>
          <w:sz w:val="28"/>
          <w:szCs w:val="28"/>
        </w:rPr>
        <w:t xml:space="preserve">      А.О.Шахова</w:t>
      </w:r>
    </w:p>
    <w:p w:rsidR="002608B6" w:rsidRDefault="007D1DAA" w:rsidP="00A367B4">
      <w:pPr>
        <w:ind w:firstLine="720"/>
        <w:jc w:val="right"/>
        <w:rPr>
          <w:sz w:val="28"/>
          <w:szCs w:val="28"/>
        </w:rPr>
      </w:pPr>
      <w:r>
        <w:rPr>
          <w:sz w:val="28"/>
          <w:szCs w:val="28"/>
        </w:rPr>
        <w:t xml:space="preserve">                                     </w:t>
      </w:r>
    </w:p>
    <w:p w:rsidR="002608B6" w:rsidRDefault="002608B6" w:rsidP="00A367B4">
      <w:pPr>
        <w:ind w:firstLine="720"/>
        <w:jc w:val="right"/>
        <w:rPr>
          <w:sz w:val="28"/>
          <w:szCs w:val="28"/>
        </w:rPr>
      </w:pPr>
    </w:p>
    <w:p w:rsidR="002608B6" w:rsidRDefault="002608B6" w:rsidP="00A367B4">
      <w:pPr>
        <w:ind w:firstLine="720"/>
        <w:jc w:val="right"/>
        <w:rPr>
          <w:sz w:val="28"/>
          <w:szCs w:val="28"/>
        </w:rPr>
      </w:pPr>
    </w:p>
    <w:p w:rsidR="00634354" w:rsidRDefault="002608B6" w:rsidP="00A367B4">
      <w:pPr>
        <w:ind w:firstLine="720"/>
        <w:jc w:val="right"/>
        <w:rPr>
          <w:sz w:val="28"/>
          <w:szCs w:val="28"/>
        </w:rPr>
      </w:pPr>
      <w:r>
        <w:rPr>
          <w:sz w:val="28"/>
          <w:szCs w:val="28"/>
        </w:rPr>
        <w:t xml:space="preserve">                                                                         </w:t>
      </w:r>
    </w:p>
    <w:p w:rsidR="00634354" w:rsidRDefault="00634354" w:rsidP="00A367B4">
      <w:pPr>
        <w:ind w:firstLine="720"/>
        <w:jc w:val="right"/>
        <w:rPr>
          <w:sz w:val="28"/>
          <w:szCs w:val="28"/>
        </w:rPr>
      </w:pPr>
    </w:p>
    <w:p w:rsidR="00634354" w:rsidRDefault="00634354" w:rsidP="00A367B4">
      <w:pPr>
        <w:ind w:firstLine="720"/>
        <w:jc w:val="right"/>
        <w:rPr>
          <w:sz w:val="28"/>
          <w:szCs w:val="28"/>
        </w:rPr>
      </w:pPr>
    </w:p>
    <w:p w:rsidR="00634354" w:rsidRDefault="00634354" w:rsidP="00A367B4">
      <w:pPr>
        <w:ind w:firstLine="720"/>
        <w:jc w:val="right"/>
        <w:rPr>
          <w:sz w:val="28"/>
          <w:szCs w:val="28"/>
        </w:rPr>
      </w:pPr>
    </w:p>
    <w:p w:rsidR="0064755D" w:rsidRDefault="0064755D" w:rsidP="00A367B4">
      <w:pPr>
        <w:ind w:firstLine="720"/>
        <w:jc w:val="right"/>
        <w:rPr>
          <w:sz w:val="28"/>
          <w:szCs w:val="28"/>
        </w:rPr>
      </w:pPr>
    </w:p>
    <w:p w:rsidR="0064755D" w:rsidRDefault="0064755D" w:rsidP="00A367B4">
      <w:pPr>
        <w:ind w:firstLine="720"/>
        <w:jc w:val="right"/>
        <w:rPr>
          <w:sz w:val="28"/>
          <w:szCs w:val="28"/>
        </w:rPr>
      </w:pPr>
    </w:p>
    <w:p w:rsidR="0064755D" w:rsidRDefault="0064755D" w:rsidP="00A367B4">
      <w:pPr>
        <w:ind w:firstLine="720"/>
        <w:jc w:val="right"/>
        <w:rPr>
          <w:sz w:val="28"/>
          <w:szCs w:val="28"/>
        </w:rPr>
      </w:pPr>
    </w:p>
    <w:p w:rsidR="0064755D" w:rsidRDefault="0064755D" w:rsidP="00A367B4">
      <w:pPr>
        <w:ind w:firstLine="720"/>
        <w:jc w:val="right"/>
        <w:rPr>
          <w:sz w:val="28"/>
          <w:szCs w:val="28"/>
        </w:rPr>
      </w:pPr>
    </w:p>
    <w:p w:rsidR="0064755D" w:rsidRDefault="0064755D" w:rsidP="00A367B4">
      <w:pPr>
        <w:ind w:firstLine="720"/>
        <w:jc w:val="right"/>
        <w:rPr>
          <w:sz w:val="28"/>
          <w:szCs w:val="28"/>
        </w:rPr>
      </w:pPr>
    </w:p>
    <w:p w:rsidR="006628BD" w:rsidRDefault="006B0F4F" w:rsidP="00A367B4">
      <w:pPr>
        <w:ind w:firstLine="720"/>
        <w:jc w:val="right"/>
        <w:rPr>
          <w:sz w:val="28"/>
          <w:szCs w:val="28"/>
        </w:rPr>
      </w:pPr>
      <w:r>
        <w:rPr>
          <w:sz w:val="28"/>
          <w:szCs w:val="28"/>
        </w:rPr>
        <w:t xml:space="preserve">   </w:t>
      </w:r>
      <w:r w:rsidR="00634354">
        <w:rPr>
          <w:sz w:val="28"/>
          <w:szCs w:val="28"/>
        </w:rPr>
        <w:t xml:space="preserve">                                                  </w:t>
      </w:r>
    </w:p>
    <w:p w:rsidR="00F47E01" w:rsidRDefault="006628BD" w:rsidP="00A367B4">
      <w:pPr>
        <w:ind w:firstLine="720"/>
        <w:jc w:val="right"/>
        <w:rPr>
          <w:sz w:val="28"/>
          <w:szCs w:val="28"/>
        </w:rPr>
      </w:pPr>
      <w:r>
        <w:rPr>
          <w:sz w:val="28"/>
          <w:szCs w:val="28"/>
        </w:rPr>
        <w:t xml:space="preserve">                                                                     </w:t>
      </w:r>
      <w:r w:rsidR="00634354">
        <w:rPr>
          <w:sz w:val="28"/>
          <w:szCs w:val="28"/>
        </w:rPr>
        <w:t xml:space="preserve">  </w:t>
      </w:r>
      <w:r w:rsidR="002608B6">
        <w:rPr>
          <w:sz w:val="28"/>
          <w:szCs w:val="28"/>
        </w:rPr>
        <w:t xml:space="preserve"> </w:t>
      </w:r>
      <w:r w:rsidR="006B0F4F">
        <w:rPr>
          <w:sz w:val="28"/>
          <w:szCs w:val="28"/>
        </w:rPr>
        <w:t xml:space="preserve">   </w:t>
      </w:r>
    </w:p>
    <w:p w:rsidR="007E1E92" w:rsidRPr="004200A7" w:rsidRDefault="007E1E92" w:rsidP="00A367B4">
      <w:pPr>
        <w:tabs>
          <w:tab w:val="left" w:pos="7200"/>
        </w:tabs>
        <w:ind w:firstLine="720"/>
        <w:jc w:val="right"/>
        <w:rPr>
          <w:sz w:val="28"/>
          <w:szCs w:val="28"/>
        </w:rPr>
      </w:pPr>
    </w:p>
    <w:p w:rsidR="007E1E92" w:rsidRDefault="007E1E92" w:rsidP="00A367B4">
      <w:pPr>
        <w:spacing w:line="360" w:lineRule="auto"/>
        <w:ind w:firstLine="720"/>
        <w:jc w:val="right"/>
        <w:rPr>
          <w:sz w:val="28"/>
          <w:szCs w:val="28"/>
        </w:rPr>
      </w:pPr>
      <w:r w:rsidRPr="003812C8">
        <w:rPr>
          <w:sz w:val="28"/>
          <w:szCs w:val="28"/>
        </w:rPr>
        <w:t xml:space="preserve">                       </w:t>
      </w:r>
      <w:r>
        <w:rPr>
          <w:sz w:val="28"/>
          <w:szCs w:val="28"/>
        </w:rPr>
        <w:t xml:space="preserve">                                                                   </w:t>
      </w:r>
    </w:p>
    <w:p w:rsidR="007E1E92" w:rsidRDefault="00A54E44" w:rsidP="00A367B4">
      <w:pPr>
        <w:spacing w:line="360" w:lineRule="auto"/>
        <w:ind w:firstLine="720"/>
        <w:jc w:val="right"/>
        <w:rPr>
          <w:sz w:val="28"/>
          <w:szCs w:val="28"/>
        </w:rPr>
      </w:pPr>
      <w:r>
        <w:rPr>
          <w:sz w:val="28"/>
          <w:szCs w:val="28"/>
        </w:rPr>
        <w:t xml:space="preserve">                                                                                          </w:t>
      </w:r>
    </w:p>
    <w:p w:rsidR="00A54E44" w:rsidRPr="003812C8" w:rsidRDefault="00A54E44" w:rsidP="00A367B4">
      <w:pPr>
        <w:tabs>
          <w:tab w:val="left" w:pos="6645"/>
        </w:tabs>
        <w:spacing w:line="360" w:lineRule="auto"/>
        <w:ind w:firstLine="720"/>
        <w:jc w:val="right"/>
        <w:rPr>
          <w:sz w:val="28"/>
          <w:szCs w:val="28"/>
        </w:rPr>
      </w:pPr>
      <w:r>
        <w:rPr>
          <w:sz w:val="28"/>
          <w:szCs w:val="28"/>
        </w:rPr>
        <w:t xml:space="preserve">                                                                                          </w:t>
      </w:r>
    </w:p>
    <w:p w:rsidR="007E1E92" w:rsidRPr="003812C8" w:rsidRDefault="007E1E92" w:rsidP="00A367B4">
      <w:pPr>
        <w:spacing w:line="360" w:lineRule="auto"/>
        <w:ind w:firstLine="720"/>
        <w:jc w:val="right"/>
        <w:rPr>
          <w:sz w:val="28"/>
          <w:szCs w:val="28"/>
        </w:rPr>
      </w:pPr>
    </w:p>
    <w:p w:rsidR="007E1E92" w:rsidRDefault="007E1E92"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p>
    <w:p w:rsidR="0001434C" w:rsidRDefault="0001434C" w:rsidP="00A367B4">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br/>
      </w:r>
    </w:p>
    <w:p w:rsidR="0001434C" w:rsidRDefault="0001434C" w:rsidP="00A367B4">
      <w:pPr>
        <w:pStyle w:val="ConsPlusNormal"/>
        <w:ind w:firstLine="540"/>
        <w:jc w:val="right"/>
        <w:rPr>
          <w:rFonts w:ascii="Times New Roman" w:hAnsi="Times New Roman" w:cs="Times New Roman"/>
          <w:sz w:val="28"/>
          <w:szCs w:val="28"/>
        </w:rPr>
      </w:pPr>
    </w:p>
    <w:tbl>
      <w:tblPr>
        <w:tblW w:w="5859" w:type="dxa"/>
        <w:jc w:val="right"/>
        <w:tblLook w:val="04A0" w:firstRow="1" w:lastRow="0" w:firstColumn="1" w:lastColumn="0" w:noHBand="0" w:noVBand="1"/>
      </w:tblPr>
      <w:tblGrid>
        <w:gridCol w:w="1080"/>
        <w:gridCol w:w="4779"/>
      </w:tblGrid>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Приложение 1</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к решению Собрания представителей Щекинского района</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xml:space="preserve">"О внесении изменений в решение Собрания представителей </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Щекинского района от 22.12.2016 г. №36/293</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О бюджете муниципального образования Щекинский район</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на 2017 год и на плановый период 2018 и 2019 годов"</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от______________________№___________</w:t>
            </w:r>
          </w:p>
        </w:tc>
      </w:tr>
      <w:tr w:rsidR="0001434C" w:rsidRPr="0001434C" w:rsidTr="0001434C">
        <w:trPr>
          <w:trHeight w:val="255"/>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r>
      <w:tr w:rsidR="0001434C" w:rsidRPr="0001434C" w:rsidTr="0001434C">
        <w:trPr>
          <w:trHeight w:val="240"/>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Приложение 5</w:t>
            </w:r>
          </w:p>
        </w:tc>
      </w:tr>
      <w:tr w:rsidR="0001434C" w:rsidRPr="0001434C" w:rsidTr="0001434C">
        <w:trPr>
          <w:trHeight w:val="240"/>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к решению Собрания представителей Щекинского района</w:t>
            </w:r>
          </w:p>
        </w:tc>
      </w:tr>
      <w:tr w:rsidR="0001434C" w:rsidRPr="0001434C" w:rsidTr="0001434C">
        <w:trPr>
          <w:trHeight w:val="240"/>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"О бюджете муниципального образования Щекинский район</w:t>
            </w:r>
          </w:p>
        </w:tc>
      </w:tr>
      <w:tr w:rsidR="0001434C" w:rsidRPr="0001434C" w:rsidTr="0001434C">
        <w:trPr>
          <w:trHeight w:val="240"/>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на 2017 год и на плановый период 2018 и 2019 годов"</w:t>
            </w:r>
          </w:p>
        </w:tc>
      </w:tr>
      <w:tr w:rsidR="0001434C" w:rsidRPr="0001434C" w:rsidTr="0001434C">
        <w:trPr>
          <w:trHeight w:val="240"/>
          <w:jc w:val="right"/>
        </w:trPr>
        <w:tc>
          <w:tcPr>
            <w:tcW w:w="108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от 22.12.2016 №36/293</w:t>
            </w:r>
          </w:p>
        </w:tc>
      </w:tr>
    </w:tbl>
    <w:p w:rsidR="0001434C" w:rsidRDefault="0001434C" w:rsidP="00A367B4">
      <w:pPr>
        <w:pStyle w:val="ConsPlusNormal"/>
        <w:jc w:val="right"/>
        <w:rPr>
          <w:rFonts w:ascii="Times New Roman" w:hAnsi="Times New Roman" w:cs="Times New Roman"/>
          <w:sz w:val="28"/>
          <w:szCs w:val="28"/>
        </w:rPr>
      </w:pPr>
    </w:p>
    <w:p w:rsidR="0001434C" w:rsidRPr="0001434C" w:rsidRDefault="0001434C" w:rsidP="00A367B4">
      <w:pPr>
        <w:tabs>
          <w:tab w:val="left" w:pos="3225"/>
        </w:tabs>
        <w:jc w:val="right"/>
        <w:rPr>
          <w:lang w:eastAsia="en-US"/>
        </w:rPr>
      </w:pPr>
    </w:p>
    <w:tbl>
      <w:tblPr>
        <w:tblW w:w="9717" w:type="dxa"/>
        <w:jc w:val="center"/>
        <w:tblLook w:val="04A0" w:firstRow="1" w:lastRow="0" w:firstColumn="1" w:lastColumn="0" w:noHBand="0" w:noVBand="1"/>
      </w:tblPr>
      <w:tblGrid>
        <w:gridCol w:w="3272"/>
        <w:gridCol w:w="533"/>
        <w:gridCol w:w="588"/>
        <w:gridCol w:w="396"/>
        <w:gridCol w:w="378"/>
        <w:gridCol w:w="396"/>
        <w:gridCol w:w="816"/>
        <w:gridCol w:w="1021"/>
        <w:gridCol w:w="745"/>
        <w:gridCol w:w="745"/>
        <w:gridCol w:w="929"/>
      </w:tblGrid>
      <w:tr w:rsidR="0001434C" w:rsidRPr="0001434C" w:rsidTr="003B4673">
        <w:trPr>
          <w:trHeight w:val="20"/>
          <w:jc w:val="center"/>
        </w:trPr>
        <w:tc>
          <w:tcPr>
            <w:tcW w:w="8077" w:type="dxa"/>
            <w:gridSpan w:val="9"/>
            <w:tcBorders>
              <w:top w:val="nil"/>
              <w:left w:val="nil"/>
              <w:bottom w:val="nil"/>
              <w:right w:val="nil"/>
            </w:tcBorders>
            <w:shd w:val="clear" w:color="auto" w:fill="auto"/>
            <w:vAlign w:val="center"/>
            <w:hideMark/>
          </w:tcPr>
          <w:p w:rsidR="0001434C" w:rsidRPr="0001434C" w:rsidRDefault="0001434C" w:rsidP="00A367B4">
            <w:pPr>
              <w:jc w:val="right"/>
              <w:rPr>
                <w:bCs/>
                <w:sz w:val="28"/>
                <w:szCs w:val="28"/>
              </w:rPr>
            </w:pPr>
            <w:r w:rsidRPr="0001434C">
              <w:rPr>
                <w:bCs/>
                <w:sz w:val="28"/>
                <w:szCs w:val="28"/>
              </w:rPr>
              <w:t xml:space="preserve">Распределение </w:t>
            </w:r>
          </w:p>
        </w:tc>
        <w:tc>
          <w:tcPr>
            <w:tcW w:w="745" w:type="dxa"/>
            <w:tcBorders>
              <w:top w:val="nil"/>
              <w:left w:val="nil"/>
              <w:bottom w:val="nil"/>
              <w:right w:val="nil"/>
            </w:tcBorders>
            <w:shd w:val="clear" w:color="auto" w:fill="auto"/>
            <w:noWrap/>
            <w:vAlign w:val="bottom"/>
            <w:hideMark/>
          </w:tcPr>
          <w:p w:rsidR="0001434C" w:rsidRPr="0001434C" w:rsidRDefault="0001434C" w:rsidP="00A367B4">
            <w:pPr>
              <w:jc w:val="right"/>
              <w:rPr>
                <w:bCs/>
                <w:sz w:val="28"/>
                <w:szCs w:val="28"/>
              </w:rPr>
            </w:pPr>
          </w:p>
        </w:tc>
        <w:tc>
          <w:tcPr>
            <w:tcW w:w="895"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r>
      <w:tr w:rsidR="0001434C" w:rsidRPr="0001434C" w:rsidTr="003B4673">
        <w:trPr>
          <w:trHeight w:val="20"/>
          <w:jc w:val="center"/>
        </w:trPr>
        <w:tc>
          <w:tcPr>
            <w:tcW w:w="9717" w:type="dxa"/>
            <w:gridSpan w:val="11"/>
            <w:tcBorders>
              <w:top w:val="nil"/>
              <w:left w:val="nil"/>
              <w:bottom w:val="nil"/>
              <w:right w:val="nil"/>
            </w:tcBorders>
            <w:shd w:val="clear" w:color="auto" w:fill="auto"/>
            <w:vAlign w:val="center"/>
            <w:hideMark/>
          </w:tcPr>
          <w:p w:rsidR="0001434C" w:rsidRPr="0001434C" w:rsidRDefault="0001434C" w:rsidP="00A367B4">
            <w:pPr>
              <w:jc w:val="right"/>
              <w:rPr>
                <w:bCs/>
                <w:sz w:val="28"/>
                <w:szCs w:val="28"/>
              </w:rPr>
            </w:pPr>
            <w:r w:rsidRPr="0001434C">
              <w:rPr>
                <w:bCs/>
                <w:sz w:val="28"/>
                <w:szCs w:val="28"/>
              </w:rPr>
              <w:t>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Щекинский район на 2017 год и на плановый период 2018 и 2019 годов</w:t>
            </w:r>
          </w:p>
        </w:tc>
      </w:tr>
      <w:tr w:rsidR="0001434C" w:rsidRPr="0001434C" w:rsidTr="003B4673">
        <w:trPr>
          <w:trHeight w:val="20"/>
          <w:jc w:val="center"/>
        </w:trPr>
        <w:tc>
          <w:tcPr>
            <w:tcW w:w="3272" w:type="dxa"/>
            <w:tcBorders>
              <w:top w:val="nil"/>
              <w:left w:val="nil"/>
              <w:bottom w:val="nil"/>
              <w:right w:val="nil"/>
            </w:tcBorders>
            <w:shd w:val="clear" w:color="auto" w:fill="auto"/>
            <w:noWrap/>
            <w:vAlign w:val="bottom"/>
            <w:hideMark/>
          </w:tcPr>
          <w:p w:rsidR="0001434C" w:rsidRPr="0001434C" w:rsidRDefault="0001434C" w:rsidP="00A367B4">
            <w:pPr>
              <w:jc w:val="right"/>
              <w:rPr>
                <w:bCs/>
                <w:sz w:val="28"/>
                <w:szCs w:val="28"/>
              </w:rPr>
            </w:pPr>
          </w:p>
        </w:tc>
        <w:tc>
          <w:tcPr>
            <w:tcW w:w="533"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580"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387"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370"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387"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816"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982"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745"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745"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895"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20"/>
                <w:szCs w:val="20"/>
              </w:rPr>
            </w:pPr>
            <w:r w:rsidRPr="0001434C">
              <w:rPr>
                <w:rFonts w:ascii="Times New Roman CYR" w:hAnsi="Times New Roman CYR" w:cs="Times New Roman CYR"/>
                <w:sz w:val="20"/>
                <w:szCs w:val="20"/>
              </w:rPr>
              <w:t>тыс.руб.</w:t>
            </w:r>
          </w:p>
        </w:tc>
      </w:tr>
      <w:tr w:rsidR="0001434C" w:rsidRPr="0001434C" w:rsidTr="003B4673">
        <w:trPr>
          <w:trHeight w:val="20"/>
          <w:jc w:val="center"/>
        </w:trPr>
        <w:tc>
          <w:tcPr>
            <w:tcW w:w="32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4C" w:rsidRPr="0001434C" w:rsidRDefault="0001434C" w:rsidP="00A367B4">
            <w:pPr>
              <w:jc w:val="right"/>
              <w:rPr>
                <w:bCs/>
                <w:sz w:val="18"/>
                <w:szCs w:val="18"/>
              </w:rPr>
            </w:pPr>
            <w:r w:rsidRPr="0001434C">
              <w:rPr>
                <w:bCs/>
                <w:sz w:val="18"/>
                <w:szCs w:val="18"/>
              </w:rPr>
              <w:t>Наименование показателя</w:t>
            </w:r>
          </w:p>
        </w:tc>
        <w:tc>
          <w:tcPr>
            <w:tcW w:w="4060" w:type="dxa"/>
            <w:gridSpan w:val="7"/>
            <w:tcBorders>
              <w:top w:val="single" w:sz="4" w:space="0" w:color="auto"/>
              <w:left w:val="nil"/>
              <w:bottom w:val="single" w:sz="4" w:space="0" w:color="auto"/>
              <w:right w:val="single" w:sz="4" w:space="0" w:color="auto"/>
            </w:tcBorders>
            <w:shd w:val="clear" w:color="auto" w:fill="auto"/>
            <w:vAlign w:val="center"/>
            <w:hideMark/>
          </w:tcPr>
          <w:p w:rsidR="0001434C" w:rsidRPr="0001434C" w:rsidRDefault="0001434C" w:rsidP="003B4673">
            <w:pPr>
              <w:jc w:val="center"/>
              <w:rPr>
                <w:bCs/>
                <w:sz w:val="18"/>
                <w:szCs w:val="18"/>
              </w:rPr>
            </w:pPr>
            <w:r w:rsidRPr="0001434C">
              <w:rPr>
                <w:bCs/>
                <w:sz w:val="18"/>
                <w:szCs w:val="18"/>
              </w:rPr>
              <w:t>К О Д                                                  функциональной классификации</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 xml:space="preserve"> Сумма </w:t>
            </w:r>
            <w:r w:rsidRPr="0001434C">
              <w:rPr>
                <w:bCs/>
                <w:sz w:val="18"/>
                <w:szCs w:val="18"/>
              </w:rPr>
              <w:br/>
              <w:t xml:space="preserve">на 2017 год </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 xml:space="preserve"> Сумма </w:t>
            </w:r>
            <w:r w:rsidRPr="0001434C">
              <w:rPr>
                <w:bCs/>
                <w:sz w:val="18"/>
                <w:szCs w:val="18"/>
              </w:rPr>
              <w:br/>
              <w:t xml:space="preserve">на 2018 год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 xml:space="preserve"> Сумма </w:t>
            </w:r>
            <w:r w:rsidRPr="0001434C">
              <w:rPr>
                <w:bCs/>
                <w:sz w:val="18"/>
                <w:szCs w:val="18"/>
              </w:rPr>
              <w:br/>
              <w:t xml:space="preserve">на 2019 год </w:t>
            </w:r>
          </w:p>
        </w:tc>
      </w:tr>
      <w:tr w:rsidR="0001434C" w:rsidRPr="0001434C" w:rsidTr="003B4673">
        <w:trPr>
          <w:trHeight w:val="20"/>
          <w:jc w:val="center"/>
        </w:trPr>
        <w:tc>
          <w:tcPr>
            <w:tcW w:w="3272" w:type="dxa"/>
            <w:vMerge/>
            <w:tcBorders>
              <w:top w:val="single" w:sz="4" w:space="0" w:color="auto"/>
              <w:left w:val="single" w:sz="4" w:space="0" w:color="auto"/>
              <w:bottom w:val="single" w:sz="4" w:space="0" w:color="auto"/>
              <w:right w:val="single" w:sz="4" w:space="0" w:color="auto"/>
            </w:tcBorders>
            <w:vAlign w:val="center"/>
            <w:hideMark/>
          </w:tcPr>
          <w:p w:rsidR="0001434C" w:rsidRPr="0001434C" w:rsidRDefault="0001434C" w:rsidP="00A367B4">
            <w:pPr>
              <w:jc w:val="right"/>
              <w:rPr>
                <w:bCs/>
                <w:sz w:val="18"/>
                <w:szCs w:val="18"/>
              </w:rPr>
            </w:pPr>
          </w:p>
        </w:tc>
        <w:tc>
          <w:tcPr>
            <w:tcW w:w="533"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Раз-дел</w:t>
            </w:r>
          </w:p>
        </w:tc>
        <w:tc>
          <w:tcPr>
            <w:tcW w:w="580"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Под-раз-дел</w:t>
            </w:r>
          </w:p>
        </w:tc>
        <w:tc>
          <w:tcPr>
            <w:tcW w:w="1960" w:type="dxa"/>
            <w:gridSpan w:val="4"/>
            <w:tcBorders>
              <w:top w:val="single" w:sz="4" w:space="0" w:color="auto"/>
              <w:left w:val="nil"/>
              <w:bottom w:val="single" w:sz="4" w:space="0" w:color="auto"/>
              <w:right w:val="single" w:sz="4" w:space="0" w:color="000000"/>
            </w:tcBorders>
            <w:shd w:val="clear" w:color="auto" w:fill="auto"/>
            <w:vAlign w:val="center"/>
            <w:hideMark/>
          </w:tcPr>
          <w:p w:rsidR="0001434C" w:rsidRPr="0001434C" w:rsidRDefault="0001434C" w:rsidP="00A367B4">
            <w:pPr>
              <w:jc w:val="right"/>
              <w:rPr>
                <w:bCs/>
                <w:sz w:val="18"/>
                <w:szCs w:val="18"/>
              </w:rPr>
            </w:pPr>
            <w:r w:rsidRPr="0001434C">
              <w:rPr>
                <w:bCs/>
                <w:sz w:val="18"/>
                <w:szCs w:val="18"/>
              </w:rPr>
              <w:t>целевая статья</w:t>
            </w:r>
          </w:p>
        </w:tc>
        <w:tc>
          <w:tcPr>
            <w:tcW w:w="982"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Группа, подгруппа видов  расходов</w:t>
            </w:r>
          </w:p>
        </w:tc>
        <w:tc>
          <w:tcPr>
            <w:tcW w:w="745" w:type="dxa"/>
            <w:tcBorders>
              <w:top w:val="single" w:sz="4" w:space="0" w:color="auto"/>
              <w:left w:val="single" w:sz="4" w:space="0" w:color="auto"/>
              <w:bottom w:val="single" w:sz="4" w:space="0" w:color="auto"/>
              <w:right w:val="single" w:sz="4" w:space="0" w:color="auto"/>
            </w:tcBorders>
            <w:vAlign w:val="center"/>
            <w:hideMark/>
          </w:tcPr>
          <w:p w:rsidR="0001434C" w:rsidRPr="0001434C" w:rsidRDefault="0001434C" w:rsidP="00A367B4">
            <w:pPr>
              <w:jc w:val="right"/>
              <w:rPr>
                <w:bC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01434C" w:rsidRPr="0001434C" w:rsidRDefault="0001434C" w:rsidP="00A367B4">
            <w:pPr>
              <w:jc w:val="right"/>
              <w:rPr>
                <w:bCs/>
                <w:sz w:val="18"/>
                <w:szCs w:val="18"/>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01434C" w:rsidRPr="0001434C" w:rsidRDefault="0001434C" w:rsidP="00A367B4">
            <w:pPr>
              <w:jc w:val="right"/>
              <w:rPr>
                <w:bCs/>
                <w:sz w:val="18"/>
                <w:szCs w:val="18"/>
              </w:rPr>
            </w:pP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ОБЩЕГОСУДАРСТВЕННЫЕ ВОПРОСЫ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147 062,6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137 971,5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138 321,1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2 017,7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2 403,4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2 439,4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Собрание представителей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2 017,7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2 403,4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2 439,4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деятельности Собрания представителей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2 017,7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2 403,4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2 439,4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585,5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621,5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582,3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618,3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Функционирование Правительства </w:t>
            </w:r>
            <w:r w:rsidRPr="0001434C">
              <w:rPr>
                <w:bCs/>
                <w:sz w:val="18"/>
                <w:szCs w:val="18"/>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04</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xml:space="preserve">53 </w:t>
            </w:r>
            <w:r w:rsidRPr="0001434C">
              <w:rPr>
                <w:bCs/>
                <w:sz w:val="18"/>
                <w:szCs w:val="18"/>
              </w:rPr>
              <w:lastRenderedPageBreak/>
              <w:t>974,4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xml:space="preserve">54 </w:t>
            </w:r>
            <w:r w:rsidRPr="0001434C">
              <w:rPr>
                <w:bCs/>
                <w:sz w:val="18"/>
                <w:szCs w:val="18"/>
              </w:rPr>
              <w:lastRenderedPageBreak/>
              <w:t>417,1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54 407,1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администрации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53 974,4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54 417,1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54 407,1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Глава местной администрации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1 873,8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1 873,8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1 873,8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Аппарат администрации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52 100,6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52 608,7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52 598,7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49 672,9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50 209,3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51 160,2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49 672,9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50 209,3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51 160,2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1 476,8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1 448,5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1 438,5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1 447,7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1 340,5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1 330,5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108,0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85070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85070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lastRenderedPageBreak/>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000000"/>
              <w:bottom w:val="nil"/>
              <w:right w:val="single" w:sz="4" w:space="0" w:color="000000"/>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Судебная система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387"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387"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Федеральный закон "О присяжных заседателях федеральных судов общей юрисдикции в Российской Федерации"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14 681,1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14 835,1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14 835,1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11 982,9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"Обеспечение реализации муниципальной программы"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11 982,9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11 982,9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10 958,9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10 958,9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982,2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для обеспечения государственных </w:t>
            </w:r>
            <w:r w:rsidRPr="0001434C">
              <w:rPr>
                <w:sz w:val="18"/>
                <w:szCs w:val="18"/>
              </w:rPr>
              <w:lastRenderedPageBreak/>
              <w:t>(муниципальных)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контрольно-счетной комиссии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2 698,2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Руководитель контрольно-счетной комиссии муниципального образования и его заместители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деятельности контрольно-счетной комиссии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1 153,7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1 153,7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455,6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516,9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964,2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455,6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516,9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964,2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осуществление внешнего муниципального контроля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503,6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503,6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Резервные фонды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11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530,1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Резервный фонд администрации Щекинского района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общегосударственные вопросы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13</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75 850,3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63 815,9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64 139,5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"Развитие архивного дела"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2 022,2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2 022,2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2 022,2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453,4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Уплата налогов, сборов и иных </w:t>
            </w:r>
            <w:r w:rsidRPr="0001434C">
              <w:rPr>
                <w:sz w:val="18"/>
                <w:szCs w:val="18"/>
              </w:rPr>
              <w:lastRenderedPageBreak/>
              <w:t>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"Социальная поддержка отдельных категорий населения"</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Изготовление регалий, связанных с присвоением звания "Почетный гражданин Щекинского района" </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27110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27110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реализации муниципальной программы"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деятельности муниципальных учреждений"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15 552,9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15 548,9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15 548,9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1 654,5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2 348,2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2 317,4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34 559,7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37 789,4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38 139,5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"Имущественные отношения"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34 459,7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37 789,4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38 139,5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"Оценка недвижимости (имущество, земельные участки)"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Оценка недвижимости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"Признание прав и регулирование отношений по муниципальной собственности"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Признание прав и регулирование отношений по муниципальной собственности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"Содержание и обслуживание казны"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1 032,6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Содержание и обслуживание казны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1 </w:t>
            </w:r>
            <w:r w:rsidRPr="0001434C">
              <w:rPr>
                <w:sz w:val="18"/>
                <w:szCs w:val="18"/>
              </w:rPr>
              <w:lastRenderedPageBreak/>
              <w:t>032,6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 xml:space="preserve">1 </w:t>
            </w:r>
            <w:r w:rsidRPr="0001434C">
              <w:rPr>
                <w:sz w:val="18"/>
                <w:szCs w:val="18"/>
              </w:rPr>
              <w:lastRenderedPageBreak/>
              <w:t>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1 000,0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1 032,6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33 034,1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35 989,4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36 239,5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33 034,1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35 989,4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36 239,5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20 565,1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22 382,0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22 382,0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12 053,1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13 242,7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13 492,8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364,7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Исполнение функций учредителя в соответствии со ст.62 Гражданского кодекса Российской Федерации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769,8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1 092,0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"Информирование населения о деятельности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"Информирование населения о деятельности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Информирование населения о деятельности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"Работа с обращениями граждан"</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"Работа с обращениями граждан"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Работа с обращениями граждан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Муниципальная программа муниципального образования Щекинский район "Оказание поддержки социально-ориентированным некоммерческим </w:t>
            </w:r>
            <w:r w:rsidRPr="0001434C">
              <w:rPr>
                <w:sz w:val="18"/>
                <w:szCs w:val="18"/>
              </w:rPr>
              <w:lastRenderedPageBreak/>
              <w:t>организациям и развитие территориального общественного самоуправления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"Методическое обеспечение деятельности органов ТОС"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"Методическое обеспечение деятельности органов ТОС"</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методическому обеспечению деятельности органов ТОС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Мероприятия по переподготовке и повышению квалификации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администрации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13 743,4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Администрация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13 743,4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Прочие выплаты по обязательствам государства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1 544,9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568,0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975,9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172,2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172,2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12 198,5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Исполнение судебных актов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12 078,5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Собрание представителей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Представительские расходы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Представительские расходы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Переподготовка и повышение квалификации</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Мероприятия по переподготовке и повышению квалификации</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26280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26280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Проведение мероприятий в сфере других общегосударственных вопросов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Премии и гранты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6 198,7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2 541,7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2 531,7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6 198,7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2 541,7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2 531,7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и проведение мероприятий по иным непрограммным мероприятиям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3 707,0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3 707,0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1 714,7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1 764,7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1 754,7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на выплаты персоналу государственных (муниципальных) </w:t>
            </w:r>
            <w:r w:rsidRPr="0001434C">
              <w:rPr>
                <w:sz w:val="18"/>
                <w:szCs w:val="18"/>
              </w:rPr>
              <w:lastRenderedPageBreak/>
              <w:t>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1 526,2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1 526,2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1 526,2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238,5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228,5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82450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82450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82660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82660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ОБОРОНА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1 492,7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1 492,7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1 492,7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Мобилизационная и вневойсковая подготовка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Осуществление первичного воинского учета на территориях, где отсутствуют военные комиссариаты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51180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Субвенции</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51180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530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Мобилизационная подготовка экономики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администрации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Администрация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26270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26270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БЕЗОПАСНОСТЬ И ПРАВООХРАНИТЕЛЬНАЯ ДЕЯТЕЛЬНОСТЬ</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12 985,0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10 586,2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10 629,5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ОРГАНЫ ЮСТИЦИИ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3 959,2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4 213,6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4 213,6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w:t>
            </w:r>
            <w:r w:rsidRPr="0001434C">
              <w:rPr>
                <w:sz w:val="18"/>
                <w:szCs w:val="18"/>
              </w:rPr>
              <w:lastRenderedPageBreak/>
              <w:t xml:space="preserve">регистрацию актов гражданского состояния"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03</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59300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59300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3 625,0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3 879,4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3 879,4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59300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334,2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334,2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334,2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7 525,8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6 372,6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6 415,9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Подпрограмма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Прочие мероприятия по профилактике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26472</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26472</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84020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84020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7 463,1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6 309,9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6 353,2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3 835,3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2 741,3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2 784,2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26751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26751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"Мероприятия в области гражданской обороны"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Мероприятия в области гражданской обороны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26760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26760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lastRenderedPageBreak/>
              <w:t>Мероприятие "Предупреждение и ликвидация ЧС природного и техногенного характера"</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Мероприятия по предупреждению и ликвидации ЧС природного и техногенного характера </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26770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26770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"Создание, содержание и организация деятельности аварийно-спасательных служб"</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181,3</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181,3</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85091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85091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единой дежурно-диспетчерской службы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3 627,8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деятельности (оказание услуг) муниципального учреждения"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3 627,8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3 627,8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3 468,3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3 468,3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64,6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национальной безопасности и правоохранительной деятельности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"Профилактика правонарушений, терроризма и экстремизма"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Районные мероприятия по внедрению, развитию и эксплуатации правоохранительного сегмента АПК </w:t>
            </w:r>
            <w:r w:rsidRPr="0001434C">
              <w:rPr>
                <w:sz w:val="18"/>
                <w:szCs w:val="18"/>
              </w:rPr>
              <w:lastRenderedPageBreak/>
              <w:t>"Безопасный город"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ЭКОНОМИКА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156 727,1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69 516,1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75 243,8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Общеэкономические вопросы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Обеспечение развития рынка труда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80210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80210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Сельское хозяйство и рыболовство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2 706,7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2 706,7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2 706,7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82730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82730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Дорожное хозяйство (дорожные фонды)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142 293,2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55 016,3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61 932,6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140 295,2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55 016,3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61 932,6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Подпрограмма "Модернизация и развитие автомобильных дорог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137 995,2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54 016,3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61 532,6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"Содержание дорог местного значения в границах муниципального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137 995,2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54 016,3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61 532,6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Cодержание автомобильных дорог местного значения в зимний период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5 972,1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5 972,1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Содержание автомобильных дорог местного значения, исключая вопрос содержания автомобильных дорог в зимний период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26712</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4 121,3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6 339,0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6 339,0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26712</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4 121,3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6 339,0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6 339,0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Ремонт дорог в границах муниципального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26713</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20 631,8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44 577,3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52 093,6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26713</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20 631,8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44 577,3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52 093,6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Межбюджетные трансферты из бюджета Тульской области на финансовое обеспечение дорожной деятельности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37 951,0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37 </w:t>
            </w:r>
            <w:r w:rsidRPr="0001434C">
              <w:rPr>
                <w:sz w:val="18"/>
                <w:szCs w:val="18"/>
              </w:rPr>
              <w:lastRenderedPageBreak/>
              <w:t>951,0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8 035,4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8 035,4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2 999,4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2 999,4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за счет дорожного фонда Тульской области на финансовое обеспечение дорожной деятельности,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80790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19 884,2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80790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19 884,2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A42A9D" w:rsidP="00A367B4">
            <w:pPr>
              <w:jc w:val="right"/>
              <w:rPr>
                <w:rFonts w:ascii="Times New Roman CYR" w:hAnsi="Times New Roman CYR" w:cs="Times New Roman CYR"/>
                <w:sz w:val="18"/>
                <w:szCs w:val="18"/>
              </w:rPr>
            </w:pPr>
            <w:hyperlink r:id="rId9" w:tooltip="Перейти к редактированию" w:history="1">
              <w:r w:rsidR="0001434C" w:rsidRPr="0001434C">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84050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38 400,0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84050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38 400,0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"Повышение уровня обустройства автомобильных дорог"</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2 300,0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Повышение уровня обустройства автомобильных дорог</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26561</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2 300,0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Повышение уровня обустройства автомобильных дорог</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26561</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2 300,0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Резервный фонд администрации Щекинского района </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Связь и информатика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3 098,7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2 736,2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2 926,5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2 736,2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2 926,5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"Оснащение компьютерной техникой"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"Оснащение компьютерной техникой"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Оснащение компьютерной техникой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функционирования официального </w:t>
            </w:r>
            <w:r w:rsidRPr="0001434C">
              <w:rPr>
                <w:sz w:val="18"/>
                <w:szCs w:val="18"/>
              </w:rPr>
              <w:lastRenderedPageBreak/>
              <w:t xml:space="preserve">Портала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Обеспечение функционирования официального Портала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26810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26810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"Сопровождение и обновление информационных систем"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"Сопровождение и обновление информационных систем"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Сопровождение и обновление информационных систем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"Обеспечение доступа к сети "Интернет"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"Обеспечение доступа к сети "Интернет"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Обеспечение доступа к сети "Интернет"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"Приобретение лицензионного программного обеспечения"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"Приобретение лицензионного программного обеспечения"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Приобретение лицензионного программного обеспечения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"Защита информации от несанкционированного доступа"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"Защита информации от несанкционированного доступа"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Защита информации от несанкционированного доступа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Другие вопросы в области национальной экономики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8 413,7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8 842,1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7 463,2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318,5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"Земельные отношения"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"Оформление земельных участков с целью постановки на кадастровый учет"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Оформление земельных участков с </w:t>
            </w:r>
            <w:r w:rsidRPr="0001434C">
              <w:rPr>
                <w:sz w:val="18"/>
                <w:szCs w:val="18"/>
              </w:rPr>
              <w:lastRenderedPageBreak/>
              <w:t xml:space="preserve">целью постановки на кадастровый учет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деятельности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5 350,3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5 448,1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5 447,3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809,8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599,4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"Совершенствование муниципальной политики в области развития малого и среднего предпринимательства"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Совершенствование муниципальной политики в области развития малого и среднего предпринимательства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26730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1 389,9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1 962,0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"Обеспечение градостроительной деятельности на территории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1 389,9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1 962,0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и утверждение документации территориального планирования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610,2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и утверждение документации территориального планирования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610,2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610,2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документации по планировке территорий городских и сельских поселений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512,0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Подготовка документации по планировке территорий городских и сельских поселений МО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196,0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196,0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"Ведение ИСОГД"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Ведение ИСОГД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и утверждение нормативов градостроительного проектирования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и утверждение нормативов градостроительного проектирования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26942</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26942</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382,0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и утверждение программы комплексного развития транспортной и социальной инфраструктуры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26943</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382,0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26943</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382,0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ЖИЛИЩНО-КОММУНАЛЬНОЕ ХОЗЯЙСТВО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120 392,1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56 603,6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40 727,2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Жилищное хозяйство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7 241,5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5 855,3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8 255,3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7 241,5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5 855,3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8 255,3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5 373,1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4 255,3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6 655,3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"Проведение ремонтов муниципального жилищного фонда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271,2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Проведение ремонтов муниципального </w:t>
            </w:r>
            <w:r w:rsidRPr="0001434C">
              <w:rPr>
                <w:rFonts w:ascii="Times New Roman CYR" w:hAnsi="Times New Roman CYR" w:cs="Times New Roman CYR"/>
                <w:sz w:val="18"/>
                <w:szCs w:val="18"/>
              </w:rPr>
              <w:lastRenderedPageBreak/>
              <w:t xml:space="preserve">жилищного фонда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1 </w:t>
            </w:r>
            <w:r w:rsidRPr="0001434C">
              <w:rPr>
                <w:sz w:val="18"/>
                <w:szCs w:val="18"/>
              </w:rPr>
              <w:lastRenderedPageBreak/>
              <w:t>400,0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2 800,0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"Установка счетчиков энергоресурсов в муниципальных квартирах МО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Установка счетчиков энергоресурсов в муниципальных квартирах МО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"Проверка сметной документации"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Разработка и проверка сметной документации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1 739,3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1 082,3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1 082,3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Обеспечение проживающих в поселении и нуждающихся в жилых помещениях малоимущих граждан жилыми помещениями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w:t>
            </w:r>
            <w:r w:rsidRPr="0001434C">
              <w:rPr>
                <w:sz w:val="18"/>
                <w:szCs w:val="18"/>
              </w:rPr>
              <w:lastRenderedPageBreak/>
              <w:t>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"Межбюджетные трансферты муниципальным образованиям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84380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84380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Коммунальное хозяйство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97 942,4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50 148,3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31 871,9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96 200,6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50 148,3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31 871,9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49 897,2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24 900,0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9 138,6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содержание и строительство объектов водоснабжения"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8 940,8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4 238,6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Ремонт, содержание и строительство объектов водоснабжения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5 813,7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4 238,6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5 813,7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4 238,6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и обустройство артезианской скважины в п.Нагорный, в т.ч. 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26703</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26703</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1 132,1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80550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80550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1 097,3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1 097,3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и строительство очистных сооружений и систем водоотведения"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Ремонт и строительство очистных сооружений и систем водоотведения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26702</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26702</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реконструкция  и строительство объектов теплоснабжения"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35 868,6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Обеспечение мероприятий по модернизации систем коммунальной инфраструктуры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09505</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09505</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модульной котельной МОУ "Крапивенская СОШ №24", в т.ч.ПИР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5 868,6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5 868,6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Ремонт, реконструкция  и строительство объектов теплоснабжения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26704</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26704</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станции очистки и обезжелезивания на артскважине дер.Ясная Поляна"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станции очистки и обезжелезивания на артскважине дер.Ясная Поляна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26708</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26708</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станции очистки и обезжелезивания на артскважине пос.Головеньковский"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4 900,0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станции очистки и обезжелезивания на артскважине пос.Головеньковский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26709</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4 900,0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26709</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4 900,0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к зиме объектов коммунальной инфраструктуры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к зиме объектов коммунальной инфраструктуры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26707</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26707</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"Газификация населенных пунктов"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25 106,0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14 883,0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6 640,0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д.Щекино"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3 272,0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5 133,0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Газификация д.Щекино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45362</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2 435,0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45362</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2 435,0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582,0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2 956,0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582,0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2 956,0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Софинансирование в рамках подпрограммы "Газификация населенных пунктов Тульской области на 2014-2021 годы"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255,0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2 177,0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255,0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2 </w:t>
            </w:r>
            <w:r w:rsidRPr="0001434C">
              <w:rPr>
                <w:rFonts w:ascii="Times New Roman CYR" w:hAnsi="Times New Roman CYR" w:cs="Times New Roman CYR"/>
                <w:sz w:val="18"/>
                <w:szCs w:val="18"/>
              </w:rPr>
              <w:lastRenderedPageBreak/>
              <w:t>177,0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д.Супруты"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д.Супруты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45363</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45363</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"Газификация с.Сумароково"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18 573,0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с.Сумароково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45364</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45364</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11 823,0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1 391,0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11 823,0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1 391,0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Софинансирование в рамках подпрограммы "Газификация населенных пунктов Тульской области на 2014-2021 годы"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5 177,0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5 177,0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д.Новоселки, д.Ягодное"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д.Новоселки, д.Ягодное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45365</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45365</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д.Захаровка, д.Каменка, д.Бегичево"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д.Захаровка, д.Каменка, д.Бегичево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45366</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45366</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45080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w:t>
            </w:r>
            <w:r w:rsidRPr="0001434C">
              <w:rPr>
                <w:sz w:val="18"/>
                <w:szCs w:val="18"/>
              </w:rPr>
              <w:lastRenderedPageBreak/>
              <w:t>а, площадью 0,12 га, ( в т.ч. 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 в т.ч. 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"Бюджетные инвестиции в объекты капитального строительства"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"Бюджетные инвестиции в объекты капитального строительства"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на бюджетные инвестиции в объекты капитального строительства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45100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45100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"Повышение эффективности действия коммунального сектора" </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"Повышение эффективности действия коммунального сектора" </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Повышение эффективности действия коммунального сектора</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26720</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810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"Техническое обслуживание газового оборудования"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"Техническое обслуживание газового оборудования"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Техническое обслуживание газового оборудования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"Организация электроснабжения, водоснабжения и водоотведения в границах поселения"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"Организация электроснабжения, водоснабжения и водоотведения в границах поселения"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электроснабжения, водоснабжения и водоотведения в границах поселения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26721</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26721</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"Обеспечение спецтехникой коммунального сектора"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спецтехникой коммунального сектора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26722</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26722</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Резервный фонд администрации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для обеспечения государственных </w:t>
            </w:r>
            <w:r w:rsidRPr="0001434C">
              <w:rPr>
                <w:sz w:val="18"/>
                <w:szCs w:val="18"/>
              </w:rPr>
              <w:lastRenderedPageBreak/>
              <w:t>(муниципальных)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Благоустройство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15 208,2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"Формирование современной городской среды"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"Формирование современной городской среды"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Формирование современной городской среды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R5550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R5550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ритуальных услуг и содержание мест захоронения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26741</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84040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84040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nil"/>
            </w:tcBorders>
            <w:shd w:val="clear" w:color="auto" w:fill="auto"/>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ОХРАНА ОКРУЖАЮЩЕЙ СРЕДЫ</w:t>
            </w:r>
          </w:p>
        </w:tc>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охраны окружающей среды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"Мероприятия по ликвидации горения на полигоне ТБО"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"Выполнение работ по рекультивации полигона ТБО д.Подиваньково"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Выполнение работ по рекультивации полигона ТБО д.Подиваньково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26772</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26772</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26772</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ОБРАЗОВАНИЕ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1 139 109,5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1 166 871,6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1 209 321,7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Дошкольное образование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382 900,2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396 824,5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409 051,6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Муниципальная программа муниципального образования </w:t>
            </w:r>
            <w:r w:rsidRPr="0001434C">
              <w:rPr>
                <w:rFonts w:ascii="Times New Roman CYR" w:hAnsi="Times New Roman CYR" w:cs="Times New Roman CYR"/>
                <w:sz w:val="18"/>
                <w:szCs w:val="18"/>
              </w:rPr>
              <w:lastRenderedPageBreak/>
              <w:t>Щекинский район "Развитие образования и архивного дела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382 731,7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396 824,5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408 736,6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"Развитие дошкольного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382 731,7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396 824,5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408 736,6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353 110,7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379 078,5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391 790,7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73 173,1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74 864,6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77 516,2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64 478,4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70 207,3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69 156,7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8 274,8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4 657,3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8 359,5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Расходы на обеспечение деятельности (оказание услуг) муниципальных учреждений  (оплата кредиторской задолженности)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419,9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419,9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"Об образовании в Российской Федерации"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279 937,6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304 213,9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314 274,5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243 327,2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267 368,8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277 355,1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36 610,4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36 845,1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36 919,4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10 781,1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10 781,1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10 781,1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Мероприятия, направленные на благоустройство территорий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Благоустройство территорий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12 777,2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3 800,1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4 921,1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3 800,1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4 055,1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3 800,1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7 856,1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7 856,1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"Оплата проезда льготных категорий работников </w:t>
            </w:r>
            <w:r w:rsidRPr="0001434C">
              <w:rPr>
                <w:sz w:val="18"/>
                <w:szCs w:val="18"/>
              </w:rPr>
              <w:lastRenderedPageBreak/>
              <w:t>учреждений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Оплата проезда льготных категорий работников учреждений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комплекса противопожарных мероприятий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2 791,0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1 144,6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1 131,5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1 131,5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"Проверка сметной документации"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Разработка и проверка сметной документации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"Энергосбережение в системе образования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"Поверка, ремонт и замена узлов учета энергоносителей"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Поверка, ремонт и замена узлов учета энергоносителей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"Профилактика правонарушений, терроризма и экстремизма"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Установка видеонаблюдения в муниципальных дошкольных образовательных учреждениях</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xml:space="preserve">Общее образование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594 151,9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616 110,3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643 389,8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Муниципальная программа муниципального образования Щекинский район "Развитие </w:t>
            </w:r>
            <w:r w:rsidRPr="0001434C">
              <w:rPr>
                <w:rFonts w:ascii="Times New Roman CYR" w:hAnsi="Times New Roman CYR" w:cs="Times New Roman CYR"/>
                <w:sz w:val="18"/>
                <w:szCs w:val="18"/>
              </w:rPr>
              <w:lastRenderedPageBreak/>
              <w:t>образования и архивного дела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577 654,1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613 810,3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641 164,8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"Развитие общего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577 654,1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613 810,3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641 164,8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501 647,8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549 219,5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574 879,0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61 090,2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65 731,4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69 195,6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61 017,6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65 731,4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69 195,6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Расходы на обеспечение деятельности (оказание услуг) муниципальных учреждений  (оплата кредиторской задолженности)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"Об образовании в Российской Федерации"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440 452,6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483 383,1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505 578,4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440 452,6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483 383,1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505 578,4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Мероприятия, направленные на благоустройство территорий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Благоустройство территорий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11 800,1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Проведение капитального ремонта муниципальными учреждениями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8 260,9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3 539,1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для обеспечения государственных </w:t>
            </w:r>
            <w:r w:rsidRPr="0001434C">
              <w:rPr>
                <w:sz w:val="18"/>
                <w:szCs w:val="18"/>
              </w:rPr>
              <w:lastRenderedPageBreak/>
              <w:t>(муниципальных)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3 539,1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питания  льготных категорий воспитанников"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22 258,1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23 275,7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24 212,5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питания  льготных категорий воспитанников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2 311,4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2 410,8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1 849,6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2 311,4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2 410,8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питания  льготных категорий воспитанников (оплата кредиторской задолженности)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20 158,1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20 964,3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21 801,7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20 158,1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20 964,3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21 801,7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"Оплата проезда льготных категорий работников учреждений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Оплата проезда льготных категорий работников учреждений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5 661,5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5 661,5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5 661,5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подвоза учащихся"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6 228,4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подвоза учащихся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5 689,4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5 534,1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подвоза учащихся (оплата кредиторской задолженности)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Укрепление материально-технической базы муниципальных образовательных организаций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3 353,1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Подпрограмма "Развитие физической культуры и спорта"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3 353,1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3 353,1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Капитальный ремонт, в том числе изготовление ПИР спортивных залов общеобразовательных организаций, оснащение спортивных площадок, </w:t>
            </w:r>
            <w:r w:rsidRPr="0001434C">
              <w:rPr>
                <w:sz w:val="18"/>
                <w:szCs w:val="18"/>
              </w:rPr>
              <w:lastRenderedPageBreak/>
              <w:t>залов и стадионов, реконструкция стадионов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3 001,3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Создание в образовательных организациях условий для занятия физической культурой и спортом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R0970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R0970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Создание в образовательных организациях условий для занятия физической культурой и спортом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S0970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S0970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"Энергосбережение в системе образования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"Поверка, ремонт и замена узлов учета энергоносителей"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1 466,0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Поверка, ремонт и замена узлов учета энергоносителей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1 466,0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1 466,0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"Внедрение энергосберегающих технологий"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2 493,3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1 568,9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1 568,9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бюджет"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9 185,4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"Профилактика правонарушений, терроризма и экстремизма"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9 185,4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9 185,4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Установка видеонаблюдения в муниципальных общеобразовательных учреждениях</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26373</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26373</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5 928,6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5 928,6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w:t>
            </w:r>
            <w:r w:rsidRPr="0001434C">
              <w:rPr>
                <w:sz w:val="18"/>
                <w:szCs w:val="18"/>
              </w:rPr>
              <w:lastRenderedPageBreak/>
              <w:t xml:space="preserve">бюджет"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2 </w:t>
            </w:r>
            <w:r w:rsidRPr="0001434C">
              <w:rPr>
                <w:sz w:val="18"/>
                <w:szCs w:val="18"/>
              </w:rPr>
              <w:lastRenderedPageBreak/>
              <w:t>998,7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Дополнительное образование детей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129 157,5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129 276,8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131 884,9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82 044,1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81 435,7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84 593,5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"Развитие дополнительного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82 044,1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81 435,7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84 593,5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73 438,1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77 561,4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80 569,2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60 496,5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63 617,5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65 600,1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43 791,4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45 310,1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46 745,4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16 415,0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18 307,4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18 854,7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"Об образовании в Российской Федерации"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12 941,6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13 943,9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14 969,1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12 941,6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13 943,9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14 969,1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3 189,1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3 189,1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3 189,1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1 847,3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950,4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950,4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896,9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896,9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1 119,6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185,2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1 119,6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185,2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915,8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 xml:space="preserve">Мероприятия, направленные на </w:t>
            </w:r>
            <w:r w:rsidRPr="0001434C">
              <w:rPr>
                <w:sz w:val="18"/>
                <w:szCs w:val="18"/>
              </w:rPr>
              <w:lastRenderedPageBreak/>
              <w:t>укрепление материально-технической базы  муниципальных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1 </w:t>
            </w:r>
            <w:r w:rsidRPr="0001434C">
              <w:rPr>
                <w:sz w:val="18"/>
                <w:szCs w:val="18"/>
              </w:rPr>
              <w:lastRenderedPageBreak/>
              <w:t>950,0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1 950,0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1 950,0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46 609,2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47 589,1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47 211,4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"Сохранение и развитие системы художественного и музыкального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46 609,2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47 589,1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47 211,4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42 445,2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44 272,6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44 421,9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42 445,2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44 272,6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44 421,9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11 646,5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11 663,2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11 719,2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30 798,7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32 609,4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32 702,7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Проведение капитального ремонта муниципальными учреждениями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"Ресурсное обеспечение информационных систем"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Ресурсное обеспечение информационных систем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26170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26170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26170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326,6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1 801,9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1 801,9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1 801,9</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w:t>
            </w:r>
            <w:r w:rsidRPr="0001434C">
              <w:rPr>
                <w:sz w:val="18"/>
                <w:szCs w:val="18"/>
              </w:rPr>
              <w:lastRenderedPageBreak/>
              <w:t>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291,9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291,9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239,5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"Внедрение энергосберегающих технологий"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Внедрение энергосберегающих технологий </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"Поверка, ремонт и замена узлов учета энергоносителей"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137,0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Поверка, ремонт и замена узлов учета энергоносителей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125,4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137,0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137,0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Подпрограмма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Установка видеонаблюдения в учреждениях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26371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26371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Устройство ограждений в муниципальных учреждениях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26473</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26473</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Профессиональная подготовка, переподготовка и повышение квалификации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"Профессиональная подготовка, переподготовка и </w:t>
            </w:r>
            <w:r w:rsidRPr="0001434C">
              <w:rPr>
                <w:sz w:val="18"/>
                <w:szCs w:val="18"/>
              </w:rPr>
              <w:lastRenderedPageBreak/>
              <w:t>повышение квалификации"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Мероприятия по переподготовке и повышению квалификации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Молодежная политика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22 859,7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13 238,2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13 554,1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молодежной политики"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26650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асоциальных явлений в молодежной среде"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Профилактика асоциальных явлений в молодежной среде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26660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26660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22 664,7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12 918,2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12 954,1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22 664,7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12 918,2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12 954,1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15 484,4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Организация отдыха, оздоровления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lastRenderedPageBreak/>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1 122,6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1 122,6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3 584,3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3 567,6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3 567,6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Проведение оздоровительной кампании детей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10 769,4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7 976,2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2 793,2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2 039,1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2 039,1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1 656,2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2 003,2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2 039,1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5 324,1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Укрепление материально - технической базы детских оздоровительных учреждений в рамках софинансирования</w:t>
            </w:r>
          </w:p>
        </w:tc>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S0750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1 621,2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S0750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1 621,2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Укрепление материально-технической базы детских оздоровительных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3 702,9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3 702,9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"Организация занятости несовершеннолетних граждан"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занятости учащихся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Другие вопросы в области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10 032,2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11 421,8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11 441,3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10 012,2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11 371,8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11 391,3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9 827,8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11 371,8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11 391,3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5 178,9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6 431,3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6 450,8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5 178,9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6 431,3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6 450,8</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4 583,2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5 737,5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5 737,5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565,5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659,2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678,7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lastRenderedPageBreak/>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4 648,9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4 940,5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4 940,5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4 380,7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4 380,7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"Проверка сметной документации"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Разработка и проверка сметной документации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"Противодействие злоупотреблению наркотиками и их незаконному обороту"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"Противодействие злоупотреблению наркотиками и их незаконному обороту"</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КУЛЬТУРА, КИНЕМАТОГРАФИЯ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32 838,0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23 062,5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23 076,0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Культура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28 229,9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17 471,7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17 483,7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24 134,4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13 894,0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13 906,0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библиотечного дела в муниципальном образовании Щекинский район"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9 489,4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13 264,0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13 276,0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"Оказание муниципальных услуг в сфере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7 385,0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11 396,2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11 408,2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7 385,0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11 396,2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11 408,2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6 128,3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9 973,4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9 973,4</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1 245,3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1 410,9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1 416,6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11,9</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"Комплектование </w:t>
            </w:r>
            <w:r w:rsidRPr="0001434C">
              <w:rPr>
                <w:sz w:val="18"/>
                <w:szCs w:val="18"/>
              </w:rPr>
              <w:lastRenderedPageBreak/>
              <w:t>книжных фондов библиотек"</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79,0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Комплектование книжных фондов библиотек</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Комплектование книжных фондов библиотек в рамках софинасирования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L5191</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"Оплата дополнительного отпуска работникам муниципальных библиотек (структурных подразделений)"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175,1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Оплата дополнительного отпуска работникам муниципальных библиотек (структурных подразделений)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175,1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175,1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167,7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R5192</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R5192</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L5192</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L5192</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lastRenderedPageBreak/>
              <w:t xml:space="preserve">Основное мероприятие "Организация и проведение культурно-досуговых и просветительских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"Мероприятия в области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Мероприятия в области культуры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12 419,2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12 419,2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Капитальный ремонт сельских культурно-досуговых учреждений на условиях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L5196</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124,2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L5196</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124,2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Капитальный ремонт сельских культурно-досуговых учреждений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R5196</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12 295,0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R5196</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12 295,0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"Благоустройство территорий сельских культурно-досуговых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"Благоустройство территорий сельских культурно-досуговых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Предоставление межбюджетных трансфертов на благоустройство территорий сельских культурно-досуговых учреждений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84370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84370</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"Создание условий для развития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"Поддержка муниципальных учреждений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Государственная поддержка муниципальных учреждений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R5194</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R5194</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Государственная поддержка лучших работников муниципальных учреждений культуры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Премии и гранты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982"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4 095,5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4 095,5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80100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80100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 xml:space="preserve">Оплата труда работникам муниципальных учреждений культурно-досугового типа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2 173,4</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2 173,4</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113,7</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113,7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Организация и проведение мероприятий, приуроченных к Празднику Весны и Труда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80220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32,4</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80220</w:t>
            </w:r>
          </w:p>
        </w:tc>
        <w:tc>
          <w:tcPr>
            <w:tcW w:w="982"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32,4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культуры, кинематографии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4 608,1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5 590,8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5 592,3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4 608,1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5 592,3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реализации муниципальной программы"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4 361,2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5 592,3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4 161,2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5 592,3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3 908,6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3 908,6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278,6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280,1</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276,1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277,6</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870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Основное мероприятие "Реализация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246,9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246,9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161,6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161,6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СОЦИАЛЬНАЯ ПОЛИТИКА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53 699,2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41 056,5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43 478,5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Пенсионное обеспечение</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4 181,4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4 476,7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4 618,7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Доплата к пенсии муниципальным служащим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Социальное обеспечение населения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24 382,9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10 614,3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12 894,3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2 956,6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3 614,3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3 614,3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Выплаты гражданам, которым присвоено звание "Почетный гражданин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51350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Оказание материальной помощи гражданам района, оказавшимся в трудной жизненной ситуации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Улучшение жилищных условий </w:t>
            </w:r>
            <w:r w:rsidRPr="0001434C">
              <w:rPr>
                <w:sz w:val="18"/>
                <w:szCs w:val="18"/>
              </w:rPr>
              <w:lastRenderedPageBreak/>
              <w:t xml:space="preserve">ветеранов Великой Отечественной войны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"Социальная поддержка женщин при рождении третьего и последующих детей"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"Единовременная выплата при рождении третьего и последующих детей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Единовременная выплата при рождении третьего и последующих детей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21 396,3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"Обеспечение жильем молодых семей"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16 649,7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"Предоставление молодым семьям социальных выплат"</w:t>
            </w:r>
          </w:p>
        </w:tc>
        <w:tc>
          <w:tcPr>
            <w:tcW w:w="5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16 649,7</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3B4673">
        <w:trPr>
          <w:trHeight w:val="20"/>
          <w:jc w:val="center"/>
        </w:trPr>
        <w:tc>
          <w:tcPr>
            <w:tcW w:w="32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в рамках подпрограммы "Обеспечение жильем молодых семей в Тульской области на 2014-2020 годы"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80800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80800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372,6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Мероприятия по обеспечению жильем молодых семей в рамках софинансирования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16 277,1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16 277,1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4 746,6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4 746,6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L0180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L0180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на улучшение жилищных условий граждан, проживающих в сельской местности, в том числе молодых семей и молодых специалистов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R0180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3 346,1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R0180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3 346,1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lastRenderedPageBreak/>
              <w:t>Социальные выплаты гражданам, кроме публичных нормативных социальных выплат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Охрана семьи и детства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20 330,1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23 865,5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23 865,5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"Развитие дошкольного образования"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"Социальная защита населения"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социальной политики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4 804,8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4 804,8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4 804,8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4 804,8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формированию доступной среды для инвалидов и маломобильных групп населения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492,0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мероприятий по созданию условий для получения детьми-инвалидами качественного образования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2 695,0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2 695,0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S0270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1 503,8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w:t>
            </w:r>
            <w:r w:rsidRPr="0001434C">
              <w:rPr>
                <w:sz w:val="18"/>
                <w:szCs w:val="18"/>
              </w:rPr>
              <w:lastRenderedPageBreak/>
              <w:t>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10</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S0270</w:t>
            </w:r>
          </w:p>
        </w:tc>
        <w:tc>
          <w:tcPr>
            <w:tcW w:w="982"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1 </w:t>
            </w:r>
            <w:r w:rsidRPr="0001434C">
              <w:rPr>
                <w:sz w:val="18"/>
                <w:szCs w:val="18"/>
              </w:rPr>
              <w:lastRenderedPageBreak/>
              <w:t>503,8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ФИЗИЧЕСКАЯ КУЛЬТУРА И СПОРТ</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2 366,4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289,0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299,0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Физическая культура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197,1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физической культуры и спорта"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проведения официальных физкультурно-оздоровительных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проведения официальных физкультурно-оздоровительных мероприятий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Массовый спорт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2 169,3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2 169,3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"Строительство и реконструкция объектов спортивного назначения"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футбольного поля с искусственным покрытием в п.Первомайский для МОУ ДОД "ДЮСШ №1"</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1 555,3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футбольного поля с искусственным покрытием в п.Первомайский для МОУ ДОД "ДЮСШ №1"</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1 555,3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1 555,3</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т.ч. ПИР"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футбольного поля с искусственным покрытием на стадионе "Спартак" г. Щекино Тульской области для МОУ ДОД "ДЮСШ № 1", в т.ч. ПИР</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Субсидии бюджетным и автономным учреждениям, государственным (муниципальным) унитарным </w:t>
            </w:r>
            <w:r w:rsidRPr="0001434C">
              <w:rPr>
                <w:sz w:val="18"/>
                <w:szCs w:val="18"/>
              </w:rP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массового футбола"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"Приобретение спортивной формы, инвентаря"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Приобретение спортивной формы, инвентаря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26630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"Проведение соревнований по футболу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Проведение соревнований по футболу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ОБСЛУЖИВАНИЕ ГОСУДАРСТВЕННОГО И МУНИЦИПАЛЬНОГО ДОЛГА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7 670,8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Обслуживание государственного внутреннего и муниципального долга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7 670,8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7 670,8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"Управление муниципальным долгом"</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7 670,8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обслуживание муниципального долга"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82"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7 670,8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Процентные платежи по бюджетным кредитам </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1 022,8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Обслуживание муниципального долга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1 022,8</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Процентные платежи по кредитам, полученным от кредитных организаций</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6 648,0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Обслуживание муниципального долга</w:t>
            </w:r>
          </w:p>
        </w:tc>
        <w:tc>
          <w:tcPr>
            <w:tcW w:w="53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26241</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6 648,0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14 575,2</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МЕЖБЮДЖЕТНЫЕ ТРАНСФЕРТЫ ОБЩЕГО ХАРАКТЕРА БЮДЖЕТАМ БЮДЖЕТНОЙ СИСТЕМЫ РОССИЙСКОЙ ФЕДЕРАЦИИ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34 766,6</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26 311,6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27 173,0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Дотации на выравнивание бюджетной обеспеченности субъектов Российской Федерации и муниципальных образований</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21 233,4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22 061,6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22 923,0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21 233,4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22 061,6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22 923,0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механизмов регулирования межбюджетных отношений"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21 233,4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22 061,6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22 923,0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"Сокращение дифференциации муниципальных образований в уровне их бюджетной обеспеченности, обеспечение </w:t>
            </w:r>
            <w:r w:rsidRPr="0001434C">
              <w:rPr>
                <w:sz w:val="18"/>
                <w:szCs w:val="18"/>
              </w:rPr>
              <w:lastRenderedPageBreak/>
              <w:t>сбалансированности местных бюджетов"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lastRenderedPageBreak/>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21 233,4</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22 061,6</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22 923,0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20 705,9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21 534,1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22 395,5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20 705,9</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21 534,1</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22 395,5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84300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Иные дотации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механизмов регулирования межбюджетных отношений"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84310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"Повышение качества управления муниципальными финансами"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84320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Прочие межбюджетные трансферты общего характера</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9 283,2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3B4673">
        <w:trPr>
          <w:trHeight w:val="20"/>
          <w:jc w:val="center"/>
        </w:trPr>
        <w:tc>
          <w:tcPr>
            <w:tcW w:w="3272"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Итого</w:t>
            </w:r>
          </w:p>
        </w:tc>
        <w:tc>
          <w:tcPr>
            <w:tcW w:w="5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0"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87"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16"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xml:space="preserve">1 704 </w:t>
            </w:r>
            <w:r w:rsidRPr="0001434C">
              <w:rPr>
                <w:bCs/>
                <w:sz w:val="18"/>
                <w:szCs w:val="18"/>
              </w:rPr>
              <w:lastRenderedPageBreak/>
              <w:t>307,8</w:t>
            </w:r>
          </w:p>
        </w:tc>
        <w:tc>
          <w:tcPr>
            <w:tcW w:w="74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xml:space="preserve">1 550 </w:t>
            </w:r>
            <w:r w:rsidRPr="0001434C">
              <w:rPr>
                <w:bCs/>
                <w:sz w:val="18"/>
                <w:szCs w:val="18"/>
              </w:rPr>
              <w:lastRenderedPageBreak/>
              <w:t>879,4</w:t>
            </w:r>
          </w:p>
        </w:tc>
        <w:tc>
          <w:tcPr>
            <w:tcW w:w="895"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xml:space="preserve">1 584 </w:t>
            </w:r>
            <w:r w:rsidRPr="0001434C">
              <w:rPr>
                <w:bCs/>
                <w:sz w:val="18"/>
                <w:szCs w:val="18"/>
              </w:rPr>
              <w:lastRenderedPageBreak/>
              <w:t>337,7</w:t>
            </w:r>
          </w:p>
        </w:tc>
      </w:tr>
    </w:tbl>
    <w:p w:rsidR="0001434C" w:rsidRDefault="0001434C" w:rsidP="00A367B4">
      <w:pPr>
        <w:tabs>
          <w:tab w:val="left" w:pos="3225"/>
        </w:tabs>
        <w:jc w:val="right"/>
        <w:rPr>
          <w:lang w:eastAsia="en-US"/>
        </w:rPr>
      </w:pPr>
    </w:p>
    <w:tbl>
      <w:tblPr>
        <w:tblW w:w="6079" w:type="dxa"/>
        <w:jc w:val="right"/>
        <w:tblLook w:val="04A0" w:firstRow="1" w:lastRow="0" w:firstColumn="1" w:lastColumn="0" w:noHBand="0" w:noVBand="1"/>
      </w:tblPr>
      <w:tblGrid>
        <w:gridCol w:w="1300"/>
        <w:gridCol w:w="4779"/>
      </w:tblGrid>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4779" w:type="dxa"/>
            <w:tcBorders>
              <w:top w:val="nil"/>
              <w:left w:val="nil"/>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Приложение 2</w:t>
            </w:r>
          </w:p>
        </w:tc>
      </w:tr>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к решению Собрания представителей Щекинского района</w:t>
            </w:r>
          </w:p>
        </w:tc>
      </w:tr>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xml:space="preserve">"О внесении изменений в решение Собрания представителей </w:t>
            </w:r>
          </w:p>
        </w:tc>
      </w:tr>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Щекинского района от 22.12.2016 г. №36/293</w:t>
            </w:r>
          </w:p>
        </w:tc>
      </w:tr>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О бюджете муниципального образования Щекинский район</w:t>
            </w:r>
          </w:p>
        </w:tc>
      </w:tr>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на 2017 год и на плановый период 2018 и 2019 годов"</w:t>
            </w:r>
          </w:p>
        </w:tc>
      </w:tr>
      <w:tr w:rsidR="0001434C" w:rsidRPr="0001434C" w:rsidTr="0001434C">
        <w:trPr>
          <w:trHeight w:val="255"/>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от______________________№___________</w:t>
            </w:r>
          </w:p>
        </w:tc>
      </w:tr>
      <w:tr w:rsidR="0001434C" w:rsidRPr="0001434C" w:rsidTr="0001434C">
        <w:trPr>
          <w:trHeight w:val="300"/>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r>
      <w:tr w:rsidR="0001434C" w:rsidRPr="0001434C" w:rsidTr="0001434C">
        <w:trPr>
          <w:trHeight w:val="240"/>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Приложение 6</w:t>
            </w:r>
          </w:p>
        </w:tc>
      </w:tr>
      <w:tr w:rsidR="0001434C" w:rsidRPr="0001434C" w:rsidTr="0001434C">
        <w:trPr>
          <w:trHeight w:val="240"/>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к решению Собрания представителей  Щекинского района</w:t>
            </w:r>
          </w:p>
        </w:tc>
      </w:tr>
      <w:tr w:rsidR="0001434C" w:rsidRPr="0001434C" w:rsidTr="0001434C">
        <w:trPr>
          <w:trHeight w:val="240"/>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"О бюджете муниципального образования  Щекинский район</w:t>
            </w:r>
          </w:p>
        </w:tc>
      </w:tr>
      <w:tr w:rsidR="0001434C" w:rsidRPr="0001434C" w:rsidTr="0001434C">
        <w:trPr>
          <w:trHeight w:val="240"/>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на 2017 год и на плановый период 2018 и 2019 годов"</w:t>
            </w:r>
          </w:p>
        </w:tc>
      </w:tr>
      <w:tr w:rsidR="0001434C" w:rsidRPr="0001434C" w:rsidTr="0001434C">
        <w:trPr>
          <w:trHeight w:val="240"/>
          <w:jc w:val="right"/>
        </w:trPr>
        <w:tc>
          <w:tcPr>
            <w:tcW w:w="1300"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от 22.12.2016 №36/293</w:t>
            </w:r>
          </w:p>
        </w:tc>
      </w:tr>
    </w:tbl>
    <w:p w:rsidR="0001434C" w:rsidRPr="0001434C" w:rsidRDefault="0001434C" w:rsidP="00A367B4">
      <w:pPr>
        <w:tabs>
          <w:tab w:val="left" w:pos="2745"/>
        </w:tabs>
        <w:jc w:val="right"/>
        <w:rPr>
          <w:lang w:eastAsia="en-US"/>
        </w:rPr>
      </w:pPr>
    </w:p>
    <w:tbl>
      <w:tblPr>
        <w:tblW w:w="10654" w:type="dxa"/>
        <w:jc w:val="center"/>
        <w:tblLook w:val="04A0" w:firstRow="1" w:lastRow="0" w:firstColumn="1" w:lastColumn="0" w:noHBand="0" w:noVBand="1"/>
      </w:tblPr>
      <w:tblGrid>
        <w:gridCol w:w="306"/>
        <w:gridCol w:w="2741"/>
        <w:gridCol w:w="743"/>
        <w:gridCol w:w="549"/>
        <w:gridCol w:w="598"/>
        <w:gridCol w:w="429"/>
        <w:gridCol w:w="378"/>
        <w:gridCol w:w="396"/>
        <w:gridCol w:w="848"/>
        <w:gridCol w:w="1071"/>
        <w:gridCol w:w="833"/>
        <w:gridCol w:w="833"/>
        <w:gridCol w:w="929"/>
      </w:tblGrid>
      <w:tr w:rsidR="0001434C" w:rsidRPr="0001434C" w:rsidTr="0001434C">
        <w:trPr>
          <w:trHeight w:val="20"/>
          <w:jc w:val="center"/>
        </w:trPr>
        <w:tc>
          <w:tcPr>
            <w:tcW w:w="10654" w:type="dxa"/>
            <w:gridSpan w:val="13"/>
            <w:tcBorders>
              <w:top w:val="nil"/>
              <w:left w:val="nil"/>
              <w:bottom w:val="nil"/>
              <w:right w:val="nil"/>
            </w:tcBorders>
            <w:shd w:val="clear" w:color="auto" w:fill="auto"/>
            <w:vAlign w:val="center"/>
            <w:hideMark/>
          </w:tcPr>
          <w:p w:rsidR="0001434C" w:rsidRPr="0001434C" w:rsidRDefault="0001434C" w:rsidP="00A367B4">
            <w:pPr>
              <w:jc w:val="right"/>
              <w:rPr>
                <w:bCs/>
                <w:sz w:val="28"/>
                <w:szCs w:val="28"/>
              </w:rPr>
            </w:pPr>
            <w:r w:rsidRPr="0001434C">
              <w:rPr>
                <w:bCs/>
                <w:sz w:val="28"/>
                <w:szCs w:val="28"/>
              </w:rPr>
              <w:t xml:space="preserve">Ведомственная структура расходов бюджета муниципального образования Щекинский  район </w:t>
            </w:r>
          </w:p>
        </w:tc>
      </w:tr>
      <w:tr w:rsidR="0001434C" w:rsidRPr="0001434C" w:rsidTr="0001434C">
        <w:trPr>
          <w:trHeight w:val="20"/>
          <w:jc w:val="center"/>
        </w:trPr>
        <w:tc>
          <w:tcPr>
            <w:tcW w:w="10654" w:type="dxa"/>
            <w:gridSpan w:val="13"/>
            <w:tcBorders>
              <w:top w:val="nil"/>
              <w:left w:val="nil"/>
              <w:bottom w:val="nil"/>
              <w:right w:val="nil"/>
            </w:tcBorders>
            <w:shd w:val="clear" w:color="000000" w:fill="FFFFFF"/>
            <w:vAlign w:val="bottom"/>
            <w:hideMark/>
          </w:tcPr>
          <w:p w:rsidR="0001434C" w:rsidRPr="0001434C" w:rsidRDefault="0001434C" w:rsidP="00A367B4">
            <w:pPr>
              <w:jc w:val="right"/>
              <w:rPr>
                <w:bCs/>
                <w:sz w:val="28"/>
                <w:szCs w:val="28"/>
              </w:rPr>
            </w:pPr>
            <w:r w:rsidRPr="0001434C">
              <w:rPr>
                <w:bCs/>
                <w:sz w:val="28"/>
                <w:szCs w:val="28"/>
              </w:rPr>
              <w:t>на 2017 год и на плановый период 2018 и 2019 годов</w:t>
            </w:r>
          </w:p>
        </w:tc>
      </w:tr>
      <w:tr w:rsidR="0001434C" w:rsidRPr="0001434C" w:rsidTr="0001434C">
        <w:trPr>
          <w:trHeight w:val="20"/>
          <w:jc w:val="center"/>
        </w:trPr>
        <w:tc>
          <w:tcPr>
            <w:tcW w:w="306" w:type="dxa"/>
            <w:tcBorders>
              <w:top w:val="nil"/>
              <w:left w:val="nil"/>
              <w:bottom w:val="nil"/>
              <w:right w:val="nil"/>
            </w:tcBorders>
            <w:shd w:val="clear" w:color="auto" w:fill="auto"/>
            <w:vAlign w:val="center"/>
            <w:hideMark/>
          </w:tcPr>
          <w:p w:rsidR="0001434C" w:rsidRPr="0001434C" w:rsidRDefault="0001434C" w:rsidP="00A367B4">
            <w:pPr>
              <w:jc w:val="right"/>
              <w:rPr>
                <w:bCs/>
                <w:sz w:val="28"/>
                <w:szCs w:val="28"/>
              </w:rPr>
            </w:pPr>
          </w:p>
        </w:tc>
        <w:tc>
          <w:tcPr>
            <w:tcW w:w="2741"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743"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549"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598"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429"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378"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396"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848"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1071" w:type="dxa"/>
            <w:tcBorders>
              <w:top w:val="nil"/>
              <w:left w:val="nil"/>
              <w:bottom w:val="nil"/>
              <w:right w:val="nil"/>
            </w:tcBorders>
            <w:shd w:val="clear" w:color="auto" w:fill="auto"/>
            <w:vAlign w:val="center"/>
            <w:hideMark/>
          </w:tcPr>
          <w:p w:rsidR="0001434C" w:rsidRPr="0001434C" w:rsidRDefault="0001434C" w:rsidP="00A367B4">
            <w:pPr>
              <w:jc w:val="right"/>
              <w:rPr>
                <w:sz w:val="20"/>
                <w:szCs w:val="20"/>
              </w:rPr>
            </w:pPr>
          </w:p>
        </w:tc>
        <w:tc>
          <w:tcPr>
            <w:tcW w:w="833"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833" w:type="dxa"/>
            <w:tcBorders>
              <w:top w:val="nil"/>
              <w:left w:val="nil"/>
              <w:bottom w:val="nil"/>
              <w:right w:val="nil"/>
            </w:tcBorders>
            <w:shd w:val="clear" w:color="auto" w:fill="auto"/>
            <w:noWrap/>
            <w:vAlign w:val="bottom"/>
            <w:hideMark/>
          </w:tcPr>
          <w:p w:rsidR="0001434C" w:rsidRPr="0001434C" w:rsidRDefault="0001434C" w:rsidP="00A367B4">
            <w:pPr>
              <w:jc w:val="right"/>
              <w:rPr>
                <w:sz w:val="20"/>
                <w:szCs w:val="20"/>
              </w:rPr>
            </w:pPr>
          </w:p>
        </w:tc>
        <w:tc>
          <w:tcPr>
            <w:tcW w:w="929" w:type="dxa"/>
            <w:tcBorders>
              <w:top w:val="nil"/>
              <w:left w:val="nil"/>
              <w:bottom w:val="nil"/>
              <w:right w:val="nil"/>
            </w:tcBorders>
            <w:shd w:val="clear" w:color="auto" w:fill="auto"/>
            <w:noWrap/>
            <w:vAlign w:val="bottom"/>
            <w:hideMark/>
          </w:tcPr>
          <w:p w:rsidR="0001434C" w:rsidRPr="0001434C" w:rsidRDefault="0001434C" w:rsidP="00A367B4">
            <w:pPr>
              <w:jc w:val="right"/>
              <w:rPr>
                <w:rFonts w:ascii="Times New Roman CYR" w:hAnsi="Times New Roman CYR" w:cs="Times New Roman CYR"/>
                <w:sz w:val="20"/>
                <w:szCs w:val="20"/>
              </w:rPr>
            </w:pPr>
            <w:r w:rsidRPr="0001434C">
              <w:rPr>
                <w:rFonts w:ascii="Times New Roman CYR" w:hAnsi="Times New Roman CYR" w:cs="Times New Roman CYR"/>
                <w:sz w:val="20"/>
                <w:szCs w:val="20"/>
              </w:rPr>
              <w:t xml:space="preserve"> тыс.руб. </w:t>
            </w:r>
          </w:p>
        </w:tc>
      </w:tr>
      <w:tr w:rsidR="0001434C" w:rsidRPr="0001434C" w:rsidTr="0001434C">
        <w:trPr>
          <w:trHeight w:val="20"/>
          <w:jc w:val="center"/>
        </w:trPr>
        <w:tc>
          <w:tcPr>
            <w:tcW w:w="3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 xml:space="preserve"> </w:t>
            </w:r>
          </w:p>
        </w:tc>
        <w:tc>
          <w:tcPr>
            <w:tcW w:w="2741" w:type="dxa"/>
            <w:tcBorders>
              <w:top w:val="single" w:sz="4" w:space="0" w:color="000000"/>
              <w:left w:val="nil"/>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Наименование  получателя  средств</w:t>
            </w:r>
          </w:p>
        </w:tc>
        <w:tc>
          <w:tcPr>
            <w:tcW w:w="743" w:type="dxa"/>
            <w:tcBorders>
              <w:top w:val="single" w:sz="4" w:space="0" w:color="000000"/>
              <w:left w:val="nil"/>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ГРБС</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Раз-дел</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Под-раз-дел</w:t>
            </w:r>
          </w:p>
        </w:tc>
        <w:tc>
          <w:tcPr>
            <w:tcW w:w="2051" w:type="dxa"/>
            <w:gridSpan w:val="4"/>
            <w:tcBorders>
              <w:top w:val="single" w:sz="4" w:space="0" w:color="000000"/>
              <w:left w:val="nil"/>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Целевая статья</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Группа, подгруппа видов  расходов</w:t>
            </w:r>
          </w:p>
        </w:tc>
        <w:tc>
          <w:tcPr>
            <w:tcW w:w="833" w:type="dxa"/>
            <w:tcBorders>
              <w:top w:val="single" w:sz="4" w:space="0" w:color="000000"/>
              <w:left w:val="nil"/>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 xml:space="preserve"> Сумма на 2017 год </w:t>
            </w:r>
          </w:p>
        </w:tc>
        <w:tc>
          <w:tcPr>
            <w:tcW w:w="833" w:type="dxa"/>
            <w:tcBorders>
              <w:top w:val="single" w:sz="4" w:space="0" w:color="000000"/>
              <w:left w:val="nil"/>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 xml:space="preserve"> Сумма на 2018 год </w:t>
            </w:r>
          </w:p>
        </w:tc>
        <w:tc>
          <w:tcPr>
            <w:tcW w:w="929" w:type="dxa"/>
            <w:tcBorders>
              <w:top w:val="single" w:sz="4" w:space="0" w:color="000000"/>
              <w:left w:val="nil"/>
              <w:bottom w:val="single" w:sz="4" w:space="0" w:color="000000"/>
              <w:right w:val="single" w:sz="4" w:space="0" w:color="000000"/>
            </w:tcBorders>
            <w:shd w:val="clear" w:color="auto" w:fill="auto"/>
            <w:vAlign w:val="center"/>
            <w:hideMark/>
          </w:tcPr>
          <w:p w:rsidR="0001434C" w:rsidRPr="0001434C" w:rsidRDefault="0001434C" w:rsidP="00A367B4">
            <w:pPr>
              <w:jc w:val="right"/>
              <w:rPr>
                <w:bCs/>
                <w:sz w:val="20"/>
                <w:szCs w:val="20"/>
              </w:rPr>
            </w:pPr>
            <w:r w:rsidRPr="0001434C">
              <w:rPr>
                <w:bCs/>
                <w:sz w:val="20"/>
                <w:szCs w:val="20"/>
              </w:rPr>
              <w:t xml:space="preserve"> Сумма на 2019 год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Финансовое  управление  администрации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211 413,1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53 597,2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59 100,3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ОБЩЕГОСУДАРСТВЕННЫЕ ВОПРОСЫ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11 982,9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12 081,9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12 081,9</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11 982,9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12 081,9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12 081,9</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11 982,9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11 982,9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11 982,9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12 081,9</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10 958,9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10 958,9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11 268,1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для обеспечения государственных </w:t>
            </w:r>
            <w:r w:rsidRPr="0001434C">
              <w:rPr>
                <w:sz w:val="18"/>
                <w:szCs w:val="18"/>
              </w:rPr>
              <w:lastRenderedPageBreak/>
              <w:t>(муниципальных)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982,2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20,4</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ОБОРОНА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02</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Мобилизационная и вневойсковая подготовка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Осуществление первичного воинского учета на территориях, где отсутствуют военные комиссариаты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51180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Субвенции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51180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530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1 477,7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Подпрограмма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84020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84020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ЭКОНОМИКА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96 450,0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Общеэкономические вопросы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214,8</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Обеспечение развития рынка труда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80210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80210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214,8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Дорожное хозяйство (дорожные фонды)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96 235,2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96 235,2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Подпрограмма "Модернизация и развитие автомобильных дорог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96 235,2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"Содержание дорог местного значения в границах муниципального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96 235,2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Межбюджетные трансферты из бюджета Тульской области на финансовое обеспечение дорожной деятельности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37 951,0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37 951,0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за счет дорожного фонда Тульской области на финансовое обеспечение дорожной деятельности,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19 884,2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19 884,2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38 400,0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38 400,0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ЖИЛИЩНО-КОММУНАЛЬНОЕ ХОЗЯЙСТВО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47 076,6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Жилищное хозяйство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1 868,4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w:t>
            </w:r>
            <w:r w:rsidRPr="0001434C">
              <w:rPr>
                <w:sz w:val="18"/>
                <w:szCs w:val="18"/>
              </w:rPr>
              <w:lastRenderedPageBreak/>
              <w:t>также иных полномочий органов местного самоуправления в соответствии с жилищным законодательством"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"Межбюджетные трансферты муниципальным образованиям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84380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Е</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84380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1 868,4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Коммунальное хозяйство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30 000,0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реконструкция  и строительство объектов теплоснабжения"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Обеспечение мероприятий по модернизации систем коммунальной инфраструктуры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09505</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09505</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Благоустройство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15 208,2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"Формирование современной городской среды"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"Формирование современной городской среды"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Формирование современной городской среды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R5550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R5550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14 608,2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84040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84040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КУЛЬТУРА, КИНЕМАТОГРАФИЯ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18 158,1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3 577,7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3 577,7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Культура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18 158,1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3 577,7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3 577,7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14 095,0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12 419,2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12 419,2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Капитальный ремонт сельских культурно-досуговых учреждений на условиях софинансирования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L5196</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124,2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L5196</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124,2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Капитальный ремонт сельских культурно-досуговых учреждений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R5196</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12 295,0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R5196</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12 295,0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"Благоустройство территорий сельских культурно-досуговых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"Благоустройство территорий сельских культурно-досуговых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Предоставление межбюджетных трансфертов на благоустройство территорий сельских культурно-досуговых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84370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84370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1 475,8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"Создание условий для развития культуры"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"Поддержка муниципальных учреждений культуры"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Государственная поддержка муниципальных учреждений культуры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R5194</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R5194</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Государственная поддержка лучших работников муниципальных учреждений культуры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4 063,1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4 063,1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3 577,7</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nil"/>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80100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80100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1 776,0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Оплата труда работникам муниципальных учреждений культурно-досугового типа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1 703,1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113,7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113,7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98,6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ОБСЛУЖИВАНИЕ ГОСУДАРСТВЕННОГО И МУНИЦИПАЛЬНОГО ДОЛГА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7 670,8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14 575,2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Обслуживание государственного внутреннего и муниципального долга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7 670,8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14 575,2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7 670,8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14 575,2</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"Управление муниципальным долгом"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7 670,8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14 575,2</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обслуживание муниципального долга"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7 670,8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14 575,2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Процентные платежи по бюджетным кредитам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1 022,8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Обслуживание муниципального долга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1 022,8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Процентные платежи по кредитам, полученным от кредитных организаций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6 648,0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14 575,2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Обслуживание муниципального долга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26241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1 438,5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6 648,0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14 575,2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МЕЖБЮДЖЕТНЫЕ ТРАНСФЕРТЫ ОБЩЕГО ХАРАКТЕРА БЮДЖЕТАМ БЮДЖЕТНОЙ СИСТЕМЫ РОССИЙСКОЙ ФЕДЕРАЦИИ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34 766,6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26 311,6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27 173,0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Дотации на выравнивание бюджетной обеспеченности субъектов Российской Федерации и муниципальных образований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21 233,4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22 061,6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22 923,0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21 233,4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22 061,6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22 923,0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механизмов регулирования межбюджетных отношений"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21 233,4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22 061,6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22 923,0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21 233,4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22 061,6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22 923,0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20 705,9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21 534,1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22 395,5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20 705,9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21 534,1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22 395,5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527,5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Иные дотации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4 250,0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механизмов регулирования межбюджетных отношений"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w:t>
            </w:r>
            <w:r w:rsidRPr="0001434C">
              <w:rPr>
                <w:sz w:val="18"/>
                <w:szCs w:val="18"/>
              </w:rPr>
              <w:lastRenderedPageBreak/>
              <w:t xml:space="preserve">сбалансированности бюджетов за счет средств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"Повышение качества управления муниципальными финансами"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Дотации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84320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Прочие межбюджетные трансферты общего характера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9 283,2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межбюджетные трансферты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2</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Администрация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598" w:type="dxa"/>
            <w:tcBorders>
              <w:top w:val="nil"/>
              <w:left w:val="nil"/>
              <w:bottom w:val="single" w:sz="4" w:space="0" w:color="auto"/>
              <w:right w:val="single" w:sz="4" w:space="0" w:color="auto"/>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310 934,0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278 939,7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264 300,3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ОБЩЕГОСУДАРСТВЕННЫЕ ВОПРОСЫ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429"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130 063,8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120 158,0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120 386,6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04</w:t>
            </w:r>
          </w:p>
        </w:tc>
        <w:tc>
          <w:tcPr>
            <w:tcW w:w="429"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53 974,4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54 417,1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54 407,1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53 974,4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54 417,1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54 407,1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Глава местной администрации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на выплаты по оплате труда работников органов местного самоуправления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1 808,4</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Аппарат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52 100,6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52 608,7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52 598,7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49 672,9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50 209,3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51 160,2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49 672,9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50 209,3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51 160,2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1 476,8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1 448,5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1 438,5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1 447,7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1 340,5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1 330,5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108,0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подготовку, </w:t>
            </w:r>
            <w:r w:rsidRPr="0001434C">
              <w:rPr>
                <w:sz w:val="18"/>
                <w:szCs w:val="18"/>
              </w:rPr>
              <w:lastRenderedPageBreak/>
              <w:t xml:space="preserve">утверждение и выдачу градостроительного плана земельного участка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за счет переданных полномочий  на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85070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85070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107,7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осуществление муниципального земельного контроля за использованием земель поселения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112,1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nil"/>
              <w:right w:val="single" w:sz="4" w:space="0" w:color="000000"/>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Судебная система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429"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429"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vAlign w:val="center"/>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 присяжных заседателях федеральных судов общей юрисдикции в Российской </w:t>
            </w:r>
            <w:r w:rsidRPr="0001434C">
              <w:rPr>
                <w:sz w:val="18"/>
                <w:szCs w:val="18"/>
              </w:rPr>
              <w:lastRenderedPageBreak/>
              <w:t>Федерации"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429"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05</w:t>
            </w:r>
          </w:p>
        </w:tc>
        <w:tc>
          <w:tcPr>
            <w:tcW w:w="429"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center"/>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Резервные фонды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11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530,1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2 500,0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center"/>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Резервный фонд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2 500,0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общегосударственные вопросы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75 550,3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63 240,9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63 479,5</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"Развитие архивного дела"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2 580,3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2 476,6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2 022,2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2 022,2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2 022,2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453,4</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"Социальная поддержка отдельных категорий населения"</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Изготовление регалий, связанных с присвоением звания "Почетный гражданин Щекинского района" </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27110</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27110</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деятельности муниципальных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17 207,4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17 897,3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17 866,5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15 552,9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15 548,9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15 548,9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1 654,5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2 348,2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2 317,4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34 559,7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37 789,4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38 139,5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"Имущественные отношения"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34 459,7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37 789,4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38 139,5</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"Оценка недвижимости (имущество, земельные участки)"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Оценка недвижимости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01434C">
        <w:trPr>
          <w:trHeight w:val="20"/>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"Признание прав и регулирование отношений по муниципальной собственности"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Признание прав и регулирование отношений по муниципальной собственности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"Содержание и обслуживание казны"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1 032,6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Содержание и обслуживание казны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1 032,6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1 032,6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33 034,1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35 989,4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36 239,5</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33 034,1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35 989,4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36 239,5</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20 565,1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22 382,0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22 382,0</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w:t>
            </w:r>
            <w:r w:rsidRPr="0001434C">
              <w:rPr>
                <w:sz w:val="18"/>
                <w:szCs w:val="18"/>
              </w:rPr>
              <w:lastRenderedPageBreak/>
              <w:t>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xml:space="preserve">12 </w:t>
            </w:r>
            <w:r w:rsidRPr="0001434C">
              <w:rPr>
                <w:sz w:val="18"/>
                <w:szCs w:val="18"/>
              </w:rPr>
              <w:lastRenderedPageBreak/>
              <w:t>053,1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 xml:space="preserve">13 </w:t>
            </w:r>
            <w:r w:rsidRPr="0001434C">
              <w:rPr>
                <w:sz w:val="18"/>
                <w:szCs w:val="18"/>
              </w:rPr>
              <w:lastRenderedPageBreak/>
              <w:t>242,7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13 492,8</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364,7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364,7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Исполнение функций учредителя в соответствии со ст.62 Гражданского кодекса Российской Федерации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26521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769,8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1 092,0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"Информирование населения о деятельности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"Информирование населения о деятельности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Информирование населения о деятельности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865,0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"Работа с обращениями граждан"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"Работа с обращениями граждан"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Работа с обращениями граждан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01434C">
        <w:trPr>
          <w:trHeight w:val="20"/>
          <w:jc w:val="center"/>
        </w:trPr>
        <w:tc>
          <w:tcPr>
            <w:tcW w:w="306" w:type="dxa"/>
            <w:tcBorders>
              <w:top w:val="nil"/>
              <w:left w:val="single" w:sz="4" w:space="0" w:color="000000"/>
              <w:bottom w:val="nil"/>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26920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"Методическое обеспечение деятельности органов ТОС"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"Методическое обеспечение деятельности органов ТОС"</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методическому обеспечению деятельности органов ТОС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Мероприятия по переподготовке и повышению квалификации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13 743,4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Администрация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13 743,4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Прочие выплаты по обязательствам государства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1 544,9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740,2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568,0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975,9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172,2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172,2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12 198,5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Исполнение судебных актов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12 078,5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6 198,7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2 541,7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2 531,7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6 198,7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2 541,7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2 531,7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и проведение мероприятий по иным непрограммным мероприятиям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3 707,0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870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3 707,0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557,6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475,3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1 714,7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1 764,7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1 754,7</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1 526,2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1 526,2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1 526,2</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82290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238,5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228,5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w:t>
            </w:r>
            <w:r w:rsidRPr="0001434C">
              <w:rPr>
                <w:sz w:val="18"/>
                <w:szCs w:val="18"/>
              </w:rPr>
              <w:lastRenderedPageBreak/>
              <w:t xml:space="preserve">необходимой для ведения регистра муниципальных нормативных правовых актов Тульской области»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82450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82450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126,6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82660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82660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ОБОРОНА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Мобилизационная подготовка экономики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Администрация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26270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26270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12 922,3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10 523,5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10 629,5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ОРГАНЫ ЮСТИЦИИ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3 959,2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4 213,6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4 213,6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59300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4 213,6</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59300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3 625,0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3 879,4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3 879,4</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59300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334,2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334,2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334,2</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7 463,1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6 309,9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6 415,9</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Муниципальная программа муниципального образования </w:t>
            </w:r>
            <w:r w:rsidRPr="0001434C">
              <w:rPr>
                <w:sz w:val="18"/>
                <w:szCs w:val="18"/>
              </w:rPr>
              <w:lastRenderedPageBreak/>
              <w:t>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Подпрограмма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Прочие мероприятия по профилактике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26472</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26472</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62,7</w:t>
            </w:r>
          </w:p>
        </w:tc>
      </w:tr>
      <w:tr w:rsidR="0001434C" w:rsidRPr="0001434C" w:rsidTr="0001434C">
        <w:trPr>
          <w:trHeight w:val="20"/>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7 463,1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6 309,9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6 353,2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3 835,3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2 741,3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2 784,2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2 200,0</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26751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2 200,0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26751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"Мероприятия в области гражданской обороны"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Мероприятия в области гражданской обороны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26760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166,0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26760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154,0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166,0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"Предупреждение и ликвидация ЧС природного и техногенного характера"</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Мероприятия по предупреждению и ликвидации ЧС природного и техногенного характера </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26770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26770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"Создание, </w:t>
            </w:r>
            <w:r w:rsidRPr="0001434C">
              <w:rPr>
                <w:sz w:val="18"/>
                <w:szCs w:val="18"/>
              </w:rPr>
              <w:lastRenderedPageBreak/>
              <w:t>содержание и организация деятельности аварийно-спасательных служб"</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181,3</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181,3</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118,2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85091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85091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63,1</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единой дежурно-диспетчерской службы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3 627,8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3 569,0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деятельности (оказание услуг) муниципального учреждения"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3 627,8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3 569,0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3 627,8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3 569,0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3 563,2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3 468,3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3 468,3</w:t>
            </w:r>
          </w:p>
        </w:tc>
      </w:tr>
      <w:tr w:rsidR="0001434C" w:rsidRPr="0001434C" w:rsidTr="0001434C">
        <w:trPr>
          <w:trHeight w:val="20"/>
          <w:jc w:val="center"/>
        </w:trPr>
        <w:tc>
          <w:tcPr>
            <w:tcW w:w="306" w:type="dxa"/>
            <w:tcBorders>
              <w:top w:val="nil"/>
              <w:left w:val="single" w:sz="4" w:space="0" w:color="000000"/>
              <w:bottom w:val="nil"/>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64,6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97,7</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национальной безопасности и правоохранительной деятельности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"Безопасный город"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"Безопасный город"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Районные мероприятия по внедрению, развитию и эксплуатации правоохранительного сегмента АПК "Безопасный город"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w:t>
            </w:r>
            <w:r w:rsidRPr="0001434C">
              <w:rPr>
                <w:sz w:val="18"/>
                <w:szCs w:val="18"/>
              </w:rPr>
              <w:lastRenderedPageBreak/>
              <w:t>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26480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НАЦИОНАЛЬНАЯ ЭКОНОМИКА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60 277,1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69 301,3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75 029,0</w:t>
            </w:r>
          </w:p>
        </w:tc>
      </w:tr>
      <w:tr w:rsidR="0001434C" w:rsidRPr="0001434C" w:rsidTr="0001434C">
        <w:trPr>
          <w:trHeight w:val="20"/>
          <w:jc w:val="center"/>
        </w:trPr>
        <w:tc>
          <w:tcPr>
            <w:tcW w:w="306" w:type="dxa"/>
            <w:tcBorders>
              <w:top w:val="nil"/>
              <w:left w:val="single" w:sz="4" w:space="0" w:color="auto"/>
              <w:bottom w:val="single" w:sz="4" w:space="0" w:color="000000"/>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Сельское хозяйство и рыболовство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2 706,7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2 706,7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2 706,7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01434C">
        <w:trPr>
          <w:trHeight w:val="20"/>
          <w:jc w:val="center"/>
        </w:trPr>
        <w:tc>
          <w:tcPr>
            <w:tcW w:w="306" w:type="dxa"/>
            <w:tcBorders>
              <w:top w:val="nil"/>
              <w:left w:val="single" w:sz="4" w:space="0" w:color="000000"/>
              <w:bottom w:val="nil"/>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01434C">
        <w:trPr>
          <w:trHeight w:val="20"/>
          <w:jc w:val="center"/>
        </w:trPr>
        <w:tc>
          <w:tcPr>
            <w:tcW w:w="306" w:type="dxa"/>
            <w:tcBorders>
              <w:top w:val="single" w:sz="4" w:space="0" w:color="000000"/>
              <w:left w:val="single" w:sz="4" w:space="0" w:color="000000"/>
              <w:bottom w:val="nil"/>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82730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01434C">
        <w:trPr>
          <w:trHeight w:val="20"/>
          <w:jc w:val="center"/>
        </w:trPr>
        <w:tc>
          <w:tcPr>
            <w:tcW w:w="30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82730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2 706,7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Дорожное хозяйство (дорожные фонды)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46 058,0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55 016,3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61 932,6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44 060,0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55 016,3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61 932,6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Подпрограмма "Модернизация и развитие автомобильных дорог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41 760,0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54 016,3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61 532,6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"Содержание дорог местного значения в границах муниципального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41 760,0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54 016,3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61 532,6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Cодержание автомобильных дорог местного значения в зимний период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5 972,1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26711</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5 972,1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Содержание автомобильных дорог местного значения, исключая вопрос содержания автомобильных дорог в зимний период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26712</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4 121,3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6 339,0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6 339,0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26712</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4 121,3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6 339,0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6 339,0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Ремонт дорог в границах муниципального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26713</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20 631,8</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44 577,3</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52 093,6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26713</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20 631,8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44 577,3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52 093,6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w:t>
            </w:r>
            <w:r w:rsidRPr="0001434C">
              <w:rPr>
                <w:sz w:val="18"/>
                <w:szCs w:val="18"/>
              </w:rPr>
              <w:lastRenderedPageBreak/>
              <w:t>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8 035,4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8 035,4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2 999,4</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2 999,4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2 300,0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400,0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"Повышение уровня обустройства автомобильных дорог"</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2 300,0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400,0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Повышение уровня обустройства автомобильных дорог</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26561</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2 300,0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400,0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10</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26561</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2 300,0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400,0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Резервный фонд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1 998,0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color w:val="000000"/>
                <w:sz w:val="18"/>
                <w:szCs w:val="18"/>
              </w:rPr>
            </w:pPr>
            <w:r w:rsidRPr="0001434C">
              <w:rPr>
                <w:color w:val="000000"/>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Связь и информатика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3 098,7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2 736,2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2 926,5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3 098,7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2 736,2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2 926,5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"Оснащение компьютерной техникой"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"Оснащение компьютерной техникой"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Оснащение компьютерной техникой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630,0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Обеспечение функционирования официального Портала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70,6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74,7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"Сопровождение и обновление информационных систем"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"Сопровождение и обновление информационных систем"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Сопровождение и обновление информационных систем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1 068,6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1 158,8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"Обеспечение доступа к сети "Интернет"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"Обеспечение доступа к сети "Интернет"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Обеспечение доступа к сети "Интернет"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173,0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187,0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"Приобретение лицензионного программного обеспечения"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"Приобретение лицензионного программного обеспечения"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Приобретение лицензионного программного обеспечения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333,0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371,0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"Защита информации от несанкционированного доступа"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"Защита информации от несанкционированного доступа"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Защита информации от несанкционированного доступа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10</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26850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378,0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462,0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505,0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Другие вопросы в области национальной экономики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8 413,7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8 842,1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7 463,2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"Земельные отношения"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"Оформление </w:t>
            </w:r>
            <w:r w:rsidRPr="0001434C">
              <w:rPr>
                <w:sz w:val="18"/>
                <w:szCs w:val="18"/>
              </w:rPr>
              <w:lastRenderedPageBreak/>
              <w:t>земельных участков с целью постановки на кадастровый учет"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Оформление земельных участков с целью постановки на кадастровый учет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деятельности муниципальных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6 405,3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6 080,1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6 063,2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5 350,3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5 448,1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5 447,3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599,4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00590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16,5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"Совершенствование муниципальной политики в области развития малого и среднего предпринимательства"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Совершенствование муниципальной политики в области развития малого и среднего предпринимательства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26730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Муниципальная программа муниципального образования </w:t>
            </w:r>
            <w:r w:rsidRPr="0001434C">
              <w:rPr>
                <w:rFonts w:ascii="Times New Roman CYR" w:hAnsi="Times New Roman CYR" w:cs="Times New Roman CYR"/>
                <w:sz w:val="18"/>
                <w:szCs w:val="18"/>
              </w:rPr>
              <w:lastRenderedPageBreak/>
              <w:t>Щекинский район "Градорегулирование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1 389,9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1 962,0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"Обеспечение градостроительной деятельности на территории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1 389,9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1 962,0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и утверждение документации территориального планирования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610,2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и утверждение документации территориального планирования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610,2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610,2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документации по планировке территорий городских и сельских поселений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308,0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512,0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Подготовка документации по планировке территорий городских и сельских поселений МО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196,0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26710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196,0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85050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"Ведение ИСОГД"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Ведение ИСОГД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и утверждение нормативов градостроительного проектирования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и утверждение нормативов градостроительного проектирования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26942</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26942</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382,0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и утверждение программы комплексного развития транспортной и социальной инфраструктуры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26943</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382,0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26943</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382,0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ЖИЛИЩНО-КОММУНАЛЬНОЕ ХОЗЯЙСТВО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73 315,5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54 403,6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40 727,2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Жилищное хозяйство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5 373,1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4 255,3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8 255,3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5 373,1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4 255,3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8 255,3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5 373,1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4 255,3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6 655,3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"Проведение ремонтов муниципального жилищного фонда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271,2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1 400,0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2 800,0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2 800,0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2 800,0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"Установка счетчиков энергоресурсов в муниципальных квартирах МО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Установка счетчиков энергоресурсов в муниципальных квартирах МО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2 355,3</w:t>
            </w:r>
          </w:p>
        </w:tc>
      </w:tr>
      <w:tr w:rsidR="0001434C" w:rsidRPr="0001434C" w:rsidTr="0001434C">
        <w:trPr>
          <w:trHeight w:val="20"/>
          <w:jc w:val="center"/>
        </w:trPr>
        <w:tc>
          <w:tcPr>
            <w:tcW w:w="306" w:type="dxa"/>
            <w:tcBorders>
              <w:top w:val="nil"/>
              <w:left w:val="single" w:sz="4" w:space="0" w:color="000000"/>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"Проверка сметной документации"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Разработка и проверка сметной документации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w:t>
            </w:r>
            <w:r w:rsidRPr="0001434C">
              <w:rPr>
                <w:sz w:val="18"/>
                <w:szCs w:val="18"/>
              </w:rPr>
              <w:lastRenderedPageBreak/>
              <w:t>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1 739,3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1 082,3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1 082,3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Обеспечение проживающих в поселении и нуждающихся в жилых помещениях малоимущих граждан жилыми помещениями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Коммунальное хозяйство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67 942,4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50 148,3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31 871,9</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66 200,6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50 148,3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31 871,9</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19 897,2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24 900,0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9 138,6</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содержание и строительство объектов водоснабжения"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8 940,8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4 238,6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Ремонт, содержание и строительство объектов водоснабжения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5 813,7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4 238,6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5 813,7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8 900,0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4 238,6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и обустройство артезианской скважины в п.Нагорный, в т.ч. ПИР</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26703</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1 132,1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26703</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1 132,1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w:t>
            </w:r>
            <w:r w:rsidRPr="0001434C">
              <w:rPr>
                <w:sz w:val="18"/>
                <w:szCs w:val="18"/>
              </w:rPr>
              <w:lastRenderedPageBreak/>
              <w:t>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80550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80550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897,7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1 097,3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1 097,3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и строительство очистных сооружений и систем водоотведения"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Ремонт и строительство очистных сооружений и систем водоотведения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26702</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26702</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"Ремонт, реконструкция  и строительство объектов теплоснабжения"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5 868,6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модульной котельной МОУ "Крапивенская СОШ №24", в т.ч.ПИР</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5 868,6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5 868,6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Ремонт, реконструкция  и строительство объектов теплоснабжения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26704</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26704</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Реконструкция котельной дер.Ясная Поляна, ул.Больничная и п.Юбилейный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26705</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26705</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станции очистки и обезжелезивания на артскважине дер.Ясная Поляна"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станции очистки и обезжелезивания на артскважине дер.Ясная Поляна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26708</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26708</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станции очистки и обезжелезивания на артскважине пос.Головеньковский"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4 900,0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станции очистки и обезжелезивания на артскважине пос.Головеньковский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26709</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4 900,0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26709</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4 900,0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"Подготовка к зиме объектов коммунальной инфраструктуры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Подготовка к зиме объектов коммунальной инфраструктуры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26707</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для обеспечения </w:t>
            </w:r>
            <w:r w:rsidRPr="0001434C">
              <w:rPr>
                <w:sz w:val="18"/>
                <w:szCs w:val="18"/>
              </w:rPr>
              <w:lastRenderedPageBreak/>
              <w:t>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26707</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"Газификация населенных пунктов"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25 106,0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14 883,0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6 640,0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д.Щекино"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3 272,0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5 133,0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Газификация д.Щекино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45362</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2 435,0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45362</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2 435,0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582,0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2 956,0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582,0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2 956,0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Софинансирование в рамках подпрограммы "Газификация населенных пунктов Тульской области на 2014-2021 годы"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255,0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2 177,0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255,0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2 177,0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д.Супруты"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д.Супруты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45363</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45363</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"Газификация с.Сумароково"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18 573,0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с.Сумароково"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45364</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45364</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1 573,0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4 640,0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11 823,0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1 391,0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11 823,0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1 391,0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Софинансирование в рамках подпрограммы "Газификация населенных пунктов Тульской области на 2014-2021 годы"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5 177,0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S0320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5 177,0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д.Новоселки, д.Ягодное"</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д.Новоселки, д.Ягодное</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45365</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45365</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1 161,0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"Газификация д.Захаровка, д.Каменка, д.Бегичево"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Газификация д.Захаровка, д.Каменка, д.Бегичево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45366</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45366</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w:t>
            </w:r>
            <w:r w:rsidRPr="0001434C">
              <w:rPr>
                <w:sz w:val="18"/>
                <w:szCs w:val="18"/>
              </w:rPr>
              <w:lastRenderedPageBreak/>
              <w:t>Яснополянское,  д. Самохваловка, примерно 500 м южнее д.16, площадью 41,05 га ( в т.ч.ПИР)"</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45080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45080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3 156,0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 в т.ч. ПИР)"</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 в т.ч. ПИР)</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45090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8 700,0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"Бюджетные инвестиции в объекты капитального строительства" </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"Бюджетные инвестиции в объекты капитального строительства" </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на бюджетные инвестиции в объекты капитального строительства </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45100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45100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410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928,0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"Повышение эффективности действия коммунального сектора" </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"Повышение эффективности действия коммунального сектора" </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Повышение эффективности действия коммунального сектора</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Г</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26720</w:t>
            </w:r>
          </w:p>
        </w:tc>
        <w:tc>
          <w:tcPr>
            <w:tcW w:w="107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810</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13 776,1</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3 000,0</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"Техническое обслуживание газового оборудования"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"Техническое обслуживание газового оборудования"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Техническое обслуживание газового оборудования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Д</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2 465,3</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"Организация электроснабжения, водоснабжения и водоотведения в границах поселения"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1 800,0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"Организация электроснабжения, водоснабжения и водоотведения в границах поселения"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электроснабжения, водоснабжения и водоотведения в границах поселения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26721</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26721</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"Обеспечение спецтехникой коммунального сектора"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спецтехникой коммунального сектора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26722</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Л</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26722</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Резервный фонд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1 741,8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single" w:sz="4" w:space="0" w:color="000000"/>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Благоустройство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600,0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ритуальных услуг и содержание мест захоронения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01434C">
        <w:trPr>
          <w:trHeight w:val="20"/>
          <w:jc w:val="center"/>
        </w:trPr>
        <w:tc>
          <w:tcPr>
            <w:tcW w:w="306" w:type="dxa"/>
            <w:tcBorders>
              <w:top w:val="nil"/>
              <w:left w:val="single" w:sz="4" w:space="0" w:color="000000"/>
              <w:bottom w:val="nil"/>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26741</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600,0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nil"/>
            </w:tcBorders>
            <w:shd w:val="clear" w:color="auto" w:fill="auto"/>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ОХРАНА ОКРУЖАЮЩЕЙ СРЕДЫ</w:t>
            </w:r>
          </w:p>
        </w:tc>
        <w:tc>
          <w:tcPr>
            <w:tcW w:w="743"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охраны окружающей среды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1 430,1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"Мероприятия по ликвидации горения на полигоне ТБО"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"Выполнение работ по рекультивации полигона ТБО д.Подиваньково"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Выполнение работ по рекультивации полигона ТБО д.Подиваньково</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26772</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26772</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121,3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9 447,3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26772</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1 200,1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ОБРАЗОВАНИЕ</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4 095,0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xml:space="preserve">Общее образование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4 087,0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4 087,0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"Профилактика правонарушений, терроризма и экстремизма"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4 087,0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2 967,6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2 967,6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2 967,6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1 119,4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1 119,4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Профессиональная подготовка, переподготовка и повышение квалификации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"Профессиональная подготовка, переподготовка и повышение квалификации"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Мероприятия по переподготовке и повышению квалификации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Иные закупки товаров, работ и услуг для обеспечения </w:t>
            </w:r>
            <w:r w:rsidRPr="0001434C">
              <w:rPr>
                <w:sz w:val="18"/>
                <w:szCs w:val="18"/>
              </w:rPr>
              <w:lastRenderedPageBreak/>
              <w:t>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05</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26280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КУЛЬТУРА, КИНЕМАТОГРАФИЯ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Культура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Непрограммные расходы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непрограммные мероприятия</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Организация и проведение мероприятий, приуроченных к Празднику Весны и Труда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80220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99</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80220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СОЦИАЛЬНАЯ ПОЛИТИКА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28 564,3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15 091,0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17 513,0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Пенсионное обеспечение</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4 181,4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4 476,7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4 618,7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Доплата к пенсии муниципальным служащим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4 181,4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4 476,7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4 618,7</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Социальное обеспечение населения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24 382,9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10 614,3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12 894,3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2 956,6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3 614,3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3 614,3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1 814,3</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Выплаты гражданам, которым присвоено звание "Почетный гражданин Щекинского района"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1 208,3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Оказание материальной помощи гражданам района, оказавшимся в трудной жизненной ситуации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lastRenderedPageBreak/>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Улучшение жилищных условий ветеранов Великой Отечественной войны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"Социальная поддержка женщин при рождении третьего и последующих детей"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"Единовременная выплата при рождении третьего и последующих детей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Единовременная выплата при рождении третьего и последующих детей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71040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21 396,3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"Обеспечение жильем молодых семей"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16 649,7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"Предоставление молодым семьям социальных выплат"</w:t>
            </w:r>
          </w:p>
        </w:tc>
        <w:tc>
          <w:tcPr>
            <w:tcW w:w="74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16 649,7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single" w:sz="4" w:space="0" w:color="auto"/>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в рамках подпрограммы "Обеспечение жильем молодых семей в Тульской области на 2014-2020 годы"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80800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80800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Мероприятия по обеспечению жильем молодых семей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16 277,1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16 277,1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9 280,0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4 746,6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4 746,6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L0180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L0180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1 400,5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lastRenderedPageBreak/>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на улучшение жилищных условий граждан, проживающих в сельской местности, в том числе молодых семей и молодых специалистов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R0180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3 346,1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R0180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3 346,1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Управление резервным фондом администрации Щекинского района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Управление резервным фондом администрации Щекинского района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ФИЗИЧЕСКАЯ КУЛЬТУРА И СПОРТ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Массовый спорт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"Строительство и реконструкция объектов спортивного назначения"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футбольного поля с искусственным покрытием в п.Первомайский для МОУ ДОД "ДЮСШ №1"</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футбольного поля с искусственным покрытием в п.Первомайский для МОУ ДОД "ДЮСШ №1"</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851</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3</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Комитет  по образованию администрации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1 114 122,8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1 144 576,0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1 187 295,8</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ОБРАЗОВАНИЕ</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1 087 706,1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1 118 710,5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1 161 430,3</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Дошкольное образование</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382 900,2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396 824,5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409 051,6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382 731,7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396 824,5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408 736,6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"Развитие дошкольного образования"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382 731,7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396 824,5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408 736,6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353 110,7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379 078,5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391 790,7</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73 173,1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74 864,6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77 516,2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64 478,4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70 207,3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69 156,7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 xml:space="preserve">Субсидии автономным </w:t>
            </w:r>
            <w:r w:rsidRPr="0001434C">
              <w:rPr>
                <w:sz w:val="18"/>
                <w:szCs w:val="18"/>
              </w:rPr>
              <w:lastRenderedPageBreak/>
              <w:t>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8 274,8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8 359,5</w:t>
            </w:r>
          </w:p>
        </w:tc>
      </w:tr>
      <w:tr w:rsidR="0001434C" w:rsidRPr="0001434C" w:rsidTr="0001434C">
        <w:trPr>
          <w:trHeight w:val="20"/>
          <w:jc w:val="center"/>
        </w:trPr>
        <w:tc>
          <w:tcPr>
            <w:tcW w:w="306" w:type="dxa"/>
            <w:tcBorders>
              <w:top w:val="nil"/>
              <w:left w:val="single" w:sz="4" w:space="0" w:color="auto"/>
              <w:bottom w:val="nil"/>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Расходы на обеспечение деятельности (оказание услуг) муниципальных учреждений  (оплата кредиторской задолженности)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419,9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single" w:sz="4" w:space="0" w:color="auto"/>
              <w:left w:val="single" w:sz="4" w:space="0" w:color="auto"/>
              <w:bottom w:val="nil"/>
              <w:right w:val="nil"/>
            </w:tcBorders>
            <w:shd w:val="clear" w:color="000000" w:fill="FFFFFF"/>
            <w:vAlign w:val="bottom"/>
            <w:hideMark/>
          </w:tcPr>
          <w:p w:rsidR="0001434C" w:rsidRPr="0001434C" w:rsidRDefault="0001434C" w:rsidP="00A367B4">
            <w:pPr>
              <w:jc w:val="right"/>
              <w:rPr>
                <w:bCs/>
                <w:iCs/>
                <w:sz w:val="18"/>
                <w:szCs w:val="18"/>
              </w:rPr>
            </w:pPr>
            <w:r w:rsidRPr="0001434C">
              <w:rPr>
                <w:bCs/>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419,9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single" w:sz="4" w:space="0" w:color="auto"/>
              <w:left w:val="single" w:sz="4" w:space="0" w:color="auto"/>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"Об образовании в Российской Федерации"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279 937,6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304 213,9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314 274,5</w:t>
            </w:r>
          </w:p>
        </w:tc>
      </w:tr>
      <w:tr w:rsidR="0001434C" w:rsidRPr="0001434C" w:rsidTr="0001434C">
        <w:trPr>
          <w:trHeight w:val="20"/>
          <w:jc w:val="center"/>
        </w:trPr>
        <w:tc>
          <w:tcPr>
            <w:tcW w:w="306" w:type="dxa"/>
            <w:tcBorders>
              <w:top w:val="single" w:sz="4" w:space="0" w:color="auto"/>
              <w:left w:val="single" w:sz="4" w:space="0" w:color="auto"/>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243 327,2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267 368,8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277 355,1</w:t>
            </w:r>
          </w:p>
        </w:tc>
      </w:tr>
      <w:tr w:rsidR="0001434C" w:rsidRPr="0001434C" w:rsidTr="0001434C">
        <w:trPr>
          <w:trHeight w:val="20"/>
          <w:jc w:val="center"/>
        </w:trPr>
        <w:tc>
          <w:tcPr>
            <w:tcW w:w="306" w:type="dxa"/>
            <w:tcBorders>
              <w:top w:val="single" w:sz="4" w:space="0" w:color="auto"/>
              <w:left w:val="single" w:sz="4" w:space="0" w:color="auto"/>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36 610,4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36 845,1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36 919,4</w:t>
            </w:r>
          </w:p>
        </w:tc>
      </w:tr>
      <w:tr w:rsidR="0001434C" w:rsidRPr="0001434C" w:rsidTr="0001434C">
        <w:trPr>
          <w:trHeight w:val="20"/>
          <w:jc w:val="center"/>
        </w:trPr>
        <w:tc>
          <w:tcPr>
            <w:tcW w:w="306" w:type="dxa"/>
            <w:tcBorders>
              <w:top w:val="single" w:sz="4" w:space="0" w:color="auto"/>
              <w:left w:val="single" w:sz="4" w:space="0" w:color="auto"/>
              <w:bottom w:val="nil"/>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r>
      <w:tr w:rsidR="0001434C" w:rsidRPr="0001434C" w:rsidTr="0001434C">
        <w:trPr>
          <w:trHeight w:val="20"/>
          <w:jc w:val="center"/>
        </w:trPr>
        <w:tc>
          <w:tcPr>
            <w:tcW w:w="306" w:type="dxa"/>
            <w:tcBorders>
              <w:top w:val="single" w:sz="4" w:space="0" w:color="auto"/>
              <w:left w:val="single" w:sz="4" w:space="0" w:color="auto"/>
              <w:bottom w:val="nil"/>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11 831,1</w:t>
            </w:r>
          </w:p>
        </w:tc>
      </w:tr>
      <w:tr w:rsidR="0001434C" w:rsidRPr="0001434C" w:rsidTr="0001434C">
        <w:trPr>
          <w:trHeight w:val="20"/>
          <w:jc w:val="center"/>
        </w:trPr>
        <w:tc>
          <w:tcPr>
            <w:tcW w:w="306" w:type="dxa"/>
            <w:tcBorders>
              <w:top w:val="single" w:sz="4" w:space="0" w:color="000000"/>
              <w:left w:val="single" w:sz="4" w:space="0" w:color="000000"/>
              <w:bottom w:val="nil"/>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10 781,1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10 781,1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10 781,1</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1 050,0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Мероприятия, направленные на благоустройство территорий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Благоустройство территорий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12 777,2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3 800,1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Проведение 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4 921,1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3 800,1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4 055,1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3 800,1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7 856,1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7 856,1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"Оплата проезда льготных категорий работников учреждений образования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Оплата проезда льготных категорий работников учреждений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r>
      <w:tr w:rsidR="0001434C" w:rsidRPr="0001434C" w:rsidTr="0001434C">
        <w:trPr>
          <w:trHeight w:val="20"/>
          <w:jc w:val="center"/>
        </w:trPr>
        <w:tc>
          <w:tcPr>
            <w:tcW w:w="306" w:type="dxa"/>
            <w:tcBorders>
              <w:top w:val="nil"/>
              <w:left w:val="single" w:sz="4" w:space="0" w:color="auto"/>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114,8</w:t>
            </w:r>
          </w:p>
        </w:tc>
      </w:tr>
      <w:tr w:rsidR="0001434C" w:rsidRPr="0001434C" w:rsidTr="0001434C">
        <w:trPr>
          <w:trHeight w:val="20"/>
          <w:jc w:val="center"/>
        </w:trPr>
        <w:tc>
          <w:tcPr>
            <w:tcW w:w="306" w:type="dxa"/>
            <w:tcBorders>
              <w:top w:val="nil"/>
              <w:left w:val="single" w:sz="4" w:space="0" w:color="auto"/>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комплекса противопожарных мероприятий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3 111,3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2 791,0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1 144,6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1 131,5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1 131,5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"Проверка сметной документации"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Разработка и проверка сметной документации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"Энергосбережение в системе образования Щекинского района"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"Поверка, ремонт и замена узлов учета энергоносителей"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Поверка, ремонт и замена узлов учета энергоносителей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w:t>
            </w:r>
            <w:r w:rsidRPr="0001434C">
              <w:rPr>
                <w:sz w:val="18"/>
                <w:szCs w:val="18"/>
              </w:rPr>
              <w:lastRenderedPageBreak/>
              <w:t>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"Профилактика правонарушений, терроризма и экстремизма"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Установка видеонаблюдения в муниципальных дошкольных образовательных учреждениях</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xml:space="preserve">Общее образование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590 064,9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616 110,3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643 389,8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577 654,1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613 810,3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641 164,8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"Развитие общего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577 654,1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613 810,3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641 164,8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501 647,8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549 219,5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574 879,0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61 090,2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65 731,4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69 195,6</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61 017,6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65 731,4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69 195,6</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Расходы на обеспечение деятельности (оказание услуг) муниципальных учреждений  (оплата кредиторской задолженности)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"Об образовании в Российской Федерации"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440 452,6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483 383,1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505 578,4</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440 452,6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483 383,1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505 578,4</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105,0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w:t>
            </w:r>
            <w:r w:rsidRPr="0001434C">
              <w:rPr>
                <w:sz w:val="18"/>
                <w:szCs w:val="18"/>
              </w:rPr>
              <w:lastRenderedPageBreak/>
              <w:t xml:space="preserve">предоставлению мер социальной поддержки педагогическим и иным работникам"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29 115,2</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Мероприятия, направленные на благоустройство территорий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Благоустройство территорий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26120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11 800,1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Проведение капитального ремонта муниципальными учреждениями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8 260,9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4 200,0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3 539,1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3 539,1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питания  льготных категорий воспитанников"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22 258,1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23 275,7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24 212,5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питания  льготных категорий воспитанников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2 311,4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2 410,8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1 849,6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2 311,4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2 410,8</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питания  льготных категорий воспитанников (оплатат кредиторской задолженности)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2701К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w:t>
            </w:r>
            <w:r w:rsidRPr="0001434C">
              <w:rPr>
                <w:rFonts w:ascii="Times New Roman CYR" w:hAnsi="Times New Roman CYR" w:cs="Times New Roman CYR"/>
                <w:sz w:val="18"/>
                <w:szCs w:val="18"/>
              </w:rPr>
              <w:lastRenderedPageBreak/>
              <w:t xml:space="preserve">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20 158,1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20 964,3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21 801,7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20 158,1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20 964,3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21 801,7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"Оплата проезда льготных категорий работников учреждений образования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Оплата проезда льготных категорий работников учреждений образования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689,9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5 661,5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2 758,2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5 661,5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2 758,2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5 661,5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2 758,2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подвоза учащихся"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6 228,4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center"/>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подвоза учащихся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5 689,4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5 534,1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Организация подвоза учащихся (оплата кредиторской задолженности)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2640К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539,0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3 353,1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Подпрограмма "Развитие физической культуры и спорта"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3 353,1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3 353,1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3 001,3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Создание в образовательных организациях условий для занятия физической культурой и спортом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R0970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R0970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Создание в образовательных организациях условий для занятия физической культурой и спортом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S0970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S0970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"Энергосбережение в системе образования Щекинского района"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3 959,3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"Поверка, ремонт и замена узлов учета энергоносителей"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1 466,0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Поверка, ремонт и замена узлов учета энергоносителей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1 466,0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1 466,0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"Внедрение энергосберегающих технологий"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2 493,3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1 568,9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1 568,9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бюджет"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924,4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5 098,4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"Профилактика правонарушений, терроризма и экстремизма"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5 098,4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5 098,4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Установка видеонаблюдения в муниципальных общеобразовательных </w:t>
            </w:r>
            <w:r w:rsidRPr="0001434C">
              <w:rPr>
                <w:sz w:val="18"/>
                <w:szCs w:val="18"/>
              </w:rPr>
              <w:lastRenderedPageBreak/>
              <w:t>учреждениях</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26373</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26373</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2 961,0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проекта "Народный бюджет"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1 879,3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1 879,3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Дополнительное образование детей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82 044,1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81 435,7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84 593,5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82 044,1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81 435,7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84 593,5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"Развитие дополнительного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82 044,1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81 435,7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84 593,5</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73 438,1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77 561,4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80 569,2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60 496,5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63 617,5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65 600,1</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43 791,4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45 310,1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46 745,4</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16 415,0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18 307,4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18 854,7</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0059К</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134,8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Федеральный Закон "Об образовании в Российской Федерации"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12 941,6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13 943,9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14 969,1</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82910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12 941,6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13 943,9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14 969,1</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r>
      <w:tr w:rsidR="0001434C" w:rsidRPr="0001434C" w:rsidTr="0001434C">
        <w:trPr>
          <w:trHeight w:val="20"/>
          <w:jc w:val="center"/>
        </w:trPr>
        <w:tc>
          <w:tcPr>
            <w:tcW w:w="306" w:type="dxa"/>
            <w:tcBorders>
              <w:top w:val="single" w:sz="4" w:space="0" w:color="000000"/>
              <w:left w:val="single" w:sz="4" w:space="0" w:color="000000"/>
              <w:bottom w:val="nil"/>
              <w:right w:val="single" w:sz="4" w:space="0" w:color="000000"/>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3 689,1</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3 189,1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3 189,1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3 189,1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lastRenderedPageBreak/>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"Проведение </w:t>
            </w:r>
            <w:r w:rsidRPr="0001434C">
              <w:rPr>
                <w:sz w:val="18"/>
                <w:szCs w:val="18"/>
              </w:rPr>
              <w:lastRenderedPageBreak/>
              <w:t>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1 847,3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Проведение 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950,4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950,4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896,9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896,9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1 119,6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185,2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335,2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1 119,6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185,2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335,2</w:t>
            </w:r>
          </w:p>
        </w:tc>
      </w:tr>
      <w:tr w:rsidR="0001434C" w:rsidRPr="0001434C" w:rsidTr="0001434C">
        <w:trPr>
          <w:trHeight w:val="20"/>
          <w:jc w:val="center"/>
        </w:trPr>
        <w:tc>
          <w:tcPr>
            <w:tcW w:w="306" w:type="dxa"/>
            <w:tcBorders>
              <w:top w:val="nil"/>
              <w:left w:val="single" w:sz="4" w:space="0" w:color="000000"/>
              <w:bottom w:val="single" w:sz="4" w:space="0" w:color="000000"/>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915,8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252,0</w:t>
            </w:r>
          </w:p>
        </w:tc>
      </w:tr>
      <w:tr w:rsidR="0001434C" w:rsidRPr="0001434C" w:rsidTr="0001434C">
        <w:trPr>
          <w:trHeight w:val="20"/>
          <w:jc w:val="center"/>
        </w:trPr>
        <w:tc>
          <w:tcPr>
            <w:tcW w:w="306" w:type="dxa"/>
            <w:tcBorders>
              <w:top w:val="nil"/>
              <w:left w:val="single" w:sz="4" w:space="0" w:color="000000"/>
              <w:bottom w:val="nil"/>
              <w:right w:val="single" w:sz="4" w:space="0" w:color="000000"/>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83,2</w:t>
            </w:r>
          </w:p>
        </w:tc>
      </w:tr>
      <w:tr w:rsidR="0001434C" w:rsidRPr="0001434C" w:rsidTr="0001434C">
        <w:trPr>
          <w:trHeight w:val="20"/>
          <w:jc w:val="center"/>
        </w:trPr>
        <w:tc>
          <w:tcPr>
            <w:tcW w:w="306" w:type="dxa"/>
            <w:tcBorders>
              <w:top w:val="nil"/>
              <w:left w:val="nil"/>
              <w:bottom w:val="nil"/>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Мероприятия, направленные на укрепление материально-технической базы  муниципальных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1 950,0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1 950,0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1 950,0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xml:space="preserve">Молодежная политика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iCs/>
                <w:sz w:val="18"/>
                <w:szCs w:val="18"/>
              </w:rPr>
            </w:pPr>
            <w:r w:rsidRPr="0001434C">
              <w:rPr>
                <w:bCs/>
                <w:i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22 664,7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12 918,2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12 954,1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22 664,7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12 918,2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12 954,1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22 664,7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12 918,2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12 954,1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15 484,4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Организация отдыха, оздоровления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4 715,0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24,8</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1 122,6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1 122,6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3 584,3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3 567,6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3 567,6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 xml:space="preserve">Субсидии автономным </w:t>
            </w:r>
            <w:r w:rsidRPr="0001434C">
              <w:rPr>
                <w:sz w:val="18"/>
                <w:szCs w:val="18"/>
              </w:rPr>
              <w:lastRenderedPageBreak/>
              <w:t>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Проведение оздоровительной кампании детей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10 769,4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7 976,2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80200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2 793,2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2 039,1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2 039,1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1 656,2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2 039,1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5 324,1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6 000,0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Укрепление материально - технической базы детских оздоровительных учреждений в рамках софинансирования</w:t>
            </w:r>
          </w:p>
        </w:tc>
        <w:tc>
          <w:tcPr>
            <w:tcW w:w="74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S0750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1 621,2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single" w:sz="4" w:space="0" w:color="auto"/>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color w:val="000000"/>
                <w:sz w:val="18"/>
                <w:szCs w:val="18"/>
              </w:rPr>
            </w:pPr>
            <w:r w:rsidRPr="0001434C">
              <w:rPr>
                <w:color w:val="000000"/>
                <w:sz w:val="18"/>
                <w:szCs w:val="18"/>
              </w:rPr>
              <w:t>S0750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1 621,2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Укрепление материально-технической базы детских оздоровительных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3 702,9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Бюджетные инвестиции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80750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3 702,9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6"/>
                <w:szCs w:val="16"/>
              </w:rPr>
            </w:pPr>
            <w:r w:rsidRPr="0001434C">
              <w:rPr>
                <w:bCs/>
                <w:sz w:val="16"/>
                <w:szCs w:val="16"/>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"Организация занятости несовершеннолетних граждан"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занятости учащихся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Другие вопросы в области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10 032,2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11 421,8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11 441,3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10 012,2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11 371,8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11 391,3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9 827,8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11 371,8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11 391,3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"Обеспечение деятельности подведомственных организаций"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5 178,9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6 431,3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6 450,8</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5 178,9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6 431,3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6 450,8</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4 583,2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5 737,5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5 737,5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565,5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659,2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678,7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Уплата налогов, сборов и иных </w:t>
            </w:r>
            <w:r w:rsidRPr="0001434C">
              <w:rPr>
                <w:sz w:val="18"/>
                <w:szCs w:val="18"/>
              </w:rPr>
              <w:lastRenderedPageBreak/>
              <w:t>платежей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34,6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4 648,9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4 940,5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4 940,5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4 380,7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4 380,7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4 656,5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284,0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"Проверка сметной документации"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Разработка и проверка сметной документации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26421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184,4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"Противодействие злоупотреблению наркотиками и их незаконному обороту"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"Противодействие злоупотреблению наркотиками и их незаконному обороту"</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09</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СОЦИАЛЬНАЯ ПОЛИТИКА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iCs/>
                <w:sz w:val="18"/>
                <w:szCs w:val="18"/>
              </w:rPr>
            </w:pPr>
            <w:r w:rsidRPr="0001434C">
              <w:rPr>
                <w:rFonts w:ascii="Times New Roman CYR" w:hAnsi="Times New Roman CYR" w:cs="Times New Roman CYR"/>
                <w:i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24 529,9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25 865,5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25 865,5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Охрана семьи и детства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20 330,1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23 865,5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23 865,5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Подпрограмма "Развитие дошкольного образования"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"Социальная защита населения"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w:t>
            </w:r>
            <w:r w:rsidRPr="0001434C">
              <w:rPr>
                <w:sz w:val="18"/>
                <w:szCs w:val="18"/>
              </w:rPr>
              <w:lastRenderedPageBreak/>
              <w:t>(законных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Публичные нормативные социальные выплаты гражданам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20 330,1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23 865,5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социальной политики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4 199,8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4 199,8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4 199,8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4 199,8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формированию доступной среды для инвалидов и маломобильных групп населения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2 000,0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мероприятий по созданию условий для получения детьми-инвалидами качественного образования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2 695,0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L0270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2 695,0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S0270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2741" w:type="dxa"/>
            <w:tcBorders>
              <w:top w:val="nil"/>
              <w:left w:val="single" w:sz="4" w:space="0" w:color="auto"/>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S0270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1 503,8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ФИЗИЧЕСКАЯ КУЛЬТУРА И СПОРТ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1 886,8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nil"/>
              <w:left w:val="single" w:sz="4" w:space="0" w:color="000000"/>
              <w:bottom w:val="nil"/>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Массовый спорт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1 886,8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0,0</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1 886,8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lastRenderedPageBreak/>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"Строительство и реконструкция объектов спортивного назначения"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1 886,8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"Строительство футбольного поля с искусственным покрытием в п.Первомайский для МОУ ДОД "ДЮСШ №1"</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1 336,8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футбольного поля с искусственным покрытием в п.Первомайский для МОУ ДОД "ДЮСШ №1"</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1 336,8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000000"/>
              <w:bottom w:val="single" w:sz="4" w:space="0" w:color="000000"/>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1 336,8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nil"/>
              <w:bottom w:val="nil"/>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т.ч. ПИР"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Строительство футбольного поля с искусственным покрытием на стадионе "Спартак" г. Щекино Тульской области для МОУ ДОД "ДЮСШ № 1", в т.ч. ПИР</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nil"/>
              <w:bottom w:val="nil"/>
              <w:right w:val="nil"/>
            </w:tcBorders>
            <w:shd w:val="clear" w:color="000000" w:fill="FFFFFF"/>
            <w:vAlign w:val="bottom"/>
            <w:hideMark/>
          </w:tcPr>
          <w:p w:rsidR="0001434C" w:rsidRPr="0001434C" w:rsidRDefault="0001434C" w:rsidP="00A367B4">
            <w:pPr>
              <w:jc w:val="right"/>
              <w:rPr>
                <w:iCs/>
                <w:sz w:val="18"/>
                <w:szCs w:val="18"/>
              </w:rPr>
            </w:pPr>
            <w:r w:rsidRPr="0001434C">
              <w:rPr>
                <w:iCs/>
                <w:sz w:val="18"/>
                <w:szCs w:val="18"/>
              </w:rPr>
              <w:t> </w:t>
            </w:r>
          </w:p>
        </w:tc>
        <w:tc>
          <w:tcPr>
            <w:tcW w:w="2741"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852</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45141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4</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Комитет по культуре, молодежной политике и спорту администрации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62 822,0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68 034,9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67 788,7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ОБРАЗОВАНИЕ</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47 308,4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48 161,1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47 891,4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bCs/>
                <w:sz w:val="18"/>
                <w:szCs w:val="18"/>
              </w:rPr>
            </w:pPr>
            <w:r w:rsidRPr="0001434C">
              <w:rPr>
                <w:bCs/>
                <w:sz w:val="18"/>
                <w:szCs w:val="18"/>
              </w:rPr>
              <w:t>Дополнительное образование детей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47 113,4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47 841,1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47 291,4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46 609,2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47 589,1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47 211,4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"Сохранение и развитие системы </w:t>
            </w:r>
            <w:r w:rsidRPr="0001434C">
              <w:rPr>
                <w:sz w:val="18"/>
                <w:szCs w:val="18"/>
              </w:rPr>
              <w:lastRenderedPageBreak/>
              <w:t xml:space="preserve">художественного и музыкального образования"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46 609,2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47 589,1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47 211,4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42 445,2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44 272,6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44 421,9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42 445,2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44 272,6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44 421,9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11 646,5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11 663,2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11 719,2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30 798,7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32 609,4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32 702,7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"Проведение 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Проведение капитального ремонта муниципальными учреждениями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1 009,0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"Ресурсное обеспечение информационных систем"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Ресурсное обеспечение информационных систем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26170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26170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26170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2 128,5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326,6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326,6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82530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1 801,9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1 801,9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1 018,5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lastRenderedPageBreak/>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726,6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291,9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09</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S0550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291,9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239,5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252,0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"Внедрение энергосберегающих технологий"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Внедрение энергосберегающих технологий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76,0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"Поверка, ремонт и замена узлов учета энергоносителей"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125,4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137,0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Поверка, ремонт и замена узлов учета энергоносителей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125,4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137,0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бюджетным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137,0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Подпрограмма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auto" w:fill="auto"/>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правонарушений, терроризма и экстремизма"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auto" w:fill="auto"/>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264,7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Установка видеонаблюдения в учреждениях 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26371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26371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65,5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Устройство ограждений в муниципальных учреждениях 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26473</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Субсидии автономным </w:t>
            </w:r>
            <w:r w:rsidRPr="0001434C">
              <w:rPr>
                <w:sz w:val="18"/>
                <w:szCs w:val="18"/>
              </w:rPr>
              <w:lastRenderedPageBreak/>
              <w:t>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08</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26473</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xml:space="preserve">Молодежная политика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молодежной политики"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480,0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26650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"Профилактика асоциальных явлений в молодежной среде"</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Профилактика асоциальных явлений в молодежной среде</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26660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26660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КУЛЬТУРА, КИНЕМАТОГРАФИЯ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14 647,5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19 484,8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19 498,3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Культура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10 039,4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13 894,0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13 906,0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10 039,4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13 894,0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13 906,0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библиотечного дела в муниципальном образовании Щекинский район"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9 489,4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13 264,0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13 276,0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Мероприятие "Оказание муниципальных услуг в сфере </w:t>
            </w:r>
            <w:r w:rsidRPr="0001434C">
              <w:rPr>
                <w:sz w:val="18"/>
                <w:szCs w:val="18"/>
              </w:rPr>
              <w:lastRenderedPageBreak/>
              <w:t>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7 385,0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11 396,2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11 408,2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деятельности (оказание услуг) муниципальных учреждений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7 385,0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11 396,2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11 408,2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6 128,3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9 973,4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9 973,4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1 245,3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1 410,9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1 416,6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11,4</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"Комплектование книжных фондов библиотек"</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79,0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Комплектование книжных фондов библиотек</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center"/>
            <w:hideMark/>
          </w:tcPr>
          <w:p w:rsidR="0001434C" w:rsidRPr="0001434C" w:rsidRDefault="0001434C" w:rsidP="00A367B4">
            <w:pPr>
              <w:jc w:val="right"/>
              <w:rPr>
                <w:sz w:val="18"/>
                <w:szCs w:val="18"/>
              </w:rPr>
            </w:pPr>
            <w:r w:rsidRPr="0001434C">
              <w:rPr>
                <w:sz w:val="18"/>
                <w:szCs w:val="18"/>
              </w:rPr>
              <w:t>Комплектование книжных фондов библиотек в рамках софинасирования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L5191</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iCs/>
                <w:sz w:val="18"/>
                <w:szCs w:val="18"/>
              </w:rPr>
            </w:pPr>
            <w:r w:rsidRPr="0001434C">
              <w:rPr>
                <w:iCs/>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L5191</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"Реализация комплекса противопожарных мероприятий"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Реализация комплекса противопожарных мероприятий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26160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казенных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1 677,6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"Оплата дополнительного отпуска работникам муниципальных библиотек (структурных подразделений)"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175,1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Оплата дополнительного отпуска работникам муниципальных библиотек (структурных подразделений)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175,1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Расходы на выплаты персоналу </w:t>
            </w:r>
            <w:r w:rsidRPr="0001434C">
              <w:rPr>
                <w:sz w:val="18"/>
                <w:szCs w:val="18"/>
              </w:rPr>
              <w:lastRenderedPageBreak/>
              <w:t>казенных учреждений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80130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175,1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190,2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R5192</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R5192</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166,0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софинансирования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L5192</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06</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L5192</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"Организация и проведение культурно-досуговых и просветительских мероприятий"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"Мероприятия в области 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Мероприятия в области культуры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26300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630,0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Основное мероприятие "Создание условий для развития 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"Поддержка муниципальных учреждений 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Государственная поддержка лучших работников муниципальных учреждений культуры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Премии и гранты</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R5195</w:t>
            </w:r>
          </w:p>
        </w:tc>
        <w:tc>
          <w:tcPr>
            <w:tcW w:w="1071" w:type="dxa"/>
            <w:tcBorders>
              <w:top w:val="nil"/>
              <w:left w:val="nil"/>
              <w:bottom w:val="single" w:sz="4" w:space="0" w:color="auto"/>
              <w:right w:val="nil"/>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350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культуры, кинематографии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4 608,1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5 590,8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5 592,3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4 608,1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5 592,3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Основное мероприятие "Обеспечение реализации муниципальной программы"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4 361,2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5 592,3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4 161,2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5 590,8</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5 592,3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w:t>
            </w:r>
            <w:r w:rsidRPr="0001434C">
              <w:rPr>
                <w:sz w:val="18"/>
                <w:szCs w:val="18"/>
              </w:rPr>
              <w:lastRenderedPageBreak/>
              <w:t xml:space="preserve">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3 908,6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3 908,6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5 312,2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252,6</w:t>
            </w:r>
          </w:p>
        </w:tc>
        <w:tc>
          <w:tcPr>
            <w:tcW w:w="833"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278,6</w:t>
            </w:r>
          </w:p>
        </w:tc>
        <w:tc>
          <w:tcPr>
            <w:tcW w:w="929"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280,1</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251,1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276,1</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277,6</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center"/>
            <w:hideMark/>
          </w:tcPr>
          <w:p w:rsidR="0001434C" w:rsidRPr="0001434C" w:rsidRDefault="0001434C" w:rsidP="00A367B4">
            <w:pPr>
              <w:jc w:val="right"/>
              <w:rPr>
                <w:sz w:val="18"/>
                <w:szCs w:val="18"/>
              </w:rPr>
            </w:pPr>
            <w:r w:rsidRPr="0001434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Резервные средства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870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20"/>
                <w:szCs w:val="20"/>
              </w:rPr>
            </w:pPr>
            <w:r w:rsidRPr="0001434C">
              <w:rPr>
                <w:sz w:val="20"/>
                <w:szCs w:val="20"/>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Основное мероприятие "Реализация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246,9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246,9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 за счет субсидий из бюджета области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161,6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80550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161,6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Реализация проекта "Народный бюджет"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08</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S0550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85,3</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СОЦИАЛЬНАЯ ПОЛИТИКА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вопросы в области социальной политики</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xml:space="preserve">Мероприятие "Формирование доступной среды для инвалидов </w:t>
            </w:r>
            <w:r w:rsidRPr="0001434C">
              <w:rPr>
                <w:rFonts w:ascii="Times New Roman CYR" w:hAnsi="Times New Roman CYR" w:cs="Times New Roman CYR"/>
                <w:sz w:val="18"/>
                <w:szCs w:val="18"/>
              </w:rPr>
              <w:lastRenderedPageBreak/>
              <w:t xml:space="preserve">и маломобильных групп населения"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lastRenderedPageBreak/>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Реализация мероприятий по формированию доступной среды для инвалидов и маломобильных групп населения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113,0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Субсидии автономным учреждениям</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10</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26860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492,0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ФИЗИЧЕСКАЯ КУЛЬТУРА И СПОРТ</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261,1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289,0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299,0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Физическая культура</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197,1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физической культуры и спорта"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"Организация проведения официальных физкультурно-оздоровительных мероприятий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Организация проведения официальных физкультурно-оздоровительных мероприятий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26620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197,1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215,0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Массовый спорт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84,0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Подпрограмма "Развитие массового футбола"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Мероприятие "Приобретение спортивной формы, инвентаря"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Приобретение спортивной формы, инвентаря</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26630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Мероприятие "Проведение соревнований по футболу"</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Проведение соревнований по футболу </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854</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11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02</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26590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5</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Собрание представителей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855</w:t>
            </w:r>
          </w:p>
        </w:tc>
        <w:tc>
          <w:tcPr>
            <w:tcW w:w="549" w:type="dxa"/>
            <w:tcBorders>
              <w:top w:val="nil"/>
              <w:left w:val="nil"/>
              <w:bottom w:val="single" w:sz="4" w:space="0" w:color="auto"/>
              <w:right w:val="single" w:sz="4" w:space="0" w:color="auto"/>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598" w:type="dxa"/>
            <w:tcBorders>
              <w:top w:val="nil"/>
              <w:left w:val="nil"/>
              <w:bottom w:val="single" w:sz="4" w:space="0" w:color="auto"/>
              <w:right w:val="single" w:sz="4" w:space="0" w:color="auto"/>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2 317,7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2 978,4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3 099,4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ОБЩЕГОСУДАРСТВЕННЫЕ ВОПРОСЫ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2 317,7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2 978,4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3 099,4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Функционирование </w:t>
            </w:r>
            <w:r w:rsidRPr="0001434C">
              <w:rPr>
                <w:bCs/>
                <w:sz w:val="18"/>
                <w:szCs w:val="18"/>
              </w:rP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lastRenderedPageBreak/>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2 017,7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2 403,4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2 439,4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Собрание представителей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2 017,7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2 403,4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2 439,4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деятельности Собрания представителей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2 017,7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2 403,4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2 439,4</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1 817,9</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585,5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621,5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199,1</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582,3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618,3</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Уплата налогов, сборов и иных платежей</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Другие общегосударственные вопросы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300,0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575,0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660,0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Представительские расходы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107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315,0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400,0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Представительские расходы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26250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315,0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Переподготовка и повышение квалификации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Мероприятия по переподготовке и повышению квалификации</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26280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60,0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Проведение мероприятий в сфере других общегосударственных вопросов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auto" w:fill="auto"/>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auto" w:fill="auto"/>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Премии и гранты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855</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13</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82</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41000</w:t>
            </w:r>
          </w:p>
        </w:tc>
        <w:tc>
          <w:tcPr>
            <w:tcW w:w="1071"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350</w:t>
            </w:r>
          </w:p>
        </w:tc>
        <w:tc>
          <w:tcPr>
            <w:tcW w:w="833"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100,0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200,0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6</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Контрольно-счетная комиссия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856</w:t>
            </w:r>
          </w:p>
        </w:tc>
        <w:tc>
          <w:tcPr>
            <w:tcW w:w="549" w:type="dxa"/>
            <w:tcBorders>
              <w:top w:val="nil"/>
              <w:left w:val="nil"/>
              <w:bottom w:val="single" w:sz="4" w:space="0" w:color="auto"/>
              <w:right w:val="single" w:sz="4" w:space="0" w:color="auto"/>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598" w:type="dxa"/>
            <w:tcBorders>
              <w:top w:val="nil"/>
              <w:left w:val="nil"/>
              <w:bottom w:val="single" w:sz="4" w:space="0" w:color="auto"/>
              <w:right w:val="single" w:sz="4" w:space="0" w:color="auto"/>
            </w:tcBorders>
            <w:shd w:val="clear" w:color="000000" w:fill="FFFFFF"/>
            <w:textDirection w:val="btLr"/>
            <w:vAlign w:val="bottom"/>
            <w:hideMark/>
          </w:tcPr>
          <w:p w:rsidR="0001434C" w:rsidRPr="0001434C" w:rsidRDefault="0001434C" w:rsidP="00A367B4">
            <w:pPr>
              <w:jc w:val="right"/>
              <w:rPr>
                <w:bCs/>
                <w:sz w:val="18"/>
                <w:szCs w:val="18"/>
              </w:rPr>
            </w:pPr>
            <w:r w:rsidRPr="0001434C">
              <w:rPr>
                <w:bCs/>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2 698,2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2 753,2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2 753,2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ОБЩЕГОСУДАРСТВЕННЫЕ ВОПРОСЫ</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856</w:t>
            </w:r>
          </w:p>
        </w:tc>
        <w:tc>
          <w:tcPr>
            <w:tcW w:w="549"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01</w:t>
            </w:r>
          </w:p>
        </w:tc>
        <w:tc>
          <w:tcPr>
            <w:tcW w:w="598"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 xml:space="preserve">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2 698,2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2 753,2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2 753,2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bCs/>
                <w:sz w:val="18"/>
                <w:szCs w:val="18"/>
              </w:rPr>
            </w:pPr>
            <w:r w:rsidRPr="0001434C">
              <w:rPr>
                <w:bCs/>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2 698,2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2 753,2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2 753,2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функционирования контрольно-</w:t>
            </w:r>
            <w:r w:rsidRPr="0001434C">
              <w:rPr>
                <w:sz w:val="18"/>
                <w:szCs w:val="18"/>
              </w:rPr>
              <w:lastRenderedPageBreak/>
              <w:t>счетной комиссии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lastRenderedPageBreak/>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2 698,2</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2 753,2</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2 753,2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Руководитель контрольно-счетной комиссии муниципального образования и его заместители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1 599,5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Обеспечение деятельности контрольно-счетной комиссии муниципального образования Щекинский район</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1 098,7</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1 153,7</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1 153,7</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выплаты по оплате труда работников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455,6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516,9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964,2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00110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455,6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516,9</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964,2</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00190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240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139,5</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189,5</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 xml:space="preserve">Расходы за счет переданных полномочий на осуществление внешнего муниципального контроля </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503,6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auto" w:fill="auto"/>
            <w:vAlign w:val="bottom"/>
            <w:hideMark/>
          </w:tcPr>
          <w:p w:rsidR="0001434C" w:rsidRPr="0001434C" w:rsidRDefault="0001434C" w:rsidP="00A367B4">
            <w:pPr>
              <w:jc w:val="right"/>
              <w:rPr>
                <w:sz w:val="18"/>
                <w:szCs w:val="18"/>
              </w:rPr>
            </w:pPr>
            <w:r w:rsidRPr="0001434C">
              <w:rPr>
                <w:sz w:val="18"/>
                <w:szCs w:val="18"/>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sz w:val="18"/>
                <w:szCs w:val="18"/>
              </w:rPr>
            </w:pPr>
            <w:r w:rsidRPr="0001434C">
              <w:rPr>
                <w:sz w:val="18"/>
                <w:szCs w:val="18"/>
              </w:rPr>
              <w:t>856</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01</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rFonts w:ascii="Times New Roman CYR" w:hAnsi="Times New Roman CYR" w:cs="Times New Roman CYR"/>
                <w:sz w:val="18"/>
                <w:szCs w:val="18"/>
              </w:rPr>
            </w:pPr>
            <w:r w:rsidRPr="0001434C">
              <w:rPr>
                <w:rFonts w:ascii="Times New Roman CYR" w:hAnsi="Times New Roman CYR" w:cs="Times New Roman CYR"/>
                <w:sz w:val="18"/>
                <w:szCs w:val="18"/>
              </w:rPr>
              <w:t>06</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83</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00</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85040</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120</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503,6</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447,3</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r>
      <w:tr w:rsidR="0001434C" w:rsidRPr="0001434C" w:rsidTr="0001434C">
        <w:trPr>
          <w:trHeight w:val="20"/>
          <w:jc w:val="center"/>
        </w:trPr>
        <w:tc>
          <w:tcPr>
            <w:tcW w:w="306" w:type="dxa"/>
            <w:tcBorders>
              <w:top w:val="nil"/>
              <w:left w:val="single" w:sz="4" w:space="0" w:color="auto"/>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20"/>
                <w:szCs w:val="20"/>
              </w:rPr>
            </w:pPr>
            <w:r w:rsidRPr="0001434C">
              <w:rPr>
                <w:bCs/>
                <w:sz w:val="20"/>
                <w:szCs w:val="20"/>
              </w:rPr>
              <w:t> </w:t>
            </w:r>
          </w:p>
        </w:tc>
        <w:tc>
          <w:tcPr>
            <w:tcW w:w="2741" w:type="dxa"/>
            <w:tcBorders>
              <w:top w:val="nil"/>
              <w:left w:val="nil"/>
              <w:bottom w:val="single" w:sz="4" w:space="0" w:color="auto"/>
              <w:right w:val="single" w:sz="4" w:space="0" w:color="auto"/>
            </w:tcBorders>
            <w:shd w:val="clear" w:color="000000" w:fill="FFFFFF"/>
            <w:vAlign w:val="bottom"/>
            <w:hideMark/>
          </w:tcPr>
          <w:p w:rsidR="0001434C" w:rsidRPr="0001434C" w:rsidRDefault="0001434C" w:rsidP="00A367B4">
            <w:pPr>
              <w:jc w:val="right"/>
              <w:rPr>
                <w:rFonts w:ascii="Times New Roman CYR" w:hAnsi="Times New Roman CYR" w:cs="Times New Roman CYR"/>
                <w:bCs/>
                <w:sz w:val="18"/>
                <w:szCs w:val="18"/>
              </w:rPr>
            </w:pPr>
            <w:r w:rsidRPr="0001434C">
              <w:rPr>
                <w:rFonts w:ascii="Times New Roman CYR" w:hAnsi="Times New Roman CYR" w:cs="Times New Roman CYR"/>
                <w:bCs/>
                <w:sz w:val="18"/>
                <w:szCs w:val="18"/>
              </w:rPr>
              <w:t>Итого:</w:t>
            </w:r>
          </w:p>
        </w:tc>
        <w:tc>
          <w:tcPr>
            <w:tcW w:w="74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54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59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429"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78"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396" w:type="dxa"/>
            <w:tcBorders>
              <w:top w:val="nil"/>
              <w:left w:val="nil"/>
              <w:bottom w:val="single" w:sz="4" w:space="0" w:color="auto"/>
              <w:right w:val="nil"/>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48"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sz w:val="18"/>
                <w:szCs w:val="18"/>
              </w:rPr>
            </w:pPr>
            <w:r w:rsidRPr="0001434C">
              <w:rPr>
                <w:sz w:val="18"/>
                <w:szCs w:val="18"/>
              </w:rPr>
              <w:t> </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1 704 307,8</w:t>
            </w:r>
          </w:p>
        </w:tc>
        <w:tc>
          <w:tcPr>
            <w:tcW w:w="833"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1 550 879,4</w:t>
            </w:r>
          </w:p>
        </w:tc>
        <w:tc>
          <w:tcPr>
            <w:tcW w:w="929" w:type="dxa"/>
            <w:tcBorders>
              <w:top w:val="nil"/>
              <w:left w:val="nil"/>
              <w:bottom w:val="single" w:sz="4" w:space="0" w:color="auto"/>
              <w:right w:val="single" w:sz="4" w:space="0" w:color="auto"/>
            </w:tcBorders>
            <w:shd w:val="clear" w:color="000000" w:fill="FFFFFF"/>
            <w:noWrap/>
            <w:vAlign w:val="bottom"/>
            <w:hideMark/>
          </w:tcPr>
          <w:p w:rsidR="0001434C" w:rsidRPr="0001434C" w:rsidRDefault="0001434C" w:rsidP="00A367B4">
            <w:pPr>
              <w:jc w:val="right"/>
              <w:rPr>
                <w:bCs/>
                <w:sz w:val="18"/>
                <w:szCs w:val="18"/>
              </w:rPr>
            </w:pPr>
            <w:r w:rsidRPr="0001434C">
              <w:rPr>
                <w:bCs/>
                <w:sz w:val="18"/>
                <w:szCs w:val="18"/>
              </w:rPr>
              <w:t>1 584 337,7</w:t>
            </w:r>
          </w:p>
        </w:tc>
      </w:tr>
    </w:tbl>
    <w:p w:rsidR="0001434C" w:rsidRDefault="0001434C" w:rsidP="00A367B4">
      <w:pPr>
        <w:tabs>
          <w:tab w:val="left" w:pos="2745"/>
        </w:tabs>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Pr="0001434C" w:rsidRDefault="0001434C" w:rsidP="00A367B4">
      <w:pPr>
        <w:jc w:val="right"/>
        <w:rPr>
          <w:lang w:eastAsia="en-US"/>
        </w:rPr>
      </w:pPr>
    </w:p>
    <w:p w:rsidR="0001434C" w:rsidRDefault="0001434C" w:rsidP="00A367B4">
      <w:pPr>
        <w:jc w:val="right"/>
        <w:rPr>
          <w:lang w:eastAsia="en-US"/>
        </w:rPr>
      </w:pPr>
    </w:p>
    <w:p w:rsidR="0001434C" w:rsidRDefault="0001434C" w:rsidP="00A367B4">
      <w:pPr>
        <w:jc w:val="right"/>
        <w:rPr>
          <w:lang w:eastAsia="en-US"/>
        </w:rPr>
      </w:pPr>
    </w:p>
    <w:p w:rsidR="0001434C" w:rsidRDefault="0001434C" w:rsidP="00A367B4">
      <w:pPr>
        <w:tabs>
          <w:tab w:val="left" w:pos="2190"/>
        </w:tabs>
        <w:jc w:val="right"/>
        <w:rPr>
          <w:lang w:eastAsia="en-US"/>
        </w:rPr>
      </w:pPr>
      <w:r>
        <w:rPr>
          <w:lang w:eastAsia="en-US"/>
        </w:rPr>
        <w:tab/>
      </w:r>
    </w:p>
    <w:tbl>
      <w:tblPr>
        <w:tblW w:w="5799" w:type="dxa"/>
        <w:jc w:val="right"/>
        <w:tblLook w:val="04A0" w:firstRow="1" w:lastRow="0" w:firstColumn="1" w:lastColumn="0" w:noHBand="0" w:noVBand="1"/>
      </w:tblPr>
      <w:tblGrid>
        <w:gridCol w:w="1020"/>
        <w:gridCol w:w="4779"/>
      </w:tblGrid>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4779" w:type="dxa"/>
            <w:tcBorders>
              <w:top w:val="nil"/>
              <w:left w:val="nil"/>
              <w:bottom w:val="nil"/>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Приложение 3</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к решению Собрания представителей Щекинского района</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 xml:space="preserve">"О внесении изменений в решение Собрания представителей </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Щекинского района от 22.12.2016 г. №36/293</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 О бюджете муниципального образования Щекинский район</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на 2017 год и на плановый период 2018 и 2019 годов"</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от______________________№___________</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r>
      <w:tr w:rsidR="00667A18" w:rsidRPr="00667A18" w:rsidTr="00667A18">
        <w:trPr>
          <w:trHeight w:val="255"/>
          <w:jc w:val="right"/>
        </w:trPr>
        <w:tc>
          <w:tcPr>
            <w:tcW w:w="1020" w:type="dxa"/>
            <w:tcBorders>
              <w:top w:val="nil"/>
              <w:left w:val="nil"/>
              <w:bottom w:val="nil"/>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4779" w:type="dxa"/>
            <w:tcBorders>
              <w:top w:val="nil"/>
              <w:left w:val="nil"/>
              <w:bottom w:val="nil"/>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Приложение 7</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к решению Собрания представителей Щекинского района</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"О бюджете муниципального образования  Щекинский район</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на 2017 год и на плановый период 2018 и 2019 годов"</w:t>
            </w:r>
          </w:p>
        </w:tc>
      </w:tr>
      <w:tr w:rsidR="00667A18" w:rsidRPr="00667A18" w:rsidTr="00667A18">
        <w:trPr>
          <w:trHeight w:val="255"/>
          <w:jc w:val="right"/>
        </w:trPr>
        <w:tc>
          <w:tcPr>
            <w:tcW w:w="1020"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от 22.12.2016 №36/293</w:t>
            </w:r>
          </w:p>
        </w:tc>
      </w:tr>
    </w:tbl>
    <w:p w:rsidR="00667A18" w:rsidRPr="00667A18" w:rsidRDefault="00667A18" w:rsidP="00A367B4">
      <w:pPr>
        <w:tabs>
          <w:tab w:val="left" w:pos="4155"/>
        </w:tabs>
        <w:jc w:val="right"/>
        <w:rPr>
          <w:lang w:eastAsia="en-US"/>
        </w:rPr>
      </w:pPr>
    </w:p>
    <w:tbl>
      <w:tblPr>
        <w:tblW w:w="10215" w:type="dxa"/>
        <w:jc w:val="center"/>
        <w:tblLook w:val="04A0" w:firstRow="1" w:lastRow="0" w:firstColumn="1" w:lastColumn="0" w:noHBand="0" w:noVBand="1"/>
      </w:tblPr>
      <w:tblGrid>
        <w:gridCol w:w="850"/>
        <w:gridCol w:w="2997"/>
        <w:gridCol w:w="549"/>
        <w:gridCol w:w="598"/>
        <w:gridCol w:w="396"/>
        <w:gridCol w:w="306"/>
        <w:gridCol w:w="396"/>
        <w:gridCol w:w="697"/>
        <w:gridCol w:w="182"/>
        <w:gridCol w:w="889"/>
        <w:gridCol w:w="196"/>
        <w:gridCol w:w="576"/>
        <w:gridCol w:w="196"/>
        <w:gridCol w:w="576"/>
        <w:gridCol w:w="186"/>
        <w:gridCol w:w="729"/>
        <w:gridCol w:w="200"/>
      </w:tblGrid>
      <w:tr w:rsidR="00667A18" w:rsidRPr="00667A18" w:rsidTr="00667A18">
        <w:trPr>
          <w:gridAfter w:val="1"/>
          <w:wAfter w:w="186" w:type="dxa"/>
          <w:trHeight w:val="20"/>
          <w:jc w:val="center"/>
        </w:trPr>
        <w:tc>
          <w:tcPr>
            <w:tcW w:w="10029" w:type="dxa"/>
            <w:gridSpan w:val="16"/>
            <w:tcBorders>
              <w:top w:val="nil"/>
              <w:left w:val="nil"/>
              <w:bottom w:val="nil"/>
              <w:right w:val="nil"/>
            </w:tcBorders>
            <w:shd w:val="clear" w:color="auto" w:fill="auto"/>
            <w:vAlign w:val="center"/>
            <w:hideMark/>
          </w:tcPr>
          <w:p w:rsidR="00667A18" w:rsidRPr="00667A18" w:rsidRDefault="00667A18" w:rsidP="00A367B4">
            <w:pPr>
              <w:ind w:left="-284"/>
              <w:jc w:val="right"/>
              <w:rPr>
                <w:b/>
                <w:bCs/>
                <w:sz w:val="28"/>
                <w:szCs w:val="28"/>
              </w:rPr>
            </w:pPr>
            <w:r w:rsidRPr="00667A18">
              <w:rPr>
                <w:b/>
                <w:bCs/>
                <w:sz w:val="28"/>
                <w:szCs w:val="28"/>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2017 год и на плановый период 2018 и 2019 годов</w:t>
            </w:r>
          </w:p>
        </w:tc>
      </w:tr>
      <w:tr w:rsidR="00667A18" w:rsidRPr="00667A18" w:rsidTr="00667A18">
        <w:trPr>
          <w:trHeight w:val="20"/>
          <w:jc w:val="center"/>
        </w:trPr>
        <w:tc>
          <w:tcPr>
            <w:tcW w:w="850" w:type="dxa"/>
            <w:tcBorders>
              <w:top w:val="nil"/>
              <w:left w:val="nil"/>
              <w:bottom w:val="nil"/>
              <w:right w:val="nil"/>
            </w:tcBorders>
            <w:shd w:val="clear" w:color="auto" w:fill="auto"/>
            <w:noWrap/>
            <w:vAlign w:val="bottom"/>
            <w:hideMark/>
          </w:tcPr>
          <w:p w:rsidR="00667A18" w:rsidRPr="00667A18" w:rsidRDefault="00667A18" w:rsidP="00A367B4">
            <w:pPr>
              <w:jc w:val="right"/>
              <w:rPr>
                <w:b/>
                <w:bCs/>
                <w:sz w:val="28"/>
                <w:szCs w:val="28"/>
              </w:rPr>
            </w:pPr>
          </w:p>
        </w:tc>
        <w:tc>
          <w:tcPr>
            <w:tcW w:w="2997"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526"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571"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383"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300"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383" w:type="dxa"/>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849" w:type="dxa"/>
            <w:gridSpan w:val="2"/>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1011" w:type="dxa"/>
            <w:gridSpan w:val="2"/>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733" w:type="dxa"/>
            <w:gridSpan w:val="2"/>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733" w:type="dxa"/>
            <w:gridSpan w:val="2"/>
            <w:tcBorders>
              <w:top w:val="nil"/>
              <w:left w:val="nil"/>
              <w:bottom w:val="nil"/>
              <w:right w:val="nil"/>
            </w:tcBorders>
            <w:shd w:val="clear" w:color="auto" w:fill="auto"/>
            <w:noWrap/>
            <w:vAlign w:val="bottom"/>
            <w:hideMark/>
          </w:tcPr>
          <w:p w:rsidR="00667A18" w:rsidRPr="00667A18" w:rsidRDefault="00667A18" w:rsidP="00A367B4">
            <w:pPr>
              <w:jc w:val="right"/>
              <w:rPr>
                <w:sz w:val="20"/>
                <w:szCs w:val="20"/>
              </w:rPr>
            </w:pPr>
          </w:p>
        </w:tc>
        <w:tc>
          <w:tcPr>
            <w:tcW w:w="879" w:type="dxa"/>
            <w:gridSpan w:val="2"/>
            <w:tcBorders>
              <w:top w:val="nil"/>
              <w:left w:val="nil"/>
              <w:bottom w:val="nil"/>
              <w:right w:val="nil"/>
            </w:tcBorders>
            <w:shd w:val="clear" w:color="auto" w:fill="auto"/>
            <w:noWrap/>
            <w:vAlign w:val="bottom"/>
            <w:hideMark/>
          </w:tcPr>
          <w:p w:rsidR="00667A18" w:rsidRPr="00667A18" w:rsidRDefault="00667A18" w:rsidP="00A367B4">
            <w:pPr>
              <w:jc w:val="right"/>
              <w:rPr>
                <w:rFonts w:ascii="Times New Roman CYR" w:hAnsi="Times New Roman CYR" w:cs="Times New Roman CYR"/>
                <w:sz w:val="20"/>
                <w:szCs w:val="20"/>
              </w:rPr>
            </w:pPr>
            <w:r w:rsidRPr="00667A18">
              <w:rPr>
                <w:rFonts w:ascii="Times New Roman CYR" w:hAnsi="Times New Roman CYR" w:cs="Times New Roman CYR"/>
                <w:sz w:val="20"/>
                <w:szCs w:val="20"/>
              </w:rPr>
              <w:t>тыс.руб.</w:t>
            </w:r>
          </w:p>
        </w:tc>
      </w:tr>
      <w:tr w:rsidR="00667A18" w:rsidRPr="00667A18" w:rsidTr="00667A18">
        <w:trPr>
          <w:gridAfter w:val="1"/>
          <w:wAfter w:w="186" w:type="dxa"/>
          <w:trHeight w:val="20"/>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 п/п</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A18" w:rsidRPr="00667A18" w:rsidRDefault="00667A18" w:rsidP="00A367B4">
            <w:pPr>
              <w:jc w:val="right"/>
              <w:rPr>
                <w:b/>
                <w:bCs/>
                <w:sz w:val="18"/>
                <w:szCs w:val="18"/>
              </w:rPr>
            </w:pPr>
            <w:r w:rsidRPr="00667A18">
              <w:rPr>
                <w:b/>
                <w:bCs/>
                <w:sz w:val="18"/>
                <w:szCs w:val="18"/>
              </w:rPr>
              <w:t xml:space="preserve">Наименование </w:t>
            </w:r>
          </w:p>
        </w:tc>
        <w:tc>
          <w:tcPr>
            <w:tcW w:w="3837" w:type="dxa"/>
            <w:gridSpan w:val="8"/>
            <w:tcBorders>
              <w:top w:val="single" w:sz="4" w:space="0" w:color="auto"/>
              <w:left w:val="nil"/>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К О Д                                                  функциональной классификации</w:t>
            </w:r>
          </w:p>
        </w:tc>
        <w:tc>
          <w:tcPr>
            <w:tcW w:w="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 xml:space="preserve"> Сумма </w:t>
            </w:r>
            <w:r w:rsidRPr="00667A18">
              <w:rPr>
                <w:b/>
                <w:bCs/>
                <w:sz w:val="18"/>
                <w:szCs w:val="18"/>
              </w:rPr>
              <w:br/>
              <w:t xml:space="preserve">на 2017 год </w:t>
            </w:r>
          </w:p>
        </w:tc>
        <w:tc>
          <w:tcPr>
            <w:tcW w:w="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 xml:space="preserve"> Сумма </w:t>
            </w:r>
            <w:r w:rsidRPr="00667A18">
              <w:rPr>
                <w:b/>
                <w:bCs/>
                <w:sz w:val="18"/>
                <w:szCs w:val="18"/>
              </w:rPr>
              <w:br/>
              <w:t xml:space="preserve">на 2018 год </w:t>
            </w:r>
          </w:p>
        </w:tc>
        <w:tc>
          <w:tcPr>
            <w:tcW w:w="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 xml:space="preserve"> Сумма </w:t>
            </w:r>
            <w:r w:rsidRPr="00667A18">
              <w:rPr>
                <w:b/>
                <w:bCs/>
                <w:sz w:val="18"/>
                <w:szCs w:val="18"/>
              </w:rPr>
              <w:br/>
              <w:t xml:space="preserve">на 2019 год </w:t>
            </w:r>
          </w:p>
        </w:tc>
      </w:tr>
      <w:tr w:rsidR="00667A18" w:rsidRPr="00667A18" w:rsidTr="00667A18">
        <w:trPr>
          <w:gridAfter w:val="1"/>
          <w:wAfter w:w="186" w:type="dxa"/>
          <w:trHeight w:val="20"/>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67A18" w:rsidRPr="00667A18" w:rsidRDefault="00667A18" w:rsidP="00A367B4">
            <w:pPr>
              <w:jc w:val="right"/>
              <w:rPr>
                <w:b/>
                <w:bCs/>
                <w:sz w:val="18"/>
                <w:szCs w:val="18"/>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667A18" w:rsidRPr="00667A18" w:rsidRDefault="00667A18" w:rsidP="00A367B4">
            <w:pPr>
              <w:jc w:val="right"/>
              <w:rPr>
                <w:b/>
                <w:bCs/>
                <w:sz w:val="18"/>
                <w:szCs w:val="18"/>
              </w:rPr>
            </w:pPr>
          </w:p>
        </w:tc>
        <w:tc>
          <w:tcPr>
            <w:tcW w:w="526" w:type="dxa"/>
            <w:tcBorders>
              <w:top w:val="nil"/>
              <w:left w:val="nil"/>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Раз-дел</w:t>
            </w:r>
          </w:p>
        </w:tc>
        <w:tc>
          <w:tcPr>
            <w:tcW w:w="571" w:type="dxa"/>
            <w:tcBorders>
              <w:top w:val="nil"/>
              <w:left w:val="nil"/>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Под-раз-дел</w:t>
            </w:r>
          </w:p>
        </w:tc>
        <w:tc>
          <w:tcPr>
            <w:tcW w:w="1729" w:type="dxa"/>
            <w:gridSpan w:val="4"/>
            <w:tcBorders>
              <w:top w:val="single" w:sz="4" w:space="0" w:color="auto"/>
              <w:left w:val="nil"/>
              <w:bottom w:val="single" w:sz="4" w:space="0" w:color="auto"/>
              <w:right w:val="single" w:sz="4" w:space="0" w:color="000000"/>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целевая статья</w:t>
            </w:r>
          </w:p>
        </w:tc>
        <w:tc>
          <w:tcPr>
            <w:tcW w:w="1011" w:type="dxa"/>
            <w:gridSpan w:val="2"/>
            <w:tcBorders>
              <w:top w:val="nil"/>
              <w:left w:val="nil"/>
              <w:bottom w:val="single" w:sz="4" w:space="0" w:color="auto"/>
              <w:right w:val="single" w:sz="4" w:space="0" w:color="auto"/>
            </w:tcBorders>
            <w:shd w:val="clear" w:color="auto" w:fill="auto"/>
            <w:vAlign w:val="center"/>
            <w:hideMark/>
          </w:tcPr>
          <w:p w:rsidR="00667A18" w:rsidRPr="00667A18" w:rsidRDefault="00667A18" w:rsidP="00A367B4">
            <w:pPr>
              <w:jc w:val="right"/>
              <w:rPr>
                <w:b/>
                <w:bCs/>
                <w:sz w:val="18"/>
                <w:szCs w:val="18"/>
              </w:rPr>
            </w:pPr>
            <w:r w:rsidRPr="00667A18">
              <w:rPr>
                <w:b/>
                <w:bCs/>
                <w:sz w:val="18"/>
                <w:szCs w:val="18"/>
              </w:rPr>
              <w:t>Группа, подгруппа видов  расходов</w:t>
            </w:r>
          </w:p>
        </w:tc>
        <w:tc>
          <w:tcPr>
            <w:tcW w:w="733" w:type="dxa"/>
            <w:gridSpan w:val="2"/>
            <w:vMerge/>
            <w:tcBorders>
              <w:top w:val="single" w:sz="4" w:space="0" w:color="auto"/>
              <w:left w:val="single" w:sz="4" w:space="0" w:color="auto"/>
              <w:bottom w:val="single" w:sz="4" w:space="0" w:color="auto"/>
              <w:right w:val="single" w:sz="4" w:space="0" w:color="auto"/>
            </w:tcBorders>
            <w:vAlign w:val="center"/>
            <w:hideMark/>
          </w:tcPr>
          <w:p w:rsidR="00667A18" w:rsidRPr="00667A18" w:rsidRDefault="00667A18" w:rsidP="00A367B4">
            <w:pPr>
              <w:jc w:val="right"/>
              <w:rPr>
                <w:b/>
                <w:bCs/>
                <w:sz w:val="18"/>
                <w:szCs w:val="18"/>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hideMark/>
          </w:tcPr>
          <w:p w:rsidR="00667A18" w:rsidRPr="00667A18" w:rsidRDefault="00667A18" w:rsidP="00A367B4">
            <w:pPr>
              <w:jc w:val="right"/>
              <w:rPr>
                <w:b/>
                <w:bCs/>
                <w:sz w:val="18"/>
                <w:szCs w:val="18"/>
              </w:rPr>
            </w:pPr>
          </w:p>
        </w:tc>
        <w:tc>
          <w:tcPr>
            <w:tcW w:w="879" w:type="dxa"/>
            <w:gridSpan w:val="2"/>
            <w:vMerge/>
            <w:tcBorders>
              <w:top w:val="single" w:sz="4" w:space="0" w:color="auto"/>
              <w:left w:val="single" w:sz="4" w:space="0" w:color="auto"/>
              <w:bottom w:val="single" w:sz="4" w:space="0" w:color="auto"/>
              <w:right w:val="single" w:sz="4" w:space="0" w:color="auto"/>
            </w:tcBorders>
            <w:vAlign w:val="center"/>
            <w:hideMark/>
          </w:tcPr>
          <w:p w:rsidR="00667A18" w:rsidRPr="00667A18" w:rsidRDefault="00667A18" w:rsidP="00A367B4">
            <w:pPr>
              <w:jc w:val="right"/>
              <w:rPr>
                <w:b/>
                <w:bCs/>
                <w:sz w:val="18"/>
                <w:szCs w:val="18"/>
              </w:rPr>
            </w:pP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1</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b/>
                <w:bCs/>
                <w:sz w:val="20"/>
                <w:szCs w:val="20"/>
              </w:rPr>
            </w:pPr>
            <w:r w:rsidRPr="00667A18">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26"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571"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300"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733"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100,0</w:t>
            </w:r>
          </w:p>
        </w:tc>
        <w:tc>
          <w:tcPr>
            <w:tcW w:w="733"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106,0</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СОЦИАЛЬНАЯ ПОЛИТИКА</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20"/>
                <w:szCs w:val="20"/>
              </w:rPr>
            </w:pPr>
            <w:r w:rsidRPr="00667A18">
              <w:rPr>
                <w:sz w:val="20"/>
                <w:szCs w:val="20"/>
              </w:rPr>
              <w:t> </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20"/>
                <w:szCs w:val="20"/>
              </w:rPr>
            </w:pPr>
            <w:r w:rsidRPr="00667A18">
              <w:rPr>
                <w:sz w:val="20"/>
                <w:szCs w:val="20"/>
              </w:rPr>
              <w:t> </w:t>
            </w:r>
          </w:p>
        </w:tc>
        <w:tc>
          <w:tcPr>
            <w:tcW w:w="300"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20"/>
                <w:szCs w:val="20"/>
              </w:rPr>
            </w:pPr>
            <w:r w:rsidRPr="00667A18">
              <w:rPr>
                <w:sz w:val="20"/>
                <w:szCs w:val="20"/>
              </w:rPr>
              <w:t> </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20"/>
                <w:szCs w:val="20"/>
              </w:rPr>
            </w:pPr>
            <w:r w:rsidRPr="00667A18">
              <w:rPr>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20"/>
                <w:szCs w:val="20"/>
              </w:rPr>
            </w:pPr>
            <w:r w:rsidRPr="00667A18">
              <w:rPr>
                <w:sz w:val="20"/>
                <w:szCs w:val="20"/>
              </w:rPr>
              <w:t> </w:t>
            </w:r>
          </w:p>
        </w:tc>
        <w:tc>
          <w:tcPr>
            <w:tcW w:w="1011"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20"/>
                <w:szCs w:val="20"/>
              </w:rPr>
            </w:pPr>
            <w:r w:rsidRPr="00667A18">
              <w:rPr>
                <w:sz w:val="20"/>
                <w:szCs w:val="20"/>
              </w:rPr>
              <w:t> </w:t>
            </w:r>
          </w:p>
        </w:tc>
        <w:tc>
          <w:tcPr>
            <w:tcW w:w="733"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20"/>
                <w:szCs w:val="20"/>
              </w:rPr>
            </w:pPr>
            <w:r w:rsidRPr="00667A18">
              <w:rPr>
                <w:sz w:val="20"/>
                <w:szCs w:val="20"/>
              </w:rPr>
              <w:t>100,0</w:t>
            </w:r>
          </w:p>
        </w:tc>
        <w:tc>
          <w:tcPr>
            <w:tcW w:w="733"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20"/>
                <w:szCs w:val="20"/>
              </w:rPr>
            </w:pPr>
            <w:r w:rsidRPr="00667A18">
              <w:rPr>
                <w:sz w:val="20"/>
                <w:szCs w:val="20"/>
              </w:rPr>
              <w:t>106,0</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20"/>
                <w:szCs w:val="20"/>
              </w:rPr>
            </w:pPr>
            <w:r w:rsidRPr="00667A18">
              <w:rPr>
                <w:sz w:val="20"/>
                <w:szCs w:val="20"/>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Социальное обеспечение населения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auto" w:fill="auto"/>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Выплаты гражданам, которым присвоено звание "Почетный гражданин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27120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27120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310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106,0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2</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b/>
                <w:bCs/>
                <w:sz w:val="20"/>
                <w:szCs w:val="20"/>
              </w:rPr>
            </w:pPr>
            <w:r w:rsidRPr="00667A18">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2 250,0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2 300,0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2 300,0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b/>
                <w:bCs/>
                <w:sz w:val="18"/>
                <w:szCs w:val="18"/>
              </w:rPr>
            </w:pPr>
            <w:r w:rsidRPr="00667A18">
              <w:rPr>
                <w:b/>
                <w:bCs/>
                <w:sz w:val="18"/>
                <w:szCs w:val="18"/>
              </w:rPr>
              <w:t>Социальное обеспечение населения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2 250,0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2 250,0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450,0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500,0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500,0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450,0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500,0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500,0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Оказание материальной помощи гражданам района, оказавшимся в трудной жизненной ситуации</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71020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71020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310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150,0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 xml:space="preserve">Улучшение жилищных условий ветеранов Великой Отечественной войны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71060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71060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310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Подпрограмма "Социальная поддержка женщин при рождении третьего и последующих детей"</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Мероприятие "Единовременная выплата при рождении третьего и последующих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 xml:space="preserve">Единовременная выплата при рождении третьего и последующих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71040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03</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04</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w:t>
            </w:r>
          </w:p>
        </w:tc>
        <w:tc>
          <w:tcPr>
            <w:tcW w:w="383" w:type="dxa"/>
            <w:tcBorders>
              <w:top w:val="nil"/>
              <w:left w:val="nil"/>
              <w:bottom w:val="single" w:sz="4" w:space="0" w:color="auto"/>
              <w:right w:val="nil"/>
            </w:tcBorders>
            <w:shd w:val="clear" w:color="auto" w:fill="auto"/>
            <w:noWrap/>
            <w:vAlign w:val="bottom"/>
            <w:hideMark/>
          </w:tcPr>
          <w:p w:rsidR="00667A18" w:rsidRPr="00667A18" w:rsidRDefault="00667A18" w:rsidP="00A367B4">
            <w:pPr>
              <w:jc w:val="right"/>
              <w:rPr>
                <w:sz w:val="18"/>
                <w:szCs w:val="18"/>
              </w:rPr>
            </w:pPr>
            <w:r w:rsidRPr="00667A18">
              <w:rPr>
                <w:sz w:val="18"/>
                <w:szCs w:val="18"/>
              </w:rPr>
              <w:t>01</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71040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310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1 800,0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3</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b/>
                <w:bCs/>
                <w:sz w:val="20"/>
                <w:szCs w:val="20"/>
              </w:rPr>
            </w:pPr>
            <w:r w:rsidRPr="00667A18">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b/>
                <w:bCs/>
                <w:sz w:val="18"/>
                <w:szCs w:val="18"/>
              </w:rPr>
            </w:pPr>
            <w:r w:rsidRPr="00667A18">
              <w:rPr>
                <w:b/>
                <w:bCs/>
                <w:sz w:val="18"/>
                <w:szCs w:val="18"/>
              </w:rPr>
              <w:t>ОБРАЗОВАНИЕ</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 xml:space="preserve">Общее образование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 xml:space="preserve">Подпрограмма "Развитие общего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sz w:val="18"/>
                <w:szCs w:val="18"/>
              </w:rPr>
            </w:pPr>
            <w:r w:rsidRPr="00667A18">
              <w:rPr>
                <w:sz w:val="18"/>
                <w:szCs w:val="18"/>
              </w:rPr>
              <w:t>Мероприятие "Организация питания  льготных категорий воспитанников"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07</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 xml:space="preserve">Организация питания  льготных категорий воспитанников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07</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27010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2 100,0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center"/>
            <w:hideMark/>
          </w:tcPr>
          <w:p w:rsidR="00667A18" w:rsidRPr="00667A18" w:rsidRDefault="00667A18" w:rsidP="00A367B4">
            <w:pPr>
              <w:jc w:val="right"/>
              <w:rPr>
                <w:sz w:val="18"/>
                <w:szCs w:val="18"/>
              </w:rPr>
            </w:pPr>
            <w:r w:rsidRPr="00667A18">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07</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27010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610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1 849,6</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2 311,4</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2 410,8</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Организация питания  льготных категорий воспитанников (оплатат кредиторской задолженности)</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07</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2701К</w:t>
            </w:r>
          </w:p>
        </w:tc>
        <w:tc>
          <w:tcPr>
            <w:tcW w:w="1011" w:type="dxa"/>
            <w:gridSpan w:val="2"/>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250,4</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0,0</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0,0</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center"/>
            <w:hideMark/>
          </w:tcPr>
          <w:p w:rsidR="00667A18" w:rsidRPr="00667A18" w:rsidRDefault="00667A18" w:rsidP="00A367B4">
            <w:pPr>
              <w:jc w:val="right"/>
              <w:rPr>
                <w:sz w:val="18"/>
                <w:szCs w:val="18"/>
              </w:rPr>
            </w:pPr>
            <w:r w:rsidRPr="00667A18">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07</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2701К</w:t>
            </w:r>
          </w:p>
        </w:tc>
        <w:tc>
          <w:tcPr>
            <w:tcW w:w="1011" w:type="dxa"/>
            <w:gridSpan w:val="2"/>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610</w:t>
            </w:r>
          </w:p>
        </w:tc>
        <w:tc>
          <w:tcPr>
            <w:tcW w:w="73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250,4</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b/>
                <w:bCs/>
                <w:sz w:val="20"/>
                <w:szCs w:val="20"/>
              </w:rPr>
            </w:pPr>
            <w:r w:rsidRPr="00667A18">
              <w:rPr>
                <w:b/>
                <w:bCs/>
                <w:sz w:val="20"/>
                <w:szCs w:val="20"/>
              </w:rPr>
              <w:t>4</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b/>
                <w:bCs/>
                <w:sz w:val="20"/>
                <w:szCs w:val="20"/>
              </w:rPr>
            </w:pPr>
            <w:r w:rsidRPr="00667A18">
              <w:rPr>
                <w:b/>
                <w:bCs/>
                <w:sz w:val="20"/>
                <w:szCs w:val="20"/>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b/>
                <w:bCs/>
                <w:sz w:val="18"/>
                <w:szCs w:val="18"/>
              </w:rPr>
            </w:pPr>
            <w:r w:rsidRPr="00667A18">
              <w:rPr>
                <w:b/>
                <w:bCs/>
                <w:sz w:val="18"/>
                <w:szCs w:val="18"/>
              </w:rPr>
              <w:t>ОБРАЗОВАНИЕ</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 xml:space="preserve">Общее образование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 xml:space="preserve">Подпрограмма "Развитие общего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Мероприятие "Оплата проезда льготных категорий работников учреждений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08</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000000" w:fill="FFFFFF"/>
            <w:vAlign w:val="bottom"/>
            <w:hideMark/>
          </w:tcPr>
          <w:p w:rsidR="00667A18" w:rsidRPr="00667A18" w:rsidRDefault="00667A18" w:rsidP="00A367B4">
            <w:pPr>
              <w:jc w:val="right"/>
              <w:rPr>
                <w:sz w:val="18"/>
                <w:szCs w:val="18"/>
              </w:rPr>
            </w:pPr>
            <w:r w:rsidRPr="00667A18">
              <w:rPr>
                <w:sz w:val="18"/>
                <w:szCs w:val="18"/>
              </w:rPr>
              <w:t xml:space="preserve">Оплата проезда льготных категорий работников учреждений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08</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sz w:val="20"/>
                <w:szCs w:val="20"/>
              </w:rPr>
            </w:pPr>
            <w:r w:rsidRPr="00667A18">
              <w:rPr>
                <w:rFonts w:ascii="Arial CYR" w:hAnsi="Arial CYR" w:cs="Arial CYR"/>
                <w:sz w:val="20"/>
                <w:szCs w:val="20"/>
              </w:rPr>
              <w:t> </w:t>
            </w:r>
          </w:p>
        </w:tc>
        <w:tc>
          <w:tcPr>
            <w:tcW w:w="2997" w:type="dxa"/>
            <w:tcBorders>
              <w:top w:val="nil"/>
              <w:left w:val="nil"/>
              <w:bottom w:val="single" w:sz="4" w:space="0" w:color="auto"/>
              <w:right w:val="single" w:sz="4" w:space="0" w:color="auto"/>
            </w:tcBorders>
            <w:shd w:val="clear" w:color="auto" w:fill="auto"/>
            <w:vAlign w:val="center"/>
            <w:hideMark/>
          </w:tcPr>
          <w:p w:rsidR="00667A18" w:rsidRPr="00667A18" w:rsidRDefault="00667A18" w:rsidP="00A367B4">
            <w:pPr>
              <w:jc w:val="right"/>
              <w:rPr>
                <w:sz w:val="18"/>
                <w:szCs w:val="18"/>
              </w:rPr>
            </w:pPr>
            <w:r w:rsidRPr="00667A18">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sz w:val="18"/>
                <w:szCs w:val="18"/>
              </w:rPr>
            </w:pPr>
            <w:r w:rsidRPr="00667A18">
              <w:rPr>
                <w:rFonts w:ascii="Times New Roman CYR" w:hAnsi="Times New Roman CYR" w:cs="Times New Roman CYR"/>
                <w:sz w:val="18"/>
                <w:szCs w:val="18"/>
              </w:rPr>
              <w:t>02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01</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08</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27100</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610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643,0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sz w:val="18"/>
                <w:szCs w:val="18"/>
              </w:rPr>
            </w:pPr>
            <w:r w:rsidRPr="00667A18">
              <w:rPr>
                <w:sz w:val="18"/>
                <w:szCs w:val="18"/>
              </w:rPr>
              <w:t>689,9</w:t>
            </w:r>
          </w:p>
        </w:tc>
      </w:tr>
      <w:tr w:rsidR="00667A18" w:rsidRPr="00667A18" w:rsidTr="00667A18">
        <w:trPr>
          <w:gridAfter w:val="1"/>
          <w:wAfter w:w="186" w:type="dxa"/>
          <w:trHeight w:val="2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67A18" w:rsidRPr="00667A18" w:rsidRDefault="00667A18" w:rsidP="00A367B4">
            <w:pPr>
              <w:jc w:val="right"/>
              <w:rPr>
                <w:rFonts w:ascii="Arial CYR" w:hAnsi="Arial CYR" w:cs="Arial CYR"/>
                <w:b/>
                <w:bCs/>
                <w:sz w:val="20"/>
                <w:szCs w:val="20"/>
              </w:rPr>
            </w:pPr>
            <w:r w:rsidRPr="00667A18">
              <w:rPr>
                <w:rFonts w:ascii="Arial CYR" w:hAnsi="Arial CYR" w:cs="Arial CYR"/>
                <w:b/>
                <w:bCs/>
                <w:sz w:val="20"/>
                <w:szCs w:val="20"/>
              </w:rPr>
              <w:t> </w:t>
            </w:r>
          </w:p>
        </w:tc>
        <w:tc>
          <w:tcPr>
            <w:tcW w:w="2997" w:type="dxa"/>
            <w:tcBorders>
              <w:top w:val="nil"/>
              <w:left w:val="nil"/>
              <w:bottom w:val="single" w:sz="4" w:space="0" w:color="auto"/>
              <w:right w:val="single" w:sz="4" w:space="0" w:color="auto"/>
            </w:tcBorders>
            <w:shd w:val="clear" w:color="auto" w:fill="auto"/>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Итого:</w:t>
            </w:r>
          </w:p>
        </w:tc>
        <w:tc>
          <w:tcPr>
            <w:tcW w:w="526"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rFonts w:ascii="Times New Roman CYR" w:hAnsi="Times New Roman CYR" w:cs="Times New Roman CYR"/>
                <w:b/>
                <w:bCs/>
                <w:sz w:val="18"/>
                <w:szCs w:val="18"/>
              </w:rPr>
            </w:pPr>
            <w:r w:rsidRPr="00667A18">
              <w:rPr>
                <w:rFonts w:ascii="Times New Roman CYR" w:hAnsi="Times New Roman CYR" w:cs="Times New Roman CYR"/>
                <w:b/>
                <w:bCs/>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00"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383" w:type="dxa"/>
            <w:tcBorders>
              <w:top w:val="nil"/>
              <w:left w:val="nil"/>
              <w:bottom w:val="single" w:sz="4" w:space="0" w:color="auto"/>
              <w:right w:val="nil"/>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663" w:type="dxa"/>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1011"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 </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5 093,0</w:t>
            </w:r>
          </w:p>
        </w:tc>
        <w:tc>
          <w:tcPr>
            <w:tcW w:w="733"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5 407,3</w:t>
            </w:r>
          </w:p>
        </w:tc>
        <w:tc>
          <w:tcPr>
            <w:tcW w:w="879" w:type="dxa"/>
            <w:gridSpan w:val="2"/>
            <w:tcBorders>
              <w:top w:val="nil"/>
              <w:left w:val="nil"/>
              <w:bottom w:val="single" w:sz="4" w:space="0" w:color="auto"/>
              <w:right w:val="single" w:sz="4" w:space="0" w:color="auto"/>
            </w:tcBorders>
            <w:shd w:val="clear" w:color="000000" w:fill="FFFFFF"/>
            <w:noWrap/>
            <w:vAlign w:val="bottom"/>
            <w:hideMark/>
          </w:tcPr>
          <w:p w:rsidR="00667A18" w:rsidRPr="00667A18" w:rsidRDefault="00667A18" w:rsidP="00A367B4">
            <w:pPr>
              <w:jc w:val="right"/>
              <w:rPr>
                <w:b/>
                <w:bCs/>
                <w:sz w:val="18"/>
                <w:szCs w:val="18"/>
              </w:rPr>
            </w:pPr>
            <w:r w:rsidRPr="00667A18">
              <w:rPr>
                <w:b/>
                <w:bCs/>
                <w:sz w:val="18"/>
                <w:szCs w:val="18"/>
              </w:rPr>
              <w:t>5 506,7</w:t>
            </w:r>
          </w:p>
        </w:tc>
      </w:tr>
    </w:tbl>
    <w:p w:rsidR="00667A18" w:rsidRDefault="00667A18" w:rsidP="00A367B4">
      <w:pPr>
        <w:tabs>
          <w:tab w:val="left" w:pos="4155"/>
        </w:tabs>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Pr="00667A18" w:rsidRDefault="00667A18" w:rsidP="00A367B4">
      <w:pPr>
        <w:jc w:val="right"/>
        <w:rPr>
          <w:lang w:eastAsia="en-US"/>
        </w:rPr>
      </w:pPr>
    </w:p>
    <w:p w:rsidR="00667A18" w:rsidRDefault="00667A18" w:rsidP="00A367B4">
      <w:pPr>
        <w:jc w:val="right"/>
        <w:rPr>
          <w:lang w:eastAsia="en-US"/>
        </w:rPr>
      </w:pPr>
    </w:p>
    <w:p w:rsidR="00667A18" w:rsidRDefault="00667A18" w:rsidP="00A367B4">
      <w:pPr>
        <w:jc w:val="right"/>
        <w:rPr>
          <w:lang w:eastAsia="en-US"/>
        </w:rPr>
      </w:pPr>
    </w:p>
    <w:p w:rsidR="0001434C" w:rsidRDefault="00667A18" w:rsidP="00A367B4">
      <w:pPr>
        <w:tabs>
          <w:tab w:val="left" w:pos="4140"/>
        </w:tabs>
        <w:jc w:val="right"/>
        <w:rPr>
          <w:lang w:eastAsia="en-US"/>
        </w:rPr>
      </w:pPr>
      <w:r>
        <w:rPr>
          <w:lang w:eastAsia="en-US"/>
        </w:rPr>
        <w:tab/>
      </w:r>
    </w:p>
    <w:p w:rsidR="00667A18" w:rsidRDefault="00667A18" w:rsidP="00A367B4">
      <w:pPr>
        <w:tabs>
          <w:tab w:val="left" w:pos="4140"/>
        </w:tabs>
        <w:jc w:val="right"/>
        <w:rPr>
          <w:lang w:eastAsia="en-US"/>
        </w:rPr>
      </w:pPr>
    </w:p>
    <w:p w:rsidR="00667A18" w:rsidRDefault="00667A18" w:rsidP="00A367B4">
      <w:pPr>
        <w:tabs>
          <w:tab w:val="left" w:pos="4140"/>
        </w:tabs>
        <w:jc w:val="right"/>
        <w:rPr>
          <w:lang w:eastAsia="en-US"/>
        </w:rPr>
      </w:pPr>
    </w:p>
    <w:p w:rsidR="00667A18" w:rsidRDefault="00667A18" w:rsidP="00A367B4">
      <w:pPr>
        <w:tabs>
          <w:tab w:val="left" w:pos="4140"/>
        </w:tabs>
        <w:jc w:val="right"/>
        <w:rPr>
          <w:lang w:eastAsia="en-US"/>
        </w:rPr>
      </w:pPr>
    </w:p>
    <w:tbl>
      <w:tblPr>
        <w:tblW w:w="5899" w:type="dxa"/>
        <w:jc w:val="right"/>
        <w:tblLook w:val="04A0" w:firstRow="1" w:lastRow="0" w:firstColumn="1" w:lastColumn="0" w:noHBand="0" w:noVBand="1"/>
      </w:tblPr>
      <w:tblGrid>
        <w:gridCol w:w="1120"/>
        <w:gridCol w:w="4779"/>
      </w:tblGrid>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20"/>
                <w:szCs w:val="20"/>
              </w:rPr>
            </w:pPr>
          </w:p>
        </w:tc>
        <w:tc>
          <w:tcPr>
            <w:tcW w:w="4779" w:type="dxa"/>
            <w:tcBorders>
              <w:top w:val="nil"/>
              <w:left w:val="nil"/>
              <w:bottom w:val="nil"/>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Приложение 4</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к решению Собрания представителей Щекинского района</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xml:space="preserve">"О внесении изменений в решение Собрания представителей </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Щекинского района от 22.12.2016 г. №36/293</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О бюджете муниципального образования Щекинский район</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на 2017 год и на плановый период 2018 и 2019 годов"</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от______________________№___________</w:t>
            </w:r>
          </w:p>
        </w:tc>
      </w:tr>
      <w:tr w:rsidR="00A367B4" w:rsidRPr="00A367B4" w:rsidTr="00A367B4">
        <w:trPr>
          <w:trHeight w:val="30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20"/>
                <w:szCs w:val="20"/>
              </w:rPr>
            </w:pPr>
          </w:p>
        </w:tc>
      </w:tr>
      <w:tr w:rsidR="00A367B4" w:rsidRPr="00A367B4" w:rsidTr="00A367B4">
        <w:trPr>
          <w:trHeight w:val="240"/>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20"/>
                <w:szCs w:val="20"/>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  Приложение 8</w:t>
            </w:r>
          </w:p>
        </w:tc>
      </w:tr>
      <w:tr w:rsidR="00A367B4" w:rsidRPr="00A367B4" w:rsidTr="00A367B4">
        <w:trPr>
          <w:trHeight w:val="255"/>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к решению Собрания представителей Щекинского района</w:t>
            </w:r>
          </w:p>
        </w:tc>
      </w:tr>
      <w:tr w:rsidR="00A367B4" w:rsidRPr="00A367B4" w:rsidTr="00A367B4">
        <w:trPr>
          <w:trHeight w:val="255"/>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"О бюджете муниципального образования Щекинский район</w:t>
            </w:r>
          </w:p>
        </w:tc>
      </w:tr>
      <w:tr w:rsidR="00A367B4" w:rsidRPr="00A367B4" w:rsidTr="00A367B4">
        <w:trPr>
          <w:trHeight w:val="255"/>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на 2017 год и на плановый период 2018 и 2019 годов"</w:t>
            </w:r>
          </w:p>
        </w:tc>
      </w:tr>
      <w:tr w:rsidR="00A367B4" w:rsidRPr="00A367B4" w:rsidTr="00A367B4">
        <w:trPr>
          <w:trHeight w:val="255"/>
          <w:jc w:val="right"/>
        </w:trPr>
        <w:tc>
          <w:tcPr>
            <w:tcW w:w="1120"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p>
        </w:tc>
        <w:tc>
          <w:tcPr>
            <w:tcW w:w="4779" w:type="dxa"/>
            <w:tcBorders>
              <w:top w:val="nil"/>
              <w:left w:val="nil"/>
              <w:bottom w:val="nil"/>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от 22.12.2016 №36/293</w:t>
            </w:r>
          </w:p>
        </w:tc>
      </w:tr>
    </w:tbl>
    <w:p w:rsidR="00A367B4" w:rsidRDefault="00A367B4" w:rsidP="00A367B4">
      <w:pPr>
        <w:tabs>
          <w:tab w:val="left" w:pos="4140"/>
        </w:tabs>
        <w:jc w:val="right"/>
        <w:rPr>
          <w:lang w:eastAsia="en-US"/>
        </w:rPr>
      </w:pPr>
    </w:p>
    <w:p w:rsidR="00A367B4" w:rsidRDefault="00A367B4" w:rsidP="00A367B4">
      <w:pPr>
        <w:jc w:val="right"/>
        <w:rPr>
          <w:lang w:eastAsia="en-US"/>
        </w:rPr>
      </w:pPr>
    </w:p>
    <w:tbl>
      <w:tblPr>
        <w:tblW w:w="10058" w:type="dxa"/>
        <w:jc w:val="center"/>
        <w:tblLook w:val="04A0" w:firstRow="1" w:lastRow="0" w:firstColumn="1" w:lastColumn="0" w:noHBand="0" w:noVBand="1"/>
      </w:tblPr>
      <w:tblGrid>
        <w:gridCol w:w="1240"/>
        <w:gridCol w:w="764"/>
        <w:gridCol w:w="913"/>
        <w:gridCol w:w="378"/>
        <w:gridCol w:w="396"/>
        <w:gridCol w:w="716"/>
        <w:gridCol w:w="1021"/>
        <w:gridCol w:w="786"/>
        <w:gridCol w:w="1121"/>
        <w:gridCol w:w="897"/>
        <w:gridCol w:w="897"/>
        <w:gridCol w:w="510"/>
        <w:gridCol w:w="419"/>
      </w:tblGrid>
      <w:tr w:rsidR="00A367B4" w:rsidRPr="00A367B4" w:rsidTr="00DF6EFC">
        <w:trPr>
          <w:trHeight w:val="20"/>
          <w:jc w:val="center"/>
        </w:trPr>
        <w:tc>
          <w:tcPr>
            <w:tcW w:w="10058" w:type="dxa"/>
            <w:gridSpan w:val="13"/>
            <w:tcBorders>
              <w:top w:val="nil"/>
              <w:left w:val="nil"/>
              <w:bottom w:val="nil"/>
              <w:right w:val="nil"/>
            </w:tcBorders>
            <w:shd w:val="clear" w:color="auto" w:fill="auto"/>
            <w:vAlign w:val="bottom"/>
            <w:hideMark/>
          </w:tcPr>
          <w:p w:rsidR="00A367B4" w:rsidRPr="00A367B4" w:rsidRDefault="00A367B4" w:rsidP="00A367B4">
            <w:pPr>
              <w:jc w:val="right"/>
              <w:rPr>
                <w:rFonts w:ascii="Times New Roman CYR" w:hAnsi="Times New Roman CYR" w:cs="Times New Roman CYR"/>
                <w:bCs/>
                <w:sz w:val="28"/>
                <w:szCs w:val="28"/>
              </w:rPr>
            </w:pPr>
            <w:r w:rsidRPr="00A367B4">
              <w:rPr>
                <w:rFonts w:ascii="Times New Roman CYR" w:hAnsi="Times New Roman CYR" w:cs="Times New Roman CYR"/>
                <w:bCs/>
                <w:sz w:val="28"/>
                <w:szCs w:val="2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2017 год и на плановый период 2018 и 2019 годов</w:t>
            </w:r>
          </w:p>
        </w:tc>
      </w:tr>
      <w:tr w:rsidR="00A367B4" w:rsidRPr="00A367B4" w:rsidTr="00DF6EFC">
        <w:trPr>
          <w:trHeight w:val="20"/>
          <w:jc w:val="center"/>
        </w:trPr>
        <w:tc>
          <w:tcPr>
            <w:tcW w:w="2004" w:type="dxa"/>
            <w:gridSpan w:val="2"/>
            <w:tcBorders>
              <w:top w:val="nil"/>
              <w:left w:val="nil"/>
              <w:bottom w:val="nil"/>
              <w:right w:val="nil"/>
            </w:tcBorders>
            <w:shd w:val="clear" w:color="auto" w:fill="auto"/>
            <w:vAlign w:val="bottom"/>
            <w:hideMark/>
          </w:tcPr>
          <w:p w:rsidR="00A367B4" w:rsidRPr="00A367B4" w:rsidRDefault="00A367B4" w:rsidP="00A367B4">
            <w:pPr>
              <w:jc w:val="right"/>
              <w:rPr>
                <w:rFonts w:ascii="Times New Roman CYR" w:hAnsi="Times New Roman CYR" w:cs="Times New Roman CYR"/>
                <w:bCs/>
                <w:sz w:val="28"/>
                <w:szCs w:val="28"/>
              </w:rPr>
            </w:pPr>
          </w:p>
        </w:tc>
        <w:tc>
          <w:tcPr>
            <w:tcW w:w="913"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378"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396"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716"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1021"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786"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1121"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897"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897" w:type="dxa"/>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c>
          <w:tcPr>
            <w:tcW w:w="929" w:type="dxa"/>
            <w:gridSpan w:val="2"/>
            <w:tcBorders>
              <w:top w:val="nil"/>
              <w:left w:val="nil"/>
              <w:bottom w:val="nil"/>
              <w:right w:val="nil"/>
            </w:tcBorders>
            <w:shd w:val="clear" w:color="auto" w:fill="auto"/>
            <w:vAlign w:val="bottom"/>
            <w:hideMark/>
          </w:tcPr>
          <w:p w:rsidR="00A367B4" w:rsidRPr="00A367B4" w:rsidRDefault="00A367B4" w:rsidP="00A367B4">
            <w:pPr>
              <w:jc w:val="right"/>
              <w:rPr>
                <w:sz w:val="20"/>
                <w:szCs w:val="20"/>
              </w:rPr>
            </w:pPr>
          </w:p>
        </w:tc>
      </w:tr>
      <w:tr w:rsidR="00A367B4" w:rsidRPr="00A367B4" w:rsidTr="00DF6EFC">
        <w:trPr>
          <w:trHeight w:val="20"/>
          <w:jc w:val="center"/>
        </w:trPr>
        <w:tc>
          <w:tcPr>
            <w:tcW w:w="2004" w:type="dxa"/>
            <w:gridSpan w:val="2"/>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913"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378"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396"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716"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1021"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786"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1121"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897"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897" w:type="dxa"/>
            <w:tcBorders>
              <w:top w:val="nil"/>
              <w:left w:val="nil"/>
              <w:bottom w:val="nil"/>
              <w:right w:val="nil"/>
            </w:tcBorders>
            <w:shd w:val="clear" w:color="auto" w:fill="auto"/>
            <w:vAlign w:val="center"/>
            <w:hideMark/>
          </w:tcPr>
          <w:p w:rsidR="00A367B4" w:rsidRPr="00A367B4" w:rsidRDefault="00A367B4" w:rsidP="00A367B4">
            <w:pPr>
              <w:jc w:val="right"/>
              <w:rPr>
                <w:sz w:val="20"/>
                <w:szCs w:val="20"/>
              </w:rPr>
            </w:pPr>
          </w:p>
        </w:tc>
        <w:tc>
          <w:tcPr>
            <w:tcW w:w="929" w:type="dxa"/>
            <w:gridSpan w:val="2"/>
            <w:tcBorders>
              <w:top w:val="nil"/>
              <w:left w:val="nil"/>
              <w:bottom w:val="nil"/>
              <w:right w:val="nil"/>
            </w:tcBorders>
            <w:shd w:val="clear" w:color="auto" w:fill="auto"/>
            <w:noWrap/>
            <w:vAlign w:val="bottom"/>
            <w:hideMark/>
          </w:tcPr>
          <w:p w:rsidR="00A367B4" w:rsidRPr="00A367B4" w:rsidRDefault="00A367B4" w:rsidP="00A367B4">
            <w:pPr>
              <w:jc w:val="right"/>
              <w:rPr>
                <w:rFonts w:ascii="Times New Roman CYR" w:hAnsi="Times New Roman CYR" w:cs="Times New Roman CYR"/>
                <w:sz w:val="20"/>
                <w:szCs w:val="20"/>
              </w:rPr>
            </w:pPr>
            <w:r w:rsidRPr="00A367B4">
              <w:rPr>
                <w:rFonts w:ascii="Times New Roman CYR" w:hAnsi="Times New Roman CYR" w:cs="Times New Roman CYR"/>
                <w:sz w:val="20"/>
                <w:szCs w:val="20"/>
              </w:rPr>
              <w:t>тыс.руб.</w:t>
            </w:r>
          </w:p>
        </w:tc>
      </w:tr>
      <w:tr w:rsidR="00A367B4" w:rsidRPr="00A367B4" w:rsidTr="00DF6EFC">
        <w:trPr>
          <w:trHeight w:val="20"/>
          <w:jc w:val="center"/>
        </w:trPr>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xml:space="preserve">Наименование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Целевая статья</w:t>
            </w:r>
          </w:p>
        </w:tc>
        <w:tc>
          <w:tcPr>
            <w:tcW w:w="378"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18"/>
                <w:szCs w:val="18"/>
              </w:rPr>
            </w:pPr>
            <w:r w:rsidRPr="00A367B4">
              <w:rPr>
                <w:bCs/>
                <w:sz w:val="18"/>
                <w:szCs w:val="18"/>
              </w:rPr>
              <w:t>Группа, подгруппа видов  расходов</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367B4" w:rsidRPr="00A367B4" w:rsidRDefault="00A367B4" w:rsidP="00A367B4">
            <w:pPr>
              <w:jc w:val="right"/>
              <w:rPr>
                <w:bCs/>
                <w:sz w:val="20"/>
                <w:szCs w:val="20"/>
              </w:rPr>
            </w:pPr>
            <w:r w:rsidRPr="00A367B4">
              <w:rPr>
                <w:bCs/>
                <w:sz w:val="20"/>
                <w:szCs w:val="20"/>
              </w:rPr>
              <w:t>Подраздел</w:t>
            </w:r>
          </w:p>
        </w:tc>
        <w:tc>
          <w:tcPr>
            <w:tcW w:w="897" w:type="dxa"/>
            <w:tcBorders>
              <w:top w:val="single" w:sz="4" w:space="0" w:color="000000"/>
              <w:left w:val="nil"/>
              <w:bottom w:val="single" w:sz="4" w:space="0" w:color="000000"/>
              <w:right w:val="single" w:sz="4" w:space="0" w:color="000000"/>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xml:space="preserve"> Сумма на 2017 год </w:t>
            </w:r>
          </w:p>
        </w:tc>
        <w:tc>
          <w:tcPr>
            <w:tcW w:w="897" w:type="dxa"/>
            <w:tcBorders>
              <w:top w:val="single" w:sz="4" w:space="0" w:color="000000"/>
              <w:left w:val="nil"/>
              <w:bottom w:val="single" w:sz="4" w:space="0" w:color="000000"/>
              <w:right w:val="single" w:sz="4" w:space="0" w:color="000000"/>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xml:space="preserve"> Сумма на 2018 год </w:t>
            </w:r>
          </w:p>
        </w:tc>
        <w:tc>
          <w:tcPr>
            <w:tcW w:w="929" w:type="dxa"/>
            <w:gridSpan w:val="2"/>
            <w:tcBorders>
              <w:top w:val="single" w:sz="4" w:space="0" w:color="000000"/>
              <w:left w:val="nil"/>
              <w:bottom w:val="single" w:sz="4" w:space="0" w:color="000000"/>
              <w:right w:val="single" w:sz="4" w:space="0" w:color="000000"/>
            </w:tcBorders>
            <w:shd w:val="clear" w:color="auto" w:fill="auto"/>
            <w:vAlign w:val="center"/>
            <w:hideMark/>
          </w:tcPr>
          <w:p w:rsidR="00A367B4" w:rsidRPr="00A367B4" w:rsidRDefault="00A367B4" w:rsidP="00A367B4">
            <w:pPr>
              <w:jc w:val="right"/>
              <w:rPr>
                <w:bCs/>
                <w:sz w:val="20"/>
                <w:szCs w:val="20"/>
              </w:rPr>
            </w:pPr>
            <w:r w:rsidRPr="00A367B4">
              <w:rPr>
                <w:bCs/>
                <w:sz w:val="20"/>
                <w:szCs w:val="20"/>
              </w:rPr>
              <w:t xml:space="preserve"> Сумма на 2019 год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1 075 263,5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1 129 888,1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1 172 228,3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Подпрограмма "Развитие дошкольного образования"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403 061,8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420 690,0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432 602,1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353 110,7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379 078,5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391 790,7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73 173,1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74 864,6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77 516,2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64 478,4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70 207,3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69 156,7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8 274,8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4 657,3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8 359,5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Расходы на обеспечение деятельности (оказание услуг) муниципальных учреждений  (оплата кредиторской задолженности)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419,9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419,9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Федеральный Закон "Об образовании в Российской Федерации"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80050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279 937,6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304 213,9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314 274,5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80050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243 327,2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267 368,8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277 355,1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80050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36 610,4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36 845,1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36 919,4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11 831,1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11 831,1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11 831,1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11 831,1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11 831,1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11 831,1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10 781,1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10 781,1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10 781,1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Мероприятия, направленные на благоустройство территорий муниципальных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Благоустройство территорий муниципальных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Мероприятие "Проведение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12 777,2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3 800,1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4 921,1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3 800,1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4 055,1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3 800,1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7 856,1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7 856,1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"Оплата проезда льготных категорий работников учреждений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102,7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Оплата проезда льготных категорий работников учреждений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27100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102,7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27100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102,7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"Реализация комплекса противопожарных мероприятий"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3 111,3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комплекса противопожарных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3 111,3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2 791,0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1 844,0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1 844,0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156,0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1 144,6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26110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26110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1 131,5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1 131,5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"Социальная защита населения"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20 330,1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23 865,5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23 865,5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20 330,1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23 865,5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23 865,5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"Проверка сметной документации"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Разработка и проверка сметной документации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26421</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26421</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"Развитие общего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577 654,1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613 810,3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641 164,8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501 647,8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549 219,5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574 879,0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61 017,6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65 731,4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69 195,6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Расходы на обеспечение деятельности (оказание услуг) муниципальных учреждений  (оплата кредиторской задолженности)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Федеральный Закон "Об образовании в Российской Федерации"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82910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440 452,6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483 383,1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505 578,4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82520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82520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29 115,2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29 115,2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29 115,2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29 115,2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29 115,2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29 115,2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Мероприятия, направленные на укрепление материально-технической базы  муниципальных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Мероприятия, направленные на благоустройство территорий муниципальных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Благоустройство территорий муниципальных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11 800,1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Проведение капитального ремонта муниципальными учреждениями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8 261,0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Проведение капитального ремонта муниципальными учреждениями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20"/>
                <w:szCs w:val="20"/>
              </w:rPr>
            </w:pPr>
            <w:r w:rsidRPr="00A367B4">
              <w:rPr>
                <w:sz w:val="20"/>
                <w:szCs w:val="20"/>
              </w:rPr>
              <w:t>8 260,9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20"/>
                <w:szCs w:val="20"/>
              </w:rPr>
            </w:pPr>
            <w:r w:rsidRPr="00A367B4">
              <w:rPr>
                <w:sz w:val="20"/>
                <w:szCs w:val="20"/>
              </w:rPr>
              <w:t>3 539,1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20"/>
                <w:szCs w:val="20"/>
              </w:rPr>
            </w:pPr>
            <w:r w:rsidRPr="00A367B4">
              <w:rPr>
                <w:sz w:val="20"/>
                <w:szCs w:val="20"/>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20"/>
                <w:szCs w:val="20"/>
              </w:rPr>
            </w:pPr>
            <w:r w:rsidRPr="00A367B4">
              <w:rPr>
                <w:sz w:val="20"/>
                <w:szCs w:val="20"/>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20"/>
                <w:szCs w:val="20"/>
              </w:rPr>
            </w:pPr>
            <w:r w:rsidRPr="00A367B4">
              <w:rPr>
                <w:sz w:val="20"/>
                <w:szCs w:val="20"/>
              </w:rPr>
              <w:t>3 539,1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"Организация питания  льготных категорий воспитанников"</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22 258,1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23 275,7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24 212,5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Организация питания  льготных категорий воспитанников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27010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1 849,6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2 311,4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2 410,8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Организация питания  льготных категорий воспитанников (оплата кредиторской задолженности)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2701К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20 158,1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20 964,3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21 801,7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"Оплата проезда льготных категорий работников учреждений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643,0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689,9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689,9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Оплата проезда льготных категорий работников учреждений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27100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643,0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689,9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689,9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"Реализация комплекса противопожарных мероприятий"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5 661,5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2 758,2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комплекса противопожарных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5 661,5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2 758,2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"Организация подвоза учащихся"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6 228,4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5 310,0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5 310,0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Организация подвоза учащихся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26400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5 534,1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5 310,0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5 310,0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Организация подвоза учащихся (оплата кредиторской задолженности)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2640К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539,0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"Развитие дополнительного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82 044,1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81 435,7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84 593,5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73 438,1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77 561,4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80 569,2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60 496,5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63 617,5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65 600,1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43 791,4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45 310,1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46 745,4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16 415,0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18 307,4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18 854,7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134,8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Федеральный Закон "Об образовании в Российской Федерации"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82910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12 941,6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13 943,9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14 969,1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82910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12 941,6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13 943,9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14 969,1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3 689,1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3 689,1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3 689,1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3 689,1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3 689,1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3 689,1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3 189,1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3 189,1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3 189,1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1 847,3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950,4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950,4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896,9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896,9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"Реализация комплекса противопожарных мероприятий"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1 119,6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185,2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335,2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комплекса противопожарных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1 119,6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185,2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335,2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915,8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252,0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203,8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83,2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83,2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Мероприятия, направленные на укрепление материально-технической базы  муниципальных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1 950,0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Укрепление материально-технической базы муниципальных образовательных организаций в рамках софинансирования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1 950,0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1 950,0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"Развитие архивного дела"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2 491,3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2 580,3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2 476,6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2 491,3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2 580,3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2 476,6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2 491,3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2 580,3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2 476,6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2 022,2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2 022,2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2 022,2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468,1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557,1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453,4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9 827,8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11 371,8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11 391,3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5 178,9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6 431,3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6 450,8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5 178,9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6 431,3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6 450,8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4 583,2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5 737,5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5 737,5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565,5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659,2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678,7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34,6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34,6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4 648,9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4 940,5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4 940,5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выплаты по оплате труда работников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4 380,7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4 656,5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4 656,5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функций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284,0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284,0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284,0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284,0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"Проверка сметной документации"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184,4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Разработка и проверка сметной документации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26421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184,4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75 351,7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67 073,9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66 709,7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Подпрограмма "Развитие библиотечного дела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9 489,4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13 264,0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13 276,0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"Оказание муниципальных услуг в сфере культуры"</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7 385,0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11 396,2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11 408,2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7 385,0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11 396,2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11 408,2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6 128,3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9 973,4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9 973,4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1 245,3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1 410,9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1 416,6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"Комплектование книжных фондов библиотек"</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79,0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Комплектование книжных фондов библиотек</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center"/>
            <w:hideMark/>
          </w:tcPr>
          <w:p w:rsidR="00A367B4" w:rsidRPr="00A367B4" w:rsidRDefault="00A367B4" w:rsidP="00A367B4">
            <w:pPr>
              <w:jc w:val="right"/>
              <w:rPr>
                <w:sz w:val="18"/>
                <w:szCs w:val="18"/>
              </w:rPr>
            </w:pPr>
            <w:r w:rsidRPr="00A367B4">
              <w:rPr>
                <w:sz w:val="18"/>
                <w:szCs w:val="18"/>
              </w:rPr>
              <w:t>Комплектование книжных фондов библиотек в рамках софинасирования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L5191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"Реализация комплекса противопожарных мероприятий"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комплекса противопожарных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1 677,6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1 677,6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1 677,6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80100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1 677,6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1 677,6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1 677,6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"Оплата дополнительного отпуска работникам муниципальных библиотек (структурных подразделений)"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175,1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190,2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190,2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Оплата дополнительного отпуска работникам муниципальных библиотек (структурных подразделений)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80130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175,1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190,2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190,2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167,7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R5192</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L5192</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"Сохранение и развитие системы художественного и музыкального образования"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46 609,2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47 589,1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47 211,4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42 445,2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44 272,6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44 421,9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42 445,2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44 272,6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44 421,9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11 646,5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11 663,2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11 719,2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30 798,7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32 609,4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32 702,7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Проведение капитального ремонта муниципальными учреждениями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"Реализация комплекса противопожарных мероприятий"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1 015,0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78,0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комплекса противопожарных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1 015,0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78,0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26160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1 009,0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78,0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"Ресурсное обеспечение информационных систем"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Ресурсное обеспечение информационных систем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26170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26170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26170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2 128,5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2 128,5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2 128,5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2 128,5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2 128,5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2 128,5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326,6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326,6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326,6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1 801,9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1 801,9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1 801,9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1 018,5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726,6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726,6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291,9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291,9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"Обеспечение реализации муниципальной программы"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4 361,2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5 590,8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5 592,3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4 161,2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5 590,8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5 592,3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выплаты по оплате труда работников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3 908,6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5 312,2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5 312,2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обеспечение функций органов местного самоуправления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280,1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251,1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276,1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277,6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26220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870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"Организация и проведение культурно-досуговых и просветительских мероприятий"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"Мероприятия в области культуры"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Мероприятия в области культуры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26300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Основное мероприятие "Реализация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246,9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246,9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161,6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161,6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12 419,2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12 419,2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Капитальный ремонт сельских культурно-досуговых учреждений на условиях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L5196</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124,2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межбюджетные трансферты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L5196</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124,2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Капитальный ремонт сельских культурно-досуговых учреждений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R5196</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12 295,0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межбюджетные трансферты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А</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R5196</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12 295,0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"Благоустройство территорий сельских культурно-досуговых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1 475,8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"Благоустройство территорий сельских культурно-досуговых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1 475,8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Предоставление межбюджетных трансфертов на благоустройство территорий сельских культурно-досуговых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84370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1 475,8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межбюджетные трансферты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Б</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84370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1 475,8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"Создание условий для развития культуры"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"Поддержка муниципальных учреждений культуры"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Государственная поддержка муниципальных учреждений культуры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R5194</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межбюджетные трансферты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R5194</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Государственная поддержка лучших работников муниципальных учреждений культуры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R5195</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Премии и гранты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R5195</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350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межбюджетные трансферты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В</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R5195</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5 914,5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2 609,0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2 899,0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Подпрограмма "Строительство и реконструкция объектов спортивного назначения"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"Строительство футбольного поля с искусственным покрытием в п.Первомайский для МОУ ДОД "ДЮСШ №1"</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1 555,3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Строительство футбольного поля с искусственным покрытием в п.Первомайский для МОУ ДОД "ДЮСШ №1"</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45140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1 555,3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45140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1 555,3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Мероприятие "Строительство футбольного поля с искусственным покрытием на стадионе "Спартак" г. Щекино Тульской области для МОУ ДОД "ДЮСШ № 1", в т.ч. ПИР"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Строительство футбольного поля с искусственным покрытием на стадионе "Спартак" г. Щекино Тульской области для МОУ ДОД "ДЮСШ № 1", в т.ч. 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45141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09</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45141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"Развитие физической культуры и спорта"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3 550,2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2 205,0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2 215,0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3 353,1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26580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Создание в образовательных организациях условий для занятия физической культурой и спортом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R0970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Создание в образовательных организациях условий для занятия физической культурой и спортом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S0970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"Организация проведения официальных физкультурно-оздоровительных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197,1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215,0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Организация проведения официальных физкультурно-оздоровительных мероприятий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26620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197,1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215,0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"Развитие массового футбола"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"Приобретение спортивной формы, инвентаря"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Приобретение спортивной формы, инвентаря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26630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"Проведение соревнований по футболу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Проведение соревнований по футболу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"Развитие молодежной политики"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26640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26650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"Профилактика асоциальных явлений в молодежной среде"</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Профилактика асоциальных явлений в молодежной среде</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26660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34 607,5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23 129,2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23 307,1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5 338,0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6 311,0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6 453,0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5 338,0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6 311,0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6 453,0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Изготовление регалий, связанных с присвоением звания "Почетный гражданин Щекинского района"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27110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Выплаты гражданам, которым присвоено звание "Почетный гражданин Щекинского района"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27120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106,0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51350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606,6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1 208,3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1 208,3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Доплата к пенсии муниципальным служащим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71010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4 181,4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4 476,7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4 618,7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Оказание материальной помощи гражданам района, оказавшимся в трудной жизненной ситуации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71020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Улучшение жилищных условий ветеранов Великой Отечественной войны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71060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4 804,8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4 804,8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Реализация мероприятий по формированию доступной среды для инвалидов и маломобильных групп населения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26860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26860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26860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26860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492,0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мероприятий по созданию условий для получения детьми-инвалидами качественного образования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L0270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2 695,0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L0270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2 695,0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S0270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1 503,8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S0270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1 503,8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Подпрограмма "Социальная поддержка женщин при рождении третьего и последующих детей"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"Единовременная выплата при рождении третьего и последующих детей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Единовременная выплата при рождении третьего и последующих детей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71040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Подпрограмма "Организация отдыха, оздоровления и занятости детей"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22 664,7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12 918,2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12 954,1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15 484,4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4 715,0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4 715,0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Организация отдыха, оздоровления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color w:val="000000"/>
                <w:sz w:val="18"/>
                <w:szCs w:val="18"/>
              </w:rPr>
            </w:pPr>
            <w:r w:rsidRPr="00A367B4">
              <w:rPr>
                <w:color w:val="000000"/>
                <w:sz w:val="18"/>
                <w:szCs w:val="18"/>
              </w:rPr>
              <w:t>S0200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4 715,0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4 715,0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4 715,0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color w:val="000000"/>
                <w:sz w:val="18"/>
                <w:szCs w:val="18"/>
              </w:rPr>
            </w:pPr>
            <w:r w:rsidRPr="00A367B4">
              <w:rPr>
                <w:color w:val="000000"/>
                <w:sz w:val="18"/>
                <w:szCs w:val="18"/>
              </w:rPr>
              <w:t>S0200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color w:val="000000"/>
                <w:sz w:val="18"/>
                <w:szCs w:val="18"/>
              </w:rPr>
            </w:pPr>
            <w:r w:rsidRPr="00A367B4">
              <w:rPr>
                <w:color w:val="000000"/>
                <w:sz w:val="18"/>
                <w:szCs w:val="18"/>
              </w:rPr>
              <w:t>S0200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1 124,4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1 122,6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1 122,6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color w:val="000000"/>
                <w:sz w:val="18"/>
                <w:szCs w:val="18"/>
              </w:rPr>
            </w:pPr>
            <w:r w:rsidRPr="00A367B4">
              <w:rPr>
                <w:color w:val="000000"/>
                <w:sz w:val="18"/>
                <w:szCs w:val="18"/>
              </w:rPr>
              <w:t>S0200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3 584,3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3 567,6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3 567,6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color w:val="000000"/>
                <w:sz w:val="18"/>
                <w:szCs w:val="18"/>
              </w:rPr>
            </w:pPr>
            <w:r w:rsidRPr="00A367B4">
              <w:rPr>
                <w:color w:val="000000"/>
                <w:sz w:val="18"/>
                <w:szCs w:val="18"/>
              </w:rPr>
              <w:t>S0200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Проведение оздоровительной кампании детей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80200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10 769,4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80200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7 976,2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80200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2 793,2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1 656,2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2 003,2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2 039,1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1 656,2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2 003,2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2 039,1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5 324,1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6 000,0</w:t>
            </w:r>
          </w:p>
        </w:tc>
      </w:tr>
      <w:tr w:rsidR="00A367B4" w:rsidRPr="00A367B4" w:rsidTr="00DF6EFC">
        <w:trPr>
          <w:trHeight w:val="20"/>
          <w:jc w:val="center"/>
        </w:trPr>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Укрепление материально - технической базы детских оздоровительных учреждений в рамках софинансирования</w:t>
            </w:r>
          </w:p>
        </w:tc>
        <w:tc>
          <w:tcPr>
            <w:tcW w:w="913" w:type="dxa"/>
            <w:tcBorders>
              <w:top w:val="nil"/>
              <w:left w:val="single" w:sz="4" w:space="0" w:color="auto"/>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color w:val="000000"/>
                <w:sz w:val="18"/>
                <w:szCs w:val="18"/>
              </w:rPr>
            </w:pPr>
            <w:r w:rsidRPr="00A367B4">
              <w:rPr>
                <w:color w:val="000000"/>
                <w:sz w:val="18"/>
                <w:szCs w:val="18"/>
              </w:rPr>
              <w:t>S0750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1 621,2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Укрепление материально-технической базы детских оздоровительных учреждений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80750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3 702,9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"Организация занятости несовершеннолетних граждан"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Организация занятости учащихся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26230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26230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56 112,2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63 961,6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71 696,6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"Развитие механизмов регулирования межбюджетных отношений"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25 483,4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26 311,6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27 173,0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25 233,4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26 061,6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26 923,0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82390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510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20 705,9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21 534,1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22 395,5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84300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527,5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527,5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527,5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84310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Мероприятие "Повышение качества управления муниципальными финансами"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84320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"Управление муниципальным долгом"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1 438,5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7 670,8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14 575,2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"Расходы на обслуживание муниципального долга"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1 438,5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7 670,8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14 575,2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Процентные платежи по бюджетным кредитам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26240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730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1 022,8</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Процентные платежи по кредитам, полученным от кредитных организаций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26241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730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1 438,5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6 648,0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14 575,2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"Обеспечение реализации муниципальной программы"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29 190,3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29 979,2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29 948,4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11 982,9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12 081,9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12 081,9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выплаты по оплате труда работников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00110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10 958,9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11 268,1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11 268,1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функций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1 012,7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802,5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802,5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982,2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782,1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782,1</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00190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82390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"Обеспечение деятельности муниципальных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17 207,4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17 897,3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17 866,5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17 207,4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17 897,3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17 866,5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15 552,9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15 548,9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15 548,9</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1 654,5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2 348,2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2 317,4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4 278,8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552,0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620,0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"Энергосбережение в системе образования Щекинского района"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4 039,3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"Поверка, ремонт и замена узлов учета энергоносителей"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1 546,0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Поверка, ремонт и замена узлов учета энергоносителей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1 546,0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1 466,0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"Внедрение энергосберегающих технологий"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2 493,3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1 568,9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1 568,9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Реализация проекта "Народный бюджет"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924,4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S0550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924,4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239,5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"Внедрение энергосберегающих технологий"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115,0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26360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76,0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"Поверка, ремонт и замена узлов учета энергоносителей"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125,4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137,0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Поверка, ремонт и замена узлов учета энергоносителей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125,4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137,0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бюджетным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автономным учреждениям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26350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137,0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34 878,2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38 289,4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38 639,5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"Имущественные отношения"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34 459,7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37 789,4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38 139,5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"Оценка недвижимости (имущество, земельные участки)"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Оценка недвижимости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26510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"Признание прав и регулирование отношений по муниципальной собственности"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Признание прав и регулирование отношений по муниципальной собственности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26520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"Содержание и обслуживание казны"</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1 032,6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Содержание и обслуживание казны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26530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1 032,6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33 034,1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35 989,4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36 239,5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33 034,1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35 989,4</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36 239,5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20 565,1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22 382,0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22 382,0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12 053,1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13 242,7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13 492,8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269,7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364,7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364,7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146,2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0059К</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146,2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Подпрограмма "Земельные отношения"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"Оформление земельных участков с целью постановки на кадастровый учет"</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Оформление земельных участков с целью постановки на кадастровый учет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26540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318,5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Исполнение функций учредителя в соответствии со ст.62 Гражданского кодекса Российской Федерации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26521</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11 121,3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112,7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112,7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Подпрограмма "Профилактика правонарушений, терроризма и экстремизма"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9 601,3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"Профилактика правонарушений, терроризма и экстремизма"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9 601,3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center"/>
            <w:hideMark/>
          </w:tcPr>
          <w:p w:rsidR="00A367B4" w:rsidRPr="00A367B4" w:rsidRDefault="00A367B4" w:rsidP="00A367B4">
            <w:pPr>
              <w:jc w:val="right"/>
              <w:rPr>
                <w:sz w:val="18"/>
                <w:szCs w:val="18"/>
              </w:rPr>
            </w:pPr>
            <w:r w:rsidRPr="00A367B4">
              <w:rPr>
                <w:sz w:val="18"/>
                <w:szCs w:val="18"/>
              </w:rPr>
              <w:t>Установка видеонаблюдения в муниципальных дошкольных образовательных учреждениях</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26370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88,5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Установка видеонаблюдения в учреждениях культуры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26371</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620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Установка видеонаблюдения в муниципальных общеобразовательных учреждениях</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26373</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610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258,1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Прочие мероприятия по профилактике правонарушений, терроризма и экстремизма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26472</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Устройство ограждений в муниципальных учреждениях культуры</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26473</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620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199,2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single" w:sz="8"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5 928,6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проекта "Народный бюджет"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S0550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2 998,7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84020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62,7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"Противодействие злоупотреблению наркотиками и их незаконному обороту"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"Противодействие злоупотреблению наркотиками и их незаконному обороту"</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26380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07</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Основное мероприятие "Безопасный город"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"Безопасный город"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Районные мероприятия по внедрению, развитию и эксплуатации правоохранительного сегмента АПК "Безопасный город"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26480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913" w:type="dxa"/>
            <w:tcBorders>
              <w:top w:val="nil"/>
              <w:left w:val="nil"/>
              <w:bottom w:val="single" w:sz="4" w:space="0" w:color="auto"/>
              <w:right w:val="nil"/>
            </w:tcBorders>
            <w:shd w:val="clear" w:color="auto" w:fill="auto"/>
            <w:vAlign w:val="bottom"/>
            <w:hideMark/>
          </w:tcPr>
          <w:p w:rsidR="00A367B4" w:rsidRPr="00A367B4" w:rsidRDefault="00A367B4" w:rsidP="00A367B4">
            <w:pPr>
              <w:jc w:val="right"/>
              <w:rPr>
                <w:bCs/>
                <w:sz w:val="18"/>
                <w:szCs w:val="18"/>
              </w:rPr>
            </w:pPr>
            <w:r w:rsidRPr="00A367B4">
              <w:rPr>
                <w:bCs/>
                <w:sz w:val="18"/>
                <w:szCs w:val="18"/>
              </w:rPr>
              <w:t>09</w:t>
            </w:r>
          </w:p>
        </w:tc>
        <w:tc>
          <w:tcPr>
            <w:tcW w:w="378" w:type="dxa"/>
            <w:tcBorders>
              <w:top w:val="nil"/>
              <w:left w:val="nil"/>
              <w:bottom w:val="single" w:sz="4" w:space="0" w:color="auto"/>
              <w:right w:val="nil"/>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7 463,1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6 309,9</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6 353,2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3 835,3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2 741,3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2 784,2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26751</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"Мероприятия в области гражданской обороны"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154,0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Мероприятия в области гражданской обороны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26760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154,0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166,0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"Предупреждение и ликвидация ЧС природного и техногенного характера"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Мероприятия по предупреждению и ликвидации ЧС природного и техногенного характера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26770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"Создание, содержание и организация деятельности аварийно-спасательных служб"</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181,3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181,3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26481</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118,2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118,2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85091</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63,1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Подпрограмма "Развитие единой дежурно-диспетчерской службы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3 627,8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3 569,0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"Обеспечение деятельности (оказание услуг) муниципального учреждения"</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3 627,8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3 569,0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обеспечение деятельности (оказание услуг) муниципальных учреждений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3 627,8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3 569,0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3 563,2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3 468,3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3 468,3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64,6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97,3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97,7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09</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913" w:type="dxa"/>
            <w:tcBorders>
              <w:top w:val="nil"/>
              <w:left w:val="nil"/>
              <w:bottom w:val="single" w:sz="4" w:space="0" w:color="auto"/>
              <w:right w:val="nil"/>
            </w:tcBorders>
            <w:shd w:val="clear" w:color="auto" w:fill="auto"/>
            <w:vAlign w:val="bottom"/>
            <w:hideMark/>
          </w:tcPr>
          <w:p w:rsidR="00A367B4" w:rsidRPr="00A367B4" w:rsidRDefault="00A367B4" w:rsidP="00A367B4">
            <w:pPr>
              <w:jc w:val="right"/>
              <w:rPr>
                <w:bCs/>
                <w:sz w:val="18"/>
                <w:szCs w:val="18"/>
              </w:rPr>
            </w:pPr>
            <w:r w:rsidRPr="00A367B4">
              <w:rPr>
                <w:bCs/>
                <w:sz w:val="18"/>
                <w:szCs w:val="18"/>
              </w:rPr>
              <w:t>10</w:t>
            </w:r>
          </w:p>
        </w:tc>
        <w:tc>
          <w:tcPr>
            <w:tcW w:w="378" w:type="dxa"/>
            <w:tcBorders>
              <w:top w:val="nil"/>
              <w:left w:val="nil"/>
              <w:bottom w:val="single" w:sz="4" w:space="0" w:color="auto"/>
              <w:right w:val="nil"/>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140 295,2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55 016,3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61 932,6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Подпрограмма "Модернизация и развитие автомобильных дорог в муниципальном образовании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137 995,2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54 016,3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61 532,6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"Содержание дорог местного значения в границах муниципального района"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137 995,2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54 016,3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61 532,6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Cодержание автомобильных дорог местного значения в зимний период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26711</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5 972,1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Содержание автомобильных дорог местного значения, исключая вопрос содержания автомобильных дорог в зимний период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26712</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4 121,3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6 339,0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6 339,0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Ремонт дорог в границах муниципального района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26713</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20 631,8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44 577,3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52 093,6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Межбюджетные трансферты из бюджета Тульской области на финансовое обеспечение дорожной деятельности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53900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37 951,0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8 035,4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Реализация проекта "Народный бюджет"</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S0550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color w:val="000000"/>
                <w:sz w:val="18"/>
                <w:szCs w:val="18"/>
              </w:rPr>
            </w:pPr>
            <w:r w:rsidRPr="00A367B4">
              <w:rPr>
                <w:color w:val="000000"/>
                <w:sz w:val="18"/>
                <w:szCs w:val="18"/>
              </w:rPr>
              <w:t>2 999,4</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color w:val="000000"/>
                <w:sz w:val="18"/>
                <w:szCs w:val="18"/>
              </w:rPr>
            </w:pPr>
            <w:r w:rsidRPr="00A367B4">
              <w:rPr>
                <w:color w:val="000000"/>
                <w:sz w:val="18"/>
                <w:szCs w:val="18"/>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color w:val="000000"/>
                <w:sz w:val="18"/>
                <w:szCs w:val="18"/>
              </w:rPr>
            </w:pPr>
            <w:r w:rsidRPr="00A367B4">
              <w:rPr>
                <w:color w:val="000000"/>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Субсидии за счет дорожного фонда Тульской области на финансовое обеспечение дорожной деятельности,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80790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color w:val="000000"/>
                <w:sz w:val="18"/>
                <w:szCs w:val="18"/>
              </w:rPr>
            </w:pPr>
            <w:r w:rsidRPr="00A367B4">
              <w:rPr>
                <w:color w:val="000000"/>
                <w:sz w:val="18"/>
                <w:szCs w:val="18"/>
              </w:rPr>
              <w:t>19 884,2</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color w:val="000000"/>
                <w:sz w:val="18"/>
                <w:szCs w:val="18"/>
              </w:rPr>
            </w:pPr>
            <w:r w:rsidRPr="00A367B4">
              <w:rPr>
                <w:color w:val="000000"/>
                <w:sz w:val="18"/>
                <w:szCs w:val="18"/>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color w:val="000000"/>
                <w:sz w:val="18"/>
                <w:szCs w:val="18"/>
              </w:rPr>
            </w:pPr>
            <w:r w:rsidRPr="00A367B4">
              <w:rPr>
                <w:color w:val="000000"/>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42A9D" w:rsidP="00A367B4">
            <w:pPr>
              <w:jc w:val="right"/>
              <w:rPr>
                <w:rFonts w:ascii="Times New Roman CYR" w:hAnsi="Times New Roman CYR" w:cs="Times New Roman CYR"/>
                <w:sz w:val="18"/>
                <w:szCs w:val="18"/>
              </w:rPr>
            </w:pPr>
            <w:hyperlink r:id="rId10" w:tooltip="Перейти к редактированию" w:history="1">
              <w:r w:rsidR="00A367B4" w:rsidRPr="00A367B4">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84050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38 400,0</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42A9D" w:rsidP="00A367B4">
            <w:pPr>
              <w:jc w:val="right"/>
              <w:rPr>
                <w:rFonts w:ascii="Times New Roman CYR" w:hAnsi="Times New Roman CYR" w:cs="Times New Roman CYR"/>
                <w:sz w:val="18"/>
                <w:szCs w:val="18"/>
              </w:rPr>
            </w:pPr>
            <w:hyperlink r:id="rId11" w:tooltip="Перейти к редактированию" w:history="1">
              <w:r w:rsidR="00A367B4" w:rsidRPr="00A367B4">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42A9D" w:rsidP="00A367B4">
            <w:pPr>
              <w:jc w:val="right"/>
              <w:rPr>
                <w:sz w:val="18"/>
                <w:szCs w:val="18"/>
              </w:rPr>
            </w:pPr>
            <w:hyperlink r:id="rId12" w:tooltip="Перейти к редактированию" w:history="1">
              <w:r w:rsidR="00A367B4" w:rsidRPr="00A367B4">
                <w:rPr>
                  <w:sz w:val="18"/>
                  <w:szCs w:val="18"/>
                </w:rPr>
                <w:t>Мероприятие "Повышение уровня обустройства автомобильных дорог"</w:t>
              </w:r>
            </w:hyperlink>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2 300,0</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400,0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42A9D" w:rsidP="00A367B4">
            <w:pPr>
              <w:jc w:val="right"/>
              <w:rPr>
                <w:sz w:val="18"/>
                <w:szCs w:val="18"/>
              </w:rPr>
            </w:pPr>
            <w:hyperlink r:id="rId13" w:tooltip="Перейти к редактированию" w:history="1">
              <w:r w:rsidR="00A367B4" w:rsidRPr="00A367B4">
                <w:rPr>
                  <w:sz w:val="18"/>
                  <w:szCs w:val="18"/>
                </w:rPr>
                <w:t>Повышение уровня обустройства автомобильных дорог</w:t>
              </w:r>
            </w:hyperlink>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10</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26561</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2 300,0</w:t>
            </w:r>
          </w:p>
        </w:tc>
        <w:tc>
          <w:tcPr>
            <w:tcW w:w="897"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1 000,0</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400,0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9 447,3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Основное мероприятие "Мероприятия по ликвидации горения на полигоне ТБО"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9 447,3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"Выполнение работ по рекультивации полигона ТБО д.Подиваньково"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9 447,3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Выполнение работ по рекультивации полигона ТБО д.Подиваньково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26772</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9 447,3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26772</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9 447,3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11</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26772</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850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06</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108,7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145 859,9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69 083,7</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55 470,4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49 897,2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24 900,0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9 138,6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"Ремонт, содержание и строительство объектов водоснабжения"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8 940,8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4 238,6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Ремонт, содержание и строительство объектов водоснабжения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26701</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5 813,7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4 238,6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26701</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5 813,7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4 238,6</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Строительство и обустройство артезианской скважины в п.Нагорный, в т.ч. 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26703</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1 132,1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Бюджетные инвестиции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26703</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1 132,1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80550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897,7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80550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897,7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S0550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1 097,3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S0550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1 097,3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"Ремонт и строительство очистных сооружений и систем водоотведения"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4 600,0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Ремонт и строительство очистных сооружений и систем водоотведения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26702</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4 600,0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26702</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4 600,0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"Ремонт, реконструкция  и строительство объектов теплоснабжения"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35 868,6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Формирование современной городской среды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09505</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30 000,0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Строительство модульной котельной МОУ "Крапивенская СОШ №24", в т.ч.ПИР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5 868,6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Ремонт, реконструкция  и строительство объектов теплоснабжения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26704</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Реконструкция котельной дер.Ясная Поляна, ул.Больничная и п.Юбилейный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26705</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"Строительство станции очистки и обезжелезивания на артскважине дер.Ясная Поляна"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Строительство станции очистки и обезжелезивания на артскважине дер.Ясная Поляна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26708</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"Строительство станции очистки и обезжелезивания на артскважине пос.Головеньковский"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4 900,0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Строительство станции очистки и обезжелезивания на артскважине пос.Головеньковский</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26709</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4 900,0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"Подготовка к зиме объектов коммунальной инфраструктуры  Щекинского района"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Подготовка к зиме объектов коммунальной инфраструктуры  Щекинского района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26707</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87,8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Подпрограмма "Газификация населенных пунктов"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25 106,0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14 883,0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6 640,0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"Газификация д.Щекино"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3 272,0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5 133,0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Газификация д.Щекино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45362</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2 435,0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Бюджетные инвестиции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45362</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2 435,0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80320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582,0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2 956,0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Бюджетные инвестиции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80320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582,0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2 956,0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Софинансирование в рамках подпрограммы "Газификация населенных пунктов Тульской области на 2014-2021 годы"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S0320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255,0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2 177,0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Бюджетные инвестиции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S0320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255,0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2 177,0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"Газификация д.Супруты"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Газификация д.Супруты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45363</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Мероприятие "Газификация с.Сумароково"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18 573,0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4 640,0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Газификация с.Сумароково"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45364</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1 573,0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4 640,0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бюджетам муниципальных образований на мероприятия по газификации объектов Тульской области в рамках подпрограммы "Газификация населенных пунктов Тульской области  на 2014-2021 годы"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80320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11 823,0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1 391,0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Софинансирование в рамках подпрограммы "Газификация населенных пунктов Тульской области на 2014-2021 годы"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S0320</w:t>
            </w:r>
          </w:p>
        </w:tc>
        <w:tc>
          <w:tcPr>
            <w:tcW w:w="1021" w:type="dxa"/>
            <w:tcBorders>
              <w:top w:val="nil"/>
              <w:left w:val="nil"/>
              <w:bottom w:val="single" w:sz="4" w:space="0" w:color="auto"/>
              <w:right w:val="nil"/>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5 177,0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609,0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"Газификация д.Новоселки, д.Ягодное"</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1 161,0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1 750,0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Газификация д.Новоселки, д.Ягодное</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45365</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1 161,0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1 750,0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"Газификация д.Захаровка, д.Каменка, д.Бегичево"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Газификация д.Захаровка, д.Каменка, д.Бегичево</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08</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45366</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3 156,0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8 700,0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3 156,0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(в т.ч.ПИР)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45080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3 156,0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 в т.ч. 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8 700,0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20 м на северо-восток от д.1-а, площадью 0,12 га, ( в т.ч. ПИР)</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45090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8 700,0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Подпрограмма "Обеспечение жильем молодых семей"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16 649,7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9 280,0</w:t>
            </w:r>
          </w:p>
        </w:tc>
      </w:tr>
      <w:tr w:rsidR="00A367B4" w:rsidRPr="00A367B4" w:rsidTr="00DF6EFC">
        <w:trPr>
          <w:trHeight w:val="20"/>
          <w:jc w:val="center"/>
        </w:trPr>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"Предоставление молодым семьям социальных выплат"</w:t>
            </w:r>
          </w:p>
        </w:tc>
        <w:tc>
          <w:tcPr>
            <w:tcW w:w="913" w:type="dxa"/>
            <w:tcBorders>
              <w:top w:val="nil"/>
              <w:left w:val="single" w:sz="4" w:space="0" w:color="auto"/>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16 649,7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9 280,0</w:t>
            </w:r>
          </w:p>
        </w:tc>
      </w:tr>
      <w:tr w:rsidR="00A367B4" w:rsidRPr="00A367B4" w:rsidTr="00DF6EFC">
        <w:trPr>
          <w:trHeight w:val="20"/>
          <w:jc w:val="center"/>
        </w:trPr>
        <w:tc>
          <w:tcPr>
            <w:tcW w:w="20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в рамках подпрограммы "Обеспечение жильем молодых семей в Тульской области на 2014-2020 годы"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80800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320</w:t>
            </w:r>
          </w:p>
        </w:tc>
        <w:tc>
          <w:tcPr>
            <w:tcW w:w="786"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Мероприятия по обеспечению жильем молодых семей в рамках софинансирования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L0200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16 277,1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9 280,0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"Бюджетные инвестиции в объекты капитального строительства"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928,0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"Бюджетные инвестиции в объекты капитального строительства"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928,0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Расходы на бюджетные инвестиции в объекты капитального строительства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7</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45100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928,0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6 413,3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6 080,1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6 063,2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"Обеспечение деятельности муниципальных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6 405,3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6 080,1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6 063,2</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Расходы на выплаты персоналу казенных учреждений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5 350,3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5 448,1</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5 447,3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809,8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615,5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599,4</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Уплата налогов, сборов и иных платежей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00590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850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245,2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16,5</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Мероприятия по переподготовке и повышению квалификации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26280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26280</w:t>
            </w:r>
          </w:p>
        </w:tc>
        <w:tc>
          <w:tcPr>
            <w:tcW w:w="10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5 373,1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4 255,3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6 655,3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"Проведение ремонтов муниципального жилищного фонда Щекинского района"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271,2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1 400,0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2 800,0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26420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271,2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2 800,0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"Установка счетчиков энергоресурсов в муниципальных квартирах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Установка счетчиков энергоресурсов в муниципальных квартирах МО Щекинский район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26430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1 500,0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3 112,6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2 355,3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2 355,3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3 112,6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2 355,3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2 355,3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"Проверка сметной документации"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Проверка сметной документации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26421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1 739,3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Реализация проекта "Народный бюджет" за счет субсидий из бюджета области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1 082,3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Реализация проекта "Народный бюджет"</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9</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07</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S0550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657,0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"Повышение эффективности действия коммунального сектора"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Г</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13 776,1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"Повышение эффективности действия коммунального сектора"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Г</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13 776,1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Повышение эффективности действия коммунального сектора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Г</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26720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810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13 776,1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3 000,0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4 000,0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Основное мероприятие "Техническое обслуживание газового оборудования"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Д</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"Техническое обслуживание газового оборудования"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Д</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Техническое обслуживание газового оборудования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Д</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26740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2 465,3</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Е</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1 868,4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1 600,0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"Межбюджетные трансферты муниципальным образованиям Щекинского района"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Е</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1 868,4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1 600,0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Е</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84380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1 868,4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1 600,0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4 746,6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4 746,6</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L0180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1 400,5</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Субсидии на улучшение жилищных условий граждан, проживающих в сельской местности, в том числе молодых семей и молодых специалистов</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Ж</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R0180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320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3 346,1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1 600,0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1 600,0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Обеспечение проживающих в поселении и нуждающихся в жилых помещениях малоимущих граждан жилыми помещениями</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И</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26460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1 600,0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Подпрограмма "Формирование современной городской среды"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14 608,2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Мероприятие "Формирование современной городской среды"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14 608,2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Формирование современной городской среды</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К</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R5550</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14 608,2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Основное мероприятие "Организация электроснабжения, водоснабжения и водоотведения в границах поселения"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Л</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1 800,0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"Организация электроснабжения, водоснабжения и водоотведения в границах поселения"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Л</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Организация электроснабжения, водоснабжения и водоотведения в границах поселения</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Л</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26721</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"Обеспечение спецтехникой коммунального сектора"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Л</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Обеспечение спецтехникой коммунального сектора</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12</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Л</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02</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16722</w:t>
            </w:r>
          </w:p>
        </w:tc>
        <w:tc>
          <w:tcPr>
            <w:tcW w:w="1021"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05</w:t>
            </w:r>
          </w:p>
        </w:tc>
        <w:tc>
          <w:tcPr>
            <w:tcW w:w="1121"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02</w:t>
            </w:r>
          </w:p>
        </w:tc>
        <w:tc>
          <w:tcPr>
            <w:tcW w:w="897" w:type="dxa"/>
            <w:tcBorders>
              <w:top w:val="nil"/>
              <w:left w:val="single" w:sz="4" w:space="0" w:color="auto"/>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13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"Совершенствование муниципальной политики в области развития малого и среднего предпринимательства"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Совершенствование муниципальной политики в области развития малого и среднего предпринимательства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26730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26730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13</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26730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810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769,8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1 092,0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1 125,0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"Информирование населения о деятельности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509,8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832,0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865,0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"Информирование населения о деятельности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509,8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832,0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865,0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Информирование населения о деятельности органов местного самоуправления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26910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509,8</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832,0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865,0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"Работа с обращениями граждан"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"Работа с обращениями граждан"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Работа с обращениями граждан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14</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26920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260,0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3 098,7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2 736,2</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2 926,5</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"Оснащение компьютерной техникой"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"Оснащение компьютерной техникой"</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603,0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630,0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Оснащение компьютерной техникой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26800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1 030,0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603,0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630,0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67,3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70,6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74,7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67,3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70,6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74,7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Обеспечение функционирования официального Портала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26810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67,3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70,6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74,7</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"Сопровождение и обновление информационных систем"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1 068,6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1 158,8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"Сопровождение и обновление информационных систем"</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1 068,6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1 158,8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Сопровождение и обновление информационных систем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3</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20"/>
                <w:szCs w:val="20"/>
              </w:rPr>
            </w:pPr>
            <w:r w:rsidRPr="00A367B4">
              <w:rPr>
                <w:sz w:val="20"/>
                <w:szCs w:val="20"/>
              </w:rPr>
              <w:t>26820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1 130,0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1 068,6</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1 158,8</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"Обеспечение доступа к сети "Интернет"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187,0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"Обеспечение доступа к сети "Интернет"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160,4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173,0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187,0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Обеспечение доступа к сети "Интернет"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4</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26830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160,4</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173,0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187,0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"Приобретение лицензионного программного обеспечения"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333,0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359,0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371,0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"Приобретение лицензионного программного обеспечения"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333,0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359,0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371,0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Приобретение лицензионного программного обеспечения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5</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26840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333,0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359,0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371,0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"Защита информации от несанкционированного доступа"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6</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"Защита информации от несанкционированного доступа"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6</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378,0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462,0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505,0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Защита информации от несанкционированного доступа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15</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6</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26850</w:t>
            </w:r>
          </w:p>
        </w:tc>
        <w:tc>
          <w:tcPr>
            <w:tcW w:w="10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378,0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462,0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505,0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380,0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380,0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380,0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"Методическое обеспечение деятельности органов ТОС"</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"Методическое обеспечение деятельности органов ТОС"</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мероприятий по методическому обеспечению деятельности органов ТОС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26780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80,0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16</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2</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26790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01</w:t>
            </w:r>
          </w:p>
        </w:tc>
        <w:tc>
          <w:tcPr>
            <w:tcW w:w="1121" w:type="dxa"/>
            <w:tcBorders>
              <w:top w:val="nil"/>
              <w:left w:val="nil"/>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300,0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17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sz w:val="18"/>
                <w:szCs w:val="18"/>
              </w:rPr>
            </w:pPr>
            <w:r w:rsidRPr="00A367B4">
              <w:rPr>
                <w:sz w:val="18"/>
                <w:szCs w:val="18"/>
              </w:rPr>
              <w:t>Мероприятия по переподготовке и повышению квалификации</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17</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26280</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sz w:val="18"/>
                <w:szCs w:val="18"/>
              </w:rPr>
            </w:pPr>
            <w:r w:rsidRPr="00A367B4">
              <w:rP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01</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18</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1 389,9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1 962,0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600,0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Подпрограмма "Обеспечение градостроительной деятельности на территории Щекинского района"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 </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1 389,9</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1 962,0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"Подготовка и утверждение документации территориального планирования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bCs/>
                <w:sz w:val="18"/>
                <w:szCs w:val="18"/>
              </w:rPr>
            </w:pPr>
            <w:r w:rsidRPr="00A367B4">
              <w:rPr>
                <w:rFonts w:ascii="Times New Roman CYR" w:hAnsi="Times New Roman CYR" w:cs="Times New Roman CY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610,2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1 250,0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Подготовка и утверждение документации территориального планирования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01</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26941</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610,2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1 250,0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"Подготовка документации по планировке территорий городских и сельских поселений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308,0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512,0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Подготовка документации по планировке территорий городских и сельских поселений МО Щекинский район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26710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196,0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400,0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03</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85050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112,0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"Ведение ИСОГД"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Ведение ИСОГД</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04</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26940</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200,0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"Подготовка и утверждение нормативов градостроительного проектирования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89,7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Подготовка и утверждение нормативов градостроительного проектирования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05</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26942</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89,7</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382,0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0,0</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000000" w:fill="FFFFFF"/>
            <w:vAlign w:val="bottom"/>
            <w:hideMark/>
          </w:tcPr>
          <w:p w:rsidR="00A367B4" w:rsidRPr="00A367B4" w:rsidRDefault="00A367B4" w:rsidP="00A367B4">
            <w:pPr>
              <w:jc w:val="right"/>
              <w:rPr>
                <w:sz w:val="18"/>
                <w:szCs w:val="18"/>
              </w:rPr>
            </w:pPr>
            <w:r w:rsidRPr="00A367B4">
              <w:rPr>
                <w:sz w:val="18"/>
                <w:szCs w:val="18"/>
              </w:rPr>
              <w:t>Подготовка и утверждение программы комплексного развития транспортной и социальной инфраструктуры МО Щекинский район</w:t>
            </w:r>
          </w:p>
        </w:tc>
        <w:tc>
          <w:tcPr>
            <w:tcW w:w="913"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18</w:t>
            </w:r>
          </w:p>
        </w:tc>
        <w:tc>
          <w:tcPr>
            <w:tcW w:w="378"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1</w:t>
            </w:r>
          </w:p>
        </w:tc>
        <w:tc>
          <w:tcPr>
            <w:tcW w:w="396" w:type="dxa"/>
            <w:tcBorders>
              <w:top w:val="nil"/>
              <w:left w:val="nil"/>
              <w:bottom w:val="single" w:sz="4" w:space="0" w:color="auto"/>
              <w:right w:val="nil"/>
            </w:tcBorders>
            <w:shd w:val="clear" w:color="000000" w:fill="FFFFFF"/>
            <w:noWrap/>
            <w:vAlign w:val="bottom"/>
            <w:hideMark/>
          </w:tcPr>
          <w:p w:rsidR="00A367B4" w:rsidRPr="00A367B4" w:rsidRDefault="00A367B4" w:rsidP="00A367B4">
            <w:pPr>
              <w:jc w:val="right"/>
              <w:rPr>
                <w:sz w:val="18"/>
                <w:szCs w:val="18"/>
              </w:rPr>
            </w:pPr>
            <w:r w:rsidRPr="00A367B4">
              <w:rPr>
                <w:sz w:val="18"/>
                <w:szCs w:val="18"/>
              </w:rPr>
              <w:t>06</w:t>
            </w:r>
          </w:p>
        </w:tc>
        <w:tc>
          <w:tcPr>
            <w:tcW w:w="716"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26943</w:t>
            </w:r>
          </w:p>
        </w:tc>
        <w:tc>
          <w:tcPr>
            <w:tcW w:w="1021" w:type="dxa"/>
            <w:tcBorders>
              <w:top w:val="nil"/>
              <w:left w:val="nil"/>
              <w:bottom w:val="single" w:sz="4" w:space="0" w:color="auto"/>
              <w:right w:val="single" w:sz="4" w:space="0" w:color="auto"/>
            </w:tcBorders>
            <w:shd w:val="clear" w:color="000000" w:fill="FFFFFF"/>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240</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04</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12</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382,0</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rFonts w:ascii="Times New Roman CYR" w:hAnsi="Times New Roman CYR" w:cs="Times New Roman CYR"/>
                <w:sz w:val="18"/>
                <w:szCs w:val="18"/>
              </w:rPr>
            </w:pPr>
            <w:r w:rsidRPr="00A367B4">
              <w:rPr>
                <w:rFonts w:ascii="Times New Roman CYR" w:hAnsi="Times New Roman CYR" w:cs="Times New Roman CYR"/>
                <w:sz w:val="18"/>
                <w:szCs w:val="18"/>
              </w:rPr>
              <w:t> </w:t>
            </w:r>
          </w:p>
        </w:tc>
      </w:tr>
      <w:tr w:rsidR="00A367B4" w:rsidRPr="00A367B4" w:rsidTr="00DF6EFC">
        <w:trPr>
          <w:trHeight w:val="20"/>
          <w:jc w:val="center"/>
        </w:trPr>
        <w:tc>
          <w:tcPr>
            <w:tcW w:w="2004" w:type="dxa"/>
            <w:gridSpan w:val="2"/>
            <w:tcBorders>
              <w:top w:val="nil"/>
              <w:left w:val="single" w:sz="4" w:space="0" w:color="auto"/>
              <w:bottom w:val="single" w:sz="4" w:space="0" w:color="auto"/>
              <w:right w:val="single" w:sz="4" w:space="0" w:color="auto"/>
            </w:tcBorders>
            <w:shd w:val="clear" w:color="auto" w:fill="auto"/>
            <w:vAlign w:val="bottom"/>
            <w:hideMark/>
          </w:tcPr>
          <w:p w:rsidR="00A367B4" w:rsidRPr="00A367B4" w:rsidRDefault="00A367B4" w:rsidP="00A367B4">
            <w:pPr>
              <w:jc w:val="right"/>
              <w:rPr>
                <w:bCs/>
                <w:sz w:val="18"/>
                <w:szCs w:val="18"/>
              </w:rPr>
            </w:pPr>
            <w:r w:rsidRPr="00A367B4">
              <w:rPr>
                <w:bCs/>
                <w:sz w:val="18"/>
                <w:szCs w:val="18"/>
              </w:rPr>
              <w:t>Итого:</w:t>
            </w:r>
          </w:p>
        </w:tc>
        <w:tc>
          <w:tcPr>
            <w:tcW w:w="913"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78"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396" w:type="dxa"/>
            <w:tcBorders>
              <w:top w:val="nil"/>
              <w:left w:val="nil"/>
              <w:bottom w:val="single" w:sz="4" w:space="0" w:color="auto"/>
              <w:right w:val="nil"/>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1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786"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A367B4" w:rsidRPr="00A367B4" w:rsidRDefault="00A367B4" w:rsidP="00A367B4">
            <w:pPr>
              <w:jc w:val="right"/>
              <w:rPr>
                <w:bCs/>
                <w:sz w:val="18"/>
                <w:szCs w:val="18"/>
              </w:rPr>
            </w:pPr>
            <w:r w:rsidRPr="00A367B4">
              <w:rPr>
                <w:bCs/>
                <w:sz w:val="18"/>
                <w:szCs w:val="18"/>
              </w:rPr>
              <w:t> </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1 597 514,3</w:t>
            </w:r>
          </w:p>
        </w:tc>
        <w:tc>
          <w:tcPr>
            <w:tcW w:w="897" w:type="dxa"/>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1 472 143,3</w:t>
            </w:r>
          </w:p>
        </w:tc>
        <w:tc>
          <w:tcPr>
            <w:tcW w:w="929" w:type="dxa"/>
            <w:gridSpan w:val="2"/>
            <w:tcBorders>
              <w:top w:val="nil"/>
              <w:left w:val="nil"/>
              <w:bottom w:val="single" w:sz="4" w:space="0" w:color="auto"/>
              <w:right w:val="single" w:sz="4" w:space="0" w:color="auto"/>
            </w:tcBorders>
            <w:shd w:val="clear" w:color="000000" w:fill="FFFFFF"/>
            <w:noWrap/>
            <w:vAlign w:val="bottom"/>
            <w:hideMark/>
          </w:tcPr>
          <w:p w:rsidR="00A367B4" w:rsidRPr="00A367B4" w:rsidRDefault="00A367B4" w:rsidP="00A367B4">
            <w:pPr>
              <w:jc w:val="right"/>
              <w:rPr>
                <w:bCs/>
                <w:sz w:val="18"/>
                <w:szCs w:val="18"/>
              </w:rPr>
            </w:pPr>
            <w:r w:rsidRPr="00A367B4">
              <w:rPr>
                <w:bCs/>
                <w:sz w:val="18"/>
                <w:szCs w:val="18"/>
              </w:rPr>
              <w:t>1 505 500,6</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c>
          <w:tcPr>
            <w:tcW w:w="8399" w:type="dxa"/>
            <w:gridSpan w:val="11"/>
            <w:tcBorders>
              <w:top w:val="nil"/>
              <w:left w:val="nil"/>
              <w:bottom w:val="nil"/>
              <w:right w:val="nil"/>
            </w:tcBorders>
            <w:shd w:val="clear" w:color="000000" w:fill="FFFFFF"/>
            <w:noWrap/>
            <w:vAlign w:val="bottom"/>
            <w:hideMark/>
          </w:tcPr>
          <w:p w:rsidR="00DF6EFC" w:rsidRPr="00DF6EFC" w:rsidRDefault="00DF6EFC" w:rsidP="00DF6EFC">
            <w:pPr>
              <w:jc w:val="right"/>
              <w:rPr>
                <w:sz w:val="18"/>
                <w:szCs w:val="18"/>
              </w:rPr>
            </w:pPr>
            <w:r w:rsidRPr="00DF6EFC">
              <w:rPr>
                <w:sz w:val="18"/>
                <w:szCs w:val="18"/>
              </w:rPr>
              <w:t>Приложение 5</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к решению Собрания представителей Щекинского района</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 xml:space="preserve">"О внесении изменений в решение Собрания представителей </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000000" w:fill="FFFFFF"/>
            <w:noWrap/>
            <w:vAlign w:val="bottom"/>
            <w:hideMark/>
          </w:tcPr>
          <w:p w:rsidR="00DF6EFC" w:rsidRPr="00DF6EFC" w:rsidRDefault="00DF6EFC" w:rsidP="00DF6EFC">
            <w:pPr>
              <w:jc w:val="right"/>
              <w:rPr>
                <w:sz w:val="18"/>
                <w:szCs w:val="18"/>
              </w:rPr>
            </w:pPr>
            <w:r w:rsidRPr="00DF6EFC">
              <w:rPr>
                <w:sz w:val="18"/>
                <w:szCs w:val="18"/>
              </w:rPr>
              <w:t>Щекинского района от 22.12.2016 г. №36/293</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 О бюджете муниципального образования Щекинский район</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на 2017 год и на плановый период 2018 и 2019 годов"</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от______________________№___________</w:t>
            </w:r>
          </w:p>
        </w:tc>
      </w:tr>
      <w:tr w:rsidR="00DF6EFC" w:rsidRPr="00DF6EFC" w:rsidTr="00DF6EFC">
        <w:tblPrEx>
          <w:jc w:val="left"/>
        </w:tblPrEx>
        <w:trPr>
          <w:gridAfter w:val="1"/>
          <w:wAfter w:w="419" w:type="dxa"/>
          <w:trHeight w:val="255"/>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r>
      <w:tr w:rsidR="00DF6EFC" w:rsidRPr="00DF6EFC" w:rsidTr="00DF6EFC">
        <w:tblPrEx>
          <w:jc w:val="left"/>
        </w:tblPrEx>
        <w:trPr>
          <w:gridAfter w:val="1"/>
          <w:wAfter w:w="419" w:type="dxa"/>
          <w:trHeight w:val="240"/>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20"/>
                <w:szCs w:val="20"/>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Приложение 9</w:t>
            </w:r>
          </w:p>
        </w:tc>
      </w:tr>
      <w:tr w:rsidR="00DF6EFC" w:rsidRPr="00DF6EFC" w:rsidTr="00DF6EFC">
        <w:tblPrEx>
          <w:jc w:val="left"/>
        </w:tblPrEx>
        <w:trPr>
          <w:gridAfter w:val="1"/>
          <w:wAfter w:w="419" w:type="dxa"/>
          <w:trHeight w:val="240"/>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 xml:space="preserve">к решению Собрания представителей Щекинского района </w:t>
            </w:r>
          </w:p>
        </w:tc>
      </w:tr>
      <w:tr w:rsidR="00DF6EFC" w:rsidRPr="00DF6EFC" w:rsidTr="00DF6EFC">
        <w:tblPrEx>
          <w:jc w:val="left"/>
        </w:tblPrEx>
        <w:trPr>
          <w:gridAfter w:val="1"/>
          <w:wAfter w:w="419" w:type="dxa"/>
          <w:trHeight w:val="240"/>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 xml:space="preserve"> "О бюджете муниципального образования Щекинский район</w:t>
            </w:r>
          </w:p>
        </w:tc>
      </w:tr>
      <w:tr w:rsidR="00DF6EFC" w:rsidRPr="00DF6EFC" w:rsidTr="00DF6EFC">
        <w:tblPrEx>
          <w:jc w:val="left"/>
        </w:tblPrEx>
        <w:trPr>
          <w:gridAfter w:val="1"/>
          <w:wAfter w:w="419" w:type="dxa"/>
          <w:trHeight w:val="240"/>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на 2017 год и на плановый период 2018 и 2019 годов"</w:t>
            </w:r>
          </w:p>
        </w:tc>
      </w:tr>
      <w:tr w:rsidR="00DF6EFC" w:rsidRPr="00DF6EFC" w:rsidTr="00DF6EFC">
        <w:tblPrEx>
          <w:jc w:val="left"/>
        </w:tblPrEx>
        <w:trPr>
          <w:gridAfter w:val="1"/>
          <w:wAfter w:w="419" w:type="dxa"/>
          <w:trHeight w:val="240"/>
        </w:trPr>
        <w:tc>
          <w:tcPr>
            <w:tcW w:w="1240" w:type="dxa"/>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p>
        </w:tc>
        <w:tc>
          <w:tcPr>
            <w:tcW w:w="8399" w:type="dxa"/>
            <w:gridSpan w:val="11"/>
            <w:tcBorders>
              <w:top w:val="nil"/>
              <w:left w:val="nil"/>
              <w:bottom w:val="nil"/>
              <w:right w:val="nil"/>
            </w:tcBorders>
            <w:shd w:val="clear" w:color="auto" w:fill="auto"/>
            <w:noWrap/>
            <w:vAlign w:val="bottom"/>
            <w:hideMark/>
          </w:tcPr>
          <w:p w:rsidR="00DF6EFC" w:rsidRPr="00DF6EFC" w:rsidRDefault="00DF6EFC" w:rsidP="00DF6EFC">
            <w:pPr>
              <w:jc w:val="right"/>
              <w:rPr>
                <w:sz w:val="18"/>
                <w:szCs w:val="18"/>
              </w:rPr>
            </w:pPr>
            <w:r w:rsidRPr="00DF6EFC">
              <w:rPr>
                <w:sz w:val="18"/>
                <w:szCs w:val="18"/>
              </w:rPr>
              <w:t>от 22.12.2016 №36/293</w:t>
            </w:r>
          </w:p>
        </w:tc>
      </w:tr>
    </w:tbl>
    <w:p w:rsidR="00DF6EFC" w:rsidRDefault="00DF6EFC" w:rsidP="00A367B4">
      <w:pPr>
        <w:jc w:val="right"/>
        <w:rPr>
          <w:lang w:eastAsia="en-US"/>
        </w:rPr>
      </w:pPr>
    </w:p>
    <w:p w:rsidR="00DF6EFC" w:rsidRDefault="00DF6EFC" w:rsidP="00DF6EFC">
      <w:pPr>
        <w:rPr>
          <w:lang w:eastAsia="en-US"/>
        </w:rPr>
      </w:pPr>
    </w:p>
    <w:p w:rsidR="00DF6EFC" w:rsidRPr="00DF6EFC" w:rsidRDefault="00DF6EFC" w:rsidP="00DF6EFC">
      <w:pPr>
        <w:tabs>
          <w:tab w:val="left" w:pos="3555"/>
        </w:tabs>
        <w:rPr>
          <w:lang w:eastAsia="en-US"/>
        </w:rPr>
      </w:pPr>
      <w:r>
        <w:rPr>
          <w:lang w:eastAsia="en-US"/>
        </w:rPr>
        <w:tab/>
      </w:r>
    </w:p>
    <w:tbl>
      <w:tblPr>
        <w:tblW w:w="0" w:type="auto"/>
        <w:jc w:val="center"/>
        <w:tblLook w:val="04A0" w:firstRow="1" w:lastRow="0" w:firstColumn="1" w:lastColumn="0" w:noHBand="0" w:noVBand="1"/>
      </w:tblPr>
      <w:tblGrid>
        <w:gridCol w:w="5842"/>
        <w:gridCol w:w="1306"/>
        <w:gridCol w:w="1192"/>
        <w:gridCol w:w="1230"/>
      </w:tblGrid>
      <w:tr w:rsidR="00DF6EFC" w:rsidRPr="00DF6EFC" w:rsidTr="00DF6EFC">
        <w:trPr>
          <w:trHeight w:val="960"/>
          <w:jc w:val="center"/>
        </w:trPr>
        <w:tc>
          <w:tcPr>
            <w:tcW w:w="10000" w:type="dxa"/>
            <w:gridSpan w:val="4"/>
            <w:tcBorders>
              <w:top w:val="nil"/>
              <w:left w:val="nil"/>
              <w:bottom w:val="nil"/>
              <w:right w:val="nil"/>
            </w:tcBorders>
            <w:shd w:val="clear" w:color="auto" w:fill="auto"/>
            <w:vAlign w:val="bottom"/>
            <w:hideMark/>
          </w:tcPr>
          <w:p w:rsidR="00DF6EFC" w:rsidRPr="00DF6EFC" w:rsidRDefault="00DF6EFC" w:rsidP="00DF6EFC">
            <w:pPr>
              <w:jc w:val="center"/>
              <w:rPr>
                <w:bCs/>
                <w:sz w:val="28"/>
                <w:szCs w:val="28"/>
              </w:rPr>
            </w:pPr>
            <w:r w:rsidRPr="00DF6EFC">
              <w:rPr>
                <w:bCs/>
                <w:sz w:val="28"/>
                <w:szCs w:val="28"/>
              </w:rPr>
              <w:t>Объем бюджетных ассигнований муниципального дорожного фонда муниципального образования Щекинский район</w:t>
            </w:r>
          </w:p>
        </w:tc>
      </w:tr>
      <w:tr w:rsidR="00DF6EFC" w:rsidRPr="00DF6EFC" w:rsidTr="00DF6EFC">
        <w:trPr>
          <w:trHeight w:val="255"/>
          <w:jc w:val="center"/>
        </w:trPr>
        <w:tc>
          <w:tcPr>
            <w:tcW w:w="6120" w:type="dxa"/>
            <w:tcBorders>
              <w:top w:val="nil"/>
              <w:left w:val="nil"/>
              <w:bottom w:val="nil"/>
              <w:right w:val="nil"/>
            </w:tcBorders>
            <w:shd w:val="clear" w:color="auto" w:fill="auto"/>
            <w:noWrap/>
            <w:vAlign w:val="bottom"/>
            <w:hideMark/>
          </w:tcPr>
          <w:p w:rsidR="00DF6EFC" w:rsidRPr="00DF6EFC" w:rsidRDefault="00DF6EFC" w:rsidP="00DF6EFC">
            <w:pPr>
              <w:jc w:val="center"/>
              <w:rPr>
                <w:bCs/>
                <w:sz w:val="28"/>
                <w:szCs w:val="28"/>
              </w:rPr>
            </w:pPr>
          </w:p>
        </w:tc>
        <w:tc>
          <w:tcPr>
            <w:tcW w:w="136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c>
          <w:tcPr>
            <w:tcW w:w="124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c>
          <w:tcPr>
            <w:tcW w:w="128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r>
      <w:tr w:rsidR="00DF6EFC" w:rsidRPr="00DF6EFC" w:rsidTr="00DF6EFC">
        <w:trPr>
          <w:trHeight w:val="255"/>
          <w:jc w:val="center"/>
        </w:trPr>
        <w:tc>
          <w:tcPr>
            <w:tcW w:w="612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c>
          <w:tcPr>
            <w:tcW w:w="136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c>
          <w:tcPr>
            <w:tcW w:w="1240" w:type="dxa"/>
            <w:tcBorders>
              <w:top w:val="nil"/>
              <w:left w:val="nil"/>
              <w:bottom w:val="nil"/>
              <w:right w:val="nil"/>
            </w:tcBorders>
            <w:shd w:val="clear" w:color="auto" w:fill="auto"/>
            <w:noWrap/>
            <w:vAlign w:val="bottom"/>
            <w:hideMark/>
          </w:tcPr>
          <w:p w:rsidR="00DF6EFC" w:rsidRPr="00DF6EFC" w:rsidRDefault="00DF6EFC" w:rsidP="00DF6EFC">
            <w:pPr>
              <w:rPr>
                <w:sz w:val="20"/>
                <w:szCs w:val="20"/>
              </w:rPr>
            </w:pPr>
          </w:p>
        </w:tc>
        <w:tc>
          <w:tcPr>
            <w:tcW w:w="1280" w:type="dxa"/>
            <w:tcBorders>
              <w:top w:val="nil"/>
              <w:left w:val="nil"/>
              <w:bottom w:val="nil"/>
              <w:right w:val="nil"/>
            </w:tcBorders>
            <w:shd w:val="clear" w:color="auto" w:fill="auto"/>
            <w:noWrap/>
            <w:vAlign w:val="bottom"/>
            <w:hideMark/>
          </w:tcPr>
          <w:p w:rsidR="00DF6EFC" w:rsidRPr="00DF6EFC" w:rsidRDefault="00DF6EFC" w:rsidP="00DF6EFC">
            <w:pPr>
              <w:jc w:val="right"/>
              <w:rPr>
                <w:sz w:val="20"/>
                <w:szCs w:val="20"/>
              </w:rPr>
            </w:pPr>
            <w:r w:rsidRPr="00DF6EFC">
              <w:rPr>
                <w:sz w:val="20"/>
                <w:szCs w:val="20"/>
              </w:rPr>
              <w:t>тыс.руб.</w:t>
            </w:r>
          </w:p>
        </w:tc>
      </w:tr>
      <w:tr w:rsidR="00DF6EFC" w:rsidRPr="00DF6EFC" w:rsidTr="00DF6EFC">
        <w:trPr>
          <w:trHeight w:val="675"/>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DF6EFC" w:rsidRPr="00DF6EFC" w:rsidRDefault="00DF6EFC" w:rsidP="00DF6EFC">
            <w:pPr>
              <w:jc w:val="center"/>
              <w:rPr>
                <w:bCs/>
                <w:sz w:val="20"/>
                <w:szCs w:val="20"/>
              </w:rPr>
            </w:pPr>
            <w:r w:rsidRPr="00DF6EFC">
              <w:rPr>
                <w:bCs/>
                <w:sz w:val="20"/>
                <w:szCs w:val="20"/>
              </w:rPr>
              <w:t>Наименование показателей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F6EFC" w:rsidRPr="00DF6EFC" w:rsidRDefault="00DF6EFC" w:rsidP="00DF6EFC">
            <w:pPr>
              <w:jc w:val="center"/>
              <w:rPr>
                <w:bCs/>
                <w:sz w:val="20"/>
                <w:szCs w:val="20"/>
              </w:rPr>
            </w:pPr>
            <w:r w:rsidRPr="00DF6EFC">
              <w:rPr>
                <w:bCs/>
                <w:sz w:val="20"/>
                <w:szCs w:val="20"/>
              </w:rPr>
              <w:t>Сумма на 2017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6EFC" w:rsidRPr="00DF6EFC" w:rsidRDefault="00DF6EFC" w:rsidP="00DF6EFC">
            <w:pPr>
              <w:jc w:val="center"/>
              <w:rPr>
                <w:bCs/>
                <w:sz w:val="20"/>
                <w:szCs w:val="20"/>
              </w:rPr>
            </w:pPr>
            <w:r w:rsidRPr="00DF6EFC">
              <w:rPr>
                <w:bCs/>
                <w:sz w:val="20"/>
                <w:szCs w:val="20"/>
              </w:rPr>
              <w:t>Сумма на 2018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F6EFC" w:rsidRPr="00DF6EFC" w:rsidRDefault="00DF6EFC" w:rsidP="00DF6EFC">
            <w:pPr>
              <w:jc w:val="center"/>
              <w:rPr>
                <w:bCs/>
                <w:sz w:val="20"/>
                <w:szCs w:val="20"/>
              </w:rPr>
            </w:pPr>
            <w:r w:rsidRPr="00DF6EFC">
              <w:rPr>
                <w:bCs/>
                <w:sz w:val="20"/>
                <w:szCs w:val="20"/>
              </w:rPr>
              <w:t>Сумма на 2019 год</w:t>
            </w:r>
          </w:p>
        </w:tc>
      </w:tr>
      <w:tr w:rsidR="00DF6EFC" w:rsidRPr="00DF6EFC" w:rsidTr="00DF6EFC">
        <w:trPr>
          <w:trHeight w:val="315"/>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1. Объем бюджетных ассигнований</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130 413,7</w:t>
            </w:r>
          </w:p>
        </w:tc>
        <w:tc>
          <w:tcPr>
            <w:tcW w:w="124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55 016,3</w:t>
            </w:r>
          </w:p>
        </w:tc>
        <w:tc>
          <w:tcPr>
            <w:tcW w:w="128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61 932,6</w:t>
            </w:r>
          </w:p>
        </w:tc>
      </w:tr>
      <w:tr w:rsidR="00DF6EFC" w:rsidRPr="00DF6EFC" w:rsidTr="00DF6EFC">
        <w:trPr>
          <w:trHeight w:val="33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2. Источники формирования дорожного фонда</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130 413,7</w:t>
            </w:r>
          </w:p>
        </w:tc>
        <w:tc>
          <w:tcPr>
            <w:tcW w:w="124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55 016,3</w:t>
            </w:r>
          </w:p>
        </w:tc>
        <w:tc>
          <w:tcPr>
            <w:tcW w:w="128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61 932,6</w:t>
            </w:r>
          </w:p>
        </w:tc>
      </w:tr>
      <w:tr w:rsidR="00DF6EFC" w:rsidRPr="00DF6EFC" w:rsidTr="00DF6EFC">
        <w:trPr>
          <w:trHeight w:val="51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Остаток средств дорожного фонда на 1 января очередного финансового года</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13 508,5</w:t>
            </w:r>
          </w:p>
        </w:tc>
        <w:tc>
          <w:tcPr>
            <w:tcW w:w="124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c>
          <w:tcPr>
            <w:tcW w:w="128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r>
      <w:tr w:rsidR="00DF6EFC" w:rsidRPr="00DF6EFC" w:rsidTr="00DF6EFC">
        <w:trPr>
          <w:trHeight w:val="315"/>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59 070,0</w:t>
            </w:r>
          </w:p>
        </w:tc>
        <w:tc>
          <w:tcPr>
            <w:tcW w:w="1240" w:type="dxa"/>
            <w:tcBorders>
              <w:top w:val="nil"/>
              <w:left w:val="nil"/>
              <w:bottom w:val="single" w:sz="4" w:space="0" w:color="auto"/>
              <w:right w:val="single" w:sz="4" w:space="0" w:color="auto"/>
            </w:tcBorders>
            <w:shd w:val="clear" w:color="auto" w:fill="auto"/>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55 016,3</w:t>
            </w:r>
          </w:p>
        </w:tc>
        <w:tc>
          <w:tcPr>
            <w:tcW w:w="1280" w:type="dxa"/>
            <w:tcBorders>
              <w:top w:val="nil"/>
              <w:left w:val="nil"/>
              <w:bottom w:val="single" w:sz="4" w:space="0" w:color="auto"/>
              <w:right w:val="single" w:sz="4" w:space="0" w:color="auto"/>
            </w:tcBorders>
            <w:shd w:val="clear" w:color="auto" w:fill="auto"/>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61 932,6</w:t>
            </w:r>
          </w:p>
        </w:tc>
      </w:tr>
      <w:tr w:rsidR="00DF6EFC" w:rsidRPr="00DF6EFC" w:rsidTr="00DF6EFC">
        <w:trPr>
          <w:trHeight w:val="153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57 835,2</w:t>
            </w:r>
          </w:p>
        </w:tc>
        <w:tc>
          <w:tcPr>
            <w:tcW w:w="124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0,0</w:t>
            </w:r>
          </w:p>
        </w:tc>
        <w:tc>
          <w:tcPr>
            <w:tcW w:w="128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jc w:val="right"/>
              <w:rPr>
                <w:rFonts w:ascii="Times New Roman CYR" w:hAnsi="Times New Roman CYR" w:cs="Times New Roman CYR"/>
                <w:sz w:val="18"/>
                <w:szCs w:val="18"/>
              </w:rPr>
            </w:pPr>
            <w:r w:rsidRPr="00DF6EFC">
              <w:rPr>
                <w:rFonts w:ascii="Times New Roman CYR" w:hAnsi="Times New Roman CYR" w:cs="Times New Roman CYR"/>
                <w:sz w:val="18"/>
                <w:szCs w:val="18"/>
              </w:rPr>
              <w:t>0,0</w:t>
            </w:r>
          </w:p>
        </w:tc>
      </w:tr>
      <w:tr w:rsidR="00DF6EFC" w:rsidRPr="00DF6EFC" w:rsidTr="00DF6EFC">
        <w:trPr>
          <w:trHeight w:val="2295"/>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Межбюджетные трансферты, полученные из бюджетов поселений на финансосове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тпкже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c>
          <w:tcPr>
            <w:tcW w:w="124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c>
          <w:tcPr>
            <w:tcW w:w="128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r>
      <w:tr w:rsidR="00DF6EFC" w:rsidRPr="00DF6EFC" w:rsidTr="00DF6EFC">
        <w:trPr>
          <w:trHeight w:val="10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DF6EFC" w:rsidRPr="00DF6EFC" w:rsidRDefault="00DF6EFC" w:rsidP="00DF6EFC">
            <w:pPr>
              <w:rPr>
                <w:sz w:val="20"/>
                <w:szCs w:val="20"/>
              </w:rPr>
            </w:pPr>
            <w:r w:rsidRPr="00DF6EFC">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c>
          <w:tcPr>
            <w:tcW w:w="124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c>
          <w:tcPr>
            <w:tcW w:w="1280" w:type="dxa"/>
            <w:tcBorders>
              <w:top w:val="nil"/>
              <w:left w:val="nil"/>
              <w:bottom w:val="single" w:sz="4" w:space="0" w:color="auto"/>
              <w:right w:val="single" w:sz="4" w:space="0" w:color="auto"/>
            </w:tcBorders>
            <w:shd w:val="clear" w:color="000000" w:fill="FFFFFF"/>
            <w:noWrap/>
            <w:vAlign w:val="bottom"/>
            <w:hideMark/>
          </w:tcPr>
          <w:p w:rsidR="00DF6EFC" w:rsidRPr="00DF6EFC" w:rsidRDefault="00DF6EFC" w:rsidP="00DF6EFC">
            <w:pPr>
              <w:rPr>
                <w:rFonts w:ascii="Arial CYR" w:hAnsi="Arial CYR" w:cs="Arial CYR"/>
                <w:sz w:val="20"/>
                <w:szCs w:val="20"/>
              </w:rPr>
            </w:pPr>
            <w:r w:rsidRPr="00DF6EFC">
              <w:rPr>
                <w:rFonts w:ascii="Arial CYR" w:hAnsi="Arial CYR" w:cs="Arial CYR"/>
                <w:sz w:val="20"/>
                <w:szCs w:val="20"/>
              </w:rPr>
              <w:t xml:space="preserve">              -     </w:t>
            </w:r>
          </w:p>
        </w:tc>
      </w:tr>
    </w:tbl>
    <w:p w:rsidR="00667A18" w:rsidRDefault="00667A18" w:rsidP="00DF6EFC">
      <w:pPr>
        <w:tabs>
          <w:tab w:val="left" w:pos="3555"/>
        </w:tabs>
        <w:rPr>
          <w:lang w:eastAsia="en-US"/>
        </w:rPr>
      </w:pPr>
    </w:p>
    <w:p w:rsidR="00E75DD3" w:rsidRDefault="00E75DD3" w:rsidP="00DF6EFC">
      <w:pPr>
        <w:tabs>
          <w:tab w:val="left" w:pos="3555"/>
        </w:tabs>
        <w:rPr>
          <w:lang w:eastAsia="en-US"/>
        </w:rPr>
      </w:pPr>
    </w:p>
    <w:p w:rsidR="00E75DD3" w:rsidRDefault="00E75DD3" w:rsidP="00DF6EFC">
      <w:pPr>
        <w:tabs>
          <w:tab w:val="left" w:pos="3555"/>
        </w:tabs>
        <w:rPr>
          <w:lang w:eastAsia="en-US"/>
        </w:rPr>
      </w:pPr>
    </w:p>
    <w:p w:rsidR="00E75DD3" w:rsidRDefault="00E75DD3" w:rsidP="00DF6EFC">
      <w:pPr>
        <w:tabs>
          <w:tab w:val="left" w:pos="3555"/>
        </w:tabs>
        <w:rPr>
          <w:lang w:eastAsia="en-US"/>
        </w:rPr>
      </w:pPr>
    </w:p>
    <w:p w:rsidR="00E75DD3" w:rsidRDefault="00E75DD3" w:rsidP="00DF6EFC">
      <w:pPr>
        <w:tabs>
          <w:tab w:val="left" w:pos="3555"/>
        </w:tabs>
        <w:rPr>
          <w:lang w:eastAsia="en-US"/>
        </w:rPr>
      </w:pPr>
    </w:p>
    <w:tbl>
      <w:tblPr>
        <w:tblW w:w="6439" w:type="dxa"/>
        <w:jc w:val="right"/>
        <w:tblLook w:val="04A0" w:firstRow="1" w:lastRow="0" w:firstColumn="1" w:lastColumn="0" w:noHBand="0" w:noVBand="1"/>
      </w:tblPr>
      <w:tblGrid>
        <w:gridCol w:w="1660"/>
        <w:gridCol w:w="4779"/>
      </w:tblGrid>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779" w:type="dxa"/>
            <w:tcBorders>
              <w:top w:val="nil"/>
              <w:left w:val="nil"/>
              <w:bottom w:val="nil"/>
              <w:right w:val="nil"/>
            </w:tcBorders>
            <w:shd w:val="clear" w:color="000000" w:fill="FFFFFF"/>
            <w:noWrap/>
            <w:vAlign w:val="bottom"/>
            <w:hideMark/>
          </w:tcPr>
          <w:p w:rsidR="004E43D0" w:rsidRPr="004E43D0" w:rsidRDefault="004E43D0" w:rsidP="004E43D0">
            <w:pPr>
              <w:jc w:val="right"/>
              <w:rPr>
                <w:sz w:val="18"/>
                <w:szCs w:val="18"/>
              </w:rPr>
            </w:pPr>
            <w:r w:rsidRPr="004E43D0">
              <w:rPr>
                <w:sz w:val="18"/>
                <w:szCs w:val="18"/>
              </w:rPr>
              <w:t>Приложение 6</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к решению Собрания представителей Щекинского района</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"О внесении изменений в решение Собрания представителей </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000000" w:fill="FFFFFF"/>
            <w:noWrap/>
            <w:vAlign w:val="bottom"/>
            <w:hideMark/>
          </w:tcPr>
          <w:p w:rsidR="004E43D0" w:rsidRPr="004E43D0" w:rsidRDefault="004E43D0" w:rsidP="004E43D0">
            <w:pPr>
              <w:jc w:val="right"/>
              <w:rPr>
                <w:sz w:val="18"/>
                <w:szCs w:val="18"/>
              </w:rPr>
            </w:pPr>
            <w:r w:rsidRPr="004E43D0">
              <w:rPr>
                <w:sz w:val="18"/>
                <w:szCs w:val="18"/>
              </w:rPr>
              <w:t>Щекинского района от 22.12.2016 г. №36/293</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О бюджете муниципального образования Щекинский район</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на 2017 год и на плановый период 2018 и 2019 годов"</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от______________________№___________</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Приложение  12</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rFonts w:ascii="Times New Roman CYR" w:hAnsi="Times New Roman CYR" w:cs="Times New Roman CYR"/>
                <w:sz w:val="18"/>
                <w:szCs w:val="18"/>
              </w:rPr>
            </w:pPr>
            <w:r w:rsidRPr="004E43D0">
              <w:rPr>
                <w:rFonts w:ascii="Times New Roman CYR" w:hAnsi="Times New Roman CYR" w:cs="Times New Roman CYR"/>
                <w:sz w:val="18"/>
                <w:szCs w:val="18"/>
              </w:rPr>
              <w:t>к решению Собрания представителей Щекинского района</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rFonts w:ascii="Times New Roman CYR" w:hAnsi="Times New Roman CYR" w:cs="Times New Roman CYR"/>
                <w:sz w:val="18"/>
                <w:szCs w:val="18"/>
              </w:rPr>
            </w:pPr>
            <w:r w:rsidRPr="004E43D0">
              <w:rPr>
                <w:rFonts w:ascii="Times New Roman CYR" w:hAnsi="Times New Roman CYR" w:cs="Times New Roman CYR"/>
                <w:sz w:val="18"/>
                <w:szCs w:val="18"/>
              </w:rPr>
              <w:t>"О бюджете муниципального образования Щекинский район</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на 2017 год и на плановый период 2018 и 2019 годов"</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от 22.12.2016 №36/293</w:t>
            </w:r>
          </w:p>
        </w:tc>
      </w:tr>
    </w:tbl>
    <w:p w:rsidR="004E43D0" w:rsidRDefault="004E43D0" w:rsidP="00DF6EFC">
      <w:pPr>
        <w:tabs>
          <w:tab w:val="left" w:pos="3555"/>
        </w:tabs>
        <w:rPr>
          <w:lang w:eastAsia="en-US"/>
        </w:rPr>
      </w:pPr>
    </w:p>
    <w:p w:rsidR="004E43D0" w:rsidRPr="004E43D0" w:rsidRDefault="004E43D0" w:rsidP="004E43D0">
      <w:pPr>
        <w:rPr>
          <w:lang w:eastAsia="en-US"/>
        </w:rPr>
      </w:pPr>
    </w:p>
    <w:p w:rsidR="004E43D0" w:rsidRDefault="004E43D0" w:rsidP="004E43D0">
      <w:pPr>
        <w:rPr>
          <w:lang w:eastAsia="en-US"/>
        </w:rPr>
      </w:pPr>
    </w:p>
    <w:p w:rsidR="004E43D0" w:rsidRPr="004E43D0" w:rsidRDefault="004E43D0" w:rsidP="004E43D0">
      <w:pPr>
        <w:tabs>
          <w:tab w:val="left" w:pos="3090"/>
        </w:tabs>
        <w:rPr>
          <w:lang w:eastAsia="en-US"/>
        </w:rPr>
      </w:pPr>
      <w:r>
        <w:rPr>
          <w:lang w:eastAsia="en-US"/>
        </w:rPr>
        <w:tab/>
      </w:r>
    </w:p>
    <w:tbl>
      <w:tblPr>
        <w:tblW w:w="9480" w:type="dxa"/>
        <w:tblInd w:w="108" w:type="dxa"/>
        <w:tblLook w:val="04A0" w:firstRow="1" w:lastRow="0" w:firstColumn="1" w:lastColumn="0" w:noHBand="0" w:noVBand="1"/>
      </w:tblPr>
      <w:tblGrid>
        <w:gridCol w:w="540"/>
        <w:gridCol w:w="3960"/>
        <w:gridCol w:w="1660"/>
        <w:gridCol w:w="1660"/>
        <w:gridCol w:w="1660"/>
      </w:tblGrid>
      <w:tr w:rsidR="004E43D0" w:rsidRPr="004E43D0" w:rsidTr="004E43D0">
        <w:trPr>
          <w:trHeight w:val="1125"/>
        </w:trPr>
        <w:tc>
          <w:tcPr>
            <w:tcW w:w="9480" w:type="dxa"/>
            <w:gridSpan w:val="5"/>
            <w:tcBorders>
              <w:top w:val="nil"/>
              <w:left w:val="nil"/>
              <w:bottom w:val="nil"/>
              <w:right w:val="nil"/>
            </w:tcBorders>
            <w:shd w:val="clear" w:color="auto" w:fill="auto"/>
            <w:vAlign w:val="bottom"/>
            <w:hideMark/>
          </w:tcPr>
          <w:p w:rsidR="004E43D0" w:rsidRPr="004E43D0" w:rsidRDefault="004E43D0" w:rsidP="004E43D0">
            <w:pPr>
              <w:jc w:val="center"/>
              <w:rPr>
                <w:bCs/>
                <w:sz w:val="28"/>
                <w:szCs w:val="28"/>
              </w:rPr>
            </w:pPr>
            <w:r w:rsidRPr="004E43D0">
              <w:rPr>
                <w:bCs/>
                <w:sz w:val="28"/>
                <w:szCs w:val="28"/>
              </w:rPr>
              <w:t>Распределение дотаций из районного фонда сбалансированности бюджетов муниципальных образований  поселений Щекинского района</w:t>
            </w:r>
          </w:p>
        </w:tc>
      </w:tr>
      <w:tr w:rsidR="004E43D0" w:rsidRPr="004E43D0" w:rsidTr="004E43D0">
        <w:trPr>
          <w:trHeight w:val="375"/>
        </w:trPr>
        <w:tc>
          <w:tcPr>
            <w:tcW w:w="9480" w:type="dxa"/>
            <w:gridSpan w:val="5"/>
            <w:tcBorders>
              <w:top w:val="nil"/>
              <w:left w:val="nil"/>
              <w:bottom w:val="nil"/>
              <w:right w:val="nil"/>
            </w:tcBorders>
            <w:shd w:val="clear" w:color="auto" w:fill="auto"/>
            <w:vAlign w:val="bottom"/>
            <w:hideMark/>
          </w:tcPr>
          <w:p w:rsidR="004E43D0" w:rsidRPr="004E43D0" w:rsidRDefault="004E43D0" w:rsidP="004E43D0">
            <w:pPr>
              <w:jc w:val="center"/>
              <w:rPr>
                <w:bCs/>
                <w:sz w:val="28"/>
                <w:szCs w:val="28"/>
              </w:rPr>
            </w:pPr>
            <w:r w:rsidRPr="004E43D0">
              <w:rPr>
                <w:bCs/>
                <w:sz w:val="28"/>
                <w:szCs w:val="28"/>
              </w:rPr>
              <w:t>на 2017 год и на плановый период 2018 и 2019 годов</w:t>
            </w:r>
          </w:p>
        </w:tc>
      </w:tr>
      <w:tr w:rsidR="004E43D0" w:rsidRPr="004E43D0" w:rsidTr="004E43D0">
        <w:trPr>
          <w:trHeight w:val="390"/>
        </w:trPr>
        <w:tc>
          <w:tcPr>
            <w:tcW w:w="540" w:type="dxa"/>
            <w:tcBorders>
              <w:top w:val="nil"/>
              <w:left w:val="nil"/>
              <w:bottom w:val="nil"/>
              <w:right w:val="nil"/>
            </w:tcBorders>
            <w:shd w:val="clear" w:color="auto" w:fill="auto"/>
            <w:noWrap/>
            <w:vAlign w:val="bottom"/>
            <w:hideMark/>
          </w:tcPr>
          <w:p w:rsidR="004E43D0" w:rsidRPr="004E43D0" w:rsidRDefault="004E43D0" w:rsidP="004E43D0">
            <w:pPr>
              <w:jc w:val="center"/>
              <w:rPr>
                <w:bCs/>
                <w:sz w:val="28"/>
                <w:szCs w:val="28"/>
              </w:rPr>
            </w:pPr>
          </w:p>
        </w:tc>
        <w:tc>
          <w:tcPr>
            <w:tcW w:w="39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20"/>
                <w:szCs w:val="20"/>
              </w:rPr>
            </w:pPr>
            <w:r w:rsidRPr="004E43D0">
              <w:rPr>
                <w:sz w:val="20"/>
                <w:szCs w:val="20"/>
              </w:rPr>
              <w:t>тыс.руб.</w:t>
            </w:r>
          </w:p>
        </w:tc>
      </w:tr>
      <w:tr w:rsidR="004E43D0" w:rsidRPr="004E43D0" w:rsidTr="004E43D0">
        <w:trPr>
          <w:trHeight w:val="555"/>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 п/п</w:t>
            </w:r>
          </w:p>
        </w:tc>
        <w:tc>
          <w:tcPr>
            <w:tcW w:w="3960" w:type="dxa"/>
            <w:tcBorders>
              <w:top w:val="single" w:sz="4" w:space="0" w:color="auto"/>
              <w:left w:val="nil"/>
              <w:bottom w:val="nil"/>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4E43D0" w:rsidRPr="004E43D0" w:rsidRDefault="004E43D0" w:rsidP="004E43D0">
            <w:pPr>
              <w:jc w:val="center"/>
              <w:rPr>
                <w:rFonts w:ascii="Times New Roman CYR" w:hAnsi="Times New Roman CYR" w:cs="Times New Roman CYR"/>
                <w:bCs/>
                <w:sz w:val="20"/>
                <w:szCs w:val="20"/>
              </w:rPr>
            </w:pPr>
            <w:r w:rsidRPr="004E43D0">
              <w:rPr>
                <w:rFonts w:ascii="Times New Roman CYR" w:hAnsi="Times New Roman CYR" w:cs="Times New Roman CYR"/>
                <w:bCs/>
                <w:sz w:val="20"/>
                <w:szCs w:val="20"/>
              </w:rPr>
              <w:t>Сумма на 2017 год</w:t>
            </w:r>
          </w:p>
        </w:tc>
        <w:tc>
          <w:tcPr>
            <w:tcW w:w="1660" w:type="dxa"/>
            <w:tcBorders>
              <w:top w:val="single" w:sz="4" w:space="0" w:color="auto"/>
              <w:left w:val="nil"/>
              <w:bottom w:val="nil"/>
              <w:right w:val="single" w:sz="4" w:space="0" w:color="auto"/>
            </w:tcBorders>
            <w:shd w:val="clear" w:color="auto" w:fill="auto"/>
            <w:vAlign w:val="center"/>
            <w:hideMark/>
          </w:tcPr>
          <w:p w:rsidR="004E43D0" w:rsidRPr="004E43D0" w:rsidRDefault="004E43D0" w:rsidP="004E43D0">
            <w:pPr>
              <w:jc w:val="center"/>
              <w:rPr>
                <w:rFonts w:ascii="Times New Roman CYR" w:hAnsi="Times New Roman CYR" w:cs="Times New Roman CYR"/>
                <w:bCs/>
                <w:sz w:val="20"/>
                <w:szCs w:val="20"/>
              </w:rPr>
            </w:pPr>
            <w:r w:rsidRPr="004E43D0">
              <w:rPr>
                <w:rFonts w:ascii="Times New Roman CYR" w:hAnsi="Times New Roman CYR" w:cs="Times New Roman CYR"/>
                <w:bCs/>
                <w:sz w:val="20"/>
                <w:szCs w:val="20"/>
              </w:rPr>
              <w:t>Сумма на 2018 год</w:t>
            </w:r>
          </w:p>
        </w:tc>
        <w:tc>
          <w:tcPr>
            <w:tcW w:w="1660" w:type="dxa"/>
            <w:tcBorders>
              <w:top w:val="single" w:sz="4" w:space="0" w:color="auto"/>
              <w:left w:val="nil"/>
              <w:bottom w:val="nil"/>
              <w:right w:val="single" w:sz="4" w:space="0" w:color="auto"/>
            </w:tcBorders>
            <w:shd w:val="clear" w:color="auto" w:fill="auto"/>
            <w:vAlign w:val="center"/>
            <w:hideMark/>
          </w:tcPr>
          <w:p w:rsidR="004E43D0" w:rsidRPr="004E43D0" w:rsidRDefault="004E43D0" w:rsidP="004E43D0">
            <w:pPr>
              <w:jc w:val="center"/>
              <w:rPr>
                <w:rFonts w:ascii="Times New Roman CYR" w:hAnsi="Times New Roman CYR" w:cs="Times New Roman CYR"/>
                <w:bCs/>
                <w:sz w:val="20"/>
                <w:szCs w:val="20"/>
              </w:rPr>
            </w:pPr>
            <w:r w:rsidRPr="004E43D0">
              <w:rPr>
                <w:rFonts w:ascii="Times New Roman CYR" w:hAnsi="Times New Roman CYR" w:cs="Times New Roman CYR"/>
                <w:bCs/>
                <w:sz w:val="20"/>
                <w:szCs w:val="20"/>
              </w:rPr>
              <w:t>Сумма на 2019 год</w:t>
            </w:r>
          </w:p>
        </w:tc>
      </w:tr>
      <w:tr w:rsidR="004E43D0" w:rsidRPr="004E43D0" w:rsidTr="004E43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967,4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1 280,0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1 068,8</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2</w:t>
            </w:r>
          </w:p>
        </w:tc>
        <w:tc>
          <w:tcPr>
            <w:tcW w:w="39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1 371,5</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576,0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547,2</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3</w:t>
            </w:r>
          </w:p>
        </w:tc>
        <w:tc>
          <w:tcPr>
            <w:tcW w:w="39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Крапивенское</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361,6</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320,0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588,8</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4</w:t>
            </w:r>
          </w:p>
        </w:tc>
        <w:tc>
          <w:tcPr>
            <w:tcW w:w="39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461,2</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256,0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185,6</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5</w:t>
            </w:r>
          </w:p>
        </w:tc>
        <w:tc>
          <w:tcPr>
            <w:tcW w:w="3960" w:type="dxa"/>
            <w:tcBorders>
              <w:top w:val="nil"/>
              <w:left w:val="nil"/>
              <w:bottom w:val="single" w:sz="4" w:space="0" w:color="000000"/>
              <w:right w:val="single" w:sz="4" w:space="0" w:color="000000"/>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Ломинцевское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838,3</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480,0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508,8</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6</w:t>
            </w:r>
          </w:p>
        </w:tc>
        <w:tc>
          <w:tcPr>
            <w:tcW w:w="39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rPr>
                <w:sz w:val="18"/>
                <w:szCs w:val="18"/>
              </w:rPr>
            </w:pPr>
            <w:r w:rsidRPr="004E43D0">
              <w:rPr>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288,0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300,8</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7</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18"/>
                <w:szCs w:val="18"/>
              </w:rPr>
            </w:pPr>
            <w:r w:rsidRPr="004E43D0">
              <w:rPr>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800,0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18"/>
                <w:szCs w:val="18"/>
              </w:rPr>
            </w:pPr>
            <w:r w:rsidRPr="004E43D0">
              <w:rPr>
                <w:sz w:val="18"/>
                <w:szCs w:val="18"/>
              </w:rPr>
              <w:t>800,0</w:t>
            </w:r>
          </w:p>
        </w:tc>
      </w:tr>
      <w:tr w:rsidR="004E43D0" w:rsidRPr="004E43D0" w:rsidTr="004E43D0">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rPr>
                <w:bCs/>
                <w:sz w:val="18"/>
                <w:szCs w:val="18"/>
              </w:rPr>
            </w:pPr>
            <w:r w:rsidRPr="004E43D0">
              <w:rPr>
                <w:bCs/>
                <w:sz w:val="18"/>
                <w:szCs w:val="18"/>
              </w:rPr>
              <w:t> </w:t>
            </w:r>
          </w:p>
        </w:tc>
        <w:tc>
          <w:tcPr>
            <w:tcW w:w="39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bCs/>
                <w:sz w:val="18"/>
                <w:szCs w:val="18"/>
              </w:rPr>
            </w:pPr>
            <w:r w:rsidRPr="004E43D0">
              <w:rPr>
                <w:bCs/>
                <w:sz w:val="18"/>
                <w:szCs w:val="18"/>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18"/>
                <w:szCs w:val="18"/>
              </w:rPr>
            </w:pPr>
            <w:r w:rsidRPr="004E43D0">
              <w:rPr>
                <w:bCs/>
                <w:sz w:val="18"/>
                <w:szCs w:val="18"/>
              </w:rPr>
              <w:t>4 000,0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18"/>
                <w:szCs w:val="18"/>
              </w:rPr>
            </w:pPr>
            <w:r w:rsidRPr="004E43D0">
              <w:rPr>
                <w:bCs/>
                <w:sz w:val="18"/>
                <w:szCs w:val="18"/>
              </w:rPr>
              <w:t>4 000,0</w:t>
            </w:r>
          </w:p>
        </w:tc>
        <w:tc>
          <w:tcPr>
            <w:tcW w:w="1660"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18"/>
                <w:szCs w:val="18"/>
              </w:rPr>
            </w:pPr>
            <w:r w:rsidRPr="004E43D0">
              <w:rPr>
                <w:bCs/>
                <w:sz w:val="18"/>
                <w:szCs w:val="18"/>
              </w:rPr>
              <w:t>4 000,0</w:t>
            </w:r>
          </w:p>
        </w:tc>
      </w:tr>
    </w:tbl>
    <w:p w:rsidR="004E43D0" w:rsidRDefault="004E43D0" w:rsidP="004E43D0">
      <w:pPr>
        <w:tabs>
          <w:tab w:val="left" w:pos="3090"/>
        </w:tabs>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Default="004E43D0" w:rsidP="004E43D0">
      <w:pPr>
        <w:rPr>
          <w:lang w:eastAsia="en-US"/>
        </w:rPr>
      </w:pPr>
    </w:p>
    <w:p w:rsidR="00E75DD3" w:rsidRDefault="00E75DD3" w:rsidP="004E43D0">
      <w:pPr>
        <w:jc w:val="center"/>
        <w:rPr>
          <w:lang w:eastAsia="en-US"/>
        </w:rPr>
      </w:pPr>
    </w:p>
    <w:p w:rsidR="004E43D0" w:rsidRDefault="004E43D0" w:rsidP="004E43D0">
      <w:pPr>
        <w:jc w:val="center"/>
        <w:rPr>
          <w:lang w:eastAsia="en-US"/>
        </w:rPr>
      </w:pPr>
    </w:p>
    <w:p w:rsidR="004E43D0" w:rsidRDefault="004E43D0" w:rsidP="004E43D0">
      <w:pPr>
        <w:jc w:val="center"/>
        <w:rPr>
          <w:lang w:eastAsia="en-US"/>
        </w:rPr>
      </w:pPr>
    </w:p>
    <w:p w:rsidR="004E43D0" w:rsidRDefault="004E43D0" w:rsidP="004E43D0">
      <w:pPr>
        <w:jc w:val="center"/>
        <w:rPr>
          <w:lang w:eastAsia="en-US"/>
        </w:rPr>
      </w:pPr>
    </w:p>
    <w:p w:rsidR="004E43D0" w:rsidRDefault="004E43D0" w:rsidP="004E43D0">
      <w:pPr>
        <w:jc w:val="center"/>
        <w:rPr>
          <w:lang w:eastAsia="en-US"/>
        </w:rPr>
      </w:pPr>
    </w:p>
    <w:p w:rsidR="004E43D0" w:rsidRDefault="004E43D0" w:rsidP="004E43D0">
      <w:pPr>
        <w:jc w:val="center"/>
        <w:rPr>
          <w:lang w:eastAsia="en-US"/>
        </w:rPr>
      </w:pPr>
    </w:p>
    <w:p w:rsidR="004E43D0" w:rsidRDefault="004E43D0" w:rsidP="004E43D0">
      <w:pPr>
        <w:jc w:val="center"/>
        <w:rPr>
          <w:lang w:eastAsia="en-US"/>
        </w:rPr>
      </w:pPr>
    </w:p>
    <w:p w:rsidR="004E43D0" w:rsidRDefault="004E43D0" w:rsidP="004E43D0">
      <w:pPr>
        <w:jc w:val="center"/>
        <w:rPr>
          <w:lang w:eastAsia="en-US"/>
        </w:rPr>
      </w:pPr>
    </w:p>
    <w:tbl>
      <w:tblPr>
        <w:tblW w:w="6439" w:type="dxa"/>
        <w:jc w:val="right"/>
        <w:tblLook w:val="04A0" w:firstRow="1" w:lastRow="0" w:firstColumn="1" w:lastColumn="0" w:noHBand="0" w:noVBand="1"/>
      </w:tblPr>
      <w:tblGrid>
        <w:gridCol w:w="1660"/>
        <w:gridCol w:w="4779"/>
      </w:tblGrid>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779" w:type="dxa"/>
            <w:tcBorders>
              <w:top w:val="nil"/>
              <w:left w:val="nil"/>
              <w:bottom w:val="nil"/>
              <w:right w:val="nil"/>
            </w:tcBorders>
            <w:shd w:val="clear" w:color="000000" w:fill="FFFFFF"/>
            <w:noWrap/>
            <w:vAlign w:val="bottom"/>
            <w:hideMark/>
          </w:tcPr>
          <w:p w:rsidR="004E43D0" w:rsidRPr="004E43D0" w:rsidRDefault="004E43D0" w:rsidP="004E43D0">
            <w:pPr>
              <w:jc w:val="right"/>
              <w:rPr>
                <w:sz w:val="18"/>
                <w:szCs w:val="18"/>
              </w:rPr>
            </w:pPr>
            <w:r w:rsidRPr="004E43D0">
              <w:rPr>
                <w:sz w:val="18"/>
                <w:szCs w:val="18"/>
              </w:rPr>
              <w:t>Приложение 7</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к решению Собрания представителей Щекинского района</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"О внесении изменений в решение Собрания представителей </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000000" w:fill="FFFFFF"/>
            <w:noWrap/>
            <w:vAlign w:val="bottom"/>
            <w:hideMark/>
          </w:tcPr>
          <w:p w:rsidR="004E43D0" w:rsidRPr="004E43D0" w:rsidRDefault="004E43D0" w:rsidP="004E43D0">
            <w:pPr>
              <w:jc w:val="right"/>
              <w:rPr>
                <w:sz w:val="18"/>
                <w:szCs w:val="18"/>
              </w:rPr>
            </w:pPr>
            <w:r w:rsidRPr="004E43D0">
              <w:rPr>
                <w:sz w:val="18"/>
                <w:szCs w:val="18"/>
              </w:rPr>
              <w:t>Щекинского района от 22.12.2016 г. №36/293</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О бюджете муниципального образования Щекинский район</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на 2017 год и на плановый период 2018 и 2019 годов"</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от______________________№___________</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Приложение 15</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к решению Собрания представителей Щекинского района </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 "О бюджете муниципального образования Щекинский район</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на 2017 год и на плановый период 2018 и 2019 годов"</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от 22.12.2016 №36/293</w:t>
            </w:r>
          </w:p>
        </w:tc>
      </w:tr>
    </w:tbl>
    <w:p w:rsidR="004E43D0" w:rsidRPr="004E43D0" w:rsidRDefault="004E43D0" w:rsidP="004E43D0">
      <w:pPr>
        <w:tabs>
          <w:tab w:val="left" w:pos="3645"/>
        </w:tabs>
        <w:rPr>
          <w:lang w:eastAsia="en-US"/>
        </w:rPr>
      </w:pPr>
    </w:p>
    <w:tbl>
      <w:tblPr>
        <w:tblW w:w="0" w:type="auto"/>
        <w:jc w:val="center"/>
        <w:tblLook w:val="04A0" w:firstRow="1" w:lastRow="0" w:firstColumn="1" w:lastColumn="0" w:noHBand="0" w:noVBand="1"/>
      </w:tblPr>
      <w:tblGrid>
        <w:gridCol w:w="553"/>
        <w:gridCol w:w="4265"/>
        <w:gridCol w:w="1584"/>
        <w:gridCol w:w="1584"/>
        <w:gridCol w:w="1584"/>
      </w:tblGrid>
      <w:tr w:rsidR="004E43D0" w:rsidRPr="004E43D0" w:rsidTr="004E43D0">
        <w:trPr>
          <w:trHeight w:val="20"/>
          <w:jc w:val="center"/>
        </w:trPr>
        <w:tc>
          <w:tcPr>
            <w:tcW w:w="10300" w:type="dxa"/>
            <w:gridSpan w:val="5"/>
            <w:tcBorders>
              <w:top w:val="nil"/>
              <w:left w:val="nil"/>
              <w:bottom w:val="nil"/>
              <w:right w:val="nil"/>
            </w:tcBorders>
            <w:shd w:val="clear" w:color="auto" w:fill="auto"/>
            <w:vAlign w:val="bottom"/>
            <w:hideMark/>
          </w:tcPr>
          <w:p w:rsidR="004E43D0" w:rsidRPr="004E43D0" w:rsidRDefault="004E43D0" w:rsidP="004E43D0">
            <w:pPr>
              <w:jc w:val="center"/>
              <w:rPr>
                <w:bCs/>
                <w:sz w:val="28"/>
                <w:szCs w:val="28"/>
              </w:rPr>
            </w:pPr>
            <w:r w:rsidRPr="004E43D0">
              <w:rPr>
                <w:bCs/>
                <w:sz w:val="28"/>
                <w:szCs w:val="28"/>
              </w:rPr>
              <w:t xml:space="preserve">Распределение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на 2017 год и на плановый период 2018 и 2019 годов </w:t>
            </w:r>
          </w:p>
        </w:tc>
      </w:tr>
      <w:tr w:rsidR="004E43D0" w:rsidRPr="004E43D0" w:rsidTr="004E43D0">
        <w:trPr>
          <w:trHeight w:val="20"/>
          <w:jc w:val="center"/>
        </w:trPr>
        <w:tc>
          <w:tcPr>
            <w:tcW w:w="581" w:type="dxa"/>
            <w:tcBorders>
              <w:top w:val="nil"/>
              <w:left w:val="nil"/>
              <w:bottom w:val="nil"/>
              <w:right w:val="nil"/>
            </w:tcBorders>
            <w:shd w:val="clear" w:color="auto" w:fill="auto"/>
            <w:noWrap/>
            <w:vAlign w:val="bottom"/>
            <w:hideMark/>
          </w:tcPr>
          <w:p w:rsidR="004E43D0" w:rsidRPr="004E43D0" w:rsidRDefault="004E43D0" w:rsidP="004E43D0">
            <w:pPr>
              <w:jc w:val="center"/>
              <w:rPr>
                <w:bCs/>
                <w:sz w:val="28"/>
                <w:szCs w:val="28"/>
              </w:rPr>
            </w:pPr>
          </w:p>
        </w:tc>
        <w:tc>
          <w:tcPr>
            <w:tcW w:w="4613"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702"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702"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702"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r>
      <w:tr w:rsidR="004E43D0" w:rsidRPr="004E43D0" w:rsidTr="004E43D0">
        <w:trPr>
          <w:trHeight w:val="20"/>
          <w:jc w:val="center"/>
        </w:trPr>
        <w:tc>
          <w:tcPr>
            <w:tcW w:w="581"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613"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702"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702" w:type="dxa"/>
            <w:tcBorders>
              <w:top w:val="nil"/>
              <w:left w:val="nil"/>
              <w:bottom w:val="nil"/>
              <w:right w:val="nil"/>
            </w:tcBorders>
            <w:shd w:val="clear" w:color="auto" w:fill="auto"/>
            <w:noWrap/>
            <w:vAlign w:val="bottom"/>
            <w:hideMark/>
          </w:tcPr>
          <w:p w:rsidR="004E43D0" w:rsidRPr="004E43D0" w:rsidRDefault="004E43D0" w:rsidP="004E43D0">
            <w:pPr>
              <w:jc w:val="right"/>
              <w:rPr>
                <w:sz w:val="20"/>
                <w:szCs w:val="20"/>
              </w:rPr>
            </w:pPr>
          </w:p>
        </w:tc>
        <w:tc>
          <w:tcPr>
            <w:tcW w:w="1702" w:type="dxa"/>
            <w:tcBorders>
              <w:top w:val="nil"/>
              <w:left w:val="nil"/>
              <w:bottom w:val="nil"/>
              <w:right w:val="nil"/>
            </w:tcBorders>
            <w:shd w:val="clear" w:color="auto" w:fill="auto"/>
            <w:noWrap/>
            <w:vAlign w:val="bottom"/>
            <w:hideMark/>
          </w:tcPr>
          <w:p w:rsidR="004E43D0" w:rsidRPr="004E43D0" w:rsidRDefault="004E43D0" w:rsidP="004E43D0">
            <w:pPr>
              <w:jc w:val="right"/>
              <w:rPr>
                <w:sz w:val="20"/>
                <w:szCs w:val="20"/>
              </w:rPr>
            </w:pPr>
            <w:r w:rsidRPr="004E43D0">
              <w:rPr>
                <w:sz w:val="20"/>
                <w:szCs w:val="20"/>
              </w:rPr>
              <w:t>тыс.руб.</w:t>
            </w:r>
          </w:p>
        </w:tc>
      </w:tr>
      <w:tr w:rsidR="004E43D0" w:rsidRPr="004E43D0" w:rsidTr="004E43D0">
        <w:trPr>
          <w:trHeight w:val="20"/>
          <w:jc w:val="center"/>
        </w:trPr>
        <w:tc>
          <w:tcPr>
            <w:tcW w:w="581" w:type="dxa"/>
            <w:tcBorders>
              <w:top w:val="single" w:sz="4" w:space="0" w:color="auto"/>
              <w:left w:val="single" w:sz="4" w:space="0" w:color="auto"/>
              <w:bottom w:val="nil"/>
              <w:right w:val="single" w:sz="4" w:space="0" w:color="auto"/>
            </w:tcBorders>
            <w:shd w:val="clear" w:color="auto" w:fill="auto"/>
            <w:noWrap/>
            <w:vAlign w:val="center"/>
            <w:hideMark/>
          </w:tcPr>
          <w:p w:rsidR="004E43D0" w:rsidRPr="004E43D0" w:rsidRDefault="004E43D0" w:rsidP="004E43D0">
            <w:pPr>
              <w:jc w:val="center"/>
              <w:rPr>
                <w:bCs/>
                <w:sz w:val="20"/>
                <w:szCs w:val="20"/>
              </w:rPr>
            </w:pPr>
            <w:r w:rsidRPr="004E43D0">
              <w:rPr>
                <w:bCs/>
                <w:sz w:val="20"/>
                <w:szCs w:val="20"/>
              </w:rPr>
              <w:t>№ п/п</w:t>
            </w:r>
          </w:p>
        </w:tc>
        <w:tc>
          <w:tcPr>
            <w:tcW w:w="4613" w:type="dxa"/>
            <w:tcBorders>
              <w:top w:val="single" w:sz="4" w:space="0" w:color="auto"/>
              <w:left w:val="nil"/>
              <w:bottom w:val="nil"/>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Наименование муниципальных образований</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Сумма на 2017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Сумма на 2018 год</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Сумма на 2019 год</w:t>
            </w:r>
          </w:p>
        </w:tc>
      </w:tr>
      <w:tr w:rsidR="004E43D0" w:rsidRPr="004E43D0" w:rsidTr="004E43D0">
        <w:trPr>
          <w:trHeight w:val="20"/>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1</w:t>
            </w:r>
          </w:p>
        </w:tc>
        <w:tc>
          <w:tcPr>
            <w:tcW w:w="4613" w:type="dxa"/>
            <w:tcBorders>
              <w:top w:val="single" w:sz="4" w:space="0" w:color="auto"/>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город Щекино</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65,8</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54,9</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54,9</w:t>
            </w:r>
          </w:p>
        </w:tc>
      </w:tr>
      <w:tr w:rsidR="004E43D0" w:rsidRPr="004E43D0" w:rsidTr="004E43D0">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2</w:t>
            </w:r>
          </w:p>
        </w:tc>
        <w:tc>
          <w:tcPr>
            <w:tcW w:w="4613"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город Советск</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18,3</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14,1</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14,1</w:t>
            </w:r>
          </w:p>
        </w:tc>
      </w:tr>
      <w:tr w:rsidR="004E43D0" w:rsidRPr="004E43D0" w:rsidTr="004E43D0">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3</w:t>
            </w:r>
          </w:p>
        </w:tc>
        <w:tc>
          <w:tcPr>
            <w:tcW w:w="4613"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rPr>
                <w:sz w:val="20"/>
                <w:szCs w:val="20"/>
              </w:rPr>
            </w:pPr>
            <w:r w:rsidRPr="004E43D0">
              <w:rPr>
                <w:sz w:val="20"/>
                <w:szCs w:val="20"/>
              </w:rPr>
              <w:t>Муниципальное образование рабочий поселок Первомайский</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29,6</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29,6</w:t>
            </w:r>
          </w:p>
        </w:tc>
        <w:tc>
          <w:tcPr>
            <w:tcW w:w="1702" w:type="dxa"/>
            <w:tcBorders>
              <w:top w:val="nil"/>
              <w:left w:val="nil"/>
              <w:bottom w:val="single" w:sz="4" w:space="0" w:color="auto"/>
              <w:right w:val="single" w:sz="4" w:space="0" w:color="auto"/>
            </w:tcBorders>
            <w:shd w:val="clear" w:color="auto" w:fill="auto"/>
            <w:vAlign w:val="bottom"/>
            <w:hideMark/>
          </w:tcPr>
          <w:p w:rsidR="004E43D0" w:rsidRPr="004E43D0" w:rsidRDefault="004E43D0" w:rsidP="004E43D0">
            <w:pPr>
              <w:jc w:val="right"/>
              <w:rPr>
                <w:sz w:val="20"/>
                <w:szCs w:val="20"/>
              </w:rPr>
            </w:pPr>
            <w:r w:rsidRPr="004E43D0">
              <w:rPr>
                <w:sz w:val="20"/>
                <w:szCs w:val="20"/>
              </w:rPr>
              <w:t>29,6</w:t>
            </w:r>
          </w:p>
        </w:tc>
      </w:tr>
      <w:tr w:rsidR="004E43D0" w:rsidRPr="004E43D0" w:rsidTr="004E43D0">
        <w:trPr>
          <w:trHeight w:val="20"/>
          <w:jc w:val="center"/>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rPr>
                <w:bCs/>
                <w:sz w:val="20"/>
                <w:szCs w:val="20"/>
              </w:rPr>
            </w:pPr>
            <w:r w:rsidRPr="004E43D0">
              <w:rPr>
                <w:bCs/>
                <w:sz w:val="20"/>
                <w:szCs w:val="20"/>
              </w:rPr>
              <w:t> </w:t>
            </w:r>
          </w:p>
        </w:tc>
        <w:tc>
          <w:tcPr>
            <w:tcW w:w="4613"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bCs/>
                <w:sz w:val="20"/>
                <w:szCs w:val="20"/>
              </w:rPr>
            </w:pPr>
            <w:r w:rsidRPr="004E43D0">
              <w:rPr>
                <w:bCs/>
                <w:sz w:val="20"/>
                <w:szCs w:val="20"/>
              </w:rPr>
              <w:t>ИТОГО</w:t>
            </w:r>
          </w:p>
        </w:tc>
        <w:tc>
          <w:tcPr>
            <w:tcW w:w="1702"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20"/>
                <w:szCs w:val="20"/>
              </w:rPr>
            </w:pPr>
            <w:r w:rsidRPr="004E43D0">
              <w:rPr>
                <w:bCs/>
                <w:sz w:val="20"/>
                <w:szCs w:val="20"/>
              </w:rPr>
              <w:t>113,7</w:t>
            </w:r>
          </w:p>
        </w:tc>
        <w:tc>
          <w:tcPr>
            <w:tcW w:w="1702"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20"/>
                <w:szCs w:val="20"/>
              </w:rPr>
            </w:pPr>
            <w:r w:rsidRPr="004E43D0">
              <w:rPr>
                <w:bCs/>
                <w:sz w:val="20"/>
                <w:szCs w:val="20"/>
              </w:rPr>
              <w:t>98,6</w:t>
            </w:r>
          </w:p>
        </w:tc>
        <w:tc>
          <w:tcPr>
            <w:tcW w:w="1702"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20"/>
                <w:szCs w:val="20"/>
              </w:rPr>
            </w:pPr>
            <w:r w:rsidRPr="004E43D0">
              <w:rPr>
                <w:bCs/>
                <w:sz w:val="20"/>
                <w:szCs w:val="20"/>
              </w:rPr>
              <w:t>98,6</w:t>
            </w:r>
          </w:p>
        </w:tc>
      </w:tr>
    </w:tbl>
    <w:p w:rsidR="004E43D0" w:rsidRDefault="004E43D0" w:rsidP="004E43D0">
      <w:pPr>
        <w:tabs>
          <w:tab w:val="left" w:pos="3645"/>
        </w:tabs>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Pr="004E43D0" w:rsidRDefault="004E43D0" w:rsidP="004E43D0">
      <w:pPr>
        <w:rPr>
          <w:lang w:eastAsia="en-US"/>
        </w:rPr>
      </w:pPr>
    </w:p>
    <w:p w:rsidR="004E43D0" w:rsidRDefault="004E43D0" w:rsidP="004E43D0">
      <w:pPr>
        <w:rPr>
          <w:lang w:eastAsia="en-US"/>
        </w:rPr>
      </w:pPr>
    </w:p>
    <w:p w:rsidR="004E43D0" w:rsidRPr="004E43D0" w:rsidRDefault="004E43D0" w:rsidP="004E43D0">
      <w:pPr>
        <w:rPr>
          <w:lang w:eastAsia="en-US"/>
        </w:rPr>
      </w:pPr>
    </w:p>
    <w:p w:rsidR="004E43D0" w:rsidRDefault="004E43D0" w:rsidP="004E43D0">
      <w:pPr>
        <w:tabs>
          <w:tab w:val="left" w:pos="3435"/>
        </w:tabs>
        <w:rPr>
          <w:lang w:eastAsia="en-US"/>
        </w:rPr>
      </w:pPr>
      <w:r>
        <w:rPr>
          <w:lang w:eastAsia="en-US"/>
        </w:rPr>
        <w:tab/>
      </w:r>
    </w:p>
    <w:p w:rsidR="004E43D0" w:rsidRDefault="004E43D0" w:rsidP="004E43D0">
      <w:pPr>
        <w:tabs>
          <w:tab w:val="left" w:pos="3435"/>
        </w:tabs>
        <w:rPr>
          <w:lang w:eastAsia="en-US"/>
        </w:rPr>
      </w:pPr>
    </w:p>
    <w:tbl>
      <w:tblPr>
        <w:tblW w:w="6439" w:type="dxa"/>
        <w:jc w:val="right"/>
        <w:tblLook w:val="04A0" w:firstRow="1" w:lastRow="0" w:firstColumn="1" w:lastColumn="0" w:noHBand="0" w:noVBand="1"/>
      </w:tblPr>
      <w:tblGrid>
        <w:gridCol w:w="1660"/>
        <w:gridCol w:w="4779"/>
      </w:tblGrid>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779" w:type="dxa"/>
            <w:tcBorders>
              <w:top w:val="nil"/>
              <w:left w:val="nil"/>
              <w:bottom w:val="nil"/>
              <w:right w:val="nil"/>
            </w:tcBorders>
            <w:shd w:val="clear" w:color="000000" w:fill="FFFFFF"/>
            <w:noWrap/>
            <w:vAlign w:val="bottom"/>
            <w:hideMark/>
          </w:tcPr>
          <w:p w:rsidR="004E43D0" w:rsidRPr="004E43D0" w:rsidRDefault="004E43D0" w:rsidP="004E43D0">
            <w:pPr>
              <w:jc w:val="right"/>
              <w:rPr>
                <w:sz w:val="18"/>
                <w:szCs w:val="18"/>
              </w:rPr>
            </w:pPr>
            <w:r w:rsidRPr="004E43D0">
              <w:rPr>
                <w:sz w:val="18"/>
                <w:szCs w:val="18"/>
              </w:rPr>
              <w:t>Приложение 8</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к решению Собрания представителей Щекинского района</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"О внесении изменений в решение Собрания представителей </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000000" w:fill="FFFFFF"/>
            <w:noWrap/>
            <w:vAlign w:val="bottom"/>
            <w:hideMark/>
          </w:tcPr>
          <w:p w:rsidR="004E43D0" w:rsidRPr="004E43D0" w:rsidRDefault="004E43D0" w:rsidP="004E43D0">
            <w:pPr>
              <w:jc w:val="right"/>
              <w:rPr>
                <w:sz w:val="18"/>
                <w:szCs w:val="18"/>
              </w:rPr>
            </w:pPr>
            <w:r w:rsidRPr="004E43D0">
              <w:rPr>
                <w:sz w:val="18"/>
                <w:szCs w:val="18"/>
              </w:rPr>
              <w:t>Щекинского района от 22.12.2016 г. №36/293</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О бюджете муниципального образования Щекинский район</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на 2017 год и на плановый период 2018 и 2019 годов"</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от______________________№___________</w:t>
            </w: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20"/>
                <w:szCs w:val="20"/>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Приложение 17</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к решению Собрания представителей Щекинского района </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 xml:space="preserve"> "О бюджете муниципального образования Щекинский район</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на 2017 год и на плановый период 2018 и 2019 годов"</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r w:rsidRPr="004E43D0">
              <w:rPr>
                <w:sz w:val="18"/>
                <w:szCs w:val="18"/>
              </w:rPr>
              <w:t>от 22.12.2016 №36/293</w:t>
            </w:r>
          </w:p>
        </w:tc>
      </w:tr>
      <w:tr w:rsidR="004E43D0" w:rsidRPr="004E43D0" w:rsidTr="004E43D0">
        <w:trPr>
          <w:trHeight w:val="240"/>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jc w:val="right"/>
              <w:rPr>
                <w:sz w:val="18"/>
                <w:szCs w:val="18"/>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r>
      <w:tr w:rsidR="004E43D0" w:rsidRPr="004E43D0" w:rsidTr="004E43D0">
        <w:trPr>
          <w:trHeight w:val="255"/>
          <w:jc w:val="right"/>
        </w:trPr>
        <w:tc>
          <w:tcPr>
            <w:tcW w:w="1660"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4779" w:type="dxa"/>
            <w:tcBorders>
              <w:top w:val="nil"/>
              <w:left w:val="nil"/>
              <w:bottom w:val="nil"/>
              <w:right w:val="nil"/>
            </w:tcBorders>
            <w:shd w:val="clear" w:color="auto" w:fill="auto"/>
            <w:noWrap/>
            <w:vAlign w:val="bottom"/>
            <w:hideMark/>
          </w:tcPr>
          <w:p w:rsidR="004E43D0" w:rsidRPr="004E43D0" w:rsidRDefault="004E43D0" w:rsidP="004E43D0">
            <w:pPr>
              <w:jc w:val="right"/>
              <w:rPr>
                <w:sz w:val="20"/>
                <w:szCs w:val="20"/>
              </w:rPr>
            </w:pPr>
            <w:r w:rsidRPr="004E43D0">
              <w:rPr>
                <w:sz w:val="20"/>
                <w:szCs w:val="20"/>
              </w:rPr>
              <w:t>таблица 2</w:t>
            </w:r>
          </w:p>
        </w:tc>
      </w:tr>
    </w:tbl>
    <w:p w:rsidR="004E43D0" w:rsidRDefault="004E43D0" w:rsidP="004E43D0">
      <w:pPr>
        <w:tabs>
          <w:tab w:val="left" w:pos="3435"/>
        </w:tabs>
        <w:rPr>
          <w:lang w:eastAsia="en-US"/>
        </w:rPr>
      </w:pPr>
    </w:p>
    <w:p w:rsidR="004E43D0" w:rsidRDefault="004E43D0" w:rsidP="004E43D0">
      <w:pPr>
        <w:rPr>
          <w:lang w:eastAsia="en-US"/>
        </w:rPr>
      </w:pPr>
    </w:p>
    <w:p w:rsidR="004E43D0" w:rsidRPr="004E43D0" w:rsidRDefault="004E43D0" w:rsidP="004E43D0">
      <w:pPr>
        <w:tabs>
          <w:tab w:val="left" w:pos="2760"/>
        </w:tabs>
        <w:rPr>
          <w:lang w:eastAsia="en-US"/>
        </w:rPr>
      </w:pPr>
      <w:r>
        <w:rPr>
          <w:lang w:eastAsia="en-US"/>
        </w:rPr>
        <w:tab/>
      </w:r>
    </w:p>
    <w:tbl>
      <w:tblPr>
        <w:tblW w:w="0" w:type="auto"/>
        <w:jc w:val="center"/>
        <w:tblLook w:val="04A0" w:firstRow="1" w:lastRow="0" w:firstColumn="1" w:lastColumn="0" w:noHBand="0" w:noVBand="1"/>
      </w:tblPr>
      <w:tblGrid>
        <w:gridCol w:w="535"/>
        <w:gridCol w:w="4481"/>
        <w:gridCol w:w="1518"/>
        <w:gridCol w:w="1518"/>
        <w:gridCol w:w="1518"/>
      </w:tblGrid>
      <w:tr w:rsidR="004E43D0" w:rsidRPr="004E43D0" w:rsidTr="004E43D0">
        <w:trPr>
          <w:trHeight w:val="20"/>
          <w:jc w:val="center"/>
        </w:trPr>
        <w:tc>
          <w:tcPr>
            <w:tcW w:w="10480" w:type="dxa"/>
            <w:gridSpan w:val="5"/>
            <w:tcBorders>
              <w:top w:val="nil"/>
              <w:left w:val="nil"/>
              <w:bottom w:val="nil"/>
              <w:right w:val="nil"/>
            </w:tcBorders>
            <w:shd w:val="clear" w:color="000000" w:fill="FFFFFF"/>
            <w:vAlign w:val="bottom"/>
            <w:hideMark/>
          </w:tcPr>
          <w:p w:rsidR="004E43D0" w:rsidRPr="004E43D0" w:rsidRDefault="004E43D0" w:rsidP="004E43D0">
            <w:pPr>
              <w:jc w:val="center"/>
              <w:rPr>
                <w:bCs/>
                <w:sz w:val="28"/>
                <w:szCs w:val="28"/>
              </w:rPr>
            </w:pPr>
            <w:r w:rsidRPr="004E43D0">
              <w:rPr>
                <w:bCs/>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4E43D0" w:rsidRPr="004E43D0" w:rsidTr="004E43D0">
        <w:trPr>
          <w:trHeight w:val="20"/>
          <w:jc w:val="center"/>
        </w:trPr>
        <w:tc>
          <w:tcPr>
            <w:tcW w:w="10480" w:type="dxa"/>
            <w:gridSpan w:val="5"/>
            <w:tcBorders>
              <w:top w:val="nil"/>
              <w:left w:val="nil"/>
              <w:bottom w:val="nil"/>
              <w:right w:val="nil"/>
            </w:tcBorders>
            <w:shd w:val="clear" w:color="000000" w:fill="FFFFFF"/>
            <w:vAlign w:val="bottom"/>
            <w:hideMark/>
          </w:tcPr>
          <w:p w:rsidR="004E43D0" w:rsidRPr="004E43D0" w:rsidRDefault="004E43D0" w:rsidP="004E43D0">
            <w:pPr>
              <w:jc w:val="center"/>
              <w:rPr>
                <w:bCs/>
                <w:sz w:val="28"/>
                <w:szCs w:val="28"/>
              </w:rPr>
            </w:pPr>
            <w:r w:rsidRPr="004E43D0">
              <w:rPr>
                <w:bCs/>
                <w:sz w:val="28"/>
                <w:szCs w:val="28"/>
              </w:rPr>
              <w:t>на 2017 год и на плановый период 2018 и 2019 годов</w:t>
            </w:r>
          </w:p>
        </w:tc>
      </w:tr>
      <w:tr w:rsidR="004E43D0" w:rsidRPr="004E43D0" w:rsidTr="004E43D0">
        <w:trPr>
          <w:trHeight w:val="20"/>
          <w:jc w:val="center"/>
        </w:trPr>
        <w:tc>
          <w:tcPr>
            <w:tcW w:w="568" w:type="dxa"/>
            <w:tcBorders>
              <w:top w:val="nil"/>
              <w:left w:val="nil"/>
              <w:bottom w:val="nil"/>
              <w:right w:val="nil"/>
            </w:tcBorders>
            <w:shd w:val="clear" w:color="000000" w:fill="FFFFFF"/>
            <w:vAlign w:val="bottom"/>
            <w:hideMark/>
          </w:tcPr>
          <w:p w:rsidR="004E43D0" w:rsidRPr="004E43D0" w:rsidRDefault="004E43D0" w:rsidP="004E43D0">
            <w:pPr>
              <w:rPr>
                <w:bCs/>
                <w:sz w:val="28"/>
                <w:szCs w:val="28"/>
              </w:rPr>
            </w:pPr>
            <w:r w:rsidRPr="004E43D0">
              <w:rPr>
                <w:bCs/>
                <w:sz w:val="28"/>
                <w:szCs w:val="28"/>
              </w:rPr>
              <w:t> </w:t>
            </w:r>
          </w:p>
        </w:tc>
        <w:tc>
          <w:tcPr>
            <w:tcW w:w="4938" w:type="dxa"/>
            <w:tcBorders>
              <w:top w:val="nil"/>
              <w:left w:val="nil"/>
              <w:bottom w:val="nil"/>
              <w:right w:val="nil"/>
            </w:tcBorders>
            <w:shd w:val="clear" w:color="000000" w:fill="FFFFFF"/>
            <w:vAlign w:val="bottom"/>
            <w:hideMark/>
          </w:tcPr>
          <w:p w:rsidR="004E43D0" w:rsidRPr="004E43D0" w:rsidRDefault="004E43D0" w:rsidP="004E43D0">
            <w:pPr>
              <w:rPr>
                <w:bCs/>
                <w:sz w:val="28"/>
                <w:szCs w:val="28"/>
              </w:rPr>
            </w:pPr>
            <w:r w:rsidRPr="004E43D0">
              <w:rPr>
                <w:bCs/>
                <w:sz w:val="28"/>
                <w:szCs w:val="28"/>
              </w:rPr>
              <w:t> </w:t>
            </w:r>
          </w:p>
        </w:tc>
        <w:tc>
          <w:tcPr>
            <w:tcW w:w="1658" w:type="dxa"/>
            <w:tcBorders>
              <w:top w:val="nil"/>
              <w:left w:val="nil"/>
              <w:bottom w:val="nil"/>
              <w:right w:val="nil"/>
            </w:tcBorders>
            <w:shd w:val="clear" w:color="000000" w:fill="FFFFFF"/>
            <w:noWrap/>
            <w:vAlign w:val="bottom"/>
            <w:hideMark/>
          </w:tcPr>
          <w:p w:rsidR="004E43D0" w:rsidRPr="004E43D0" w:rsidRDefault="004E43D0" w:rsidP="004E43D0">
            <w:pPr>
              <w:rPr>
                <w:bCs/>
                <w:sz w:val="28"/>
                <w:szCs w:val="28"/>
              </w:rPr>
            </w:pPr>
            <w:r w:rsidRPr="004E43D0">
              <w:rPr>
                <w:bCs/>
                <w:sz w:val="28"/>
                <w:szCs w:val="28"/>
              </w:rPr>
              <w:t> </w:t>
            </w:r>
          </w:p>
        </w:tc>
        <w:tc>
          <w:tcPr>
            <w:tcW w:w="1658" w:type="dxa"/>
            <w:tcBorders>
              <w:top w:val="nil"/>
              <w:left w:val="nil"/>
              <w:bottom w:val="nil"/>
              <w:right w:val="nil"/>
            </w:tcBorders>
            <w:shd w:val="clear" w:color="000000" w:fill="FFFFFF"/>
            <w:noWrap/>
            <w:vAlign w:val="bottom"/>
            <w:hideMark/>
          </w:tcPr>
          <w:p w:rsidR="004E43D0" w:rsidRPr="004E43D0" w:rsidRDefault="004E43D0" w:rsidP="004E43D0">
            <w:pPr>
              <w:rPr>
                <w:bCs/>
                <w:sz w:val="28"/>
                <w:szCs w:val="28"/>
              </w:rPr>
            </w:pPr>
            <w:r w:rsidRPr="004E43D0">
              <w:rPr>
                <w:bCs/>
                <w:sz w:val="28"/>
                <w:szCs w:val="28"/>
              </w:rPr>
              <w:t> </w:t>
            </w:r>
          </w:p>
        </w:tc>
        <w:tc>
          <w:tcPr>
            <w:tcW w:w="1658" w:type="dxa"/>
            <w:tcBorders>
              <w:top w:val="nil"/>
              <w:left w:val="nil"/>
              <w:bottom w:val="nil"/>
              <w:right w:val="nil"/>
            </w:tcBorders>
            <w:shd w:val="clear" w:color="000000" w:fill="FFFFFF"/>
            <w:noWrap/>
            <w:vAlign w:val="bottom"/>
            <w:hideMark/>
          </w:tcPr>
          <w:p w:rsidR="004E43D0" w:rsidRPr="004E43D0" w:rsidRDefault="004E43D0" w:rsidP="004E43D0">
            <w:pPr>
              <w:rPr>
                <w:bCs/>
                <w:sz w:val="28"/>
                <w:szCs w:val="28"/>
              </w:rPr>
            </w:pPr>
            <w:r w:rsidRPr="004E43D0">
              <w:rPr>
                <w:bCs/>
                <w:sz w:val="28"/>
                <w:szCs w:val="28"/>
              </w:rPr>
              <w:t> </w:t>
            </w:r>
          </w:p>
        </w:tc>
      </w:tr>
      <w:tr w:rsidR="004E43D0" w:rsidRPr="004E43D0" w:rsidTr="004E43D0">
        <w:trPr>
          <w:trHeight w:val="20"/>
          <w:jc w:val="center"/>
        </w:trPr>
        <w:tc>
          <w:tcPr>
            <w:tcW w:w="568" w:type="dxa"/>
            <w:tcBorders>
              <w:top w:val="nil"/>
              <w:left w:val="nil"/>
              <w:bottom w:val="nil"/>
              <w:right w:val="nil"/>
            </w:tcBorders>
            <w:shd w:val="clear" w:color="auto" w:fill="auto"/>
            <w:noWrap/>
            <w:vAlign w:val="bottom"/>
            <w:hideMark/>
          </w:tcPr>
          <w:p w:rsidR="004E43D0" w:rsidRPr="004E43D0" w:rsidRDefault="004E43D0" w:rsidP="004E43D0">
            <w:pPr>
              <w:rPr>
                <w:bCs/>
                <w:sz w:val="28"/>
                <w:szCs w:val="28"/>
              </w:rPr>
            </w:pPr>
          </w:p>
        </w:tc>
        <w:tc>
          <w:tcPr>
            <w:tcW w:w="4938"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658"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658" w:type="dxa"/>
            <w:tcBorders>
              <w:top w:val="nil"/>
              <w:left w:val="nil"/>
              <w:bottom w:val="nil"/>
              <w:right w:val="nil"/>
            </w:tcBorders>
            <w:shd w:val="clear" w:color="auto" w:fill="auto"/>
            <w:noWrap/>
            <w:vAlign w:val="bottom"/>
            <w:hideMark/>
          </w:tcPr>
          <w:p w:rsidR="004E43D0" w:rsidRPr="004E43D0" w:rsidRDefault="004E43D0" w:rsidP="004E43D0">
            <w:pPr>
              <w:rPr>
                <w:sz w:val="20"/>
                <w:szCs w:val="20"/>
              </w:rPr>
            </w:pPr>
          </w:p>
        </w:tc>
        <w:tc>
          <w:tcPr>
            <w:tcW w:w="1658" w:type="dxa"/>
            <w:tcBorders>
              <w:top w:val="nil"/>
              <w:left w:val="nil"/>
              <w:bottom w:val="nil"/>
              <w:right w:val="nil"/>
            </w:tcBorders>
            <w:shd w:val="clear" w:color="auto" w:fill="auto"/>
            <w:noWrap/>
            <w:vAlign w:val="bottom"/>
            <w:hideMark/>
          </w:tcPr>
          <w:p w:rsidR="004E43D0" w:rsidRPr="004E43D0" w:rsidRDefault="004E43D0" w:rsidP="004E43D0">
            <w:pPr>
              <w:jc w:val="right"/>
              <w:rPr>
                <w:sz w:val="20"/>
                <w:szCs w:val="20"/>
              </w:rPr>
            </w:pPr>
            <w:r w:rsidRPr="004E43D0">
              <w:rPr>
                <w:sz w:val="20"/>
                <w:szCs w:val="20"/>
              </w:rPr>
              <w:t>тыс.руб.</w:t>
            </w:r>
          </w:p>
        </w:tc>
      </w:tr>
      <w:tr w:rsidR="004E43D0" w:rsidRPr="004E43D0" w:rsidTr="004E43D0">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3D0" w:rsidRPr="004E43D0" w:rsidRDefault="004E43D0" w:rsidP="004E43D0">
            <w:pPr>
              <w:jc w:val="center"/>
              <w:rPr>
                <w:bCs/>
                <w:sz w:val="20"/>
                <w:szCs w:val="20"/>
              </w:rPr>
            </w:pPr>
            <w:r w:rsidRPr="004E43D0">
              <w:rPr>
                <w:bCs/>
                <w:sz w:val="20"/>
                <w:szCs w:val="20"/>
              </w:rPr>
              <w:t>№ п/п</w:t>
            </w:r>
          </w:p>
        </w:tc>
        <w:tc>
          <w:tcPr>
            <w:tcW w:w="4938"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Наименование муниципальных образований</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Сумма на 2017 год</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Сумма на 2018 год</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4E43D0" w:rsidRPr="004E43D0" w:rsidRDefault="004E43D0" w:rsidP="004E43D0">
            <w:pPr>
              <w:jc w:val="center"/>
              <w:rPr>
                <w:bCs/>
                <w:sz w:val="20"/>
                <w:szCs w:val="20"/>
              </w:rPr>
            </w:pPr>
            <w:r w:rsidRPr="004E43D0">
              <w:rPr>
                <w:bCs/>
                <w:sz w:val="20"/>
                <w:szCs w:val="20"/>
              </w:rPr>
              <w:t>Сумма на 2019 год</w:t>
            </w:r>
          </w:p>
        </w:tc>
      </w:tr>
      <w:tr w:rsidR="004E43D0" w:rsidRPr="004E43D0" w:rsidTr="004E43D0">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1</w:t>
            </w:r>
          </w:p>
        </w:tc>
        <w:tc>
          <w:tcPr>
            <w:tcW w:w="493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Крапивенское</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129,9</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129,9</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 </w:t>
            </w:r>
          </w:p>
        </w:tc>
      </w:tr>
      <w:tr w:rsidR="004E43D0" w:rsidRPr="004E43D0" w:rsidTr="004E43D0">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center"/>
              <w:rPr>
                <w:sz w:val="20"/>
                <w:szCs w:val="20"/>
              </w:rPr>
            </w:pPr>
            <w:r w:rsidRPr="004E43D0">
              <w:rPr>
                <w:sz w:val="20"/>
                <w:szCs w:val="20"/>
              </w:rPr>
              <w:t>2</w:t>
            </w:r>
          </w:p>
        </w:tc>
        <w:tc>
          <w:tcPr>
            <w:tcW w:w="4938" w:type="dxa"/>
            <w:tcBorders>
              <w:top w:val="nil"/>
              <w:left w:val="nil"/>
              <w:bottom w:val="single" w:sz="4" w:space="0" w:color="000000"/>
              <w:right w:val="single" w:sz="4" w:space="0" w:color="000000"/>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Лазаревское</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350,9</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350,9</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 </w:t>
            </w:r>
          </w:p>
        </w:tc>
      </w:tr>
      <w:tr w:rsidR="004E43D0" w:rsidRPr="004E43D0" w:rsidTr="004E43D0">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4E43D0" w:rsidRPr="004E43D0" w:rsidRDefault="004E43D0" w:rsidP="004E43D0">
            <w:pPr>
              <w:jc w:val="center"/>
              <w:rPr>
                <w:sz w:val="20"/>
                <w:szCs w:val="20"/>
              </w:rPr>
            </w:pPr>
            <w:r w:rsidRPr="004E43D0">
              <w:rPr>
                <w:sz w:val="20"/>
                <w:szCs w:val="20"/>
              </w:rPr>
              <w:t>3</w:t>
            </w:r>
          </w:p>
        </w:tc>
        <w:tc>
          <w:tcPr>
            <w:tcW w:w="4938" w:type="dxa"/>
            <w:tcBorders>
              <w:top w:val="nil"/>
              <w:left w:val="nil"/>
              <w:bottom w:val="single" w:sz="4" w:space="0" w:color="000000"/>
              <w:right w:val="single" w:sz="4" w:space="0" w:color="000000"/>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Ломинцевское</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666,1</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397,7</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 </w:t>
            </w:r>
          </w:p>
        </w:tc>
      </w:tr>
      <w:tr w:rsidR="004E43D0" w:rsidRPr="004E43D0" w:rsidTr="004E43D0">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4E43D0" w:rsidRPr="004E43D0" w:rsidRDefault="004E43D0" w:rsidP="004E43D0">
            <w:pPr>
              <w:jc w:val="center"/>
              <w:rPr>
                <w:sz w:val="20"/>
                <w:szCs w:val="20"/>
              </w:rPr>
            </w:pPr>
            <w:r w:rsidRPr="004E43D0">
              <w:rPr>
                <w:sz w:val="20"/>
                <w:szCs w:val="20"/>
              </w:rPr>
              <w:t>4</w:t>
            </w:r>
          </w:p>
        </w:tc>
        <w:tc>
          <w:tcPr>
            <w:tcW w:w="4938" w:type="dxa"/>
            <w:tcBorders>
              <w:top w:val="nil"/>
              <w:left w:val="nil"/>
              <w:bottom w:val="single" w:sz="4" w:space="0" w:color="000000"/>
              <w:right w:val="single" w:sz="4" w:space="0" w:color="000000"/>
            </w:tcBorders>
            <w:shd w:val="clear" w:color="auto" w:fill="auto"/>
            <w:vAlign w:val="bottom"/>
            <w:hideMark/>
          </w:tcPr>
          <w:p w:rsidR="004E43D0" w:rsidRPr="004E43D0" w:rsidRDefault="004E43D0" w:rsidP="004E43D0">
            <w:pPr>
              <w:rPr>
                <w:sz w:val="20"/>
                <w:szCs w:val="20"/>
              </w:rPr>
            </w:pPr>
            <w:r w:rsidRPr="004E43D0">
              <w:rPr>
                <w:sz w:val="20"/>
                <w:szCs w:val="20"/>
              </w:rPr>
              <w:t>Муниципальное образование Огаревское</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311,3</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311,3</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 </w:t>
            </w:r>
          </w:p>
        </w:tc>
      </w:tr>
      <w:tr w:rsidR="004E43D0" w:rsidRPr="004E43D0" w:rsidTr="004E43D0">
        <w:trPr>
          <w:trHeight w:val="20"/>
          <w:jc w:val="center"/>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4E43D0" w:rsidRPr="004E43D0" w:rsidRDefault="004E43D0" w:rsidP="004E43D0">
            <w:pPr>
              <w:jc w:val="center"/>
              <w:rPr>
                <w:sz w:val="20"/>
                <w:szCs w:val="20"/>
              </w:rPr>
            </w:pPr>
            <w:r w:rsidRPr="004E43D0">
              <w:rPr>
                <w:sz w:val="20"/>
                <w:szCs w:val="20"/>
              </w:rPr>
              <w:t>5</w:t>
            </w:r>
          </w:p>
        </w:tc>
        <w:tc>
          <w:tcPr>
            <w:tcW w:w="4938" w:type="dxa"/>
            <w:tcBorders>
              <w:top w:val="nil"/>
              <w:left w:val="nil"/>
              <w:bottom w:val="single" w:sz="4" w:space="0" w:color="000000"/>
              <w:right w:val="nil"/>
            </w:tcBorders>
            <w:shd w:val="clear" w:color="auto" w:fill="auto"/>
            <w:noWrap/>
            <w:vAlign w:val="bottom"/>
            <w:hideMark/>
          </w:tcPr>
          <w:p w:rsidR="004E43D0" w:rsidRPr="004E43D0" w:rsidRDefault="004E43D0" w:rsidP="004E43D0">
            <w:pPr>
              <w:rPr>
                <w:sz w:val="20"/>
                <w:szCs w:val="20"/>
              </w:rPr>
            </w:pPr>
            <w:r w:rsidRPr="004E43D0">
              <w:rPr>
                <w:sz w:val="20"/>
                <w:szCs w:val="20"/>
              </w:rPr>
              <w:t>Муниципальное образование Яснополянское</w:t>
            </w:r>
          </w:p>
        </w:tc>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410,2</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sz w:val="20"/>
                <w:szCs w:val="20"/>
              </w:rPr>
            </w:pPr>
            <w:r w:rsidRPr="004E43D0">
              <w:rPr>
                <w:sz w:val="20"/>
                <w:szCs w:val="20"/>
              </w:rPr>
              <w:t>410,2</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rPr>
                <w:sz w:val="20"/>
                <w:szCs w:val="20"/>
              </w:rPr>
            </w:pPr>
            <w:r w:rsidRPr="004E43D0">
              <w:rPr>
                <w:sz w:val="20"/>
                <w:szCs w:val="20"/>
              </w:rPr>
              <w:t> </w:t>
            </w:r>
          </w:p>
        </w:tc>
      </w:tr>
      <w:tr w:rsidR="004E43D0" w:rsidRPr="004E43D0" w:rsidTr="004E43D0">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rPr>
                <w:bCs/>
                <w:sz w:val="20"/>
                <w:szCs w:val="20"/>
              </w:rPr>
            </w:pPr>
            <w:r w:rsidRPr="004E43D0">
              <w:rPr>
                <w:bCs/>
                <w:sz w:val="20"/>
                <w:szCs w:val="20"/>
              </w:rPr>
              <w:t> </w:t>
            </w:r>
          </w:p>
        </w:tc>
        <w:tc>
          <w:tcPr>
            <w:tcW w:w="4938" w:type="dxa"/>
            <w:tcBorders>
              <w:top w:val="nil"/>
              <w:left w:val="nil"/>
              <w:bottom w:val="single" w:sz="4" w:space="0" w:color="000000"/>
              <w:right w:val="nil"/>
            </w:tcBorders>
            <w:shd w:val="clear" w:color="auto" w:fill="auto"/>
            <w:noWrap/>
            <w:vAlign w:val="bottom"/>
            <w:hideMark/>
          </w:tcPr>
          <w:p w:rsidR="004E43D0" w:rsidRPr="004E43D0" w:rsidRDefault="004E43D0" w:rsidP="004E43D0">
            <w:pPr>
              <w:jc w:val="center"/>
              <w:rPr>
                <w:bCs/>
                <w:sz w:val="20"/>
                <w:szCs w:val="20"/>
              </w:rPr>
            </w:pPr>
            <w:r w:rsidRPr="004E43D0">
              <w:rPr>
                <w:bCs/>
                <w:sz w:val="20"/>
                <w:szCs w:val="20"/>
              </w:rPr>
              <w:t>Итого:</w:t>
            </w:r>
          </w:p>
        </w:tc>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20"/>
                <w:szCs w:val="20"/>
              </w:rPr>
            </w:pPr>
            <w:r w:rsidRPr="004E43D0">
              <w:rPr>
                <w:bCs/>
                <w:sz w:val="20"/>
                <w:szCs w:val="20"/>
              </w:rPr>
              <w:t>1 868,4</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20"/>
                <w:szCs w:val="20"/>
              </w:rPr>
            </w:pPr>
            <w:r w:rsidRPr="004E43D0">
              <w:rPr>
                <w:bCs/>
                <w:sz w:val="20"/>
                <w:szCs w:val="20"/>
              </w:rPr>
              <w:t>1 600,0</w:t>
            </w:r>
          </w:p>
        </w:tc>
        <w:tc>
          <w:tcPr>
            <w:tcW w:w="1658" w:type="dxa"/>
            <w:tcBorders>
              <w:top w:val="nil"/>
              <w:left w:val="nil"/>
              <w:bottom w:val="single" w:sz="4" w:space="0" w:color="auto"/>
              <w:right w:val="single" w:sz="4" w:space="0" w:color="auto"/>
            </w:tcBorders>
            <w:shd w:val="clear" w:color="auto" w:fill="auto"/>
            <w:noWrap/>
            <w:vAlign w:val="bottom"/>
            <w:hideMark/>
          </w:tcPr>
          <w:p w:rsidR="004E43D0" w:rsidRPr="004E43D0" w:rsidRDefault="004E43D0" w:rsidP="004E43D0">
            <w:pPr>
              <w:jc w:val="right"/>
              <w:rPr>
                <w:bCs/>
                <w:sz w:val="20"/>
                <w:szCs w:val="20"/>
              </w:rPr>
            </w:pPr>
            <w:r w:rsidRPr="004E43D0">
              <w:rPr>
                <w:bCs/>
                <w:sz w:val="20"/>
                <w:szCs w:val="20"/>
              </w:rPr>
              <w:t>0,0</w:t>
            </w:r>
          </w:p>
        </w:tc>
      </w:tr>
    </w:tbl>
    <w:p w:rsidR="00CE509E" w:rsidRDefault="00CE509E" w:rsidP="004E43D0">
      <w:pPr>
        <w:tabs>
          <w:tab w:val="left" w:pos="2760"/>
        </w:tabs>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Default="00CE509E" w:rsidP="00CE509E">
      <w:pPr>
        <w:rPr>
          <w:lang w:eastAsia="en-US"/>
        </w:rPr>
      </w:pPr>
    </w:p>
    <w:p w:rsidR="004E43D0" w:rsidRDefault="00CE509E" w:rsidP="00CE509E">
      <w:pPr>
        <w:tabs>
          <w:tab w:val="left" w:pos="1485"/>
        </w:tabs>
        <w:rPr>
          <w:lang w:eastAsia="en-US"/>
        </w:rPr>
      </w:pPr>
      <w:r>
        <w:rPr>
          <w:lang w:eastAsia="en-US"/>
        </w:rPr>
        <w:tab/>
      </w:r>
    </w:p>
    <w:p w:rsidR="00CE509E" w:rsidRDefault="00CE509E" w:rsidP="00CE509E">
      <w:pPr>
        <w:tabs>
          <w:tab w:val="left" w:pos="1485"/>
        </w:tabs>
        <w:rPr>
          <w:lang w:eastAsia="en-US"/>
        </w:rPr>
      </w:pPr>
    </w:p>
    <w:tbl>
      <w:tblPr>
        <w:tblW w:w="6119" w:type="dxa"/>
        <w:jc w:val="right"/>
        <w:tblLook w:val="04A0" w:firstRow="1" w:lastRow="0" w:firstColumn="1" w:lastColumn="0" w:noHBand="0" w:noVBand="1"/>
      </w:tblPr>
      <w:tblGrid>
        <w:gridCol w:w="1340"/>
        <w:gridCol w:w="4779"/>
      </w:tblGrid>
      <w:tr w:rsidR="00CE509E" w:rsidRPr="00CE509E" w:rsidTr="00CE509E">
        <w:trPr>
          <w:trHeight w:val="300"/>
          <w:jc w:val="right"/>
        </w:trPr>
        <w:tc>
          <w:tcPr>
            <w:tcW w:w="1340" w:type="dxa"/>
            <w:tcBorders>
              <w:top w:val="nil"/>
              <w:left w:val="nil"/>
              <w:bottom w:val="nil"/>
              <w:right w:val="nil"/>
            </w:tcBorders>
            <w:shd w:val="clear" w:color="auto" w:fill="auto"/>
            <w:noWrap/>
            <w:vAlign w:val="bottom"/>
            <w:hideMark/>
          </w:tcPr>
          <w:p w:rsidR="00CE509E" w:rsidRPr="00CE509E" w:rsidRDefault="00CE509E" w:rsidP="00CE509E">
            <w:pPr>
              <w:rPr>
                <w:sz w:val="20"/>
                <w:szCs w:val="20"/>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Приложение 9</w:t>
            </w:r>
          </w:p>
        </w:tc>
      </w:tr>
      <w:tr w:rsidR="00CE509E" w:rsidRPr="00CE509E" w:rsidTr="00CE509E">
        <w:trPr>
          <w:trHeight w:val="255"/>
          <w:jc w:val="right"/>
        </w:trPr>
        <w:tc>
          <w:tcPr>
            <w:tcW w:w="1340" w:type="dxa"/>
            <w:tcBorders>
              <w:top w:val="nil"/>
              <w:left w:val="nil"/>
              <w:bottom w:val="nil"/>
              <w:right w:val="nil"/>
            </w:tcBorders>
            <w:shd w:val="clear" w:color="auto" w:fill="auto"/>
            <w:vAlign w:val="center"/>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к решению Собрания представителей Щекинского района</w:t>
            </w:r>
          </w:p>
        </w:tc>
      </w:tr>
      <w:tr w:rsidR="00CE509E" w:rsidRPr="00CE509E" w:rsidTr="00CE509E">
        <w:trPr>
          <w:trHeight w:val="255"/>
          <w:jc w:val="right"/>
        </w:trPr>
        <w:tc>
          <w:tcPr>
            <w:tcW w:w="1340" w:type="dxa"/>
            <w:tcBorders>
              <w:top w:val="nil"/>
              <w:left w:val="nil"/>
              <w:bottom w:val="nil"/>
              <w:right w:val="nil"/>
            </w:tcBorders>
            <w:shd w:val="clear" w:color="auto" w:fill="auto"/>
            <w:vAlign w:val="center"/>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 xml:space="preserve">"О внесении изменений в решение Собрания представителей </w:t>
            </w:r>
          </w:p>
        </w:tc>
      </w:tr>
      <w:tr w:rsidR="00CE509E" w:rsidRPr="00CE509E" w:rsidTr="00CE509E">
        <w:trPr>
          <w:trHeight w:val="255"/>
          <w:jc w:val="right"/>
        </w:trPr>
        <w:tc>
          <w:tcPr>
            <w:tcW w:w="1340" w:type="dxa"/>
            <w:tcBorders>
              <w:top w:val="nil"/>
              <w:left w:val="nil"/>
              <w:bottom w:val="nil"/>
              <w:right w:val="nil"/>
            </w:tcBorders>
            <w:shd w:val="clear" w:color="auto" w:fill="auto"/>
            <w:vAlign w:val="center"/>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000000" w:fill="FFFFFF"/>
            <w:noWrap/>
            <w:vAlign w:val="bottom"/>
            <w:hideMark/>
          </w:tcPr>
          <w:p w:rsidR="00CE509E" w:rsidRPr="00CE509E" w:rsidRDefault="00CE509E" w:rsidP="00CE509E">
            <w:pPr>
              <w:jc w:val="right"/>
              <w:rPr>
                <w:sz w:val="18"/>
                <w:szCs w:val="18"/>
              </w:rPr>
            </w:pPr>
            <w:r w:rsidRPr="00CE509E">
              <w:rPr>
                <w:sz w:val="18"/>
                <w:szCs w:val="18"/>
              </w:rPr>
              <w:t>Щекинского района от 22.12.2016 г. №36/293</w:t>
            </w:r>
          </w:p>
        </w:tc>
      </w:tr>
      <w:tr w:rsidR="00CE509E" w:rsidRPr="00CE509E" w:rsidTr="00CE509E">
        <w:trPr>
          <w:trHeight w:val="255"/>
          <w:jc w:val="right"/>
        </w:trPr>
        <w:tc>
          <w:tcPr>
            <w:tcW w:w="1340" w:type="dxa"/>
            <w:tcBorders>
              <w:top w:val="nil"/>
              <w:left w:val="nil"/>
              <w:bottom w:val="nil"/>
              <w:right w:val="nil"/>
            </w:tcBorders>
            <w:shd w:val="clear" w:color="auto" w:fill="auto"/>
            <w:vAlign w:val="center"/>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 О бюджете муниципального образования Щекинский район</w:t>
            </w:r>
          </w:p>
        </w:tc>
      </w:tr>
      <w:tr w:rsidR="00CE509E" w:rsidRPr="00CE509E" w:rsidTr="00CE509E">
        <w:trPr>
          <w:trHeight w:val="255"/>
          <w:jc w:val="right"/>
        </w:trPr>
        <w:tc>
          <w:tcPr>
            <w:tcW w:w="1340" w:type="dxa"/>
            <w:tcBorders>
              <w:top w:val="nil"/>
              <w:left w:val="nil"/>
              <w:bottom w:val="nil"/>
              <w:right w:val="nil"/>
            </w:tcBorders>
            <w:shd w:val="clear" w:color="auto" w:fill="auto"/>
            <w:vAlign w:val="center"/>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на 2017 год и на плановый период 2018 и 2019 годов"</w:t>
            </w:r>
          </w:p>
        </w:tc>
      </w:tr>
      <w:tr w:rsidR="00CE509E" w:rsidRPr="00CE509E" w:rsidTr="00CE509E">
        <w:trPr>
          <w:trHeight w:val="255"/>
          <w:jc w:val="right"/>
        </w:trPr>
        <w:tc>
          <w:tcPr>
            <w:tcW w:w="1340" w:type="dxa"/>
            <w:tcBorders>
              <w:top w:val="nil"/>
              <w:left w:val="nil"/>
              <w:bottom w:val="nil"/>
              <w:right w:val="nil"/>
            </w:tcBorders>
            <w:shd w:val="clear" w:color="auto" w:fill="auto"/>
            <w:vAlign w:val="center"/>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от______________________№___________</w:t>
            </w:r>
          </w:p>
        </w:tc>
      </w:tr>
      <w:tr w:rsidR="00CE509E" w:rsidRPr="00CE509E" w:rsidTr="00CE509E">
        <w:trPr>
          <w:trHeight w:val="240"/>
          <w:jc w:val="right"/>
        </w:trPr>
        <w:tc>
          <w:tcPr>
            <w:tcW w:w="1340"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center"/>
              <w:rPr>
                <w:sz w:val="20"/>
                <w:szCs w:val="20"/>
              </w:rPr>
            </w:pPr>
          </w:p>
        </w:tc>
      </w:tr>
      <w:tr w:rsidR="00CE509E" w:rsidRPr="00CE509E" w:rsidTr="00CE509E">
        <w:trPr>
          <w:trHeight w:val="255"/>
          <w:jc w:val="right"/>
        </w:trPr>
        <w:tc>
          <w:tcPr>
            <w:tcW w:w="1340" w:type="dxa"/>
            <w:tcBorders>
              <w:top w:val="nil"/>
              <w:left w:val="nil"/>
              <w:bottom w:val="nil"/>
              <w:right w:val="nil"/>
            </w:tcBorders>
            <w:shd w:val="clear" w:color="auto" w:fill="auto"/>
            <w:noWrap/>
            <w:vAlign w:val="bottom"/>
            <w:hideMark/>
          </w:tcPr>
          <w:p w:rsidR="00CE509E" w:rsidRPr="00CE509E" w:rsidRDefault="00CE509E" w:rsidP="00CE509E">
            <w:pPr>
              <w:jc w:val="center"/>
              <w:rPr>
                <w:sz w:val="20"/>
                <w:szCs w:val="20"/>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Приложение 21</w:t>
            </w:r>
          </w:p>
        </w:tc>
      </w:tr>
      <w:tr w:rsidR="00CE509E" w:rsidRPr="00CE509E" w:rsidTr="00CE509E">
        <w:trPr>
          <w:trHeight w:val="255"/>
          <w:jc w:val="right"/>
        </w:trPr>
        <w:tc>
          <w:tcPr>
            <w:tcW w:w="1340" w:type="dxa"/>
            <w:tcBorders>
              <w:top w:val="nil"/>
              <w:left w:val="nil"/>
              <w:bottom w:val="nil"/>
              <w:right w:val="nil"/>
            </w:tcBorders>
            <w:shd w:val="clear" w:color="auto" w:fill="auto"/>
            <w:vAlign w:val="bottom"/>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rFonts w:ascii="Times New Roman CYR" w:hAnsi="Times New Roman CYR" w:cs="Times New Roman CYR"/>
                <w:sz w:val="18"/>
                <w:szCs w:val="18"/>
              </w:rPr>
            </w:pPr>
            <w:r w:rsidRPr="00CE509E">
              <w:rPr>
                <w:rFonts w:ascii="Times New Roman CYR" w:hAnsi="Times New Roman CYR" w:cs="Times New Roman CYR"/>
                <w:sz w:val="18"/>
                <w:szCs w:val="18"/>
              </w:rPr>
              <w:t>к решению Собрания представителей  Щекинского района</w:t>
            </w:r>
          </w:p>
        </w:tc>
      </w:tr>
      <w:tr w:rsidR="00CE509E" w:rsidRPr="00CE509E" w:rsidTr="00CE509E">
        <w:trPr>
          <w:trHeight w:val="255"/>
          <w:jc w:val="right"/>
        </w:trPr>
        <w:tc>
          <w:tcPr>
            <w:tcW w:w="1340" w:type="dxa"/>
            <w:tcBorders>
              <w:top w:val="nil"/>
              <w:left w:val="nil"/>
              <w:bottom w:val="nil"/>
              <w:right w:val="nil"/>
            </w:tcBorders>
            <w:shd w:val="clear" w:color="auto" w:fill="auto"/>
            <w:noWrap/>
            <w:vAlign w:val="bottom"/>
            <w:hideMark/>
          </w:tcPr>
          <w:p w:rsidR="00CE509E" w:rsidRPr="00CE509E" w:rsidRDefault="00CE509E" w:rsidP="00CE509E">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rFonts w:ascii="Times New Roman CYR" w:hAnsi="Times New Roman CYR" w:cs="Times New Roman CYR"/>
                <w:sz w:val="18"/>
                <w:szCs w:val="18"/>
              </w:rPr>
            </w:pPr>
            <w:r w:rsidRPr="00CE509E">
              <w:rPr>
                <w:rFonts w:ascii="Times New Roman CYR" w:hAnsi="Times New Roman CYR" w:cs="Times New Roman CYR"/>
                <w:sz w:val="18"/>
                <w:szCs w:val="18"/>
              </w:rPr>
              <w:t>"О бюджете муниципального образования  Щекинский район</w:t>
            </w:r>
          </w:p>
        </w:tc>
      </w:tr>
      <w:tr w:rsidR="00CE509E" w:rsidRPr="00CE509E" w:rsidTr="00CE509E">
        <w:trPr>
          <w:trHeight w:val="255"/>
          <w:jc w:val="right"/>
        </w:trPr>
        <w:tc>
          <w:tcPr>
            <w:tcW w:w="1340" w:type="dxa"/>
            <w:tcBorders>
              <w:top w:val="nil"/>
              <w:left w:val="nil"/>
              <w:bottom w:val="nil"/>
              <w:right w:val="nil"/>
            </w:tcBorders>
            <w:shd w:val="clear" w:color="auto" w:fill="auto"/>
            <w:noWrap/>
            <w:vAlign w:val="bottom"/>
            <w:hideMark/>
          </w:tcPr>
          <w:p w:rsidR="00CE509E" w:rsidRPr="00CE509E" w:rsidRDefault="00CE509E" w:rsidP="00CE509E">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на 2017 год и на плановый период 2018 и 2019 годов"</w:t>
            </w:r>
          </w:p>
        </w:tc>
      </w:tr>
      <w:tr w:rsidR="00CE509E" w:rsidRPr="00CE509E" w:rsidTr="00CE509E">
        <w:trPr>
          <w:trHeight w:val="255"/>
          <w:jc w:val="right"/>
        </w:trPr>
        <w:tc>
          <w:tcPr>
            <w:tcW w:w="1340"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p>
        </w:tc>
        <w:tc>
          <w:tcPr>
            <w:tcW w:w="4779" w:type="dxa"/>
            <w:tcBorders>
              <w:top w:val="nil"/>
              <w:left w:val="nil"/>
              <w:bottom w:val="nil"/>
              <w:right w:val="nil"/>
            </w:tcBorders>
            <w:shd w:val="clear" w:color="auto" w:fill="auto"/>
            <w:noWrap/>
            <w:vAlign w:val="bottom"/>
            <w:hideMark/>
          </w:tcPr>
          <w:p w:rsidR="00CE509E" w:rsidRPr="00CE509E" w:rsidRDefault="00CE509E" w:rsidP="00CE509E">
            <w:pPr>
              <w:jc w:val="right"/>
              <w:rPr>
                <w:sz w:val="18"/>
                <w:szCs w:val="18"/>
              </w:rPr>
            </w:pPr>
            <w:r w:rsidRPr="00CE509E">
              <w:rPr>
                <w:sz w:val="18"/>
                <w:szCs w:val="18"/>
              </w:rPr>
              <w:t>от 22.12.2016 №36/293</w:t>
            </w:r>
          </w:p>
        </w:tc>
      </w:tr>
    </w:tbl>
    <w:p w:rsidR="00CE509E" w:rsidRPr="00CE509E" w:rsidRDefault="00CE509E" w:rsidP="00CE509E">
      <w:pPr>
        <w:tabs>
          <w:tab w:val="left" w:pos="3255"/>
        </w:tabs>
        <w:rPr>
          <w:lang w:eastAsia="en-US"/>
        </w:rPr>
      </w:pPr>
    </w:p>
    <w:tbl>
      <w:tblPr>
        <w:tblW w:w="9500" w:type="dxa"/>
        <w:tblInd w:w="108" w:type="dxa"/>
        <w:tblLook w:val="04A0" w:firstRow="1" w:lastRow="0" w:firstColumn="1" w:lastColumn="0" w:noHBand="0" w:noVBand="1"/>
      </w:tblPr>
      <w:tblGrid>
        <w:gridCol w:w="2542"/>
        <w:gridCol w:w="1412"/>
        <w:gridCol w:w="1294"/>
        <w:gridCol w:w="1294"/>
        <w:gridCol w:w="986"/>
        <w:gridCol w:w="986"/>
        <w:gridCol w:w="986"/>
      </w:tblGrid>
      <w:tr w:rsidR="00CE509E" w:rsidRPr="00CE509E" w:rsidTr="00CE509E">
        <w:trPr>
          <w:trHeight w:val="450"/>
        </w:trPr>
        <w:tc>
          <w:tcPr>
            <w:tcW w:w="9500" w:type="dxa"/>
            <w:gridSpan w:val="7"/>
            <w:tcBorders>
              <w:top w:val="nil"/>
              <w:left w:val="nil"/>
              <w:bottom w:val="nil"/>
              <w:right w:val="nil"/>
            </w:tcBorders>
            <w:shd w:val="clear" w:color="auto" w:fill="auto"/>
            <w:vAlign w:val="bottom"/>
            <w:hideMark/>
          </w:tcPr>
          <w:p w:rsidR="00CE509E" w:rsidRPr="00CE509E" w:rsidRDefault="00CE509E" w:rsidP="00CE509E">
            <w:pPr>
              <w:jc w:val="center"/>
              <w:rPr>
                <w:bCs/>
                <w:sz w:val="28"/>
                <w:szCs w:val="28"/>
              </w:rPr>
            </w:pPr>
            <w:r w:rsidRPr="00CE509E">
              <w:rPr>
                <w:bCs/>
                <w:sz w:val="28"/>
                <w:szCs w:val="28"/>
              </w:rPr>
              <w:t>Программа</w:t>
            </w:r>
          </w:p>
        </w:tc>
      </w:tr>
      <w:tr w:rsidR="00CE509E" w:rsidRPr="00CE509E" w:rsidTr="00CE509E">
        <w:trPr>
          <w:trHeight w:val="1125"/>
        </w:trPr>
        <w:tc>
          <w:tcPr>
            <w:tcW w:w="9500" w:type="dxa"/>
            <w:gridSpan w:val="7"/>
            <w:tcBorders>
              <w:top w:val="nil"/>
              <w:left w:val="nil"/>
              <w:bottom w:val="nil"/>
              <w:right w:val="nil"/>
            </w:tcBorders>
            <w:shd w:val="clear" w:color="auto" w:fill="auto"/>
            <w:vAlign w:val="bottom"/>
            <w:hideMark/>
          </w:tcPr>
          <w:p w:rsidR="00CE509E" w:rsidRPr="00CE509E" w:rsidRDefault="00CE509E" w:rsidP="00CE509E">
            <w:pPr>
              <w:jc w:val="center"/>
              <w:rPr>
                <w:bCs/>
                <w:sz w:val="28"/>
                <w:szCs w:val="28"/>
              </w:rPr>
            </w:pPr>
            <w:r w:rsidRPr="00CE509E">
              <w:rPr>
                <w:bCs/>
                <w:sz w:val="28"/>
                <w:szCs w:val="28"/>
              </w:rPr>
              <w:t xml:space="preserve"> муниципальных заимствований  муниципального образования Щекинский район на 2017 год и на плановый период 2018 и 2019 годов</w:t>
            </w:r>
          </w:p>
        </w:tc>
      </w:tr>
      <w:tr w:rsidR="00CE509E" w:rsidRPr="00CE509E" w:rsidTr="00CE509E">
        <w:trPr>
          <w:trHeight w:val="405"/>
        </w:trPr>
        <w:tc>
          <w:tcPr>
            <w:tcW w:w="2542" w:type="dxa"/>
            <w:tcBorders>
              <w:top w:val="nil"/>
              <w:left w:val="nil"/>
              <w:bottom w:val="nil"/>
              <w:right w:val="nil"/>
            </w:tcBorders>
            <w:shd w:val="clear" w:color="auto" w:fill="auto"/>
            <w:vAlign w:val="bottom"/>
            <w:hideMark/>
          </w:tcPr>
          <w:p w:rsidR="00CE509E" w:rsidRPr="00CE509E" w:rsidRDefault="00CE509E" w:rsidP="00CE509E">
            <w:pPr>
              <w:jc w:val="center"/>
              <w:rPr>
                <w:bCs/>
                <w:sz w:val="28"/>
                <w:szCs w:val="28"/>
              </w:rPr>
            </w:pPr>
          </w:p>
        </w:tc>
        <w:tc>
          <w:tcPr>
            <w:tcW w:w="1412" w:type="dxa"/>
            <w:tcBorders>
              <w:top w:val="nil"/>
              <w:left w:val="nil"/>
              <w:bottom w:val="nil"/>
              <w:right w:val="nil"/>
            </w:tcBorders>
            <w:shd w:val="clear" w:color="auto" w:fill="auto"/>
            <w:vAlign w:val="bottom"/>
            <w:hideMark/>
          </w:tcPr>
          <w:p w:rsidR="00CE509E" w:rsidRPr="00CE509E" w:rsidRDefault="00CE509E" w:rsidP="00CE509E">
            <w:pPr>
              <w:jc w:val="center"/>
              <w:rPr>
                <w:sz w:val="20"/>
                <w:szCs w:val="20"/>
              </w:rPr>
            </w:pPr>
          </w:p>
        </w:tc>
        <w:tc>
          <w:tcPr>
            <w:tcW w:w="1294" w:type="dxa"/>
            <w:tcBorders>
              <w:top w:val="nil"/>
              <w:left w:val="nil"/>
              <w:bottom w:val="nil"/>
              <w:right w:val="nil"/>
            </w:tcBorders>
            <w:shd w:val="clear" w:color="auto" w:fill="auto"/>
            <w:vAlign w:val="bottom"/>
            <w:hideMark/>
          </w:tcPr>
          <w:p w:rsidR="00CE509E" w:rsidRPr="00CE509E" w:rsidRDefault="00CE509E" w:rsidP="00CE509E">
            <w:pPr>
              <w:jc w:val="center"/>
              <w:rPr>
                <w:sz w:val="20"/>
                <w:szCs w:val="20"/>
              </w:rPr>
            </w:pPr>
          </w:p>
        </w:tc>
        <w:tc>
          <w:tcPr>
            <w:tcW w:w="1294" w:type="dxa"/>
            <w:tcBorders>
              <w:top w:val="nil"/>
              <w:left w:val="nil"/>
              <w:bottom w:val="nil"/>
              <w:right w:val="nil"/>
            </w:tcBorders>
            <w:shd w:val="clear" w:color="auto" w:fill="auto"/>
            <w:vAlign w:val="bottom"/>
            <w:hideMark/>
          </w:tcPr>
          <w:p w:rsidR="00CE509E" w:rsidRPr="00CE509E" w:rsidRDefault="00CE509E" w:rsidP="00CE509E">
            <w:pPr>
              <w:jc w:val="center"/>
              <w:rPr>
                <w:sz w:val="20"/>
                <w:szCs w:val="20"/>
              </w:rPr>
            </w:pPr>
          </w:p>
        </w:tc>
        <w:tc>
          <w:tcPr>
            <w:tcW w:w="986" w:type="dxa"/>
            <w:tcBorders>
              <w:top w:val="nil"/>
              <w:left w:val="nil"/>
              <w:bottom w:val="nil"/>
              <w:right w:val="nil"/>
            </w:tcBorders>
            <w:shd w:val="clear" w:color="auto" w:fill="auto"/>
            <w:noWrap/>
            <w:vAlign w:val="bottom"/>
            <w:hideMark/>
          </w:tcPr>
          <w:p w:rsidR="00CE509E" w:rsidRPr="00CE509E" w:rsidRDefault="00CE509E" w:rsidP="00CE509E">
            <w:pPr>
              <w:jc w:val="center"/>
              <w:rPr>
                <w:sz w:val="20"/>
                <w:szCs w:val="20"/>
              </w:rPr>
            </w:pPr>
          </w:p>
        </w:tc>
        <w:tc>
          <w:tcPr>
            <w:tcW w:w="986" w:type="dxa"/>
            <w:tcBorders>
              <w:top w:val="nil"/>
              <w:left w:val="nil"/>
              <w:bottom w:val="nil"/>
              <w:right w:val="nil"/>
            </w:tcBorders>
            <w:shd w:val="clear" w:color="auto" w:fill="auto"/>
            <w:noWrap/>
            <w:vAlign w:val="bottom"/>
            <w:hideMark/>
          </w:tcPr>
          <w:p w:rsidR="00CE509E" w:rsidRPr="00CE509E" w:rsidRDefault="00CE509E" w:rsidP="00CE509E">
            <w:pPr>
              <w:rPr>
                <w:sz w:val="20"/>
                <w:szCs w:val="20"/>
              </w:rPr>
            </w:pPr>
          </w:p>
        </w:tc>
        <w:tc>
          <w:tcPr>
            <w:tcW w:w="986" w:type="dxa"/>
            <w:tcBorders>
              <w:top w:val="nil"/>
              <w:left w:val="nil"/>
              <w:bottom w:val="nil"/>
              <w:right w:val="nil"/>
            </w:tcBorders>
            <w:shd w:val="clear" w:color="auto" w:fill="auto"/>
            <w:noWrap/>
            <w:vAlign w:val="bottom"/>
            <w:hideMark/>
          </w:tcPr>
          <w:p w:rsidR="00CE509E" w:rsidRPr="00CE509E" w:rsidRDefault="00CE509E" w:rsidP="00CE509E">
            <w:pPr>
              <w:rPr>
                <w:sz w:val="20"/>
                <w:szCs w:val="20"/>
              </w:rPr>
            </w:pPr>
          </w:p>
        </w:tc>
      </w:tr>
      <w:tr w:rsidR="00CE509E" w:rsidRPr="00CE509E" w:rsidTr="00CE509E">
        <w:trPr>
          <w:trHeight w:val="405"/>
        </w:trPr>
        <w:tc>
          <w:tcPr>
            <w:tcW w:w="2542" w:type="dxa"/>
            <w:tcBorders>
              <w:top w:val="nil"/>
              <w:left w:val="nil"/>
              <w:bottom w:val="nil"/>
              <w:right w:val="nil"/>
            </w:tcBorders>
            <w:shd w:val="clear" w:color="auto" w:fill="auto"/>
            <w:vAlign w:val="bottom"/>
            <w:hideMark/>
          </w:tcPr>
          <w:p w:rsidR="00CE509E" w:rsidRPr="00CE509E" w:rsidRDefault="00CE509E" w:rsidP="00CE509E">
            <w:pPr>
              <w:rPr>
                <w:sz w:val="20"/>
                <w:szCs w:val="20"/>
              </w:rPr>
            </w:pPr>
          </w:p>
        </w:tc>
        <w:tc>
          <w:tcPr>
            <w:tcW w:w="1412" w:type="dxa"/>
            <w:tcBorders>
              <w:top w:val="nil"/>
              <w:left w:val="nil"/>
              <w:bottom w:val="nil"/>
              <w:right w:val="nil"/>
            </w:tcBorders>
            <w:shd w:val="clear" w:color="auto" w:fill="auto"/>
            <w:vAlign w:val="bottom"/>
            <w:hideMark/>
          </w:tcPr>
          <w:p w:rsidR="00CE509E" w:rsidRPr="00CE509E" w:rsidRDefault="00CE509E" w:rsidP="00CE509E">
            <w:pPr>
              <w:jc w:val="center"/>
              <w:rPr>
                <w:sz w:val="20"/>
                <w:szCs w:val="20"/>
              </w:rPr>
            </w:pPr>
          </w:p>
        </w:tc>
        <w:tc>
          <w:tcPr>
            <w:tcW w:w="1294" w:type="dxa"/>
            <w:tcBorders>
              <w:top w:val="nil"/>
              <w:left w:val="nil"/>
              <w:bottom w:val="nil"/>
              <w:right w:val="nil"/>
            </w:tcBorders>
            <w:shd w:val="clear" w:color="auto" w:fill="auto"/>
            <w:vAlign w:val="bottom"/>
            <w:hideMark/>
          </w:tcPr>
          <w:p w:rsidR="00CE509E" w:rsidRPr="00CE509E" w:rsidRDefault="00CE509E" w:rsidP="00CE509E">
            <w:pPr>
              <w:jc w:val="center"/>
              <w:rPr>
                <w:sz w:val="20"/>
                <w:szCs w:val="20"/>
              </w:rPr>
            </w:pPr>
          </w:p>
        </w:tc>
        <w:tc>
          <w:tcPr>
            <w:tcW w:w="1294" w:type="dxa"/>
            <w:tcBorders>
              <w:top w:val="nil"/>
              <w:left w:val="nil"/>
              <w:bottom w:val="nil"/>
              <w:right w:val="nil"/>
            </w:tcBorders>
            <w:shd w:val="clear" w:color="auto" w:fill="auto"/>
            <w:vAlign w:val="bottom"/>
            <w:hideMark/>
          </w:tcPr>
          <w:p w:rsidR="00CE509E" w:rsidRPr="00CE509E" w:rsidRDefault="00CE509E" w:rsidP="00CE509E">
            <w:pPr>
              <w:jc w:val="center"/>
              <w:rPr>
                <w:sz w:val="20"/>
                <w:szCs w:val="20"/>
              </w:rPr>
            </w:pPr>
          </w:p>
        </w:tc>
        <w:tc>
          <w:tcPr>
            <w:tcW w:w="986" w:type="dxa"/>
            <w:tcBorders>
              <w:top w:val="nil"/>
              <w:left w:val="nil"/>
              <w:bottom w:val="nil"/>
              <w:right w:val="nil"/>
            </w:tcBorders>
            <w:shd w:val="clear" w:color="auto" w:fill="auto"/>
            <w:noWrap/>
            <w:vAlign w:val="bottom"/>
            <w:hideMark/>
          </w:tcPr>
          <w:p w:rsidR="00CE509E" w:rsidRPr="00CE509E" w:rsidRDefault="00CE509E" w:rsidP="00CE509E">
            <w:pPr>
              <w:jc w:val="center"/>
              <w:rPr>
                <w:sz w:val="20"/>
                <w:szCs w:val="20"/>
              </w:rPr>
            </w:pPr>
          </w:p>
        </w:tc>
        <w:tc>
          <w:tcPr>
            <w:tcW w:w="986" w:type="dxa"/>
            <w:tcBorders>
              <w:top w:val="nil"/>
              <w:left w:val="nil"/>
              <w:bottom w:val="nil"/>
              <w:right w:val="nil"/>
            </w:tcBorders>
            <w:shd w:val="clear" w:color="auto" w:fill="auto"/>
            <w:noWrap/>
            <w:vAlign w:val="bottom"/>
            <w:hideMark/>
          </w:tcPr>
          <w:p w:rsidR="00CE509E" w:rsidRPr="00CE509E" w:rsidRDefault="00CE509E" w:rsidP="00CE509E">
            <w:pPr>
              <w:rPr>
                <w:sz w:val="20"/>
                <w:szCs w:val="20"/>
              </w:rPr>
            </w:pPr>
          </w:p>
        </w:tc>
        <w:tc>
          <w:tcPr>
            <w:tcW w:w="986" w:type="dxa"/>
            <w:tcBorders>
              <w:top w:val="nil"/>
              <w:left w:val="nil"/>
              <w:bottom w:val="nil"/>
              <w:right w:val="nil"/>
            </w:tcBorders>
            <w:shd w:val="clear" w:color="auto" w:fill="auto"/>
            <w:noWrap/>
            <w:vAlign w:val="bottom"/>
            <w:hideMark/>
          </w:tcPr>
          <w:p w:rsidR="00CE509E" w:rsidRPr="00CE509E" w:rsidRDefault="00CE509E" w:rsidP="00CE509E">
            <w:pPr>
              <w:jc w:val="right"/>
              <w:rPr>
                <w:sz w:val="20"/>
                <w:szCs w:val="20"/>
              </w:rPr>
            </w:pPr>
            <w:r w:rsidRPr="00CE509E">
              <w:rPr>
                <w:sz w:val="20"/>
                <w:szCs w:val="20"/>
              </w:rPr>
              <w:t>тыс.руб.</w:t>
            </w:r>
          </w:p>
        </w:tc>
      </w:tr>
      <w:tr w:rsidR="00CE509E" w:rsidRPr="00CE509E" w:rsidTr="00CE509E">
        <w:trPr>
          <w:trHeight w:val="765"/>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509E" w:rsidRPr="00CE509E" w:rsidRDefault="00CE509E" w:rsidP="00CE509E">
            <w:pPr>
              <w:jc w:val="center"/>
              <w:rPr>
                <w:sz w:val="22"/>
                <w:szCs w:val="22"/>
              </w:rPr>
            </w:pPr>
            <w:r w:rsidRPr="00CE509E">
              <w:rPr>
                <w:sz w:val="22"/>
                <w:szCs w:val="22"/>
              </w:rPr>
              <w:t>Вид заимствований</w:t>
            </w:r>
          </w:p>
        </w:tc>
        <w:tc>
          <w:tcPr>
            <w:tcW w:w="4000" w:type="dxa"/>
            <w:gridSpan w:val="3"/>
            <w:tcBorders>
              <w:top w:val="single" w:sz="4" w:space="0" w:color="000000"/>
              <w:left w:val="nil"/>
              <w:bottom w:val="single" w:sz="4" w:space="0" w:color="000000"/>
              <w:right w:val="single" w:sz="4" w:space="0" w:color="000000"/>
            </w:tcBorders>
            <w:shd w:val="clear" w:color="auto" w:fill="auto"/>
            <w:vAlign w:val="center"/>
            <w:hideMark/>
          </w:tcPr>
          <w:p w:rsidR="00CE509E" w:rsidRPr="00CE509E" w:rsidRDefault="00CE509E" w:rsidP="00CE509E">
            <w:pPr>
              <w:jc w:val="center"/>
              <w:rPr>
                <w:sz w:val="22"/>
                <w:szCs w:val="22"/>
              </w:rPr>
            </w:pPr>
            <w:r w:rsidRPr="00CE509E">
              <w:rPr>
                <w:sz w:val="22"/>
                <w:szCs w:val="22"/>
              </w:rPr>
              <w:t>Привлечение муниципальных заимствований</w:t>
            </w:r>
          </w:p>
        </w:tc>
        <w:tc>
          <w:tcPr>
            <w:tcW w:w="2958" w:type="dxa"/>
            <w:gridSpan w:val="3"/>
            <w:tcBorders>
              <w:top w:val="single" w:sz="4" w:space="0" w:color="000000"/>
              <w:left w:val="nil"/>
              <w:bottom w:val="single" w:sz="4" w:space="0" w:color="000000"/>
              <w:right w:val="single" w:sz="4" w:space="0" w:color="000000"/>
            </w:tcBorders>
            <w:shd w:val="clear" w:color="auto" w:fill="auto"/>
            <w:vAlign w:val="center"/>
            <w:hideMark/>
          </w:tcPr>
          <w:p w:rsidR="00CE509E" w:rsidRPr="00CE509E" w:rsidRDefault="00CE509E" w:rsidP="00CE509E">
            <w:pPr>
              <w:jc w:val="center"/>
              <w:rPr>
                <w:sz w:val="22"/>
                <w:szCs w:val="22"/>
              </w:rPr>
            </w:pPr>
            <w:r w:rsidRPr="00CE509E">
              <w:rPr>
                <w:sz w:val="22"/>
                <w:szCs w:val="22"/>
              </w:rPr>
              <w:t>Погашение основной суммы долга по муниципальным заимствованиям</w:t>
            </w:r>
          </w:p>
        </w:tc>
      </w:tr>
      <w:tr w:rsidR="00CE509E" w:rsidRPr="00CE509E" w:rsidTr="00CE509E">
        <w:trPr>
          <w:trHeight w:val="540"/>
        </w:trPr>
        <w:tc>
          <w:tcPr>
            <w:tcW w:w="2542" w:type="dxa"/>
            <w:vMerge/>
            <w:tcBorders>
              <w:top w:val="single" w:sz="4" w:space="0" w:color="000000"/>
              <w:left w:val="single" w:sz="4" w:space="0" w:color="000000"/>
              <w:bottom w:val="single" w:sz="4" w:space="0" w:color="000000"/>
              <w:right w:val="single" w:sz="4" w:space="0" w:color="000000"/>
            </w:tcBorders>
            <w:vAlign w:val="center"/>
            <w:hideMark/>
          </w:tcPr>
          <w:p w:rsidR="00CE509E" w:rsidRPr="00CE509E" w:rsidRDefault="00CE509E" w:rsidP="00CE509E">
            <w:pPr>
              <w:rPr>
                <w:sz w:val="22"/>
                <w:szCs w:val="22"/>
              </w:rPr>
            </w:pPr>
          </w:p>
        </w:tc>
        <w:tc>
          <w:tcPr>
            <w:tcW w:w="1412" w:type="dxa"/>
            <w:tcBorders>
              <w:top w:val="nil"/>
              <w:left w:val="nil"/>
              <w:bottom w:val="single" w:sz="4" w:space="0" w:color="000000"/>
              <w:right w:val="single" w:sz="4" w:space="0" w:color="000000"/>
            </w:tcBorders>
            <w:shd w:val="clear" w:color="auto" w:fill="auto"/>
            <w:noWrap/>
            <w:vAlign w:val="bottom"/>
            <w:hideMark/>
          </w:tcPr>
          <w:p w:rsidR="00CE509E" w:rsidRPr="00CE509E" w:rsidRDefault="00CE509E" w:rsidP="00CE509E">
            <w:pPr>
              <w:jc w:val="center"/>
              <w:rPr>
                <w:sz w:val="22"/>
                <w:szCs w:val="22"/>
              </w:rPr>
            </w:pPr>
            <w:r w:rsidRPr="00CE509E">
              <w:rPr>
                <w:sz w:val="22"/>
                <w:szCs w:val="22"/>
              </w:rPr>
              <w:t>2017 год</w:t>
            </w:r>
          </w:p>
        </w:tc>
        <w:tc>
          <w:tcPr>
            <w:tcW w:w="1294" w:type="dxa"/>
            <w:tcBorders>
              <w:top w:val="nil"/>
              <w:left w:val="nil"/>
              <w:bottom w:val="single" w:sz="4" w:space="0" w:color="000000"/>
              <w:right w:val="single" w:sz="4" w:space="0" w:color="000000"/>
            </w:tcBorders>
            <w:shd w:val="clear" w:color="auto" w:fill="auto"/>
            <w:noWrap/>
            <w:vAlign w:val="bottom"/>
            <w:hideMark/>
          </w:tcPr>
          <w:p w:rsidR="00CE509E" w:rsidRPr="00CE509E" w:rsidRDefault="00CE509E" w:rsidP="00CE509E">
            <w:pPr>
              <w:jc w:val="center"/>
              <w:rPr>
                <w:sz w:val="22"/>
                <w:szCs w:val="22"/>
              </w:rPr>
            </w:pPr>
            <w:r w:rsidRPr="00CE509E">
              <w:rPr>
                <w:sz w:val="22"/>
                <w:szCs w:val="22"/>
              </w:rPr>
              <w:t>2018 год</w:t>
            </w:r>
          </w:p>
        </w:tc>
        <w:tc>
          <w:tcPr>
            <w:tcW w:w="1294" w:type="dxa"/>
            <w:tcBorders>
              <w:top w:val="nil"/>
              <w:left w:val="nil"/>
              <w:bottom w:val="single" w:sz="4" w:space="0" w:color="000000"/>
              <w:right w:val="single" w:sz="4" w:space="0" w:color="000000"/>
            </w:tcBorders>
            <w:shd w:val="clear" w:color="auto" w:fill="auto"/>
            <w:noWrap/>
            <w:vAlign w:val="bottom"/>
            <w:hideMark/>
          </w:tcPr>
          <w:p w:rsidR="00CE509E" w:rsidRPr="00CE509E" w:rsidRDefault="00CE509E" w:rsidP="00CE509E">
            <w:pPr>
              <w:jc w:val="center"/>
              <w:rPr>
                <w:sz w:val="22"/>
                <w:szCs w:val="22"/>
              </w:rPr>
            </w:pPr>
            <w:r w:rsidRPr="00CE509E">
              <w:rPr>
                <w:sz w:val="22"/>
                <w:szCs w:val="22"/>
              </w:rPr>
              <w:t>2019 год</w:t>
            </w:r>
          </w:p>
        </w:tc>
        <w:tc>
          <w:tcPr>
            <w:tcW w:w="986" w:type="dxa"/>
            <w:tcBorders>
              <w:top w:val="nil"/>
              <w:left w:val="nil"/>
              <w:bottom w:val="single" w:sz="4" w:space="0" w:color="000000"/>
              <w:right w:val="single" w:sz="4" w:space="0" w:color="000000"/>
            </w:tcBorders>
            <w:shd w:val="clear" w:color="auto" w:fill="auto"/>
            <w:noWrap/>
            <w:vAlign w:val="bottom"/>
            <w:hideMark/>
          </w:tcPr>
          <w:p w:rsidR="00CE509E" w:rsidRPr="00CE509E" w:rsidRDefault="00CE509E" w:rsidP="00CE509E">
            <w:pPr>
              <w:jc w:val="center"/>
              <w:rPr>
                <w:sz w:val="22"/>
                <w:szCs w:val="22"/>
              </w:rPr>
            </w:pPr>
            <w:r w:rsidRPr="00CE509E">
              <w:rPr>
                <w:sz w:val="22"/>
                <w:szCs w:val="22"/>
              </w:rPr>
              <w:t>2017 год</w:t>
            </w:r>
          </w:p>
        </w:tc>
        <w:tc>
          <w:tcPr>
            <w:tcW w:w="986" w:type="dxa"/>
            <w:tcBorders>
              <w:top w:val="nil"/>
              <w:left w:val="nil"/>
              <w:bottom w:val="single" w:sz="4" w:space="0" w:color="000000"/>
              <w:right w:val="single" w:sz="4" w:space="0" w:color="000000"/>
            </w:tcBorders>
            <w:shd w:val="clear" w:color="auto" w:fill="auto"/>
            <w:noWrap/>
            <w:vAlign w:val="bottom"/>
            <w:hideMark/>
          </w:tcPr>
          <w:p w:rsidR="00CE509E" w:rsidRPr="00CE509E" w:rsidRDefault="00CE509E" w:rsidP="00CE509E">
            <w:pPr>
              <w:jc w:val="center"/>
              <w:rPr>
                <w:sz w:val="22"/>
                <w:szCs w:val="22"/>
              </w:rPr>
            </w:pPr>
            <w:r w:rsidRPr="00CE509E">
              <w:rPr>
                <w:sz w:val="22"/>
                <w:szCs w:val="22"/>
              </w:rPr>
              <w:t>2018 год</w:t>
            </w:r>
          </w:p>
        </w:tc>
        <w:tc>
          <w:tcPr>
            <w:tcW w:w="986" w:type="dxa"/>
            <w:tcBorders>
              <w:top w:val="nil"/>
              <w:left w:val="nil"/>
              <w:bottom w:val="single" w:sz="4" w:space="0" w:color="000000"/>
              <w:right w:val="single" w:sz="4" w:space="0" w:color="000000"/>
            </w:tcBorders>
            <w:shd w:val="clear" w:color="auto" w:fill="auto"/>
            <w:noWrap/>
            <w:vAlign w:val="bottom"/>
            <w:hideMark/>
          </w:tcPr>
          <w:p w:rsidR="00CE509E" w:rsidRPr="00CE509E" w:rsidRDefault="00CE509E" w:rsidP="00CE509E">
            <w:pPr>
              <w:jc w:val="center"/>
              <w:rPr>
                <w:sz w:val="22"/>
                <w:szCs w:val="22"/>
              </w:rPr>
            </w:pPr>
            <w:r w:rsidRPr="00CE509E">
              <w:rPr>
                <w:sz w:val="22"/>
                <w:szCs w:val="22"/>
              </w:rPr>
              <w:t>2019 год</w:t>
            </w:r>
          </w:p>
        </w:tc>
      </w:tr>
      <w:tr w:rsidR="00CE509E" w:rsidRPr="00CE509E" w:rsidTr="00CE509E">
        <w:trPr>
          <w:trHeight w:val="765"/>
        </w:trPr>
        <w:tc>
          <w:tcPr>
            <w:tcW w:w="2542" w:type="dxa"/>
            <w:tcBorders>
              <w:top w:val="nil"/>
              <w:left w:val="single" w:sz="4" w:space="0" w:color="000000"/>
              <w:bottom w:val="nil"/>
              <w:right w:val="single" w:sz="4" w:space="0" w:color="000000"/>
            </w:tcBorders>
            <w:shd w:val="clear" w:color="auto" w:fill="auto"/>
            <w:vAlign w:val="bottom"/>
            <w:hideMark/>
          </w:tcPr>
          <w:p w:rsidR="00CE509E" w:rsidRPr="00CE509E" w:rsidRDefault="00CE509E" w:rsidP="00CE509E">
            <w:pPr>
              <w:rPr>
                <w:sz w:val="20"/>
                <w:szCs w:val="20"/>
              </w:rPr>
            </w:pPr>
            <w:r w:rsidRPr="00CE509E">
              <w:rPr>
                <w:sz w:val="20"/>
                <w:szCs w:val="20"/>
              </w:rPr>
              <w:t>Кредиты, полученные от кредитных организаций</w:t>
            </w:r>
          </w:p>
        </w:tc>
        <w:tc>
          <w:tcPr>
            <w:tcW w:w="1412" w:type="dxa"/>
            <w:tcBorders>
              <w:top w:val="nil"/>
              <w:left w:val="nil"/>
              <w:bottom w:val="nil"/>
              <w:right w:val="single" w:sz="4" w:space="0" w:color="000000"/>
            </w:tcBorders>
            <w:shd w:val="clear" w:color="auto" w:fill="auto"/>
            <w:noWrap/>
            <w:vAlign w:val="bottom"/>
            <w:hideMark/>
          </w:tcPr>
          <w:p w:rsidR="00CE509E" w:rsidRPr="00CE509E" w:rsidRDefault="00CE509E" w:rsidP="00CE509E">
            <w:pPr>
              <w:jc w:val="right"/>
              <w:rPr>
                <w:sz w:val="20"/>
                <w:szCs w:val="20"/>
              </w:rPr>
            </w:pPr>
            <w:r w:rsidRPr="00CE509E">
              <w:rPr>
                <w:sz w:val="20"/>
                <w:szCs w:val="20"/>
              </w:rPr>
              <w:t>56 285,2</w:t>
            </w:r>
          </w:p>
        </w:tc>
        <w:tc>
          <w:tcPr>
            <w:tcW w:w="1294" w:type="dxa"/>
            <w:tcBorders>
              <w:top w:val="nil"/>
              <w:left w:val="nil"/>
              <w:bottom w:val="nil"/>
              <w:right w:val="single" w:sz="4" w:space="0" w:color="000000"/>
            </w:tcBorders>
            <w:shd w:val="clear" w:color="auto" w:fill="auto"/>
            <w:noWrap/>
            <w:vAlign w:val="bottom"/>
            <w:hideMark/>
          </w:tcPr>
          <w:p w:rsidR="00CE509E" w:rsidRPr="00CE509E" w:rsidRDefault="00CE509E" w:rsidP="00CE509E">
            <w:pPr>
              <w:jc w:val="right"/>
              <w:rPr>
                <w:sz w:val="20"/>
                <w:szCs w:val="20"/>
              </w:rPr>
            </w:pPr>
            <w:r w:rsidRPr="00CE509E">
              <w:rPr>
                <w:sz w:val="20"/>
                <w:szCs w:val="20"/>
              </w:rPr>
              <w:t>86 439,0</w:t>
            </w:r>
          </w:p>
        </w:tc>
        <w:tc>
          <w:tcPr>
            <w:tcW w:w="1294" w:type="dxa"/>
            <w:tcBorders>
              <w:top w:val="nil"/>
              <w:left w:val="nil"/>
              <w:bottom w:val="nil"/>
              <w:right w:val="single" w:sz="4" w:space="0" w:color="000000"/>
            </w:tcBorders>
            <w:shd w:val="clear" w:color="auto" w:fill="auto"/>
            <w:noWrap/>
            <w:vAlign w:val="bottom"/>
            <w:hideMark/>
          </w:tcPr>
          <w:p w:rsidR="00CE509E" w:rsidRPr="00CE509E" w:rsidRDefault="00CE509E" w:rsidP="00CE509E">
            <w:pPr>
              <w:jc w:val="right"/>
              <w:rPr>
                <w:sz w:val="20"/>
                <w:szCs w:val="20"/>
              </w:rPr>
            </w:pPr>
            <w:r w:rsidRPr="00CE509E">
              <w:rPr>
                <w:sz w:val="20"/>
                <w:szCs w:val="20"/>
              </w:rPr>
              <w:t>93 390,1</w:t>
            </w:r>
          </w:p>
        </w:tc>
        <w:tc>
          <w:tcPr>
            <w:tcW w:w="986" w:type="dxa"/>
            <w:tcBorders>
              <w:top w:val="nil"/>
              <w:left w:val="nil"/>
              <w:bottom w:val="nil"/>
              <w:right w:val="single" w:sz="4" w:space="0" w:color="000000"/>
            </w:tcBorders>
            <w:shd w:val="clear" w:color="auto" w:fill="auto"/>
            <w:noWrap/>
            <w:vAlign w:val="bottom"/>
            <w:hideMark/>
          </w:tcPr>
          <w:p w:rsidR="00CE509E" w:rsidRPr="00CE509E" w:rsidRDefault="00CE509E" w:rsidP="00CE509E">
            <w:pPr>
              <w:jc w:val="right"/>
              <w:rPr>
                <w:sz w:val="20"/>
                <w:szCs w:val="20"/>
              </w:rPr>
            </w:pPr>
            <w:r w:rsidRPr="00CE509E">
              <w:rPr>
                <w:sz w:val="20"/>
                <w:szCs w:val="20"/>
              </w:rPr>
              <w:t>8 310,0</w:t>
            </w:r>
          </w:p>
        </w:tc>
        <w:tc>
          <w:tcPr>
            <w:tcW w:w="986" w:type="dxa"/>
            <w:tcBorders>
              <w:top w:val="nil"/>
              <w:left w:val="nil"/>
              <w:bottom w:val="nil"/>
              <w:right w:val="single" w:sz="4" w:space="0" w:color="000000"/>
            </w:tcBorders>
            <w:shd w:val="clear" w:color="auto" w:fill="auto"/>
            <w:noWrap/>
            <w:vAlign w:val="bottom"/>
            <w:hideMark/>
          </w:tcPr>
          <w:p w:rsidR="00CE509E" w:rsidRPr="00CE509E" w:rsidRDefault="00CE509E" w:rsidP="00CE509E">
            <w:pPr>
              <w:jc w:val="right"/>
              <w:rPr>
                <w:sz w:val="20"/>
                <w:szCs w:val="20"/>
              </w:rPr>
            </w:pPr>
            <w:r w:rsidRPr="00CE509E">
              <w:rPr>
                <w:sz w:val="20"/>
                <w:szCs w:val="20"/>
              </w:rPr>
              <w:t>26 720,0</w:t>
            </w:r>
          </w:p>
        </w:tc>
        <w:tc>
          <w:tcPr>
            <w:tcW w:w="986" w:type="dxa"/>
            <w:tcBorders>
              <w:top w:val="nil"/>
              <w:left w:val="nil"/>
              <w:bottom w:val="nil"/>
              <w:right w:val="single" w:sz="4" w:space="0" w:color="000000"/>
            </w:tcBorders>
            <w:shd w:val="clear" w:color="auto" w:fill="auto"/>
            <w:noWrap/>
            <w:vAlign w:val="bottom"/>
            <w:hideMark/>
          </w:tcPr>
          <w:p w:rsidR="00CE509E" w:rsidRPr="00CE509E" w:rsidRDefault="00CE509E" w:rsidP="00CE509E">
            <w:pPr>
              <w:jc w:val="right"/>
              <w:rPr>
                <w:sz w:val="20"/>
                <w:szCs w:val="20"/>
              </w:rPr>
            </w:pPr>
            <w:r w:rsidRPr="00CE509E">
              <w:rPr>
                <w:sz w:val="20"/>
                <w:szCs w:val="20"/>
              </w:rPr>
              <w:t>34 940,0</w:t>
            </w:r>
          </w:p>
        </w:tc>
      </w:tr>
      <w:tr w:rsidR="00CE509E" w:rsidRPr="00CE509E" w:rsidTr="00CE509E">
        <w:trPr>
          <w:trHeight w:val="1035"/>
        </w:trPr>
        <w:tc>
          <w:tcPr>
            <w:tcW w:w="2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09E" w:rsidRPr="00CE509E" w:rsidRDefault="00CE509E" w:rsidP="00CE509E">
            <w:pPr>
              <w:rPr>
                <w:sz w:val="20"/>
                <w:szCs w:val="20"/>
              </w:rPr>
            </w:pPr>
            <w:r w:rsidRPr="00CE509E">
              <w:rPr>
                <w:sz w:val="20"/>
                <w:szCs w:val="20"/>
              </w:rPr>
              <w:t>Бюджетные кредиты от других бюджетов бюджетной системы Российской Федерации</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CE509E" w:rsidRPr="00CE509E" w:rsidRDefault="00CE509E" w:rsidP="00CE509E">
            <w:r w:rsidRPr="00CE509E">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CE509E" w:rsidRPr="00CE509E" w:rsidRDefault="00CE509E" w:rsidP="00CE509E">
            <w:pPr>
              <w:rPr>
                <w:sz w:val="20"/>
                <w:szCs w:val="20"/>
              </w:rPr>
            </w:pPr>
            <w:r w:rsidRPr="00CE509E">
              <w:rPr>
                <w:sz w:val="20"/>
                <w:szCs w:val="20"/>
              </w:rPr>
              <w:t> </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CE509E" w:rsidRPr="00CE509E" w:rsidRDefault="00CE509E" w:rsidP="00CE509E">
            <w:pPr>
              <w:rPr>
                <w:sz w:val="20"/>
                <w:szCs w:val="20"/>
              </w:rPr>
            </w:pPr>
            <w:r w:rsidRPr="00CE509E">
              <w:rPr>
                <w:sz w:val="20"/>
                <w:szCs w:val="20"/>
              </w:rPr>
              <w:t> </w:t>
            </w:r>
          </w:p>
        </w:tc>
        <w:tc>
          <w:tcPr>
            <w:tcW w:w="986" w:type="dxa"/>
            <w:tcBorders>
              <w:top w:val="single" w:sz="4" w:space="0" w:color="000000"/>
              <w:left w:val="nil"/>
              <w:bottom w:val="single" w:sz="4" w:space="0" w:color="000000"/>
              <w:right w:val="single" w:sz="4" w:space="0" w:color="000000"/>
            </w:tcBorders>
            <w:shd w:val="clear" w:color="FFFFCC" w:fill="FFFFFF"/>
            <w:noWrap/>
            <w:vAlign w:val="bottom"/>
            <w:hideMark/>
          </w:tcPr>
          <w:p w:rsidR="00CE509E" w:rsidRPr="00CE509E" w:rsidRDefault="00CE509E" w:rsidP="00CE509E">
            <w:pPr>
              <w:jc w:val="right"/>
              <w:rPr>
                <w:sz w:val="18"/>
                <w:szCs w:val="18"/>
              </w:rPr>
            </w:pPr>
            <w:r w:rsidRPr="00CE509E">
              <w:rPr>
                <w:sz w:val="18"/>
                <w:szCs w:val="18"/>
              </w:rPr>
              <w:t>3 300,0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CE509E" w:rsidRPr="00CE509E" w:rsidRDefault="00CE509E" w:rsidP="00CE509E">
            <w:pPr>
              <w:jc w:val="right"/>
              <w:rPr>
                <w:sz w:val="18"/>
                <w:szCs w:val="18"/>
              </w:rPr>
            </w:pPr>
            <w:r w:rsidRPr="00CE509E">
              <w:rPr>
                <w:sz w:val="18"/>
                <w:szCs w:val="18"/>
              </w:rPr>
              <w:t>3 400,0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CE509E" w:rsidRPr="00CE509E" w:rsidRDefault="00CE509E" w:rsidP="00CE509E">
            <w:pPr>
              <w:rPr>
                <w:sz w:val="18"/>
                <w:szCs w:val="18"/>
              </w:rPr>
            </w:pPr>
            <w:r w:rsidRPr="00CE509E">
              <w:rPr>
                <w:sz w:val="18"/>
                <w:szCs w:val="18"/>
              </w:rPr>
              <w:t> </w:t>
            </w:r>
          </w:p>
        </w:tc>
      </w:tr>
    </w:tbl>
    <w:p w:rsidR="00CE509E" w:rsidRDefault="00CE509E" w:rsidP="00CE509E">
      <w:pPr>
        <w:tabs>
          <w:tab w:val="left" w:pos="3255"/>
        </w:tabs>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Pr="00CE509E" w:rsidRDefault="00CE509E" w:rsidP="00CE509E">
      <w:pPr>
        <w:rPr>
          <w:lang w:eastAsia="en-US"/>
        </w:rPr>
      </w:pPr>
    </w:p>
    <w:p w:rsidR="00CE509E" w:rsidRDefault="00CE509E" w:rsidP="00CE509E">
      <w:pPr>
        <w:rPr>
          <w:lang w:eastAsia="en-US"/>
        </w:rPr>
      </w:pPr>
    </w:p>
    <w:p w:rsidR="00CE509E" w:rsidRDefault="00CE509E" w:rsidP="00CE509E">
      <w:pPr>
        <w:tabs>
          <w:tab w:val="left" w:pos="3750"/>
        </w:tabs>
        <w:rPr>
          <w:lang w:eastAsia="en-US"/>
        </w:rPr>
      </w:pPr>
      <w:r>
        <w:rPr>
          <w:lang w:eastAsia="en-US"/>
        </w:rPr>
        <w:tab/>
      </w:r>
    </w:p>
    <w:p w:rsidR="00CE509E" w:rsidRDefault="00CE509E" w:rsidP="00CE509E">
      <w:pPr>
        <w:tabs>
          <w:tab w:val="left" w:pos="3750"/>
        </w:tabs>
        <w:rPr>
          <w:lang w:eastAsia="en-US"/>
        </w:rPr>
      </w:pPr>
    </w:p>
    <w:p w:rsidR="00CE509E" w:rsidRDefault="00CE509E" w:rsidP="00CE509E">
      <w:pPr>
        <w:tabs>
          <w:tab w:val="left" w:pos="3750"/>
        </w:tabs>
        <w:rPr>
          <w:lang w:eastAsia="en-US"/>
        </w:rPr>
      </w:pPr>
    </w:p>
    <w:p w:rsidR="00CE509E" w:rsidRDefault="00CE509E" w:rsidP="00CE509E">
      <w:pPr>
        <w:tabs>
          <w:tab w:val="left" w:pos="3750"/>
        </w:tabs>
        <w:rPr>
          <w:lang w:eastAsia="en-US"/>
        </w:rPr>
      </w:pPr>
    </w:p>
    <w:p w:rsidR="00CE509E" w:rsidRDefault="00CE509E" w:rsidP="00CE509E">
      <w:pPr>
        <w:tabs>
          <w:tab w:val="left" w:pos="3750"/>
        </w:tabs>
        <w:rPr>
          <w:lang w:eastAsia="en-US"/>
        </w:rPr>
      </w:pPr>
    </w:p>
    <w:p w:rsidR="00CE509E" w:rsidRDefault="00CE509E" w:rsidP="00CE509E">
      <w:pPr>
        <w:tabs>
          <w:tab w:val="left" w:pos="3750"/>
        </w:tabs>
        <w:rPr>
          <w:lang w:eastAsia="en-US"/>
        </w:rPr>
      </w:pPr>
    </w:p>
    <w:tbl>
      <w:tblPr>
        <w:tblW w:w="6279" w:type="dxa"/>
        <w:jc w:val="right"/>
        <w:tblLook w:val="04A0" w:firstRow="1" w:lastRow="0" w:firstColumn="1" w:lastColumn="0" w:noHBand="0" w:noVBand="1"/>
      </w:tblPr>
      <w:tblGrid>
        <w:gridCol w:w="1500"/>
        <w:gridCol w:w="4779"/>
      </w:tblGrid>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Приложение 10</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к решению Собрания представителей Щекинского района</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xml:space="preserve">"О внесении изменений в решение Собрания представителей </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Щекинского района от 22.12.2016 г. №36/293</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О бюджете муниципального образования Щекинский район</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на 2017 год и на плановый период 2018 и 2019 годов"</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от______________________№___________</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center"/>
            <w:hideMark/>
          </w:tcPr>
          <w:p w:rsidR="00B75C86" w:rsidRPr="00B75C86" w:rsidRDefault="00B75C86" w:rsidP="00B75C86">
            <w:pPr>
              <w:rPr>
                <w:sz w:val="20"/>
                <w:szCs w:val="20"/>
              </w:rPr>
            </w:pP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20"/>
                <w:szCs w:val="20"/>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Приложение 22</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xml:space="preserve"> к решению Собрания представителей Щекинского района</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xml:space="preserve"> "О бюджете муниципального образования Щекинский район </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на 2017 год и на плановый период 2018 и 2019 годов"</w:t>
            </w:r>
          </w:p>
        </w:tc>
      </w:tr>
      <w:tr w:rsidR="00B75C86" w:rsidRPr="00B75C86" w:rsidTr="00B75C86">
        <w:trPr>
          <w:trHeight w:val="255"/>
          <w:jc w:val="right"/>
        </w:trPr>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от 22.12.2016 №36/293</w:t>
            </w:r>
          </w:p>
        </w:tc>
      </w:tr>
    </w:tbl>
    <w:p w:rsidR="00B75C86" w:rsidRPr="00B75C86" w:rsidRDefault="00B75C86" w:rsidP="00B75C86">
      <w:pPr>
        <w:tabs>
          <w:tab w:val="left" w:pos="3195"/>
        </w:tabs>
        <w:rPr>
          <w:lang w:eastAsia="en-US"/>
        </w:rPr>
      </w:pPr>
    </w:p>
    <w:tbl>
      <w:tblPr>
        <w:tblW w:w="0" w:type="auto"/>
        <w:jc w:val="center"/>
        <w:tblLook w:val="04A0" w:firstRow="1" w:lastRow="0" w:firstColumn="1" w:lastColumn="0" w:noHBand="0" w:noVBand="1"/>
      </w:tblPr>
      <w:tblGrid>
        <w:gridCol w:w="1954"/>
        <w:gridCol w:w="3878"/>
        <w:gridCol w:w="1246"/>
        <w:gridCol w:w="1246"/>
        <w:gridCol w:w="1246"/>
      </w:tblGrid>
      <w:tr w:rsidR="00B75C86" w:rsidRPr="00B75C86" w:rsidTr="00B75C86">
        <w:trPr>
          <w:trHeight w:val="20"/>
          <w:jc w:val="center"/>
        </w:trPr>
        <w:tc>
          <w:tcPr>
            <w:tcW w:w="11660" w:type="dxa"/>
            <w:gridSpan w:val="5"/>
            <w:tcBorders>
              <w:top w:val="nil"/>
              <w:left w:val="nil"/>
              <w:bottom w:val="nil"/>
              <w:right w:val="nil"/>
            </w:tcBorders>
            <w:shd w:val="clear" w:color="auto" w:fill="auto"/>
            <w:vAlign w:val="center"/>
            <w:hideMark/>
          </w:tcPr>
          <w:p w:rsidR="00B75C86" w:rsidRPr="00B75C86" w:rsidRDefault="00B75C86" w:rsidP="00B75C86">
            <w:pPr>
              <w:jc w:val="center"/>
              <w:rPr>
                <w:bCs/>
                <w:sz w:val="28"/>
                <w:szCs w:val="28"/>
              </w:rPr>
            </w:pPr>
            <w:r w:rsidRPr="00B75C86">
              <w:rPr>
                <w:bCs/>
                <w:sz w:val="28"/>
                <w:szCs w:val="28"/>
              </w:rPr>
              <w:t xml:space="preserve">Источники финансирования дефицита бюджета </w:t>
            </w:r>
            <w:r w:rsidRPr="00B75C86">
              <w:rPr>
                <w:bCs/>
                <w:sz w:val="28"/>
                <w:szCs w:val="28"/>
              </w:rPr>
              <w:br/>
              <w:t xml:space="preserve">муниципального образования Щекинский район         </w:t>
            </w:r>
          </w:p>
        </w:tc>
      </w:tr>
      <w:tr w:rsidR="00B75C86" w:rsidRPr="00B75C86" w:rsidTr="00B75C86">
        <w:trPr>
          <w:trHeight w:val="20"/>
          <w:jc w:val="center"/>
        </w:trPr>
        <w:tc>
          <w:tcPr>
            <w:tcW w:w="11660" w:type="dxa"/>
            <w:gridSpan w:val="5"/>
            <w:tcBorders>
              <w:top w:val="nil"/>
              <w:left w:val="nil"/>
              <w:bottom w:val="nil"/>
              <w:right w:val="nil"/>
            </w:tcBorders>
            <w:shd w:val="clear" w:color="auto" w:fill="auto"/>
            <w:vAlign w:val="center"/>
            <w:hideMark/>
          </w:tcPr>
          <w:p w:rsidR="00B75C86" w:rsidRPr="00B75C86" w:rsidRDefault="00B75C86" w:rsidP="00B75C86">
            <w:pPr>
              <w:jc w:val="center"/>
              <w:rPr>
                <w:bCs/>
                <w:sz w:val="28"/>
                <w:szCs w:val="28"/>
              </w:rPr>
            </w:pPr>
            <w:r w:rsidRPr="00B75C86">
              <w:rPr>
                <w:bCs/>
                <w:sz w:val="28"/>
                <w:szCs w:val="28"/>
              </w:rPr>
              <w:t xml:space="preserve">на 2017 год и на плановый период 2018 и 2019 годов </w:t>
            </w:r>
          </w:p>
        </w:tc>
      </w:tr>
      <w:tr w:rsidR="00B75C86" w:rsidRPr="00B75C86" w:rsidTr="00B75C86">
        <w:trPr>
          <w:trHeight w:val="20"/>
          <w:jc w:val="center"/>
        </w:trPr>
        <w:tc>
          <w:tcPr>
            <w:tcW w:w="2380" w:type="dxa"/>
            <w:tcBorders>
              <w:top w:val="nil"/>
              <w:left w:val="nil"/>
              <w:bottom w:val="nil"/>
              <w:right w:val="nil"/>
            </w:tcBorders>
            <w:shd w:val="clear" w:color="auto" w:fill="auto"/>
            <w:vAlign w:val="center"/>
            <w:hideMark/>
          </w:tcPr>
          <w:p w:rsidR="00B75C86" w:rsidRPr="00B75C86" w:rsidRDefault="00B75C86" w:rsidP="00B75C86">
            <w:pPr>
              <w:jc w:val="center"/>
              <w:rPr>
                <w:bCs/>
                <w:sz w:val="28"/>
                <w:szCs w:val="28"/>
              </w:rPr>
            </w:pPr>
          </w:p>
        </w:tc>
        <w:tc>
          <w:tcPr>
            <w:tcW w:w="4780" w:type="dxa"/>
            <w:tcBorders>
              <w:top w:val="nil"/>
              <w:left w:val="nil"/>
              <w:bottom w:val="nil"/>
              <w:right w:val="nil"/>
            </w:tcBorders>
            <w:shd w:val="clear" w:color="auto" w:fill="auto"/>
            <w:vAlign w:val="center"/>
            <w:hideMark/>
          </w:tcPr>
          <w:p w:rsidR="00B75C86" w:rsidRPr="00B75C86" w:rsidRDefault="00B75C86" w:rsidP="00B75C86">
            <w:pPr>
              <w:jc w:val="center"/>
              <w:rPr>
                <w:sz w:val="20"/>
                <w:szCs w:val="20"/>
              </w:rPr>
            </w:pPr>
          </w:p>
        </w:tc>
        <w:tc>
          <w:tcPr>
            <w:tcW w:w="1500" w:type="dxa"/>
            <w:tcBorders>
              <w:top w:val="nil"/>
              <w:left w:val="nil"/>
              <w:bottom w:val="nil"/>
              <w:right w:val="nil"/>
            </w:tcBorders>
            <w:shd w:val="clear" w:color="auto" w:fill="auto"/>
            <w:vAlign w:val="center"/>
            <w:hideMark/>
          </w:tcPr>
          <w:p w:rsidR="00B75C86" w:rsidRPr="00B75C86" w:rsidRDefault="00B75C86" w:rsidP="00B75C86">
            <w:pPr>
              <w:jc w:val="center"/>
              <w:rPr>
                <w:sz w:val="20"/>
                <w:szCs w:val="20"/>
              </w:rPr>
            </w:pPr>
          </w:p>
        </w:tc>
        <w:tc>
          <w:tcPr>
            <w:tcW w:w="1500" w:type="dxa"/>
            <w:tcBorders>
              <w:top w:val="nil"/>
              <w:left w:val="nil"/>
              <w:bottom w:val="nil"/>
              <w:right w:val="nil"/>
            </w:tcBorders>
            <w:shd w:val="clear" w:color="auto" w:fill="auto"/>
            <w:vAlign w:val="center"/>
            <w:hideMark/>
          </w:tcPr>
          <w:p w:rsidR="00B75C86" w:rsidRPr="00B75C86" w:rsidRDefault="00B75C86" w:rsidP="00B75C86">
            <w:pPr>
              <w:jc w:val="center"/>
              <w:rPr>
                <w:sz w:val="20"/>
                <w:szCs w:val="20"/>
              </w:rPr>
            </w:pPr>
          </w:p>
        </w:tc>
        <w:tc>
          <w:tcPr>
            <w:tcW w:w="1500" w:type="dxa"/>
            <w:tcBorders>
              <w:top w:val="nil"/>
              <w:left w:val="nil"/>
              <w:bottom w:val="nil"/>
              <w:right w:val="nil"/>
            </w:tcBorders>
            <w:shd w:val="clear" w:color="auto" w:fill="auto"/>
            <w:vAlign w:val="center"/>
            <w:hideMark/>
          </w:tcPr>
          <w:p w:rsidR="00B75C86" w:rsidRPr="00B75C86" w:rsidRDefault="00B75C86" w:rsidP="00B75C86">
            <w:pPr>
              <w:jc w:val="center"/>
              <w:rPr>
                <w:sz w:val="20"/>
                <w:szCs w:val="20"/>
              </w:rPr>
            </w:pPr>
          </w:p>
        </w:tc>
      </w:tr>
      <w:tr w:rsidR="00B75C86" w:rsidRPr="00B75C86" w:rsidTr="00B75C86">
        <w:trPr>
          <w:trHeight w:val="20"/>
          <w:jc w:val="center"/>
        </w:trPr>
        <w:tc>
          <w:tcPr>
            <w:tcW w:w="2380" w:type="dxa"/>
            <w:tcBorders>
              <w:top w:val="nil"/>
              <w:left w:val="nil"/>
              <w:bottom w:val="nil"/>
              <w:right w:val="nil"/>
            </w:tcBorders>
            <w:shd w:val="clear" w:color="auto" w:fill="auto"/>
            <w:noWrap/>
            <w:vAlign w:val="bottom"/>
            <w:hideMark/>
          </w:tcPr>
          <w:p w:rsidR="00B75C86" w:rsidRPr="00B75C86" w:rsidRDefault="00B75C86" w:rsidP="00B75C86">
            <w:pPr>
              <w:jc w:val="center"/>
              <w:rPr>
                <w:sz w:val="20"/>
                <w:szCs w:val="20"/>
              </w:rPr>
            </w:pPr>
          </w:p>
        </w:tc>
        <w:tc>
          <w:tcPr>
            <w:tcW w:w="4780"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1500"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20"/>
                <w:szCs w:val="20"/>
              </w:rPr>
            </w:pPr>
          </w:p>
        </w:tc>
        <w:tc>
          <w:tcPr>
            <w:tcW w:w="1500" w:type="dxa"/>
            <w:tcBorders>
              <w:top w:val="nil"/>
              <w:left w:val="nil"/>
              <w:bottom w:val="nil"/>
              <w:right w:val="nil"/>
            </w:tcBorders>
            <w:shd w:val="clear" w:color="auto" w:fill="auto"/>
            <w:noWrap/>
            <w:vAlign w:val="bottom"/>
            <w:hideMark/>
          </w:tcPr>
          <w:p w:rsidR="00B75C86" w:rsidRPr="00B75C86" w:rsidRDefault="00B75C86" w:rsidP="00B75C86">
            <w:pPr>
              <w:jc w:val="right"/>
              <w:rPr>
                <w:sz w:val="20"/>
                <w:szCs w:val="20"/>
              </w:rPr>
            </w:pPr>
            <w:r w:rsidRPr="00B75C86">
              <w:rPr>
                <w:sz w:val="20"/>
                <w:szCs w:val="20"/>
              </w:rPr>
              <w:t>тыс. руб.</w:t>
            </w:r>
          </w:p>
        </w:tc>
      </w:tr>
      <w:tr w:rsidR="00B75C86" w:rsidRPr="00B75C86" w:rsidTr="00B75C86">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86" w:rsidRPr="00B75C86" w:rsidRDefault="00B75C86" w:rsidP="00B75C86">
            <w:pPr>
              <w:jc w:val="center"/>
              <w:rPr>
                <w:bCs/>
                <w:sz w:val="20"/>
                <w:szCs w:val="20"/>
              </w:rPr>
            </w:pPr>
            <w:r w:rsidRPr="00B75C86">
              <w:rPr>
                <w:bCs/>
                <w:sz w:val="20"/>
                <w:szCs w:val="20"/>
              </w:rPr>
              <w:t>Код бюджетной классификации</w:t>
            </w:r>
          </w:p>
        </w:tc>
        <w:tc>
          <w:tcPr>
            <w:tcW w:w="4780" w:type="dxa"/>
            <w:tcBorders>
              <w:top w:val="single" w:sz="4" w:space="0" w:color="auto"/>
              <w:left w:val="nil"/>
              <w:bottom w:val="single" w:sz="4" w:space="0" w:color="auto"/>
              <w:right w:val="single" w:sz="4" w:space="0" w:color="auto"/>
            </w:tcBorders>
            <w:shd w:val="clear" w:color="000000" w:fill="FFFFFF"/>
            <w:vAlign w:val="center"/>
            <w:hideMark/>
          </w:tcPr>
          <w:p w:rsidR="00B75C86" w:rsidRPr="00B75C86" w:rsidRDefault="00B75C86" w:rsidP="00B75C86">
            <w:pPr>
              <w:jc w:val="center"/>
              <w:rPr>
                <w:bCs/>
                <w:sz w:val="20"/>
                <w:szCs w:val="20"/>
              </w:rPr>
            </w:pPr>
            <w:r w:rsidRPr="00B75C86">
              <w:rPr>
                <w:bCs/>
                <w:sz w:val="20"/>
                <w:szCs w:val="20"/>
              </w:rPr>
              <w:t>Наименование показателя</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B75C86" w:rsidRPr="00B75C86" w:rsidRDefault="00B75C86" w:rsidP="00B75C86">
            <w:pPr>
              <w:jc w:val="center"/>
              <w:rPr>
                <w:bCs/>
                <w:sz w:val="20"/>
                <w:szCs w:val="20"/>
              </w:rPr>
            </w:pPr>
            <w:r w:rsidRPr="00B75C86">
              <w:rPr>
                <w:bCs/>
                <w:sz w:val="20"/>
                <w:szCs w:val="20"/>
              </w:rPr>
              <w:t xml:space="preserve"> Сумма  </w:t>
            </w:r>
            <w:r w:rsidRPr="00B75C86">
              <w:rPr>
                <w:bCs/>
                <w:sz w:val="20"/>
                <w:szCs w:val="20"/>
              </w:rPr>
              <w:br/>
              <w:t xml:space="preserve">на  2017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B75C86" w:rsidRPr="00B75C86" w:rsidRDefault="00B75C86" w:rsidP="00B75C86">
            <w:pPr>
              <w:jc w:val="center"/>
              <w:rPr>
                <w:bCs/>
                <w:sz w:val="20"/>
                <w:szCs w:val="20"/>
              </w:rPr>
            </w:pPr>
            <w:r w:rsidRPr="00B75C86">
              <w:rPr>
                <w:bCs/>
                <w:sz w:val="20"/>
                <w:szCs w:val="20"/>
              </w:rPr>
              <w:t xml:space="preserve"> Сумма  </w:t>
            </w:r>
            <w:r w:rsidRPr="00B75C86">
              <w:rPr>
                <w:bCs/>
                <w:sz w:val="20"/>
                <w:szCs w:val="20"/>
              </w:rPr>
              <w:br/>
              <w:t xml:space="preserve">на  2018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B75C86" w:rsidRPr="00B75C86" w:rsidRDefault="00B75C86" w:rsidP="00B75C86">
            <w:pPr>
              <w:jc w:val="center"/>
              <w:rPr>
                <w:bCs/>
                <w:sz w:val="20"/>
                <w:szCs w:val="20"/>
              </w:rPr>
            </w:pPr>
            <w:r w:rsidRPr="00B75C86">
              <w:rPr>
                <w:bCs/>
                <w:sz w:val="20"/>
                <w:szCs w:val="20"/>
              </w:rPr>
              <w:t xml:space="preserve"> Сумма  </w:t>
            </w:r>
            <w:r w:rsidRPr="00B75C86">
              <w:rPr>
                <w:bCs/>
                <w:sz w:val="20"/>
                <w:szCs w:val="20"/>
              </w:rPr>
              <w:br/>
              <w:t xml:space="preserve">на  2019 год </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bCs/>
                <w:sz w:val="18"/>
                <w:szCs w:val="18"/>
              </w:rPr>
            </w:pPr>
            <w:r w:rsidRPr="00B75C86">
              <w:rPr>
                <w:bCs/>
                <w:sz w:val="18"/>
                <w:szCs w:val="18"/>
              </w:rPr>
              <w:t>000 01 00 00 00 00 0000 000</w:t>
            </w:r>
          </w:p>
        </w:tc>
        <w:tc>
          <w:tcPr>
            <w:tcW w:w="4780" w:type="dxa"/>
            <w:tcBorders>
              <w:top w:val="nil"/>
              <w:left w:val="nil"/>
              <w:bottom w:val="single" w:sz="4" w:space="0" w:color="000000"/>
              <w:right w:val="single" w:sz="4" w:space="0" w:color="000000"/>
            </w:tcBorders>
            <w:shd w:val="clear" w:color="FFFFCC" w:fill="FFFFFF"/>
            <w:vAlign w:val="center"/>
            <w:hideMark/>
          </w:tcPr>
          <w:p w:rsidR="00B75C86" w:rsidRPr="00B75C86" w:rsidRDefault="00B75C86" w:rsidP="00B75C86">
            <w:pPr>
              <w:rPr>
                <w:bCs/>
                <w:sz w:val="18"/>
                <w:szCs w:val="18"/>
              </w:rPr>
            </w:pPr>
            <w:r w:rsidRPr="00B75C86">
              <w:rPr>
                <w:bCs/>
                <w:sz w:val="18"/>
                <w:szCs w:val="18"/>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 </w:t>
            </w:r>
          </w:p>
        </w:tc>
        <w:tc>
          <w:tcPr>
            <w:tcW w:w="1500" w:type="dxa"/>
            <w:tcBorders>
              <w:top w:val="nil"/>
              <w:left w:val="nil"/>
              <w:bottom w:val="single" w:sz="4" w:space="0" w:color="000000"/>
              <w:right w:val="single" w:sz="4" w:space="0" w:color="000000"/>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 </w:t>
            </w:r>
          </w:p>
        </w:tc>
        <w:tc>
          <w:tcPr>
            <w:tcW w:w="1500" w:type="dxa"/>
            <w:tcBorders>
              <w:top w:val="nil"/>
              <w:left w:val="nil"/>
              <w:bottom w:val="single" w:sz="4" w:space="0" w:color="000000"/>
              <w:right w:val="single" w:sz="4" w:space="0" w:color="000000"/>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 </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bCs/>
                <w:sz w:val="18"/>
                <w:szCs w:val="18"/>
              </w:rPr>
            </w:pPr>
            <w:r w:rsidRPr="00B75C86">
              <w:rPr>
                <w:bCs/>
                <w:sz w:val="18"/>
                <w:szCs w:val="18"/>
              </w:rPr>
              <w:t>000 01 02 00 00 00 0000 000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bCs/>
                <w:sz w:val="18"/>
                <w:szCs w:val="18"/>
              </w:rPr>
            </w:pPr>
            <w:r w:rsidRPr="00B75C86">
              <w:rPr>
                <w:bCs/>
                <w:sz w:val="18"/>
                <w:szCs w:val="18"/>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47 975,2</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59 719,0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58 450,1</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000 01 02 00 00 00 0000 700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56 285,2</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86 439,0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93 390,1</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000 01 02 00 00 05 0000 710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56 285,2</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86 439,0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93 390,1</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000 01 02 00 00 00 0000 800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-8 310,0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-26 720,0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-34 940,0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000 01 02 00 00 05 0000 810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-8 310,0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-26 720,0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-34 940,0</w:t>
            </w:r>
          </w:p>
        </w:tc>
      </w:tr>
      <w:tr w:rsidR="00B75C86" w:rsidRPr="00B75C86" w:rsidTr="00B75C86">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jc w:val="center"/>
              <w:rPr>
                <w:bCs/>
                <w:sz w:val="18"/>
                <w:szCs w:val="18"/>
              </w:rPr>
            </w:pPr>
            <w:r w:rsidRPr="00B75C86">
              <w:rPr>
                <w:bCs/>
                <w:sz w:val="18"/>
                <w:szCs w:val="18"/>
              </w:rPr>
              <w:t>000 01 03 00 00 00 0000 000</w:t>
            </w:r>
          </w:p>
        </w:tc>
        <w:tc>
          <w:tcPr>
            <w:tcW w:w="4780" w:type="dxa"/>
            <w:tcBorders>
              <w:top w:val="nil"/>
              <w:left w:val="nil"/>
              <w:bottom w:val="single" w:sz="4" w:space="0" w:color="auto"/>
              <w:right w:val="single" w:sz="4" w:space="0" w:color="auto"/>
            </w:tcBorders>
            <w:shd w:val="clear" w:color="000000" w:fill="FFFFFF"/>
            <w:vAlign w:val="bottom"/>
            <w:hideMark/>
          </w:tcPr>
          <w:p w:rsidR="00B75C86" w:rsidRPr="00B75C86" w:rsidRDefault="00B75C86" w:rsidP="00B75C86">
            <w:pPr>
              <w:rPr>
                <w:bCs/>
                <w:sz w:val="18"/>
                <w:szCs w:val="18"/>
              </w:rPr>
            </w:pPr>
            <w:r w:rsidRPr="00B75C86">
              <w:rPr>
                <w:bCs/>
                <w:sz w:val="18"/>
                <w:szCs w:val="18"/>
              </w:rPr>
              <w:t>Бюджетные кредиты от других  бюджетов бюджетной системы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-3 300,0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-3 400,0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0,0</w:t>
            </w:r>
          </w:p>
        </w:tc>
      </w:tr>
      <w:tr w:rsidR="00B75C86" w:rsidRPr="00B75C86" w:rsidTr="00B75C86">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jc w:val="center"/>
              <w:rPr>
                <w:sz w:val="18"/>
                <w:szCs w:val="18"/>
              </w:rPr>
            </w:pPr>
            <w:r w:rsidRPr="00B75C86">
              <w:rPr>
                <w:sz w:val="18"/>
                <w:szCs w:val="18"/>
              </w:rPr>
              <w:t>000 01 03 01 00 00 0000 800</w:t>
            </w:r>
          </w:p>
        </w:tc>
        <w:tc>
          <w:tcPr>
            <w:tcW w:w="4780" w:type="dxa"/>
            <w:tcBorders>
              <w:top w:val="nil"/>
              <w:left w:val="nil"/>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-3 300,0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-3 400,0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0,0</w:t>
            </w:r>
          </w:p>
        </w:tc>
      </w:tr>
      <w:tr w:rsidR="00B75C86" w:rsidRPr="00B75C86" w:rsidTr="00B75C86">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jc w:val="center"/>
              <w:rPr>
                <w:sz w:val="18"/>
                <w:szCs w:val="18"/>
              </w:rPr>
            </w:pPr>
            <w:r w:rsidRPr="00B75C86">
              <w:rPr>
                <w:sz w:val="18"/>
                <w:szCs w:val="18"/>
              </w:rPr>
              <w:t>000 01 03 01 00 05 0000 810</w:t>
            </w:r>
          </w:p>
        </w:tc>
        <w:tc>
          <w:tcPr>
            <w:tcW w:w="4780" w:type="dxa"/>
            <w:tcBorders>
              <w:top w:val="nil"/>
              <w:left w:val="nil"/>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-3 300,0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-3 400,0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rPr>
                <w:sz w:val="18"/>
                <w:szCs w:val="18"/>
              </w:rPr>
            </w:pPr>
            <w:r w:rsidRPr="00B75C86">
              <w:rPr>
                <w:sz w:val="18"/>
                <w:szCs w:val="18"/>
              </w:rPr>
              <w:t> </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B75C86" w:rsidRPr="00B75C86" w:rsidRDefault="00B75C86" w:rsidP="00B75C86">
            <w:pPr>
              <w:jc w:val="center"/>
              <w:rPr>
                <w:bCs/>
                <w:sz w:val="18"/>
                <w:szCs w:val="18"/>
              </w:rPr>
            </w:pPr>
            <w:r w:rsidRPr="00B75C86">
              <w:rPr>
                <w:bCs/>
                <w:sz w:val="18"/>
                <w:szCs w:val="18"/>
              </w:rPr>
              <w:t>000 01 05 00 00 00 0000 000</w:t>
            </w:r>
          </w:p>
        </w:tc>
        <w:tc>
          <w:tcPr>
            <w:tcW w:w="4780" w:type="dxa"/>
            <w:tcBorders>
              <w:top w:val="nil"/>
              <w:left w:val="nil"/>
              <w:bottom w:val="single" w:sz="4" w:space="0" w:color="000000"/>
              <w:right w:val="nil"/>
            </w:tcBorders>
            <w:shd w:val="clear" w:color="auto" w:fill="auto"/>
            <w:vAlign w:val="bottom"/>
            <w:hideMark/>
          </w:tcPr>
          <w:p w:rsidR="00B75C86" w:rsidRPr="00B75C86" w:rsidRDefault="00B75C86" w:rsidP="00B75C86">
            <w:pPr>
              <w:rPr>
                <w:bCs/>
                <w:sz w:val="18"/>
                <w:szCs w:val="18"/>
              </w:rPr>
            </w:pPr>
            <w:r w:rsidRPr="00B75C86">
              <w:rPr>
                <w:bCs/>
                <w:sz w:val="18"/>
                <w:szCs w:val="18"/>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39 104,8</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0,0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000 01 05 00 00 00 0000 500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-1 676 813,0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000 01 05 02 00 00 0000 500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-1 676 813,0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000 01 05 02 01 00 0000 510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-1 676 813,0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000 01 05 02 01 05 0000 510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-1 676 813,0</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000 01 05 00 00 00 0000 600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1 715 917,8</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000 01 05 02 00 00 0000 600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1 715 917,8</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000 01 05 02 01 00 0000 610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1 715 917,8</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75C86" w:rsidRPr="00B75C86" w:rsidRDefault="00B75C86" w:rsidP="00B75C86">
            <w:pPr>
              <w:jc w:val="center"/>
              <w:rPr>
                <w:sz w:val="18"/>
                <w:szCs w:val="18"/>
              </w:rPr>
            </w:pPr>
            <w:r w:rsidRPr="00B75C86">
              <w:rPr>
                <w:sz w:val="18"/>
                <w:szCs w:val="18"/>
              </w:rPr>
              <w:t>000 01 05 02 01 05 0000 610</w:t>
            </w:r>
          </w:p>
        </w:tc>
        <w:tc>
          <w:tcPr>
            <w:tcW w:w="4780" w:type="dxa"/>
            <w:tcBorders>
              <w:top w:val="nil"/>
              <w:left w:val="nil"/>
              <w:bottom w:val="single" w:sz="4" w:space="0" w:color="000000"/>
              <w:right w:val="single" w:sz="4" w:space="0" w:color="000000"/>
            </w:tcBorders>
            <w:shd w:val="clear" w:color="FFFFCC" w:fill="FFFFFF"/>
            <w:vAlign w:val="bottom"/>
            <w:hideMark/>
          </w:tcPr>
          <w:p w:rsidR="00B75C86" w:rsidRPr="00B75C86" w:rsidRDefault="00B75C86" w:rsidP="00B75C86">
            <w:pPr>
              <w:rPr>
                <w:sz w:val="18"/>
                <w:szCs w:val="18"/>
              </w:rPr>
            </w:pPr>
            <w:r w:rsidRPr="00B75C86">
              <w:rPr>
                <w:sz w:val="18"/>
                <w:szCs w:val="18"/>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1 715 917,8</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1 596 546,3</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sz w:val="18"/>
                <w:szCs w:val="18"/>
              </w:rPr>
            </w:pPr>
            <w:r w:rsidRPr="00B75C86">
              <w:rPr>
                <w:sz w:val="18"/>
                <w:szCs w:val="18"/>
              </w:rPr>
              <w:t>1 651 454,5</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bCs/>
                <w:sz w:val="18"/>
                <w:szCs w:val="18"/>
              </w:rPr>
            </w:pPr>
            <w:r w:rsidRPr="00B75C86">
              <w:rPr>
                <w:bCs/>
                <w:sz w:val="18"/>
                <w:szCs w:val="18"/>
              </w:rPr>
              <w:t>000 01 06 00 00 00 0000 000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bCs/>
                <w:sz w:val="18"/>
                <w:szCs w:val="18"/>
              </w:rPr>
            </w:pPr>
            <w:r w:rsidRPr="00B75C86">
              <w:rPr>
                <w:bCs/>
                <w:sz w:val="18"/>
                <w:szCs w:val="18"/>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bCs/>
                <w:sz w:val="18"/>
                <w:szCs w:val="18"/>
              </w:rPr>
            </w:pPr>
            <w:r w:rsidRPr="00B75C86">
              <w:rPr>
                <w:bCs/>
                <w:sz w:val="18"/>
                <w:szCs w:val="18"/>
              </w:rPr>
              <w:t>3 186,7</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bCs/>
                <w:sz w:val="18"/>
                <w:szCs w:val="18"/>
              </w:rPr>
            </w:pPr>
            <w:r w:rsidRPr="00B75C86">
              <w:rPr>
                <w:bCs/>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bCs/>
                <w:sz w:val="18"/>
                <w:szCs w:val="18"/>
              </w:rPr>
            </w:pPr>
            <w:r w:rsidRPr="00B75C86">
              <w:rPr>
                <w:bCs/>
                <w:sz w:val="18"/>
                <w:szCs w:val="18"/>
              </w:rPr>
              <w:t>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000 01 06 05 00 00 0000 000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3 186,7</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000 01 06 05 00 00 0000 600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3 186,7</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000 01 06 05 01 00 0000 600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311,1</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000 01 06 05 01 05 0000 640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311,1</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rPr>
                <w:sz w:val="18"/>
                <w:szCs w:val="18"/>
              </w:rPr>
            </w:pPr>
            <w:r w:rsidRPr="00B75C86">
              <w:rPr>
                <w:sz w:val="18"/>
                <w:szCs w:val="18"/>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rPr>
                <w:sz w:val="18"/>
                <w:szCs w:val="18"/>
              </w:rPr>
            </w:pPr>
            <w:r w:rsidRPr="00B75C86">
              <w:rPr>
                <w:sz w:val="18"/>
                <w:szCs w:val="18"/>
              </w:rPr>
              <w:t> </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000 01 06 05 02 00 0000 600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2 875,6</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0,0</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75C86" w:rsidRPr="00B75C86" w:rsidRDefault="00B75C86" w:rsidP="00B75C86">
            <w:pPr>
              <w:jc w:val="center"/>
              <w:rPr>
                <w:sz w:val="18"/>
                <w:szCs w:val="18"/>
              </w:rPr>
            </w:pPr>
            <w:r w:rsidRPr="00B75C86">
              <w:rPr>
                <w:sz w:val="18"/>
                <w:szCs w:val="18"/>
              </w:rPr>
              <w:t>000 01 06 05 02 05 0000 640</w:t>
            </w:r>
          </w:p>
        </w:tc>
        <w:tc>
          <w:tcPr>
            <w:tcW w:w="4780" w:type="dxa"/>
            <w:tcBorders>
              <w:top w:val="nil"/>
              <w:left w:val="nil"/>
              <w:bottom w:val="single" w:sz="4" w:space="0" w:color="000000"/>
              <w:right w:val="single" w:sz="4" w:space="0" w:color="000000"/>
            </w:tcBorders>
            <w:shd w:val="clear" w:color="auto" w:fill="auto"/>
            <w:vAlign w:val="bottom"/>
            <w:hideMark/>
          </w:tcPr>
          <w:p w:rsidR="00B75C86" w:rsidRPr="00B75C86" w:rsidRDefault="00B75C86" w:rsidP="00B75C86">
            <w:pPr>
              <w:rPr>
                <w:sz w:val="18"/>
                <w:szCs w:val="18"/>
              </w:rPr>
            </w:pPr>
            <w:r w:rsidRPr="00B75C86">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2 875,6</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jc w:val="right"/>
              <w:rPr>
                <w:sz w:val="18"/>
                <w:szCs w:val="18"/>
              </w:rPr>
            </w:pPr>
            <w:r w:rsidRPr="00B75C86">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B75C86" w:rsidRPr="00B75C86" w:rsidRDefault="00B75C86" w:rsidP="00B75C86">
            <w:pPr>
              <w:rPr>
                <w:sz w:val="18"/>
                <w:szCs w:val="18"/>
              </w:rPr>
            </w:pPr>
            <w:r w:rsidRPr="00B75C86">
              <w:rPr>
                <w:sz w:val="18"/>
                <w:szCs w:val="18"/>
              </w:rPr>
              <w:t> </w:t>
            </w:r>
          </w:p>
        </w:tc>
      </w:tr>
      <w:tr w:rsidR="00B75C86" w:rsidRPr="00B75C86" w:rsidTr="00B75C86">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B75C86" w:rsidRPr="00B75C86" w:rsidRDefault="00B75C86" w:rsidP="00B75C86">
            <w:pPr>
              <w:jc w:val="center"/>
              <w:rPr>
                <w:bCs/>
                <w:sz w:val="18"/>
                <w:szCs w:val="18"/>
              </w:rPr>
            </w:pPr>
            <w:r w:rsidRPr="00B75C86">
              <w:rPr>
                <w:bCs/>
                <w:sz w:val="18"/>
                <w:szCs w:val="18"/>
              </w:rPr>
              <w:t> </w:t>
            </w:r>
          </w:p>
        </w:tc>
        <w:tc>
          <w:tcPr>
            <w:tcW w:w="4780" w:type="dxa"/>
            <w:tcBorders>
              <w:top w:val="nil"/>
              <w:left w:val="nil"/>
              <w:bottom w:val="single" w:sz="4" w:space="0" w:color="000000"/>
              <w:right w:val="single" w:sz="4" w:space="0" w:color="000000"/>
            </w:tcBorders>
            <w:shd w:val="clear" w:color="FFFFCC" w:fill="FFFFFF"/>
            <w:vAlign w:val="center"/>
            <w:hideMark/>
          </w:tcPr>
          <w:p w:rsidR="00B75C86" w:rsidRPr="00B75C86" w:rsidRDefault="00B75C86" w:rsidP="00B75C86">
            <w:pPr>
              <w:rPr>
                <w:bCs/>
                <w:sz w:val="18"/>
                <w:szCs w:val="18"/>
              </w:rPr>
            </w:pPr>
            <w:r w:rsidRPr="00B75C86">
              <w:rPr>
                <w:bCs/>
                <w:sz w:val="18"/>
                <w:szCs w:val="18"/>
              </w:rPr>
              <w:t>Итого  источников  финансирования</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86 966,7</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56 507,9</w:t>
            </w:r>
          </w:p>
        </w:tc>
        <w:tc>
          <w:tcPr>
            <w:tcW w:w="1500" w:type="dxa"/>
            <w:tcBorders>
              <w:top w:val="nil"/>
              <w:left w:val="nil"/>
              <w:bottom w:val="single" w:sz="4" w:space="0" w:color="000000"/>
              <w:right w:val="single" w:sz="4" w:space="0" w:color="000000"/>
            </w:tcBorders>
            <w:shd w:val="clear" w:color="FFFFCC" w:fill="FFFFFF"/>
            <w:noWrap/>
            <w:vAlign w:val="bottom"/>
            <w:hideMark/>
          </w:tcPr>
          <w:p w:rsidR="00B75C86" w:rsidRPr="00B75C86" w:rsidRDefault="00B75C86" w:rsidP="00B75C86">
            <w:pPr>
              <w:jc w:val="right"/>
              <w:rPr>
                <w:bCs/>
                <w:sz w:val="18"/>
                <w:szCs w:val="18"/>
              </w:rPr>
            </w:pPr>
            <w:r w:rsidRPr="00B75C86">
              <w:rPr>
                <w:bCs/>
                <w:sz w:val="18"/>
                <w:szCs w:val="18"/>
              </w:rPr>
              <w:t>58 450,1</w:t>
            </w:r>
          </w:p>
        </w:tc>
      </w:tr>
    </w:tbl>
    <w:p w:rsidR="00B75C86" w:rsidRDefault="00B75C86" w:rsidP="00B75C86">
      <w:pPr>
        <w:tabs>
          <w:tab w:val="left" w:pos="3195"/>
        </w:tabs>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Default="00B75C86" w:rsidP="00B75C86">
      <w:pPr>
        <w:rPr>
          <w:lang w:eastAsia="en-US"/>
        </w:rPr>
      </w:pPr>
    </w:p>
    <w:p w:rsidR="00B75C86" w:rsidRPr="00B75C86" w:rsidRDefault="00B75C86" w:rsidP="00B75C86">
      <w:pPr>
        <w:rPr>
          <w:lang w:eastAsia="en-US"/>
        </w:rPr>
      </w:pPr>
    </w:p>
    <w:p w:rsidR="00B75C86" w:rsidRDefault="00B75C86" w:rsidP="00B75C86">
      <w:pPr>
        <w:rPr>
          <w:lang w:eastAsia="en-US"/>
        </w:rPr>
      </w:pPr>
    </w:p>
    <w:p w:rsidR="00CE509E" w:rsidRDefault="00B75C86" w:rsidP="00B75C86">
      <w:pPr>
        <w:tabs>
          <w:tab w:val="left" w:pos="1770"/>
        </w:tabs>
        <w:rPr>
          <w:lang w:eastAsia="en-US"/>
        </w:rPr>
      </w:pPr>
      <w:r>
        <w:rPr>
          <w:lang w:eastAsia="en-US"/>
        </w:rPr>
        <w:tab/>
      </w:r>
    </w:p>
    <w:p w:rsidR="00B75C86" w:rsidRDefault="00B75C86" w:rsidP="00B75C86">
      <w:pPr>
        <w:tabs>
          <w:tab w:val="left" w:pos="1770"/>
        </w:tabs>
        <w:rPr>
          <w:lang w:eastAsia="en-US"/>
        </w:rPr>
      </w:pPr>
    </w:p>
    <w:p w:rsidR="00B75C86" w:rsidRDefault="00B75C86" w:rsidP="00B75C86">
      <w:pPr>
        <w:tabs>
          <w:tab w:val="left" w:pos="1770"/>
        </w:tabs>
        <w:rPr>
          <w:lang w:eastAsia="en-US"/>
        </w:rPr>
      </w:pPr>
    </w:p>
    <w:tbl>
      <w:tblPr>
        <w:tblW w:w="5879" w:type="dxa"/>
        <w:jc w:val="right"/>
        <w:tblLook w:val="04A0" w:firstRow="1" w:lastRow="0" w:firstColumn="1" w:lastColumn="0" w:noHBand="0" w:noVBand="1"/>
      </w:tblPr>
      <w:tblGrid>
        <w:gridCol w:w="1100"/>
        <w:gridCol w:w="4779"/>
      </w:tblGrid>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Приложение 11</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к решению Собрания представителей Щекинского района</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xml:space="preserve">"О внесении изменений в решение Собрания представителей </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Щекинского района от 22.12.2016 г. №36/293</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О бюджете муниципального образования Щекинский район</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на 2017 год и на плановый период 2018 и 2019 годов"</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от______________________№___________</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r>
      <w:tr w:rsidR="00B75C86" w:rsidRPr="00B75C86" w:rsidTr="00B75C86">
        <w:trPr>
          <w:trHeight w:val="255"/>
          <w:jc w:val="right"/>
        </w:trPr>
        <w:tc>
          <w:tcPr>
            <w:tcW w:w="1100" w:type="dxa"/>
            <w:tcBorders>
              <w:top w:val="nil"/>
              <w:left w:val="nil"/>
              <w:bottom w:val="nil"/>
              <w:right w:val="nil"/>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 </w:t>
            </w:r>
          </w:p>
        </w:tc>
        <w:tc>
          <w:tcPr>
            <w:tcW w:w="4779" w:type="dxa"/>
            <w:tcBorders>
              <w:top w:val="nil"/>
              <w:left w:val="nil"/>
              <w:bottom w:val="nil"/>
              <w:right w:val="nil"/>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Приложение 23</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18"/>
                <w:szCs w:val="18"/>
              </w:rPr>
            </w:pPr>
            <w:r w:rsidRPr="00B75C86">
              <w:rPr>
                <w:rFonts w:ascii="Times New Roman CYR" w:hAnsi="Times New Roman CYR" w:cs="Times New Roman CYR"/>
                <w:sz w:val="18"/>
                <w:szCs w:val="18"/>
              </w:rPr>
              <w:t>к решению Собрания представителей Щекинского района</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18"/>
                <w:szCs w:val="18"/>
              </w:rPr>
            </w:pPr>
            <w:r w:rsidRPr="00B75C86">
              <w:rPr>
                <w:rFonts w:ascii="Times New Roman CYR" w:hAnsi="Times New Roman CYR" w:cs="Times New Roman CYR"/>
                <w:sz w:val="18"/>
                <w:szCs w:val="18"/>
              </w:rPr>
              <w:t>"О бюджете муниципального образования  Щекинский район</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на 2017 год и на плановый период 2018 и 2019 годов"</w:t>
            </w:r>
          </w:p>
        </w:tc>
      </w:tr>
      <w:tr w:rsidR="00B75C86" w:rsidRPr="00B75C86" w:rsidTr="00B75C86">
        <w:trPr>
          <w:trHeight w:val="255"/>
          <w:jc w:val="right"/>
        </w:trPr>
        <w:tc>
          <w:tcPr>
            <w:tcW w:w="1100"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от 22.12.2016 №36/293</w:t>
            </w:r>
          </w:p>
        </w:tc>
      </w:tr>
    </w:tbl>
    <w:p w:rsidR="00B75C86" w:rsidRDefault="00B75C86" w:rsidP="00B75C86">
      <w:pPr>
        <w:tabs>
          <w:tab w:val="left" w:pos="1770"/>
        </w:tabs>
        <w:rPr>
          <w:lang w:eastAsia="en-US"/>
        </w:rPr>
      </w:pPr>
    </w:p>
    <w:p w:rsidR="00B75C86" w:rsidRPr="00B75C86" w:rsidRDefault="00B75C86" w:rsidP="00B75C86">
      <w:pPr>
        <w:tabs>
          <w:tab w:val="left" w:pos="3375"/>
        </w:tabs>
        <w:rPr>
          <w:lang w:eastAsia="en-US"/>
        </w:rPr>
      </w:pPr>
      <w:r>
        <w:rPr>
          <w:lang w:eastAsia="en-US"/>
        </w:rPr>
        <w:tab/>
      </w:r>
    </w:p>
    <w:tbl>
      <w:tblPr>
        <w:tblW w:w="9644" w:type="dxa"/>
        <w:jc w:val="center"/>
        <w:tblLook w:val="04A0" w:firstRow="1" w:lastRow="0" w:firstColumn="1" w:lastColumn="0" w:noHBand="0" w:noVBand="1"/>
      </w:tblPr>
      <w:tblGrid>
        <w:gridCol w:w="3241"/>
        <w:gridCol w:w="645"/>
        <w:gridCol w:w="588"/>
        <w:gridCol w:w="396"/>
        <w:gridCol w:w="306"/>
        <w:gridCol w:w="396"/>
        <w:gridCol w:w="699"/>
        <w:gridCol w:w="1021"/>
        <w:gridCol w:w="797"/>
        <w:gridCol w:w="797"/>
        <w:gridCol w:w="929"/>
      </w:tblGrid>
      <w:tr w:rsidR="00B75C86" w:rsidRPr="00B75C86" w:rsidTr="00B75C86">
        <w:trPr>
          <w:trHeight w:val="20"/>
          <w:jc w:val="center"/>
        </w:trPr>
        <w:tc>
          <w:tcPr>
            <w:tcW w:w="9644" w:type="dxa"/>
            <w:gridSpan w:val="11"/>
            <w:tcBorders>
              <w:top w:val="nil"/>
              <w:left w:val="nil"/>
              <w:bottom w:val="nil"/>
              <w:right w:val="nil"/>
            </w:tcBorders>
            <w:shd w:val="clear" w:color="auto" w:fill="auto"/>
            <w:vAlign w:val="center"/>
            <w:hideMark/>
          </w:tcPr>
          <w:p w:rsidR="00B75C86" w:rsidRPr="00B75C86" w:rsidRDefault="00B75C86" w:rsidP="00B75C86">
            <w:pPr>
              <w:jc w:val="center"/>
              <w:rPr>
                <w:bCs/>
                <w:sz w:val="28"/>
                <w:szCs w:val="28"/>
              </w:rPr>
            </w:pPr>
            <w:r w:rsidRPr="00B75C86">
              <w:rPr>
                <w:bCs/>
                <w:sz w:val="28"/>
                <w:szCs w:val="28"/>
              </w:rPr>
              <w:t>Общий объем бюджетных ассигнований бюджета муниципального образования Щекинский район на исполнение публичных нормативных обязательств на 2017 год  и на плановый период 2018 и 2019 годов</w:t>
            </w:r>
          </w:p>
        </w:tc>
      </w:tr>
      <w:tr w:rsidR="00B75C86" w:rsidRPr="00B75C86" w:rsidTr="00B75C86">
        <w:trPr>
          <w:trHeight w:val="20"/>
          <w:jc w:val="center"/>
        </w:trPr>
        <w:tc>
          <w:tcPr>
            <w:tcW w:w="3241" w:type="dxa"/>
            <w:tcBorders>
              <w:top w:val="nil"/>
              <w:left w:val="nil"/>
              <w:bottom w:val="nil"/>
              <w:right w:val="nil"/>
            </w:tcBorders>
            <w:shd w:val="clear" w:color="auto" w:fill="auto"/>
            <w:noWrap/>
            <w:vAlign w:val="bottom"/>
            <w:hideMark/>
          </w:tcPr>
          <w:p w:rsidR="00B75C86" w:rsidRPr="00B75C86" w:rsidRDefault="00B75C86" w:rsidP="00B75C86">
            <w:pPr>
              <w:jc w:val="center"/>
              <w:rPr>
                <w:bCs/>
                <w:sz w:val="28"/>
                <w:szCs w:val="28"/>
              </w:rPr>
            </w:pPr>
          </w:p>
        </w:tc>
        <w:tc>
          <w:tcPr>
            <w:tcW w:w="645"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558"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381"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299"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381"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699"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955"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797"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797" w:type="dxa"/>
            <w:tcBorders>
              <w:top w:val="nil"/>
              <w:left w:val="nil"/>
              <w:bottom w:val="nil"/>
              <w:right w:val="nil"/>
            </w:tcBorders>
            <w:shd w:val="clear" w:color="auto" w:fill="auto"/>
            <w:noWrap/>
            <w:vAlign w:val="bottom"/>
            <w:hideMark/>
          </w:tcPr>
          <w:p w:rsidR="00B75C86" w:rsidRPr="00B75C86" w:rsidRDefault="00B75C86" w:rsidP="00B75C86">
            <w:pPr>
              <w:jc w:val="right"/>
              <w:rPr>
                <w:sz w:val="20"/>
                <w:szCs w:val="20"/>
              </w:rPr>
            </w:pPr>
          </w:p>
        </w:tc>
        <w:tc>
          <w:tcPr>
            <w:tcW w:w="887"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20"/>
                <w:szCs w:val="20"/>
              </w:rPr>
            </w:pPr>
            <w:r w:rsidRPr="00B75C86">
              <w:rPr>
                <w:rFonts w:ascii="Times New Roman CYR" w:hAnsi="Times New Roman CYR" w:cs="Times New Roman CYR"/>
                <w:sz w:val="20"/>
                <w:szCs w:val="20"/>
              </w:rPr>
              <w:t>тыс.руб.</w:t>
            </w:r>
          </w:p>
        </w:tc>
      </w:tr>
      <w:tr w:rsidR="00B75C86" w:rsidRPr="00B75C86" w:rsidTr="00B75C86">
        <w:trPr>
          <w:trHeight w:val="20"/>
          <w:jc w:val="center"/>
        </w:trPr>
        <w:tc>
          <w:tcPr>
            <w:tcW w:w="3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C86" w:rsidRPr="00B75C86" w:rsidRDefault="00B75C86" w:rsidP="00B75C86">
            <w:pPr>
              <w:jc w:val="center"/>
              <w:rPr>
                <w:bCs/>
                <w:sz w:val="18"/>
                <w:szCs w:val="18"/>
              </w:rPr>
            </w:pPr>
            <w:r w:rsidRPr="00B75C86">
              <w:rPr>
                <w:bCs/>
                <w:sz w:val="18"/>
                <w:szCs w:val="18"/>
              </w:rPr>
              <w:t xml:space="preserve">Наименование </w:t>
            </w:r>
          </w:p>
        </w:tc>
        <w:tc>
          <w:tcPr>
            <w:tcW w:w="3922" w:type="dxa"/>
            <w:gridSpan w:val="7"/>
            <w:tcBorders>
              <w:top w:val="single" w:sz="4" w:space="0" w:color="auto"/>
              <w:left w:val="nil"/>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К О Д                                                  функциональной классификации</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 xml:space="preserve"> Сумма </w:t>
            </w:r>
            <w:r w:rsidRPr="00B75C86">
              <w:rPr>
                <w:bCs/>
                <w:sz w:val="18"/>
                <w:szCs w:val="18"/>
              </w:rPr>
              <w:br/>
              <w:t xml:space="preserve">на 2017 год </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 xml:space="preserve"> Сумма </w:t>
            </w:r>
            <w:r w:rsidRPr="00B75C86">
              <w:rPr>
                <w:bCs/>
                <w:sz w:val="18"/>
                <w:szCs w:val="18"/>
              </w:rPr>
              <w:br/>
              <w:t xml:space="preserve">на 2018 год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 xml:space="preserve"> Сумма </w:t>
            </w:r>
            <w:r w:rsidRPr="00B75C86">
              <w:rPr>
                <w:bCs/>
                <w:sz w:val="18"/>
                <w:szCs w:val="18"/>
              </w:rPr>
              <w:br/>
              <w:t xml:space="preserve">на 2019 год </w:t>
            </w:r>
          </w:p>
        </w:tc>
      </w:tr>
      <w:tr w:rsidR="00B75C86" w:rsidRPr="00B75C86" w:rsidTr="00B75C86">
        <w:trPr>
          <w:trHeight w:val="20"/>
          <w:jc w:val="center"/>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B75C86" w:rsidRPr="00B75C86" w:rsidRDefault="00B75C86" w:rsidP="00B75C86">
            <w:pPr>
              <w:rPr>
                <w:bCs/>
                <w:sz w:val="18"/>
                <w:szCs w:val="18"/>
              </w:rPr>
            </w:pPr>
          </w:p>
        </w:tc>
        <w:tc>
          <w:tcPr>
            <w:tcW w:w="645" w:type="dxa"/>
            <w:tcBorders>
              <w:top w:val="nil"/>
              <w:left w:val="nil"/>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Раз-дел</w:t>
            </w:r>
          </w:p>
        </w:tc>
        <w:tc>
          <w:tcPr>
            <w:tcW w:w="558" w:type="dxa"/>
            <w:tcBorders>
              <w:top w:val="nil"/>
              <w:left w:val="nil"/>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Под-раз-дел</w:t>
            </w:r>
          </w:p>
        </w:tc>
        <w:tc>
          <w:tcPr>
            <w:tcW w:w="1760" w:type="dxa"/>
            <w:gridSpan w:val="4"/>
            <w:tcBorders>
              <w:top w:val="single" w:sz="4" w:space="0" w:color="auto"/>
              <w:left w:val="nil"/>
              <w:bottom w:val="single" w:sz="4" w:space="0" w:color="auto"/>
              <w:right w:val="single" w:sz="4" w:space="0" w:color="000000"/>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целевая статья</w:t>
            </w:r>
          </w:p>
        </w:tc>
        <w:tc>
          <w:tcPr>
            <w:tcW w:w="955" w:type="dxa"/>
            <w:tcBorders>
              <w:top w:val="nil"/>
              <w:left w:val="nil"/>
              <w:bottom w:val="single" w:sz="4" w:space="0" w:color="auto"/>
              <w:right w:val="single" w:sz="4" w:space="0" w:color="auto"/>
            </w:tcBorders>
            <w:shd w:val="clear" w:color="auto" w:fill="auto"/>
            <w:vAlign w:val="center"/>
            <w:hideMark/>
          </w:tcPr>
          <w:p w:rsidR="00B75C86" w:rsidRPr="00B75C86" w:rsidRDefault="00B75C86" w:rsidP="00B75C86">
            <w:pPr>
              <w:jc w:val="center"/>
              <w:rPr>
                <w:bCs/>
                <w:sz w:val="18"/>
                <w:szCs w:val="18"/>
              </w:rPr>
            </w:pPr>
            <w:r w:rsidRPr="00B75C86">
              <w:rPr>
                <w:bCs/>
                <w:sz w:val="18"/>
                <w:szCs w:val="18"/>
              </w:rPr>
              <w:t>Группа, подгруппа видов  расходов</w:t>
            </w:r>
          </w:p>
        </w:tc>
        <w:tc>
          <w:tcPr>
            <w:tcW w:w="797" w:type="dxa"/>
            <w:tcBorders>
              <w:top w:val="single" w:sz="4" w:space="0" w:color="auto"/>
              <w:left w:val="single" w:sz="4" w:space="0" w:color="auto"/>
              <w:bottom w:val="single" w:sz="4" w:space="0" w:color="auto"/>
              <w:right w:val="single" w:sz="4" w:space="0" w:color="auto"/>
            </w:tcBorders>
            <w:vAlign w:val="center"/>
            <w:hideMark/>
          </w:tcPr>
          <w:p w:rsidR="00B75C86" w:rsidRPr="00B75C86" w:rsidRDefault="00B75C86" w:rsidP="00B75C86">
            <w:pPr>
              <w:rPr>
                <w:bCs/>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B75C86" w:rsidRPr="00B75C86" w:rsidRDefault="00B75C86" w:rsidP="00B75C86">
            <w:pPr>
              <w:rPr>
                <w:bCs/>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B75C86" w:rsidRPr="00B75C86" w:rsidRDefault="00B75C86" w:rsidP="00B75C86">
            <w:pPr>
              <w:rPr>
                <w:bCs/>
                <w:sz w:val="18"/>
                <w:szCs w:val="18"/>
              </w:rPr>
            </w:pP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СОЦИАЛЬНАЯ ПОЛИТИКА</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rPr>
                <w:sz w:val="20"/>
                <w:szCs w:val="20"/>
              </w:rPr>
            </w:pPr>
            <w:r w:rsidRPr="00B75C86">
              <w:rPr>
                <w:sz w:val="20"/>
                <w:szCs w:val="20"/>
              </w:rPr>
              <w:t> </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rPr>
                <w:sz w:val="20"/>
                <w:szCs w:val="20"/>
              </w:rPr>
            </w:pPr>
            <w:r w:rsidRPr="00B75C86">
              <w:rPr>
                <w:sz w:val="20"/>
                <w:szCs w:val="20"/>
              </w:rPr>
              <w:t> </w:t>
            </w:r>
          </w:p>
        </w:tc>
        <w:tc>
          <w:tcPr>
            <w:tcW w:w="299" w:type="dxa"/>
            <w:tcBorders>
              <w:top w:val="nil"/>
              <w:left w:val="nil"/>
              <w:bottom w:val="single" w:sz="4" w:space="0" w:color="auto"/>
              <w:right w:val="nil"/>
            </w:tcBorders>
            <w:shd w:val="clear" w:color="auto" w:fill="auto"/>
            <w:noWrap/>
            <w:vAlign w:val="bottom"/>
            <w:hideMark/>
          </w:tcPr>
          <w:p w:rsidR="00B75C86" w:rsidRPr="00B75C86" w:rsidRDefault="00B75C86" w:rsidP="00B75C86">
            <w:pPr>
              <w:rPr>
                <w:sz w:val="20"/>
                <w:szCs w:val="20"/>
              </w:rPr>
            </w:pPr>
            <w:r w:rsidRPr="00B75C86">
              <w:rPr>
                <w:sz w:val="20"/>
                <w:szCs w:val="20"/>
              </w:rPr>
              <w:t> </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rPr>
                <w:sz w:val="20"/>
                <w:szCs w:val="20"/>
              </w:rPr>
            </w:pPr>
            <w:r w:rsidRPr="00B75C86">
              <w:rPr>
                <w:sz w:val="20"/>
                <w:szCs w:val="20"/>
              </w:rPr>
              <w:t> </w:t>
            </w:r>
          </w:p>
        </w:tc>
        <w:tc>
          <w:tcPr>
            <w:tcW w:w="699"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rPr>
                <w:sz w:val="20"/>
                <w:szCs w:val="20"/>
              </w:rPr>
            </w:pPr>
            <w:r w:rsidRPr="00B75C86">
              <w:rPr>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rPr>
                <w:sz w:val="20"/>
                <w:szCs w:val="20"/>
              </w:rPr>
            </w:pPr>
            <w:r w:rsidRPr="00B75C86">
              <w:rPr>
                <w:sz w:val="20"/>
                <w:szCs w:val="20"/>
              </w:rPr>
              <w:t> </w:t>
            </w:r>
          </w:p>
        </w:tc>
        <w:tc>
          <w:tcPr>
            <w:tcW w:w="797"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right"/>
              <w:rPr>
                <w:sz w:val="20"/>
                <w:szCs w:val="20"/>
              </w:rPr>
            </w:pPr>
            <w:r w:rsidRPr="00B75C86">
              <w:rPr>
                <w:sz w:val="20"/>
                <w:szCs w:val="20"/>
              </w:rPr>
              <w:t>26 861,5</w:t>
            </w:r>
          </w:p>
        </w:tc>
        <w:tc>
          <w:tcPr>
            <w:tcW w:w="797"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right"/>
              <w:rPr>
                <w:sz w:val="20"/>
                <w:szCs w:val="20"/>
              </w:rPr>
            </w:pPr>
            <w:r w:rsidRPr="00B75C86">
              <w:rPr>
                <w:sz w:val="20"/>
                <w:szCs w:val="20"/>
              </w:rPr>
              <w:t>30 748,2</w:t>
            </w:r>
          </w:p>
        </w:tc>
        <w:tc>
          <w:tcPr>
            <w:tcW w:w="887"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right"/>
              <w:rPr>
                <w:sz w:val="20"/>
                <w:szCs w:val="20"/>
              </w:rPr>
            </w:pPr>
            <w:r w:rsidRPr="00B75C86">
              <w:rPr>
                <w:sz w:val="20"/>
                <w:szCs w:val="20"/>
              </w:rPr>
              <w:t>30 890,2</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Пенсионное обеспечение</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4 181,4</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4 476,7</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4 618,7</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4 181,4</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4 476,7</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4 618,7</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4 181,4</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4 476,7</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4 618,7</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4 181,4</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4 476,7</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4 618,7</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 xml:space="preserve">Доплата к пенсии муниципальным служащим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71010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4 181,4</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4 476,7</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4 618,7</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Публичные нормативные социальные выплаты гражданам</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71010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310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4 181,4</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4 476,7</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4 618,7</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Социальное обеспечение населения</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2 350,0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2 406,0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2 406,0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2 350,0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2 406,0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2 406,0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550,0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606,0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606,0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550,0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606,0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606,0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Выплаты гражданам, которым присвоено звание "Почетный гражданин Щекинского района"</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27120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106,0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106,0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Публичные нормативные социальные выплаты гражданам</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27120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310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106,0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106,0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Оказание материальной помощи гражданам района, оказавшимся в трудной жизненной ситуации</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71020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150,0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Публичные нормативные социальные выплаты гражданам</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71020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310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150,0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 xml:space="preserve">Улучшение жилищных условий ветеранов Великой Отечественной войны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71060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300,0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300,0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300,0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Публичные нормативные социальные выплаты гражданам</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71060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310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300,0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300,0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300,0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Подпрограмма "Социальная поддержка женщин при рождении третьего и последующих детей"</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Мероприятие "Единовременная выплата при рождении третьего и последующих детей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3</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 xml:space="preserve">Единовременная выплата при рождении третьего и последующих детей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71040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Публичные нормативные социальные выплаты гражданам</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03</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04</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w:t>
            </w:r>
          </w:p>
        </w:tc>
        <w:tc>
          <w:tcPr>
            <w:tcW w:w="381" w:type="dxa"/>
            <w:tcBorders>
              <w:top w:val="nil"/>
              <w:left w:val="nil"/>
              <w:bottom w:val="single" w:sz="4" w:space="0" w:color="auto"/>
              <w:right w:val="nil"/>
            </w:tcBorders>
            <w:shd w:val="clear" w:color="auto" w:fill="auto"/>
            <w:noWrap/>
            <w:vAlign w:val="bottom"/>
            <w:hideMark/>
          </w:tcPr>
          <w:p w:rsidR="00B75C86" w:rsidRPr="00B75C86" w:rsidRDefault="00B75C86" w:rsidP="00B75C86">
            <w:pPr>
              <w:jc w:val="center"/>
              <w:rPr>
                <w:sz w:val="18"/>
                <w:szCs w:val="18"/>
              </w:rPr>
            </w:pPr>
            <w:r w:rsidRPr="00B75C86">
              <w:rPr>
                <w:sz w:val="18"/>
                <w:szCs w:val="18"/>
              </w:rPr>
              <w:t>01</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71040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310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1 800,0</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Охрана семьи и детства</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04</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iCs/>
                <w:sz w:val="18"/>
                <w:szCs w:val="18"/>
              </w:rPr>
            </w:pPr>
            <w:r w:rsidRPr="00B75C86">
              <w:rPr>
                <w:iCs/>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iCs/>
                <w:sz w:val="18"/>
                <w:szCs w:val="18"/>
              </w:rPr>
            </w:pPr>
            <w:r w:rsidRPr="00B75C86">
              <w:rPr>
                <w:iCs/>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20 330,1</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04</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20 330,1</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rFonts w:ascii="Times New Roman CYR" w:hAnsi="Times New Roman CYR" w:cs="Times New Roman CYR"/>
                <w:sz w:val="18"/>
                <w:szCs w:val="18"/>
              </w:rPr>
            </w:pPr>
            <w:r w:rsidRPr="00B75C86">
              <w:rPr>
                <w:rFonts w:ascii="Times New Roman CYR" w:hAnsi="Times New Roman CYR" w:cs="Times New Roman CYR"/>
                <w:sz w:val="18"/>
                <w:szCs w:val="18"/>
              </w:rPr>
              <w:t xml:space="preserve">Подпрограмма "Развитие дошкольного образования" </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04</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20 330,1</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Мероприятие "Социальная защита населения"</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04</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12</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20 330,1</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000000" w:fill="FFFFFF"/>
            <w:vAlign w:val="bottom"/>
            <w:hideMark/>
          </w:tcPr>
          <w:p w:rsidR="00B75C86" w:rsidRPr="00B75C86" w:rsidRDefault="00B75C86" w:rsidP="00B75C86">
            <w:pPr>
              <w:rPr>
                <w:sz w:val="18"/>
                <w:szCs w:val="18"/>
              </w:rPr>
            </w:pPr>
            <w:r w:rsidRPr="00B75C86">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04</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12</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82510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20 330,1</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rPr>
                <w:sz w:val="18"/>
                <w:szCs w:val="18"/>
              </w:rPr>
            </w:pPr>
            <w:r w:rsidRPr="00B75C86">
              <w:rPr>
                <w:sz w:val="18"/>
                <w:szCs w:val="18"/>
              </w:rPr>
              <w:t>Публичные нормативные социальные выплаты гражданам</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10</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sz w:val="18"/>
                <w:szCs w:val="18"/>
              </w:rPr>
            </w:pPr>
            <w:r w:rsidRPr="00B75C86">
              <w:rPr>
                <w:rFonts w:ascii="Times New Roman CYR" w:hAnsi="Times New Roman CYR" w:cs="Times New Roman CYR"/>
                <w:sz w:val="18"/>
                <w:szCs w:val="18"/>
              </w:rPr>
              <w:t>04</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01</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12</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82510</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sz w:val="18"/>
                <w:szCs w:val="18"/>
              </w:rPr>
            </w:pPr>
            <w:r w:rsidRPr="00B75C86">
              <w:rPr>
                <w:sz w:val="18"/>
                <w:szCs w:val="18"/>
              </w:rPr>
              <w:t>310</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20 330,1</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23 865,5</w:t>
            </w:r>
          </w:p>
        </w:tc>
      </w:tr>
      <w:tr w:rsidR="00B75C86" w:rsidRPr="00B75C86" w:rsidTr="00B75C86">
        <w:trPr>
          <w:trHeight w:val="20"/>
          <w:jc w:val="center"/>
        </w:trPr>
        <w:tc>
          <w:tcPr>
            <w:tcW w:w="3241" w:type="dxa"/>
            <w:tcBorders>
              <w:top w:val="nil"/>
              <w:left w:val="single" w:sz="4" w:space="0" w:color="auto"/>
              <w:bottom w:val="single" w:sz="4" w:space="0" w:color="auto"/>
              <w:right w:val="single" w:sz="4" w:space="0" w:color="auto"/>
            </w:tcBorders>
            <w:shd w:val="clear" w:color="auto" w:fill="auto"/>
            <w:vAlign w:val="bottom"/>
            <w:hideMark/>
          </w:tcPr>
          <w:p w:rsidR="00B75C86" w:rsidRPr="00B75C86" w:rsidRDefault="00B75C86" w:rsidP="00B75C86">
            <w:pPr>
              <w:jc w:val="center"/>
              <w:rPr>
                <w:rFonts w:ascii="Times New Roman CYR" w:hAnsi="Times New Roman CYR" w:cs="Times New Roman CYR"/>
                <w:bCs/>
                <w:sz w:val="18"/>
                <w:szCs w:val="18"/>
              </w:rPr>
            </w:pPr>
            <w:r w:rsidRPr="00B75C86">
              <w:rPr>
                <w:rFonts w:ascii="Times New Roman CYR" w:hAnsi="Times New Roman CYR" w:cs="Times New Roman CYR"/>
                <w:bCs/>
                <w:sz w:val="18"/>
                <w:szCs w:val="18"/>
              </w:rPr>
              <w:t>Итого:</w:t>
            </w:r>
          </w:p>
        </w:tc>
        <w:tc>
          <w:tcPr>
            <w:tcW w:w="64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bCs/>
                <w:sz w:val="18"/>
                <w:szCs w:val="18"/>
              </w:rPr>
            </w:pPr>
            <w:r w:rsidRPr="00B75C86">
              <w:rPr>
                <w:rFonts w:ascii="Times New Roman CYR" w:hAnsi="Times New Roman CYR" w:cs="Times New Roman CYR"/>
                <w:bCs/>
                <w:sz w:val="18"/>
                <w:szCs w:val="18"/>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rFonts w:ascii="Times New Roman CYR" w:hAnsi="Times New Roman CYR" w:cs="Times New Roman CYR"/>
                <w:bCs/>
                <w:sz w:val="18"/>
                <w:szCs w:val="18"/>
              </w:rPr>
            </w:pPr>
            <w:r w:rsidRPr="00B75C86">
              <w:rPr>
                <w:rFonts w:ascii="Times New Roman CYR" w:hAnsi="Times New Roman CYR" w:cs="Times New Roman CYR"/>
                <w:bCs/>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bCs/>
                <w:sz w:val="18"/>
                <w:szCs w:val="18"/>
              </w:rPr>
            </w:pPr>
            <w:r w:rsidRPr="00B75C86">
              <w:rPr>
                <w:bCs/>
                <w:sz w:val="18"/>
                <w:szCs w:val="18"/>
              </w:rPr>
              <w:t> </w:t>
            </w:r>
          </w:p>
        </w:tc>
        <w:tc>
          <w:tcPr>
            <w:tcW w:w="299"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bCs/>
                <w:sz w:val="18"/>
                <w:szCs w:val="18"/>
              </w:rPr>
            </w:pPr>
            <w:r w:rsidRPr="00B75C86">
              <w:rPr>
                <w:bCs/>
                <w:sz w:val="18"/>
                <w:szCs w:val="18"/>
              </w:rPr>
              <w:t> </w:t>
            </w:r>
          </w:p>
        </w:tc>
        <w:tc>
          <w:tcPr>
            <w:tcW w:w="381" w:type="dxa"/>
            <w:tcBorders>
              <w:top w:val="nil"/>
              <w:left w:val="nil"/>
              <w:bottom w:val="single" w:sz="4" w:space="0" w:color="auto"/>
              <w:right w:val="nil"/>
            </w:tcBorders>
            <w:shd w:val="clear" w:color="000000" w:fill="FFFFFF"/>
            <w:noWrap/>
            <w:vAlign w:val="bottom"/>
            <w:hideMark/>
          </w:tcPr>
          <w:p w:rsidR="00B75C86" w:rsidRPr="00B75C86" w:rsidRDefault="00B75C86" w:rsidP="00B75C86">
            <w:pPr>
              <w:jc w:val="center"/>
              <w:rPr>
                <w:bCs/>
                <w:sz w:val="18"/>
                <w:szCs w:val="18"/>
              </w:rPr>
            </w:pPr>
            <w:r w:rsidRPr="00B75C86">
              <w:rPr>
                <w:bCs/>
                <w:sz w:val="18"/>
                <w:szCs w:val="18"/>
              </w:rPr>
              <w:t> </w:t>
            </w:r>
          </w:p>
        </w:tc>
        <w:tc>
          <w:tcPr>
            <w:tcW w:w="699"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bCs/>
                <w:sz w:val="18"/>
                <w:szCs w:val="18"/>
              </w:rPr>
            </w:pPr>
            <w:r w:rsidRPr="00B75C86">
              <w:rPr>
                <w:bCs/>
                <w:sz w:val="18"/>
                <w:szCs w:val="18"/>
              </w:rPr>
              <w:t> </w:t>
            </w:r>
          </w:p>
        </w:tc>
        <w:tc>
          <w:tcPr>
            <w:tcW w:w="955"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center"/>
              <w:rPr>
                <w:bCs/>
                <w:sz w:val="18"/>
                <w:szCs w:val="18"/>
              </w:rPr>
            </w:pPr>
            <w:r w:rsidRPr="00B75C86">
              <w:rPr>
                <w:bCs/>
                <w:sz w:val="18"/>
                <w:szCs w:val="18"/>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bCs/>
                <w:sz w:val="18"/>
                <w:szCs w:val="18"/>
              </w:rPr>
            </w:pPr>
            <w:r w:rsidRPr="00B75C86">
              <w:rPr>
                <w:bCs/>
                <w:sz w:val="18"/>
                <w:szCs w:val="18"/>
              </w:rPr>
              <w:t>26 861,5</w:t>
            </w:r>
          </w:p>
        </w:tc>
        <w:tc>
          <w:tcPr>
            <w:tcW w:w="79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bCs/>
                <w:sz w:val="18"/>
                <w:szCs w:val="18"/>
              </w:rPr>
            </w:pPr>
            <w:r w:rsidRPr="00B75C86">
              <w:rPr>
                <w:bCs/>
                <w:sz w:val="18"/>
                <w:szCs w:val="18"/>
              </w:rPr>
              <w:t>30 748,2</w:t>
            </w:r>
          </w:p>
        </w:tc>
        <w:tc>
          <w:tcPr>
            <w:tcW w:w="887" w:type="dxa"/>
            <w:tcBorders>
              <w:top w:val="nil"/>
              <w:left w:val="nil"/>
              <w:bottom w:val="single" w:sz="4" w:space="0" w:color="auto"/>
              <w:right w:val="single" w:sz="4" w:space="0" w:color="auto"/>
            </w:tcBorders>
            <w:shd w:val="clear" w:color="000000" w:fill="FFFFFF"/>
            <w:noWrap/>
            <w:vAlign w:val="bottom"/>
            <w:hideMark/>
          </w:tcPr>
          <w:p w:rsidR="00B75C86" w:rsidRPr="00B75C86" w:rsidRDefault="00B75C86" w:rsidP="00B75C86">
            <w:pPr>
              <w:jc w:val="right"/>
              <w:rPr>
                <w:bCs/>
                <w:sz w:val="18"/>
                <w:szCs w:val="18"/>
              </w:rPr>
            </w:pPr>
            <w:r w:rsidRPr="00B75C86">
              <w:rPr>
                <w:bCs/>
                <w:sz w:val="18"/>
                <w:szCs w:val="18"/>
              </w:rPr>
              <w:t>30 890,2</w:t>
            </w:r>
          </w:p>
        </w:tc>
      </w:tr>
    </w:tbl>
    <w:p w:rsidR="00B75C86" w:rsidRDefault="00B75C86" w:rsidP="00B75C86">
      <w:pPr>
        <w:tabs>
          <w:tab w:val="left" w:pos="3375"/>
        </w:tabs>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Pr="00B75C86" w:rsidRDefault="00B75C86" w:rsidP="00B75C86">
      <w:pPr>
        <w:rPr>
          <w:lang w:eastAsia="en-US"/>
        </w:rPr>
      </w:pPr>
    </w:p>
    <w:p w:rsidR="00B75C86" w:rsidRDefault="00B75C86" w:rsidP="00B75C86">
      <w:pPr>
        <w:rPr>
          <w:lang w:eastAsia="en-US"/>
        </w:rPr>
      </w:pPr>
    </w:p>
    <w:p w:rsidR="00B75C86" w:rsidRDefault="00B75C86" w:rsidP="00B75C86">
      <w:pPr>
        <w:rPr>
          <w:lang w:eastAsia="en-US"/>
        </w:rPr>
      </w:pPr>
    </w:p>
    <w:p w:rsidR="00B75C86" w:rsidRDefault="00B75C86" w:rsidP="00B75C86">
      <w:pPr>
        <w:tabs>
          <w:tab w:val="left" w:pos="3135"/>
        </w:tabs>
        <w:rPr>
          <w:lang w:eastAsia="en-US"/>
        </w:rPr>
      </w:pPr>
      <w:r>
        <w:rPr>
          <w:lang w:eastAsia="en-US"/>
        </w:rPr>
        <w:tab/>
      </w:r>
    </w:p>
    <w:p w:rsidR="00B75C86" w:rsidRDefault="00B75C86" w:rsidP="00B75C86">
      <w:pPr>
        <w:tabs>
          <w:tab w:val="left" w:pos="3135"/>
        </w:tabs>
        <w:rPr>
          <w:lang w:eastAsia="en-US"/>
        </w:rPr>
      </w:pPr>
    </w:p>
    <w:tbl>
      <w:tblPr>
        <w:tblW w:w="4779" w:type="dxa"/>
        <w:jc w:val="right"/>
        <w:tblLook w:val="04A0" w:firstRow="1" w:lastRow="0" w:firstColumn="1" w:lastColumn="0" w:noHBand="0" w:noVBand="1"/>
      </w:tblPr>
      <w:tblGrid>
        <w:gridCol w:w="4779"/>
      </w:tblGrid>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Приложение 12</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к решению Собрания представителей Щекинского района</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xml:space="preserve">"О внесении изменений в решение Собрания представителей </w:t>
            </w:r>
          </w:p>
        </w:tc>
      </w:tr>
      <w:tr w:rsidR="00B75C86" w:rsidRPr="00B75C86" w:rsidTr="00B75C86">
        <w:trPr>
          <w:trHeight w:val="255"/>
          <w:jc w:val="right"/>
        </w:trPr>
        <w:tc>
          <w:tcPr>
            <w:tcW w:w="4779" w:type="dxa"/>
            <w:tcBorders>
              <w:top w:val="nil"/>
              <w:left w:val="nil"/>
              <w:bottom w:val="nil"/>
              <w:right w:val="nil"/>
            </w:tcBorders>
            <w:shd w:val="clear" w:color="000000" w:fill="FFFFFF"/>
            <w:noWrap/>
            <w:vAlign w:val="bottom"/>
            <w:hideMark/>
          </w:tcPr>
          <w:p w:rsidR="00B75C86" w:rsidRPr="00B75C86" w:rsidRDefault="00B75C86" w:rsidP="00B75C86">
            <w:pPr>
              <w:jc w:val="right"/>
              <w:rPr>
                <w:sz w:val="18"/>
                <w:szCs w:val="18"/>
              </w:rPr>
            </w:pPr>
            <w:r w:rsidRPr="00B75C86">
              <w:rPr>
                <w:sz w:val="18"/>
                <w:szCs w:val="18"/>
              </w:rPr>
              <w:t>Щекинского района от 22.12.2016 г. №36/293</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 О бюджете муниципального образования Щекинский район</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на 2017 год и на плановый период 2018 и 2019 годов"</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от______________________№___________</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Приложение  30</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18"/>
                <w:szCs w:val="18"/>
              </w:rPr>
            </w:pPr>
            <w:r w:rsidRPr="00B75C86">
              <w:rPr>
                <w:rFonts w:ascii="Times New Roman CYR" w:hAnsi="Times New Roman CYR" w:cs="Times New Roman CYR"/>
                <w:sz w:val="18"/>
                <w:szCs w:val="18"/>
              </w:rPr>
              <w:t>к решению Собрания представителей Щекинского района</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rFonts w:ascii="Times New Roman CYR" w:hAnsi="Times New Roman CYR" w:cs="Times New Roman CYR"/>
                <w:sz w:val="18"/>
                <w:szCs w:val="18"/>
              </w:rPr>
            </w:pPr>
            <w:r w:rsidRPr="00B75C86">
              <w:rPr>
                <w:rFonts w:ascii="Times New Roman CYR" w:hAnsi="Times New Roman CYR" w:cs="Times New Roman CYR"/>
                <w:sz w:val="18"/>
                <w:szCs w:val="18"/>
              </w:rPr>
              <w:t>"О бюджете муниципального образования Щекинский район</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на 2017 год и на плановый период 2018 и 2019 годов"</w:t>
            </w:r>
          </w:p>
        </w:tc>
      </w:tr>
      <w:tr w:rsidR="00B75C86" w:rsidRPr="00B75C86" w:rsidTr="00B75C86">
        <w:trPr>
          <w:trHeight w:val="255"/>
          <w:jc w:val="right"/>
        </w:trPr>
        <w:tc>
          <w:tcPr>
            <w:tcW w:w="4779" w:type="dxa"/>
            <w:tcBorders>
              <w:top w:val="nil"/>
              <w:left w:val="nil"/>
              <w:bottom w:val="nil"/>
              <w:right w:val="nil"/>
            </w:tcBorders>
            <w:shd w:val="clear" w:color="auto" w:fill="auto"/>
            <w:noWrap/>
            <w:vAlign w:val="bottom"/>
            <w:hideMark/>
          </w:tcPr>
          <w:p w:rsidR="00B75C86" w:rsidRPr="00B75C86" w:rsidRDefault="00B75C86" w:rsidP="00B75C86">
            <w:pPr>
              <w:jc w:val="right"/>
              <w:rPr>
                <w:sz w:val="18"/>
                <w:szCs w:val="18"/>
              </w:rPr>
            </w:pPr>
            <w:r w:rsidRPr="00B75C86">
              <w:rPr>
                <w:sz w:val="18"/>
                <w:szCs w:val="18"/>
              </w:rPr>
              <w:t>от 22.12.2016 №36/293</w:t>
            </w:r>
          </w:p>
        </w:tc>
      </w:tr>
    </w:tbl>
    <w:p w:rsidR="00B75C86" w:rsidRDefault="00B75C86" w:rsidP="00B75C86">
      <w:pPr>
        <w:tabs>
          <w:tab w:val="left" w:pos="3135"/>
        </w:tabs>
        <w:rPr>
          <w:lang w:eastAsia="en-US"/>
        </w:rPr>
      </w:pPr>
    </w:p>
    <w:p w:rsidR="00B75C86" w:rsidRPr="00B75C86" w:rsidRDefault="00B75C86" w:rsidP="00B75C86">
      <w:pPr>
        <w:tabs>
          <w:tab w:val="left" w:pos="3720"/>
        </w:tabs>
        <w:rPr>
          <w:lang w:eastAsia="en-US"/>
        </w:rPr>
      </w:pPr>
      <w:r>
        <w:rPr>
          <w:lang w:eastAsia="en-US"/>
        </w:rPr>
        <w:tab/>
      </w:r>
    </w:p>
    <w:tbl>
      <w:tblPr>
        <w:tblW w:w="8780" w:type="dxa"/>
        <w:tblInd w:w="108" w:type="dxa"/>
        <w:tblLook w:val="04A0" w:firstRow="1" w:lastRow="0" w:firstColumn="1" w:lastColumn="0" w:noHBand="0" w:noVBand="1"/>
      </w:tblPr>
      <w:tblGrid>
        <w:gridCol w:w="540"/>
        <w:gridCol w:w="5920"/>
        <w:gridCol w:w="2320"/>
      </w:tblGrid>
      <w:tr w:rsidR="00B75C86" w:rsidRPr="00B75C86" w:rsidTr="00B75C86">
        <w:trPr>
          <w:trHeight w:val="1875"/>
        </w:trPr>
        <w:tc>
          <w:tcPr>
            <w:tcW w:w="8780" w:type="dxa"/>
            <w:gridSpan w:val="3"/>
            <w:tcBorders>
              <w:top w:val="nil"/>
              <w:left w:val="nil"/>
              <w:bottom w:val="nil"/>
              <w:right w:val="nil"/>
            </w:tcBorders>
            <w:shd w:val="clear" w:color="auto" w:fill="auto"/>
            <w:vAlign w:val="bottom"/>
            <w:hideMark/>
          </w:tcPr>
          <w:p w:rsidR="00B75C86" w:rsidRPr="00B75C86" w:rsidRDefault="00B75C86" w:rsidP="00B75C86">
            <w:pPr>
              <w:jc w:val="center"/>
              <w:rPr>
                <w:bCs/>
                <w:sz w:val="28"/>
                <w:szCs w:val="28"/>
              </w:rPr>
            </w:pPr>
            <w:r w:rsidRPr="00B75C86">
              <w:rPr>
                <w:bCs/>
                <w:sz w:val="28"/>
                <w:szCs w:val="28"/>
              </w:rPr>
              <w:t>Распределение субсидий за счет дорожного фонда Тульской области на финансовое обеспечение дорожной деятельности,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B75C86" w:rsidRPr="00B75C86" w:rsidTr="00B75C86">
        <w:trPr>
          <w:trHeight w:val="495"/>
        </w:trPr>
        <w:tc>
          <w:tcPr>
            <w:tcW w:w="540" w:type="dxa"/>
            <w:tcBorders>
              <w:top w:val="nil"/>
              <w:left w:val="nil"/>
              <w:bottom w:val="nil"/>
              <w:right w:val="nil"/>
            </w:tcBorders>
            <w:shd w:val="clear" w:color="auto" w:fill="auto"/>
            <w:noWrap/>
            <w:vAlign w:val="bottom"/>
            <w:hideMark/>
          </w:tcPr>
          <w:p w:rsidR="00B75C86" w:rsidRPr="00B75C86" w:rsidRDefault="00B75C86" w:rsidP="00B75C86">
            <w:pPr>
              <w:jc w:val="center"/>
              <w:rPr>
                <w:bCs/>
                <w:sz w:val="28"/>
                <w:szCs w:val="28"/>
              </w:rPr>
            </w:pPr>
          </w:p>
        </w:tc>
        <w:tc>
          <w:tcPr>
            <w:tcW w:w="5920" w:type="dxa"/>
            <w:tcBorders>
              <w:top w:val="nil"/>
              <w:left w:val="nil"/>
              <w:bottom w:val="nil"/>
              <w:right w:val="nil"/>
            </w:tcBorders>
            <w:shd w:val="clear" w:color="auto" w:fill="auto"/>
            <w:noWrap/>
            <w:vAlign w:val="bottom"/>
            <w:hideMark/>
          </w:tcPr>
          <w:p w:rsidR="00B75C86" w:rsidRPr="00B75C86" w:rsidRDefault="00B75C86" w:rsidP="00B75C86">
            <w:pPr>
              <w:rPr>
                <w:sz w:val="20"/>
                <w:szCs w:val="20"/>
              </w:rPr>
            </w:pPr>
          </w:p>
        </w:tc>
        <w:tc>
          <w:tcPr>
            <w:tcW w:w="2320" w:type="dxa"/>
            <w:tcBorders>
              <w:top w:val="nil"/>
              <w:left w:val="nil"/>
              <w:bottom w:val="nil"/>
              <w:right w:val="nil"/>
            </w:tcBorders>
            <w:shd w:val="clear" w:color="auto" w:fill="auto"/>
            <w:noWrap/>
            <w:vAlign w:val="bottom"/>
            <w:hideMark/>
          </w:tcPr>
          <w:p w:rsidR="00B75C86" w:rsidRPr="00B75C86" w:rsidRDefault="00B75C86" w:rsidP="00B75C86">
            <w:pPr>
              <w:jc w:val="right"/>
              <w:rPr>
                <w:sz w:val="20"/>
                <w:szCs w:val="20"/>
              </w:rPr>
            </w:pPr>
            <w:r w:rsidRPr="00B75C86">
              <w:rPr>
                <w:sz w:val="20"/>
                <w:szCs w:val="20"/>
              </w:rPr>
              <w:t>тыс.руб.</w:t>
            </w:r>
          </w:p>
        </w:tc>
      </w:tr>
      <w:tr w:rsidR="00B75C86" w:rsidRPr="00B75C86" w:rsidTr="00B75C86">
        <w:trPr>
          <w:trHeight w:val="510"/>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B75C86" w:rsidRPr="00B75C86" w:rsidRDefault="00B75C86" w:rsidP="00B75C86">
            <w:pPr>
              <w:rPr>
                <w:bCs/>
                <w:sz w:val="20"/>
                <w:szCs w:val="20"/>
              </w:rPr>
            </w:pPr>
            <w:r w:rsidRPr="00B75C86">
              <w:rPr>
                <w:bCs/>
                <w:sz w:val="20"/>
                <w:szCs w:val="20"/>
              </w:rPr>
              <w:t>№ п/п</w:t>
            </w:r>
          </w:p>
        </w:tc>
        <w:tc>
          <w:tcPr>
            <w:tcW w:w="5920" w:type="dxa"/>
            <w:tcBorders>
              <w:top w:val="single" w:sz="4" w:space="0" w:color="auto"/>
              <w:left w:val="nil"/>
              <w:bottom w:val="nil"/>
              <w:right w:val="single" w:sz="4" w:space="0" w:color="auto"/>
            </w:tcBorders>
            <w:shd w:val="clear" w:color="auto" w:fill="auto"/>
            <w:vAlign w:val="center"/>
            <w:hideMark/>
          </w:tcPr>
          <w:p w:rsidR="00B75C86" w:rsidRPr="00B75C86" w:rsidRDefault="00B75C86" w:rsidP="00B75C86">
            <w:pPr>
              <w:rPr>
                <w:bCs/>
                <w:sz w:val="20"/>
                <w:szCs w:val="20"/>
              </w:rPr>
            </w:pPr>
            <w:r w:rsidRPr="00B75C86">
              <w:rPr>
                <w:bCs/>
                <w:sz w:val="20"/>
                <w:szCs w:val="20"/>
              </w:rPr>
              <w:t>Наименование муниципальных образований</w:t>
            </w:r>
          </w:p>
        </w:tc>
        <w:tc>
          <w:tcPr>
            <w:tcW w:w="2320" w:type="dxa"/>
            <w:tcBorders>
              <w:top w:val="single" w:sz="4" w:space="0" w:color="auto"/>
              <w:left w:val="nil"/>
              <w:bottom w:val="nil"/>
              <w:right w:val="single" w:sz="4" w:space="0" w:color="auto"/>
            </w:tcBorders>
            <w:shd w:val="clear" w:color="auto" w:fill="auto"/>
            <w:vAlign w:val="center"/>
            <w:hideMark/>
          </w:tcPr>
          <w:p w:rsidR="00B75C86" w:rsidRPr="00B75C86" w:rsidRDefault="00B75C86" w:rsidP="00B75C86">
            <w:pPr>
              <w:jc w:val="center"/>
              <w:rPr>
                <w:rFonts w:ascii="Times New Roman CYR" w:hAnsi="Times New Roman CYR" w:cs="Times New Roman CYR"/>
                <w:bCs/>
                <w:sz w:val="20"/>
                <w:szCs w:val="20"/>
              </w:rPr>
            </w:pPr>
            <w:r w:rsidRPr="00B75C86">
              <w:rPr>
                <w:rFonts w:ascii="Times New Roman CYR" w:hAnsi="Times New Roman CYR" w:cs="Times New Roman CYR"/>
                <w:bCs/>
                <w:sz w:val="20"/>
                <w:szCs w:val="20"/>
              </w:rPr>
              <w:t>Сумма на 2017 год</w:t>
            </w:r>
          </w:p>
        </w:tc>
      </w:tr>
      <w:tr w:rsidR="00B75C86" w:rsidRPr="00B75C86" w:rsidTr="00B75C86">
        <w:trPr>
          <w:trHeight w:val="4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C86" w:rsidRPr="00B75C86" w:rsidRDefault="00B75C86" w:rsidP="00B75C86">
            <w:pPr>
              <w:jc w:val="center"/>
              <w:rPr>
                <w:sz w:val="18"/>
                <w:szCs w:val="18"/>
              </w:rPr>
            </w:pPr>
            <w:r w:rsidRPr="00B75C86">
              <w:rPr>
                <w:sz w:val="18"/>
                <w:szCs w:val="18"/>
              </w:rPr>
              <w:t>1</w:t>
            </w:r>
          </w:p>
        </w:tc>
        <w:tc>
          <w:tcPr>
            <w:tcW w:w="5920" w:type="dxa"/>
            <w:tcBorders>
              <w:top w:val="single" w:sz="4" w:space="0" w:color="auto"/>
              <w:left w:val="nil"/>
              <w:bottom w:val="single" w:sz="4" w:space="0" w:color="auto"/>
              <w:right w:val="single" w:sz="4" w:space="0" w:color="auto"/>
            </w:tcBorders>
            <w:shd w:val="clear" w:color="auto" w:fill="auto"/>
            <w:noWrap/>
            <w:vAlign w:val="bottom"/>
            <w:hideMark/>
          </w:tcPr>
          <w:p w:rsidR="00B75C86" w:rsidRPr="00B75C86" w:rsidRDefault="00B75C86" w:rsidP="00B75C86">
            <w:pPr>
              <w:rPr>
                <w:sz w:val="20"/>
                <w:szCs w:val="20"/>
              </w:rPr>
            </w:pPr>
            <w:r w:rsidRPr="00B75C86">
              <w:rPr>
                <w:sz w:val="20"/>
                <w:szCs w:val="20"/>
              </w:rPr>
              <w:t>Муниципальное образование город Щекино</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B75C86" w:rsidRPr="00B75C86" w:rsidRDefault="00B75C86" w:rsidP="00B75C86">
            <w:pPr>
              <w:jc w:val="right"/>
              <w:rPr>
                <w:sz w:val="18"/>
                <w:szCs w:val="18"/>
              </w:rPr>
            </w:pPr>
            <w:r w:rsidRPr="00B75C86">
              <w:rPr>
                <w:sz w:val="18"/>
                <w:szCs w:val="18"/>
              </w:rPr>
              <w:t>8 088,7</w:t>
            </w:r>
          </w:p>
        </w:tc>
      </w:tr>
      <w:tr w:rsidR="00B75C86" w:rsidRPr="00B75C86" w:rsidTr="00B75C86">
        <w:trPr>
          <w:trHeight w:val="4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75C86" w:rsidRPr="00B75C86" w:rsidRDefault="00B75C86" w:rsidP="00B75C86">
            <w:pPr>
              <w:jc w:val="center"/>
              <w:rPr>
                <w:sz w:val="18"/>
                <w:szCs w:val="18"/>
              </w:rPr>
            </w:pPr>
            <w:r w:rsidRPr="00B75C86">
              <w:rPr>
                <w:sz w:val="18"/>
                <w:szCs w:val="18"/>
              </w:rPr>
              <w:t>2</w:t>
            </w:r>
          </w:p>
        </w:tc>
        <w:tc>
          <w:tcPr>
            <w:tcW w:w="5920" w:type="dxa"/>
            <w:tcBorders>
              <w:top w:val="nil"/>
              <w:left w:val="nil"/>
              <w:bottom w:val="single" w:sz="4" w:space="0" w:color="auto"/>
              <w:right w:val="single" w:sz="4" w:space="0" w:color="auto"/>
            </w:tcBorders>
            <w:shd w:val="clear" w:color="auto" w:fill="auto"/>
            <w:vAlign w:val="bottom"/>
            <w:hideMark/>
          </w:tcPr>
          <w:p w:rsidR="00B75C86" w:rsidRPr="00B75C86" w:rsidRDefault="00B75C86" w:rsidP="00B75C86">
            <w:pPr>
              <w:rPr>
                <w:sz w:val="20"/>
                <w:szCs w:val="20"/>
              </w:rPr>
            </w:pPr>
            <w:r w:rsidRPr="00B75C86">
              <w:rPr>
                <w:sz w:val="20"/>
                <w:szCs w:val="20"/>
              </w:rPr>
              <w:t>Муниципальное образование рабочий поселок Первомайский</w:t>
            </w:r>
          </w:p>
        </w:tc>
        <w:tc>
          <w:tcPr>
            <w:tcW w:w="2320"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right"/>
              <w:rPr>
                <w:sz w:val="18"/>
                <w:szCs w:val="18"/>
              </w:rPr>
            </w:pPr>
            <w:r w:rsidRPr="00B75C86">
              <w:rPr>
                <w:sz w:val="18"/>
                <w:szCs w:val="18"/>
              </w:rPr>
              <w:t>11 795,5</w:t>
            </w:r>
          </w:p>
        </w:tc>
      </w:tr>
      <w:tr w:rsidR="00B75C86" w:rsidRPr="00B75C86" w:rsidTr="00B75C86">
        <w:trPr>
          <w:trHeight w:val="4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75C86" w:rsidRPr="00B75C86" w:rsidRDefault="00B75C86" w:rsidP="00B75C86">
            <w:pPr>
              <w:rPr>
                <w:bCs/>
                <w:sz w:val="18"/>
                <w:szCs w:val="18"/>
              </w:rPr>
            </w:pPr>
            <w:r w:rsidRPr="00B75C86">
              <w:rPr>
                <w:bCs/>
                <w:sz w:val="18"/>
                <w:szCs w:val="18"/>
              </w:rPr>
              <w:t> </w:t>
            </w:r>
          </w:p>
        </w:tc>
        <w:tc>
          <w:tcPr>
            <w:tcW w:w="5920"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rPr>
                <w:bCs/>
                <w:sz w:val="18"/>
                <w:szCs w:val="18"/>
              </w:rPr>
            </w:pPr>
            <w:r w:rsidRPr="00B75C86">
              <w:rPr>
                <w:bCs/>
                <w:sz w:val="18"/>
                <w:szCs w:val="18"/>
              </w:rPr>
              <w:t>ИТОГО</w:t>
            </w:r>
          </w:p>
        </w:tc>
        <w:tc>
          <w:tcPr>
            <w:tcW w:w="2320" w:type="dxa"/>
            <w:tcBorders>
              <w:top w:val="nil"/>
              <w:left w:val="nil"/>
              <w:bottom w:val="single" w:sz="4" w:space="0" w:color="auto"/>
              <w:right w:val="single" w:sz="4" w:space="0" w:color="auto"/>
            </w:tcBorders>
            <w:shd w:val="clear" w:color="auto" w:fill="auto"/>
            <w:noWrap/>
            <w:vAlign w:val="bottom"/>
            <w:hideMark/>
          </w:tcPr>
          <w:p w:rsidR="00B75C86" w:rsidRPr="00B75C86" w:rsidRDefault="00B75C86" w:rsidP="00B75C86">
            <w:pPr>
              <w:jc w:val="right"/>
              <w:rPr>
                <w:bCs/>
                <w:sz w:val="18"/>
                <w:szCs w:val="18"/>
              </w:rPr>
            </w:pPr>
            <w:r w:rsidRPr="00B75C86">
              <w:rPr>
                <w:bCs/>
                <w:sz w:val="18"/>
                <w:szCs w:val="18"/>
              </w:rPr>
              <w:t>19 884,2</w:t>
            </w:r>
          </w:p>
        </w:tc>
      </w:tr>
    </w:tbl>
    <w:p w:rsidR="00B75C86" w:rsidRPr="00B75C86" w:rsidRDefault="00B75C86" w:rsidP="00B75C86">
      <w:pPr>
        <w:tabs>
          <w:tab w:val="left" w:pos="3720"/>
        </w:tabs>
        <w:rPr>
          <w:lang w:eastAsia="en-US"/>
        </w:rPr>
      </w:pPr>
    </w:p>
    <w:sectPr w:rsidR="00B75C86" w:rsidRPr="00B75C86" w:rsidSect="005D687F">
      <w:headerReference w:type="default" r:id="rId14"/>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D3" w:rsidRDefault="00E75DD3" w:rsidP="0069425C">
      <w:r>
        <w:separator/>
      </w:r>
    </w:p>
  </w:endnote>
  <w:endnote w:type="continuationSeparator" w:id="0">
    <w:p w:rsidR="00E75DD3" w:rsidRDefault="00E75DD3"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D3" w:rsidRDefault="00E75DD3" w:rsidP="0069425C">
      <w:r>
        <w:separator/>
      </w:r>
    </w:p>
  </w:footnote>
  <w:footnote w:type="continuationSeparator" w:id="0">
    <w:p w:rsidR="00E75DD3" w:rsidRDefault="00E75DD3" w:rsidP="0069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173648"/>
      <w:docPartObj>
        <w:docPartGallery w:val="Page Numbers (Top of Page)"/>
        <w:docPartUnique/>
      </w:docPartObj>
    </w:sdtPr>
    <w:sdtEndPr/>
    <w:sdtContent>
      <w:p w:rsidR="00E75DD3" w:rsidRDefault="00E75DD3">
        <w:pPr>
          <w:pStyle w:val="a9"/>
          <w:jc w:val="center"/>
        </w:pPr>
        <w:r>
          <w:fldChar w:fldCharType="begin"/>
        </w:r>
        <w:r>
          <w:instrText>PAGE   \* MERGEFORMAT</w:instrText>
        </w:r>
        <w:r>
          <w:fldChar w:fldCharType="separate"/>
        </w:r>
        <w:r w:rsidR="00A42A9D">
          <w:rPr>
            <w:noProof/>
          </w:rPr>
          <w:t>3</w:t>
        </w:r>
        <w:r>
          <w:fldChar w:fldCharType="end"/>
        </w:r>
      </w:p>
    </w:sdtContent>
  </w:sdt>
  <w:p w:rsidR="00E75DD3" w:rsidRDefault="00E75D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10619"/>
    <w:rsid w:val="0001434C"/>
    <w:rsid w:val="000226C6"/>
    <w:rsid w:val="00041CCC"/>
    <w:rsid w:val="00042FDA"/>
    <w:rsid w:val="00056CF4"/>
    <w:rsid w:val="00066922"/>
    <w:rsid w:val="000720FC"/>
    <w:rsid w:val="00072D10"/>
    <w:rsid w:val="00080879"/>
    <w:rsid w:val="0009668B"/>
    <w:rsid w:val="00096998"/>
    <w:rsid w:val="000A7F5E"/>
    <w:rsid w:val="000B174C"/>
    <w:rsid w:val="000B4470"/>
    <w:rsid w:val="000C2EE0"/>
    <w:rsid w:val="000D08ED"/>
    <w:rsid w:val="000D596A"/>
    <w:rsid w:val="000E67B0"/>
    <w:rsid w:val="001137C1"/>
    <w:rsid w:val="00123459"/>
    <w:rsid w:val="00126270"/>
    <w:rsid w:val="001431D3"/>
    <w:rsid w:val="001571F6"/>
    <w:rsid w:val="00167FC7"/>
    <w:rsid w:val="001742CD"/>
    <w:rsid w:val="0019025C"/>
    <w:rsid w:val="001A3E2F"/>
    <w:rsid w:val="001C1C4E"/>
    <w:rsid w:val="001C25B3"/>
    <w:rsid w:val="001C41AA"/>
    <w:rsid w:val="001C5332"/>
    <w:rsid w:val="001C673C"/>
    <w:rsid w:val="001D55F7"/>
    <w:rsid w:val="001D6046"/>
    <w:rsid w:val="001E29D6"/>
    <w:rsid w:val="001E7B21"/>
    <w:rsid w:val="001F13F8"/>
    <w:rsid w:val="001F1E56"/>
    <w:rsid w:val="00201429"/>
    <w:rsid w:val="0020674D"/>
    <w:rsid w:val="00210FA5"/>
    <w:rsid w:val="00220097"/>
    <w:rsid w:val="00232471"/>
    <w:rsid w:val="00232B46"/>
    <w:rsid w:val="00235C1F"/>
    <w:rsid w:val="0024188F"/>
    <w:rsid w:val="00244BCC"/>
    <w:rsid w:val="002473D4"/>
    <w:rsid w:val="002608B6"/>
    <w:rsid w:val="00270EDF"/>
    <w:rsid w:val="00275D89"/>
    <w:rsid w:val="00280A43"/>
    <w:rsid w:val="0028196B"/>
    <w:rsid w:val="002A231D"/>
    <w:rsid w:val="002A31BC"/>
    <w:rsid w:val="002A5411"/>
    <w:rsid w:val="002C53A8"/>
    <w:rsid w:val="002C794A"/>
    <w:rsid w:val="002E3559"/>
    <w:rsid w:val="002F063C"/>
    <w:rsid w:val="0030271F"/>
    <w:rsid w:val="0031122D"/>
    <w:rsid w:val="00311AC3"/>
    <w:rsid w:val="00322537"/>
    <w:rsid w:val="0034250D"/>
    <w:rsid w:val="00343608"/>
    <w:rsid w:val="00361AD9"/>
    <w:rsid w:val="00362CBF"/>
    <w:rsid w:val="00363219"/>
    <w:rsid w:val="00367A99"/>
    <w:rsid w:val="003762B1"/>
    <w:rsid w:val="003930D3"/>
    <w:rsid w:val="003964EA"/>
    <w:rsid w:val="003A39D3"/>
    <w:rsid w:val="003A5DE4"/>
    <w:rsid w:val="003B08E8"/>
    <w:rsid w:val="003B2290"/>
    <w:rsid w:val="003B3170"/>
    <w:rsid w:val="003B4673"/>
    <w:rsid w:val="003B5BB7"/>
    <w:rsid w:val="003D328A"/>
    <w:rsid w:val="003F7066"/>
    <w:rsid w:val="00402F24"/>
    <w:rsid w:val="00413F5E"/>
    <w:rsid w:val="00423F86"/>
    <w:rsid w:val="00430445"/>
    <w:rsid w:val="00431E3C"/>
    <w:rsid w:val="004372A0"/>
    <w:rsid w:val="004536C6"/>
    <w:rsid w:val="00474E9A"/>
    <w:rsid w:val="00480D18"/>
    <w:rsid w:val="0048476C"/>
    <w:rsid w:val="0049027B"/>
    <w:rsid w:val="00490512"/>
    <w:rsid w:val="00491FEF"/>
    <w:rsid w:val="004A095C"/>
    <w:rsid w:val="004A2D68"/>
    <w:rsid w:val="004D075A"/>
    <w:rsid w:val="004D47DB"/>
    <w:rsid w:val="004E43D0"/>
    <w:rsid w:val="004F49A6"/>
    <w:rsid w:val="004F5449"/>
    <w:rsid w:val="00505202"/>
    <w:rsid w:val="00505E27"/>
    <w:rsid w:val="005074A6"/>
    <w:rsid w:val="005079CD"/>
    <w:rsid w:val="00512AF3"/>
    <w:rsid w:val="00527F3D"/>
    <w:rsid w:val="00534564"/>
    <w:rsid w:val="00534BF7"/>
    <w:rsid w:val="00571D72"/>
    <w:rsid w:val="00573A11"/>
    <w:rsid w:val="005A129A"/>
    <w:rsid w:val="005A4B0D"/>
    <w:rsid w:val="005C59A3"/>
    <w:rsid w:val="005D687F"/>
    <w:rsid w:val="005E2802"/>
    <w:rsid w:val="005F0721"/>
    <w:rsid w:val="005F2BEE"/>
    <w:rsid w:val="005F4B46"/>
    <w:rsid w:val="005F68F8"/>
    <w:rsid w:val="005F6F8F"/>
    <w:rsid w:val="00600C6B"/>
    <w:rsid w:val="00601472"/>
    <w:rsid w:val="006025E4"/>
    <w:rsid w:val="006179F5"/>
    <w:rsid w:val="00621A2E"/>
    <w:rsid w:val="00622DB5"/>
    <w:rsid w:val="00634354"/>
    <w:rsid w:val="00640EC7"/>
    <w:rsid w:val="0064755D"/>
    <w:rsid w:val="00661ACD"/>
    <w:rsid w:val="00662623"/>
    <w:rsid w:val="006628BD"/>
    <w:rsid w:val="006653ED"/>
    <w:rsid w:val="006659A2"/>
    <w:rsid w:val="00667A18"/>
    <w:rsid w:val="00667AA9"/>
    <w:rsid w:val="0068090D"/>
    <w:rsid w:val="0069425C"/>
    <w:rsid w:val="006A1F41"/>
    <w:rsid w:val="006B0F4F"/>
    <w:rsid w:val="006B59D3"/>
    <w:rsid w:val="006C1351"/>
    <w:rsid w:val="006D185D"/>
    <w:rsid w:val="006D310B"/>
    <w:rsid w:val="006D4429"/>
    <w:rsid w:val="006D768F"/>
    <w:rsid w:val="00710A5B"/>
    <w:rsid w:val="00711B88"/>
    <w:rsid w:val="007248B9"/>
    <w:rsid w:val="00735663"/>
    <w:rsid w:val="00752AF4"/>
    <w:rsid w:val="0076509E"/>
    <w:rsid w:val="00781728"/>
    <w:rsid w:val="007818C5"/>
    <w:rsid w:val="007820E6"/>
    <w:rsid w:val="007876C4"/>
    <w:rsid w:val="007A44F9"/>
    <w:rsid w:val="007A7DBE"/>
    <w:rsid w:val="007D1DAA"/>
    <w:rsid w:val="007D2BAF"/>
    <w:rsid w:val="007D544A"/>
    <w:rsid w:val="007E1E92"/>
    <w:rsid w:val="007E5925"/>
    <w:rsid w:val="007F28EE"/>
    <w:rsid w:val="007F44DF"/>
    <w:rsid w:val="00804635"/>
    <w:rsid w:val="00811026"/>
    <w:rsid w:val="00816306"/>
    <w:rsid w:val="00817C23"/>
    <w:rsid w:val="00821DA8"/>
    <w:rsid w:val="00840C96"/>
    <w:rsid w:val="00843076"/>
    <w:rsid w:val="00845D82"/>
    <w:rsid w:val="00850A0D"/>
    <w:rsid w:val="008610A4"/>
    <w:rsid w:val="0086136E"/>
    <w:rsid w:val="008622D1"/>
    <w:rsid w:val="00864F5B"/>
    <w:rsid w:val="00887D98"/>
    <w:rsid w:val="0089145C"/>
    <w:rsid w:val="0089483A"/>
    <w:rsid w:val="00896B70"/>
    <w:rsid w:val="008B0B58"/>
    <w:rsid w:val="008C1EA8"/>
    <w:rsid w:val="008C3542"/>
    <w:rsid w:val="008C5E9B"/>
    <w:rsid w:val="008D1321"/>
    <w:rsid w:val="008D5E93"/>
    <w:rsid w:val="008E2152"/>
    <w:rsid w:val="0090568C"/>
    <w:rsid w:val="009266C9"/>
    <w:rsid w:val="00943CF8"/>
    <w:rsid w:val="0096038F"/>
    <w:rsid w:val="00964E4A"/>
    <w:rsid w:val="00972612"/>
    <w:rsid w:val="0098198E"/>
    <w:rsid w:val="00996EC6"/>
    <w:rsid w:val="009A7BE1"/>
    <w:rsid w:val="009C1FE6"/>
    <w:rsid w:val="009C63D9"/>
    <w:rsid w:val="009C7EC5"/>
    <w:rsid w:val="009D0600"/>
    <w:rsid w:val="009F29F8"/>
    <w:rsid w:val="00A00A33"/>
    <w:rsid w:val="00A03DC4"/>
    <w:rsid w:val="00A1115C"/>
    <w:rsid w:val="00A20E85"/>
    <w:rsid w:val="00A32DC0"/>
    <w:rsid w:val="00A367B4"/>
    <w:rsid w:val="00A42A9D"/>
    <w:rsid w:val="00A42F21"/>
    <w:rsid w:val="00A436AA"/>
    <w:rsid w:val="00A54E44"/>
    <w:rsid w:val="00A60C93"/>
    <w:rsid w:val="00A6130D"/>
    <w:rsid w:val="00A7571C"/>
    <w:rsid w:val="00A77B04"/>
    <w:rsid w:val="00A821A6"/>
    <w:rsid w:val="00A8686C"/>
    <w:rsid w:val="00A946B6"/>
    <w:rsid w:val="00AA641C"/>
    <w:rsid w:val="00AC0738"/>
    <w:rsid w:val="00AC2012"/>
    <w:rsid w:val="00B00C69"/>
    <w:rsid w:val="00B72819"/>
    <w:rsid w:val="00B735E3"/>
    <w:rsid w:val="00B75C86"/>
    <w:rsid w:val="00BA1147"/>
    <w:rsid w:val="00BB1FE4"/>
    <w:rsid w:val="00BB2A85"/>
    <w:rsid w:val="00BC3F1B"/>
    <w:rsid w:val="00BC45F9"/>
    <w:rsid w:val="00BD62CE"/>
    <w:rsid w:val="00BD6B83"/>
    <w:rsid w:val="00BD7CFB"/>
    <w:rsid w:val="00BE3D34"/>
    <w:rsid w:val="00BE45FD"/>
    <w:rsid w:val="00BE57D7"/>
    <w:rsid w:val="00BF2636"/>
    <w:rsid w:val="00BF3D99"/>
    <w:rsid w:val="00C138FF"/>
    <w:rsid w:val="00C156CA"/>
    <w:rsid w:val="00C339DA"/>
    <w:rsid w:val="00C37517"/>
    <w:rsid w:val="00C5104E"/>
    <w:rsid w:val="00C553A3"/>
    <w:rsid w:val="00C7274F"/>
    <w:rsid w:val="00C90AC3"/>
    <w:rsid w:val="00C9138A"/>
    <w:rsid w:val="00C92F96"/>
    <w:rsid w:val="00CA357A"/>
    <w:rsid w:val="00CA45FF"/>
    <w:rsid w:val="00CB395C"/>
    <w:rsid w:val="00CB4EDD"/>
    <w:rsid w:val="00CB58A4"/>
    <w:rsid w:val="00CC0197"/>
    <w:rsid w:val="00CC2490"/>
    <w:rsid w:val="00CD6EEF"/>
    <w:rsid w:val="00CE509E"/>
    <w:rsid w:val="00D2003E"/>
    <w:rsid w:val="00D472AA"/>
    <w:rsid w:val="00D52DE9"/>
    <w:rsid w:val="00D5309D"/>
    <w:rsid w:val="00D767D7"/>
    <w:rsid w:val="00D91086"/>
    <w:rsid w:val="00DB42FD"/>
    <w:rsid w:val="00DB4C1B"/>
    <w:rsid w:val="00DB6F83"/>
    <w:rsid w:val="00DC3BE0"/>
    <w:rsid w:val="00DD3E5F"/>
    <w:rsid w:val="00DE24B4"/>
    <w:rsid w:val="00DE738E"/>
    <w:rsid w:val="00DF6EFC"/>
    <w:rsid w:val="00E14A27"/>
    <w:rsid w:val="00E1690A"/>
    <w:rsid w:val="00E2454C"/>
    <w:rsid w:val="00E26727"/>
    <w:rsid w:val="00E452C5"/>
    <w:rsid w:val="00E510B3"/>
    <w:rsid w:val="00E5782C"/>
    <w:rsid w:val="00E7310C"/>
    <w:rsid w:val="00E75C21"/>
    <w:rsid w:val="00E75DD3"/>
    <w:rsid w:val="00E83067"/>
    <w:rsid w:val="00E868AF"/>
    <w:rsid w:val="00E900D9"/>
    <w:rsid w:val="00E90C3B"/>
    <w:rsid w:val="00EB2B8D"/>
    <w:rsid w:val="00ED06CB"/>
    <w:rsid w:val="00EE02C2"/>
    <w:rsid w:val="00EE08D1"/>
    <w:rsid w:val="00EE0A39"/>
    <w:rsid w:val="00EE4B90"/>
    <w:rsid w:val="00EE7000"/>
    <w:rsid w:val="00EF37EF"/>
    <w:rsid w:val="00EF6303"/>
    <w:rsid w:val="00F032AE"/>
    <w:rsid w:val="00F12E48"/>
    <w:rsid w:val="00F47E01"/>
    <w:rsid w:val="00F5054D"/>
    <w:rsid w:val="00F63C86"/>
    <w:rsid w:val="00F64DB1"/>
    <w:rsid w:val="00F66271"/>
    <w:rsid w:val="00F67F98"/>
    <w:rsid w:val="00F822F9"/>
    <w:rsid w:val="00F86CB9"/>
    <w:rsid w:val="00F94279"/>
    <w:rsid w:val="00FD5B15"/>
    <w:rsid w:val="00FE61CA"/>
    <w:rsid w:val="00FE7F2E"/>
    <w:rsid w:val="00FF2DB7"/>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2C2CB-5E33-4403-A867-F9C36434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A367B4"/>
    <w:rPr>
      <w:color w:val="800080"/>
      <w:u w:val="single"/>
    </w:rPr>
  </w:style>
  <w:style w:type="paragraph" w:customStyle="1" w:styleId="msonormal0">
    <w:name w:val="msonormal"/>
    <w:basedOn w:val="a"/>
    <w:rsid w:val="00A367B4"/>
    <w:pPr>
      <w:spacing w:before="100" w:beforeAutospacing="1" w:after="100" w:afterAutospacing="1"/>
    </w:pPr>
  </w:style>
  <w:style w:type="paragraph" w:customStyle="1" w:styleId="xl116">
    <w:name w:val="xl116"/>
    <w:basedOn w:val="a"/>
    <w:rsid w:val="00A367B4"/>
    <w:pPr>
      <w:spacing w:before="100" w:beforeAutospacing="1" w:after="100" w:afterAutospacing="1"/>
    </w:pPr>
  </w:style>
  <w:style w:type="paragraph" w:customStyle="1" w:styleId="xl117">
    <w:name w:val="xl117"/>
    <w:basedOn w:val="a"/>
    <w:rsid w:val="00A367B4"/>
    <w:pPr>
      <w:spacing w:before="100" w:beforeAutospacing="1" w:after="100" w:afterAutospacing="1"/>
    </w:pPr>
    <w:rPr>
      <w:sz w:val="18"/>
      <w:szCs w:val="18"/>
    </w:rPr>
  </w:style>
  <w:style w:type="paragraph" w:customStyle="1" w:styleId="xl118">
    <w:name w:val="xl118"/>
    <w:basedOn w:val="a"/>
    <w:rsid w:val="00A367B4"/>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A367B4"/>
    <w:pPr>
      <w:spacing w:before="100" w:beforeAutospacing="1" w:after="100" w:afterAutospacing="1"/>
    </w:pPr>
    <w:rPr>
      <w:i/>
      <w:iCs/>
      <w:sz w:val="18"/>
      <w:szCs w:val="18"/>
    </w:rPr>
  </w:style>
  <w:style w:type="paragraph" w:customStyle="1" w:styleId="xl120">
    <w:name w:val="xl120"/>
    <w:basedOn w:val="a"/>
    <w:rsid w:val="00A367B4"/>
    <w:pPr>
      <w:spacing w:before="100" w:beforeAutospacing="1" w:after="100" w:afterAutospacing="1"/>
    </w:pPr>
    <w:rPr>
      <w:b/>
      <w:bCs/>
      <w:i/>
      <w:iCs/>
      <w:sz w:val="18"/>
      <w:szCs w:val="18"/>
    </w:rPr>
  </w:style>
  <w:style w:type="paragraph" w:customStyle="1" w:styleId="xl121">
    <w:name w:val="xl121"/>
    <w:basedOn w:val="a"/>
    <w:rsid w:val="00A367B4"/>
    <w:pPr>
      <w:spacing w:before="100" w:beforeAutospacing="1" w:after="100" w:afterAutospacing="1"/>
    </w:pPr>
    <w:rPr>
      <w:sz w:val="22"/>
      <w:szCs w:val="22"/>
    </w:rPr>
  </w:style>
  <w:style w:type="paragraph" w:customStyle="1" w:styleId="xl122">
    <w:name w:val="xl122"/>
    <w:basedOn w:val="a"/>
    <w:rsid w:val="00A367B4"/>
    <w:pPr>
      <w:spacing w:before="100" w:beforeAutospacing="1" w:after="100" w:afterAutospacing="1"/>
      <w:jc w:val="center"/>
    </w:pPr>
    <w:rPr>
      <w:sz w:val="22"/>
      <w:szCs w:val="22"/>
    </w:rPr>
  </w:style>
  <w:style w:type="paragraph" w:customStyle="1" w:styleId="xl123">
    <w:name w:val="xl123"/>
    <w:basedOn w:val="a"/>
    <w:rsid w:val="00A367B4"/>
    <w:pPr>
      <w:spacing w:before="100" w:beforeAutospacing="1" w:after="100" w:afterAutospacing="1"/>
    </w:pPr>
    <w:rPr>
      <w:sz w:val="22"/>
      <w:szCs w:val="22"/>
    </w:rPr>
  </w:style>
  <w:style w:type="paragraph" w:customStyle="1" w:styleId="xl124">
    <w:name w:val="xl124"/>
    <w:basedOn w:val="a"/>
    <w:rsid w:val="00A367B4"/>
    <w:pPr>
      <w:spacing w:before="100" w:beforeAutospacing="1" w:after="100" w:afterAutospacing="1"/>
    </w:pPr>
    <w:rPr>
      <w:rFonts w:ascii="Times New Roman CYR" w:hAnsi="Times New Roman CYR" w:cs="Times New Roman CYR"/>
    </w:rPr>
  </w:style>
  <w:style w:type="paragraph" w:customStyle="1" w:styleId="xl125">
    <w:name w:val="xl125"/>
    <w:basedOn w:val="a"/>
    <w:rsid w:val="00A367B4"/>
    <w:pPr>
      <w:spacing w:before="100" w:beforeAutospacing="1" w:after="100" w:afterAutospacing="1"/>
      <w:jc w:val="center"/>
      <w:textAlignment w:val="center"/>
    </w:pPr>
    <w:rPr>
      <w:sz w:val="22"/>
      <w:szCs w:val="22"/>
    </w:rPr>
  </w:style>
  <w:style w:type="paragraph" w:customStyle="1" w:styleId="xl126">
    <w:name w:val="xl126"/>
    <w:basedOn w:val="a"/>
    <w:rsid w:val="00A367B4"/>
    <w:pPr>
      <w:spacing w:before="100" w:beforeAutospacing="1" w:after="100" w:afterAutospacing="1"/>
      <w:jc w:val="center"/>
      <w:textAlignment w:val="center"/>
    </w:pPr>
    <w:rPr>
      <w:sz w:val="22"/>
      <w:szCs w:val="22"/>
    </w:rPr>
  </w:style>
  <w:style w:type="paragraph" w:customStyle="1" w:styleId="xl127">
    <w:name w:val="xl127"/>
    <w:basedOn w:val="a"/>
    <w:rsid w:val="00A367B4"/>
    <w:pPr>
      <w:spacing w:before="100" w:beforeAutospacing="1" w:after="100" w:afterAutospacing="1"/>
      <w:jc w:val="center"/>
      <w:textAlignment w:val="center"/>
    </w:pPr>
    <w:rPr>
      <w:sz w:val="16"/>
      <w:szCs w:val="16"/>
    </w:rPr>
  </w:style>
  <w:style w:type="paragraph" w:customStyle="1" w:styleId="xl128">
    <w:name w:val="xl128"/>
    <w:basedOn w:val="a"/>
    <w:rsid w:val="00A367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A367B4"/>
    <w:pPr>
      <w:spacing w:before="100" w:beforeAutospacing="1" w:after="100" w:afterAutospacing="1"/>
    </w:pPr>
    <w:rPr>
      <w:b/>
      <w:bCs/>
      <w:i/>
      <w:iCs/>
      <w:sz w:val="18"/>
      <w:szCs w:val="18"/>
    </w:rPr>
  </w:style>
  <w:style w:type="paragraph" w:customStyle="1" w:styleId="xl147">
    <w:name w:val="xl147"/>
    <w:basedOn w:val="a"/>
    <w:rsid w:val="00A367B4"/>
    <w:pPr>
      <w:spacing w:before="100" w:beforeAutospacing="1" w:after="100" w:afterAutospacing="1"/>
    </w:pPr>
    <w:rPr>
      <w:i/>
      <w:iCs/>
      <w:sz w:val="18"/>
      <w:szCs w:val="18"/>
    </w:rPr>
  </w:style>
  <w:style w:type="paragraph" w:customStyle="1" w:styleId="xl148">
    <w:name w:val="xl148"/>
    <w:basedOn w:val="a"/>
    <w:rsid w:val="00A367B4"/>
    <w:pPr>
      <w:spacing w:before="100" w:beforeAutospacing="1" w:after="100" w:afterAutospacing="1"/>
      <w:jc w:val="center"/>
      <w:textAlignment w:val="center"/>
    </w:pPr>
    <w:rPr>
      <w:sz w:val="16"/>
      <w:szCs w:val="16"/>
    </w:rPr>
  </w:style>
  <w:style w:type="paragraph" w:customStyle="1" w:styleId="xl149">
    <w:name w:val="xl149"/>
    <w:basedOn w:val="a"/>
    <w:rsid w:val="00A367B4"/>
    <w:pPr>
      <w:spacing w:before="100" w:beforeAutospacing="1" w:after="100" w:afterAutospacing="1"/>
    </w:pPr>
    <w:rPr>
      <w:sz w:val="16"/>
      <w:szCs w:val="16"/>
    </w:rPr>
  </w:style>
  <w:style w:type="paragraph" w:customStyle="1" w:styleId="xl150">
    <w:name w:val="xl150"/>
    <w:basedOn w:val="a"/>
    <w:rsid w:val="00A367B4"/>
    <w:pPr>
      <w:spacing w:before="100" w:beforeAutospacing="1" w:after="100" w:afterAutospacing="1"/>
    </w:pPr>
    <w:rPr>
      <w:sz w:val="18"/>
      <w:szCs w:val="18"/>
    </w:rPr>
  </w:style>
  <w:style w:type="paragraph" w:customStyle="1" w:styleId="xl151">
    <w:name w:val="xl151"/>
    <w:basedOn w:val="a"/>
    <w:rsid w:val="00A367B4"/>
    <w:pPr>
      <w:spacing w:before="100" w:beforeAutospacing="1" w:after="100" w:afterAutospacing="1"/>
    </w:pPr>
    <w:rPr>
      <w:b/>
      <w:bCs/>
      <w:sz w:val="18"/>
      <w:szCs w:val="18"/>
    </w:rPr>
  </w:style>
  <w:style w:type="paragraph" w:customStyle="1" w:styleId="xl152">
    <w:name w:val="xl152"/>
    <w:basedOn w:val="a"/>
    <w:rsid w:val="00A367B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A367B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A367B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0">
    <w:name w:val="xl160"/>
    <w:basedOn w:val="a"/>
    <w:rsid w:val="00A367B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1">
    <w:name w:val="xl161"/>
    <w:basedOn w:val="a"/>
    <w:rsid w:val="00A367B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A367B4"/>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3">
    <w:name w:val="xl163"/>
    <w:basedOn w:val="a"/>
    <w:rsid w:val="00A367B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4">
    <w:name w:val="xl164"/>
    <w:basedOn w:val="a"/>
    <w:rsid w:val="00A367B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A367B4"/>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6">
    <w:name w:val="xl166"/>
    <w:basedOn w:val="a"/>
    <w:rsid w:val="00A367B4"/>
    <w:pPr>
      <w:pBdr>
        <w:top w:val="single" w:sz="4" w:space="0" w:color="auto"/>
        <w:bottom w:val="single" w:sz="4" w:space="0" w:color="auto"/>
      </w:pBdr>
      <w:spacing w:before="100" w:beforeAutospacing="1" w:after="100" w:afterAutospacing="1"/>
      <w:jc w:val="center"/>
    </w:pPr>
    <w:rPr>
      <w:sz w:val="18"/>
      <w:szCs w:val="18"/>
    </w:rPr>
  </w:style>
  <w:style w:type="paragraph" w:customStyle="1" w:styleId="xl167">
    <w:name w:val="xl167"/>
    <w:basedOn w:val="a"/>
    <w:rsid w:val="00A367B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A367B4"/>
    <w:pPr>
      <w:pBdr>
        <w:top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A367B4"/>
    <w:pPr>
      <w:spacing w:before="100" w:beforeAutospacing="1" w:after="100" w:afterAutospacing="1"/>
    </w:pPr>
    <w:rPr>
      <w:rFonts w:ascii="Times New Roman CYR" w:hAnsi="Times New Roman CYR" w:cs="Times New Roman CYR"/>
      <w:b/>
      <w:bCs/>
      <w:sz w:val="28"/>
      <w:szCs w:val="28"/>
    </w:rPr>
  </w:style>
  <w:style w:type="paragraph" w:customStyle="1" w:styleId="xl170">
    <w:name w:val="xl170"/>
    <w:basedOn w:val="a"/>
    <w:rsid w:val="00A367B4"/>
    <w:pPr>
      <w:spacing w:before="100" w:beforeAutospacing="1" w:after="100" w:afterAutospacing="1"/>
    </w:pPr>
    <w:rPr>
      <w:b/>
      <w:bCs/>
      <w:sz w:val="28"/>
      <w:szCs w:val="28"/>
    </w:rPr>
  </w:style>
  <w:style w:type="paragraph" w:customStyle="1" w:styleId="xl171">
    <w:name w:val="xl171"/>
    <w:basedOn w:val="a"/>
    <w:rsid w:val="00A367B4"/>
    <w:pPr>
      <w:spacing w:before="100" w:beforeAutospacing="1" w:after="100" w:afterAutospacing="1"/>
    </w:pPr>
    <w:rPr>
      <w:b/>
      <w:bCs/>
      <w:sz w:val="28"/>
      <w:szCs w:val="28"/>
    </w:rPr>
  </w:style>
  <w:style w:type="paragraph" w:customStyle="1" w:styleId="xl172">
    <w:name w:val="xl172"/>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3">
    <w:name w:val="xl173"/>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A367B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5">
    <w:name w:val="xl175"/>
    <w:basedOn w:val="a"/>
    <w:rsid w:val="00A367B4"/>
    <w:pPr>
      <w:pBdr>
        <w:top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7">
    <w:name w:val="xl177"/>
    <w:basedOn w:val="a"/>
    <w:rsid w:val="00A367B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8">
    <w:name w:val="xl178"/>
    <w:basedOn w:val="a"/>
    <w:rsid w:val="00A367B4"/>
    <w:pPr>
      <w:pBdr>
        <w:top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A367B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0">
    <w:name w:val="xl180"/>
    <w:basedOn w:val="a"/>
    <w:rsid w:val="00A367B4"/>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1">
    <w:name w:val="xl181"/>
    <w:basedOn w:val="a"/>
    <w:rsid w:val="00A367B4"/>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4">
    <w:name w:val="xl184"/>
    <w:basedOn w:val="a"/>
    <w:rsid w:val="00A367B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5">
    <w:name w:val="xl185"/>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6">
    <w:name w:val="xl186"/>
    <w:basedOn w:val="a"/>
    <w:rsid w:val="00A367B4"/>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7">
    <w:name w:val="xl187"/>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89">
    <w:name w:val="xl189"/>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A367B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6">
    <w:name w:val="xl196"/>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7">
    <w:name w:val="xl197"/>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8">
    <w:name w:val="xl198"/>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9">
    <w:name w:val="xl199"/>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0">
    <w:name w:val="xl200"/>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2">
    <w:name w:val="xl202"/>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3">
    <w:name w:val="xl203"/>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4">
    <w:name w:val="xl204"/>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5">
    <w:name w:val="xl205"/>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6">
    <w:name w:val="xl206"/>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7">
    <w:name w:val="xl207"/>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0">
    <w:name w:val="xl210"/>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1">
    <w:name w:val="xl211"/>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2">
    <w:name w:val="xl212"/>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3">
    <w:name w:val="xl213"/>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4">
    <w:name w:val="xl214"/>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5">
    <w:name w:val="xl215"/>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6">
    <w:name w:val="xl216"/>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7">
    <w:name w:val="xl217"/>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8">
    <w:name w:val="xl218"/>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9">
    <w:name w:val="xl219"/>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A367B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1">
    <w:name w:val="xl221"/>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2">
    <w:name w:val="xl222"/>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4">
    <w:name w:val="xl224"/>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5">
    <w:name w:val="xl225"/>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7">
    <w:name w:val="xl227"/>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8">
    <w:name w:val="xl228"/>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9">
    <w:name w:val="xl229"/>
    <w:basedOn w:val="a"/>
    <w:rsid w:val="00A367B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A367B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3">
    <w:name w:val="xl233"/>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A367B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5">
    <w:name w:val="xl235"/>
    <w:basedOn w:val="a"/>
    <w:rsid w:val="00A367B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6">
    <w:name w:val="xl236"/>
    <w:basedOn w:val="a"/>
    <w:rsid w:val="00A367B4"/>
    <w:pPr>
      <w:pBdr>
        <w:top w:val="single" w:sz="4" w:space="0" w:color="auto"/>
        <w:bottom w:val="single" w:sz="4" w:space="0" w:color="auto"/>
      </w:pBdr>
      <w:spacing w:before="100" w:beforeAutospacing="1" w:after="100" w:afterAutospacing="1"/>
      <w:jc w:val="center"/>
    </w:pPr>
    <w:rPr>
      <w:sz w:val="18"/>
      <w:szCs w:val="18"/>
    </w:rPr>
  </w:style>
  <w:style w:type="paragraph" w:customStyle="1" w:styleId="xl237">
    <w:name w:val="xl237"/>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8">
    <w:name w:val="xl238"/>
    <w:basedOn w:val="a"/>
    <w:rsid w:val="00A367B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9">
    <w:name w:val="xl239"/>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3">
    <w:name w:val="xl243"/>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4">
    <w:name w:val="xl244"/>
    <w:basedOn w:val="a"/>
    <w:rsid w:val="00A367B4"/>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5">
    <w:name w:val="xl245"/>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6">
    <w:name w:val="xl246"/>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7">
    <w:name w:val="xl247"/>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0">
    <w:name w:val="xl250"/>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1">
    <w:name w:val="xl251"/>
    <w:basedOn w:val="a"/>
    <w:rsid w:val="00A367B4"/>
    <w:pPr>
      <w:shd w:val="clear" w:color="000000" w:fill="FFFFFF"/>
      <w:spacing w:before="100" w:beforeAutospacing="1" w:after="100" w:afterAutospacing="1"/>
    </w:pPr>
    <w:rPr>
      <w:sz w:val="18"/>
      <w:szCs w:val="18"/>
    </w:rPr>
  </w:style>
  <w:style w:type="paragraph" w:customStyle="1" w:styleId="xl252">
    <w:name w:val="xl252"/>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4">
    <w:name w:val="xl254"/>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6">
    <w:name w:val="xl256"/>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7">
    <w:name w:val="xl257"/>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8">
    <w:name w:val="xl258"/>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9">
    <w:name w:val="xl259"/>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62">
    <w:name w:val="xl262"/>
    <w:basedOn w:val="a"/>
    <w:rsid w:val="00A367B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3">
    <w:name w:val="xl263"/>
    <w:basedOn w:val="a"/>
    <w:rsid w:val="00A367B4"/>
    <w:pPr>
      <w:pBdr>
        <w:top w:val="single" w:sz="4" w:space="0" w:color="auto"/>
        <w:bottom w:val="single" w:sz="4" w:space="0" w:color="auto"/>
      </w:pBdr>
      <w:spacing w:before="100" w:beforeAutospacing="1" w:after="100" w:afterAutospacing="1"/>
      <w:jc w:val="center"/>
    </w:pPr>
    <w:rPr>
      <w:sz w:val="18"/>
      <w:szCs w:val="18"/>
    </w:rPr>
  </w:style>
  <w:style w:type="paragraph" w:customStyle="1" w:styleId="xl264">
    <w:name w:val="xl264"/>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5">
    <w:name w:val="xl265"/>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6">
    <w:name w:val="xl266"/>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7">
    <w:name w:val="xl267"/>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8">
    <w:name w:val="xl268"/>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9">
    <w:name w:val="xl269"/>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0">
    <w:name w:val="xl270"/>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1">
    <w:name w:val="xl271"/>
    <w:basedOn w:val="a"/>
    <w:rsid w:val="00A367B4"/>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2">
    <w:name w:val="xl272"/>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3">
    <w:name w:val="xl273"/>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4">
    <w:name w:val="xl274"/>
    <w:basedOn w:val="a"/>
    <w:rsid w:val="00A367B4"/>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5">
    <w:name w:val="xl275"/>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6">
    <w:name w:val="xl276"/>
    <w:basedOn w:val="a"/>
    <w:rsid w:val="00A367B4"/>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7">
    <w:name w:val="xl277"/>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8">
    <w:name w:val="xl278"/>
    <w:basedOn w:val="a"/>
    <w:rsid w:val="00A367B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79">
    <w:name w:val="xl279"/>
    <w:basedOn w:val="a"/>
    <w:rsid w:val="00A367B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0">
    <w:name w:val="xl280"/>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1">
    <w:name w:val="xl281"/>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A367B4"/>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3">
    <w:name w:val="xl283"/>
    <w:basedOn w:val="a"/>
    <w:rsid w:val="00A367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4">
    <w:name w:val="xl284"/>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6">
    <w:name w:val="xl286"/>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A367B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89">
    <w:name w:val="xl289"/>
    <w:basedOn w:val="a"/>
    <w:rsid w:val="00A367B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2551">
      <w:bodyDiv w:val="1"/>
      <w:marLeft w:val="0"/>
      <w:marRight w:val="0"/>
      <w:marTop w:val="0"/>
      <w:marBottom w:val="0"/>
      <w:divBdr>
        <w:top w:val="none" w:sz="0" w:space="0" w:color="auto"/>
        <w:left w:val="none" w:sz="0" w:space="0" w:color="auto"/>
        <w:bottom w:val="none" w:sz="0" w:space="0" w:color="auto"/>
        <w:right w:val="none" w:sz="0" w:space="0" w:color="auto"/>
      </w:divBdr>
    </w:div>
    <w:div w:id="166944333">
      <w:bodyDiv w:val="1"/>
      <w:marLeft w:val="0"/>
      <w:marRight w:val="0"/>
      <w:marTop w:val="0"/>
      <w:marBottom w:val="0"/>
      <w:divBdr>
        <w:top w:val="none" w:sz="0" w:space="0" w:color="auto"/>
        <w:left w:val="none" w:sz="0" w:space="0" w:color="auto"/>
        <w:bottom w:val="none" w:sz="0" w:space="0" w:color="auto"/>
        <w:right w:val="none" w:sz="0" w:space="0" w:color="auto"/>
      </w:divBdr>
    </w:div>
    <w:div w:id="234701706">
      <w:bodyDiv w:val="1"/>
      <w:marLeft w:val="0"/>
      <w:marRight w:val="0"/>
      <w:marTop w:val="0"/>
      <w:marBottom w:val="0"/>
      <w:divBdr>
        <w:top w:val="none" w:sz="0" w:space="0" w:color="auto"/>
        <w:left w:val="none" w:sz="0" w:space="0" w:color="auto"/>
        <w:bottom w:val="none" w:sz="0" w:space="0" w:color="auto"/>
        <w:right w:val="none" w:sz="0" w:space="0" w:color="auto"/>
      </w:divBdr>
    </w:div>
    <w:div w:id="342901056">
      <w:bodyDiv w:val="1"/>
      <w:marLeft w:val="0"/>
      <w:marRight w:val="0"/>
      <w:marTop w:val="0"/>
      <w:marBottom w:val="0"/>
      <w:divBdr>
        <w:top w:val="none" w:sz="0" w:space="0" w:color="auto"/>
        <w:left w:val="none" w:sz="0" w:space="0" w:color="auto"/>
        <w:bottom w:val="none" w:sz="0" w:space="0" w:color="auto"/>
        <w:right w:val="none" w:sz="0" w:space="0" w:color="auto"/>
      </w:divBdr>
    </w:div>
    <w:div w:id="400179092">
      <w:bodyDiv w:val="1"/>
      <w:marLeft w:val="0"/>
      <w:marRight w:val="0"/>
      <w:marTop w:val="0"/>
      <w:marBottom w:val="0"/>
      <w:divBdr>
        <w:top w:val="none" w:sz="0" w:space="0" w:color="auto"/>
        <w:left w:val="none" w:sz="0" w:space="0" w:color="auto"/>
        <w:bottom w:val="none" w:sz="0" w:space="0" w:color="auto"/>
        <w:right w:val="none" w:sz="0" w:space="0" w:color="auto"/>
      </w:divBdr>
    </w:div>
    <w:div w:id="484276798">
      <w:bodyDiv w:val="1"/>
      <w:marLeft w:val="0"/>
      <w:marRight w:val="0"/>
      <w:marTop w:val="0"/>
      <w:marBottom w:val="0"/>
      <w:divBdr>
        <w:top w:val="none" w:sz="0" w:space="0" w:color="auto"/>
        <w:left w:val="none" w:sz="0" w:space="0" w:color="auto"/>
        <w:bottom w:val="none" w:sz="0" w:space="0" w:color="auto"/>
        <w:right w:val="none" w:sz="0" w:space="0" w:color="auto"/>
      </w:divBdr>
    </w:div>
    <w:div w:id="512960106">
      <w:bodyDiv w:val="1"/>
      <w:marLeft w:val="0"/>
      <w:marRight w:val="0"/>
      <w:marTop w:val="0"/>
      <w:marBottom w:val="0"/>
      <w:divBdr>
        <w:top w:val="none" w:sz="0" w:space="0" w:color="auto"/>
        <w:left w:val="none" w:sz="0" w:space="0" w:color="auto"/>
        <w:bottom w:val="none" w:sz="0" w:space="0" w:color="auto"/>
        <w:right w:val="none" w:sz="0" w:space="0" w:color="auto"/>
      </w:divBdr>
    </w:div>
    <w:div w:id="525992649">
      <w:bodyDiv w:val="1"/>
      <w:marLeft w:val="0"/>
      <w:marRight w:val="0"/>
      <w:marTop w:val="0"/>
      <w:marBottom w:val="0"/>
      <w:divBdr>
        <w:top w:val="none" w:sz="0" w:space="0" w:color="auto"/>
        <w:left w:val="none" w:sz="0" w:space="0" w:color="auto"/>
        <w:bottom w:val="none" w:sz="0" w:space="0" w:color="auto"/>
        <w:right w:val="none" w:sz="0" w:space="0" w:color="auto"/>
      </w:divBdr>
    </w:div>
    <w:div w:id="543172651">
      <w:bodyDiv w:val="1"/>
      <w:marLeft w:val="0"/>
      <w:marRight w:val="0"/>
      <w:marTop w:val="0"/>
      <w:marBottom w:val="0"/>
      <w:divBdr>
        <w:top w:val="none" w:sz="0" w:space="0" w:color="auto"/>
        <w:left w:val="none" w:sz="0" w:space="0" w:color="auto"/>
        <w:bottom w:val="none" w:sz="0" w:space="0" w:color="auto"/>
        <w:right w:val="none" w:sz="0" w:space="0" w:color="auto"/>
      </w:divBdr>
    </w:div>
    <w:div w:id="595095904">
      <w:bodyDiv w:val="1"/>
      <w:marLeft w:val="0"/>
      <w:marRight w:val="0"/>
      <w:marTop w:val="0"/>
      <w:marBottom w:val="0"/>
      <w:divBdr>
        <w:top w:val="none" w:sz="0" w:space="0" w:color="auto"/>
        <w:left w:val="none" w:sz="0" w:space="0" w:color="auto"/>
        <w:bottom w:val="none" w:sz="0" w:space="0" w:color="auto"/>
        <w:right w:val="none" w:sz="0" w:space="0" w:color="auto"/>
      </w:divBdr>
    </w:div>
    <w:div w:id="693457590">
      <w:bodyDiv w:val="1"/>
      <w:marLeft w:val="0"/>
      <w:marRight w:val="0"/>
      <w:marTop w:val="0"/>
      <w:marBottom w:val="0"/>
      <w:divBdr>
        <w:top w:val="none" w:sz="0" w:space="0" w:color="auto"/>
        <w:left w:val="none" w:sz="0" w:space="0" w:color="auto"/>
        <w:bottom w:val="none" w:sz="0" w:space="0" w:color="auto"/>
        <w:right w:val="none" w:sz="0" w:space="0" w:color="auto"/>
      </w:divBdr>
    </w:div>
    <w:div w:id="770442649">
      <w:bodyDiv w:val="1"/>
      <w:marLeft w:val="0"/>
      <w:marRight w:val="0"/>
      <w:marTop w:val="0"/>
      <w:marBottom w:val="0"/>
      <w:divBdr>
        <w:top w:val="none" w:sz="0" w:space="0" w:color="auto"/>
        <w:left w:val="none" w:sz="0" w:space="0" w:color="auto"/>
        <w:bottom w:val="none" w:sz="0" w:space="0" w:color="auto"/>
        <w:right w:val="none" w:sz="0" w:space="0" w:color="auto"/>
      </w:divBdr>
    </w:div>
    <w:div w:id="836775186">
      <w:bodyDiv w:val="1"/>
      <w:marLeft w:val="0"/>
      <w:marRight w:val="0"/>
      <w:marTop w:val="0"/>
      <w:marBottom w:val="0"/>
      <w:divBdr>
        <w:top w:val="none" w:sz="0" w:space="0" w:color="auto"/>
        <w:left w:val="none" w:sz="0" w:space="0" w:color="auto"/>
        <w:bottom w:val="none" w:sz="0" w:space="0" w:color="auto"/>
        <w:right w:val="none" w:sz="0" w:space="0" w:color="auto"/>
      </w:divBdr>
    </w:div>
    <w:div w:id="909999638">
      <w:bodyDiv w:val="1"/>
      <w:marLeft w:val="0"/>
      <w:marRight w:val="0"/>
      <w:marTop w:val="0"/>
      <w:marBottom w:val="0"/>
      <w:divBdr>
        <w:top w:val="none" w:sz="0" w:space="0" w:color="auto"/>
        <w:left w:val="none" w:sz="0" w:space="0" w:color="auto"/>
        <w:bottom w:val="none" w:sz="0" w:space="0" w:color="auto"/>
        <w:right w:val="none" w:sz="0" w:space="0" w:color="auto"/>
      </w:divBdr>
    </w:div>
    <w:div w:id="962540244">
      <w:bodyDiv w:val="1"/>
      <w:marLeft w:val="0"/>
      <w:marRight w:val="0"/>
      <w:marTop w:val="0"/>
      <w:marBottom w:val="0"/>
      <w:divBdr>
        <w:top w:val="none" w:sz="0" w:space="0" w:color="auto"/>
        <w:left w:val="none" w:sz="0" w:space="0" w:color="auto"/>
        <w:bottom w:val="none" w:sz="0" w:space="0" w:color="auto"/>
        <w:right w:val="none" w:sz="0" w:space="0" w:color="auto"/>
      </w:divBdr>
    </w:div>
    <w:div w:id="1170952830">
      <w:bodyDiv w:val="1"/>
      <w:marLeft w:val="0"/>
      <w:marRight w:val="0"/>
      <w:marTop w:val="0"/>
      <w:marBottom w:val="0"/>
      <w:divBdr>
        <w:top w:val="none" w:sz="0" w:space="0" w:color="auto"/>
        <w:left w:val="none" w:sz="0" w:space="0" w:color="auto"/>
        <w:bottom w:val="none" w:sz="0" w:space="0" w:color="auto"/>
        <w:right w:val="none" w:sz="0" w:space="0" w:color="auto"/>
      </w:divBdr>
    </w:div>
    <w:div w:id="1180778356">
      <w:bodyDiv w:val="1"/>
      <w:marLeft w:val="0"/>
      <w:marRight w:val="0"/>
      <w:marTop w:val="0"/>
      <w:marBottom w:val="0"/>
      <w:divBdr>
        <w:top w:val="none" w:sz="0" w:space="0" w:color="auto"/>
        <w:left w:val="none" w:sz="0" w:space="0" w:color="auto"/>
        <w:bottom w:val="none" w:sz="0" w:space="0" w:color="auto"/>
        <w:right w:val="none" w:sz="0" w:space="0" w:color="auto"/>
      </w:divBdr>
    </w:div>
    <w:div w:id="1249925448">
      <w:bodyDiv w:val="1"/>
      <w:marLeft w:val="0"/>
      <w:marRight w:val="0"/>
      <w:marTop w:val="0"/>
      <w:marBottom w:val="0"/>
      <w:divBdr>
        <w:top w:val="none" w:sz="0" w:space="0" w:color="auto"/>
        <w:left w:val="none" w:sz="0" w:space="0" w:color="auto"/>
        <w:bottom w:val="none" w:sz="0" w:space="0" w:color="auto"/>
        <w:right w:val="none" w:sz="0" w:space="0" w:color="auto"/>
      </w:divBdr>
    </w:div>
    <w:div w:id="1261448266">
      <w:bodyDiv w:val="1"/>
      <w:marLeft w:val="0"/>
      <w:marRight w:val="0"/>
      <w:marTop w:val="0"/>
      <w:marBottom w:val="0"/>
      <w:divBdr>
        <w:top w:val="none" w:sz="0" w:space="0" w:color="auto"/>
        <w:left w:val="none" w:sz="0" w:space="0" w:color="auto"/>
        <w:bottom w:val="none" w:sz="0" w:space="0" w:color="auto"/>
        <w:right w:val="none" w:sz="0" w:space="0" w:color="auto"/>
      </w:divBdr>
    </w:div>
    <w:div w:id="1286305967">
      <w:bodyDiv w:val="1"/>
      <w:marLeft w:val="0"/>
      <w:marRight w:val="0"/>
      <w:marTop w:val="0"/>
      <w:marBottom w:val="0"/>
      <w:divBdr>
        <w:top w:val="none" w:sz="0" w:space="0" w:color="auto"/>
        <w:left w:val="none" w:sz="0" w:space="0" w:color="auto"/>
        <w:bottom w:val="none" w:sz="0" w:space="0" w:color="auto"/>
        <w:right w:val="none" w:sz="0" w:space="0" w:color="auto"/>
      </w:divBdr>
    </w:div>
    <w:div w:id="1382241878">
      <w:bodyDiv w:val="1"/>
      <w:marLeft w:val="0"/>
      <w:marRight w:val="0"/>
      <w:marTop w:val="0"/>
      <w:marBottom w:val="0"/>
      <w:divBdr>
        <w:top w:val="none" w:sz="0" w:space="0" w:color="auto"/>
        <w:left w:val="none" w:sz="0" w:space="0" w:color="auto"/>
        <w:bottom w:val="none" w:sz="0" w:space="0" w:color="auto"/>
        <w:right w:val="none" w:sz="0" w:space="0" w:color="auto"/>
      </w:divBdr>
    </w:div>
    <w:div w:id="1443499592">
      <w:bodyDiv w:val="1"/>
      <w:marLeft w:val="0"/>
      <w:marRight w:val="0"/>
      <w:marTop w:val="0"/>
      <w:marBottom w:val="0"/>
      <w:divBdr>
        <w:top w:val="none" w:sz="0" w:space="0" w:color="auto"/>
        <w:left w:val="none" w:sz="0" w:space="0" w:color="auto"/>
        <w:bottom w:val="none" w:sz="0" w:space="0" w:color="auto"/>
        <w:right w:val="none" w:sz="0" w:space="0" w:color="auto"/>
      </w:divBdr>
    </w:div>
    <w:div w:id="1608192091">
      <w:bodyDiv w:val="1"/>
      <w:marLeft w:val="0"/>
      <w:marRight w:val="0"/>
      <w:marTop w:val="0"/>
      <w:marBottom w:val="0"/>
      <w:divBdr>
        <w:top w:val="none" w:sz="0" w:space="0" w:color="auto"/>
        <w:left w:val="none" w:sz="0" w:space="0" w:color="auto"/>
        <w:bottom w:val="none" w:sz="0" w:space="0" w:color="auto"/>
        <w:right w:val="none" w:sz="0" w:space="0" w:color="auto"/>
      </w:divBdr>
    </w:div>
    <w:div w:id="1638998137">
      <w:bodyDiv w:val="1"/>
      <w:marLeft w:val="0"/>
      <w:marRight w:val="0"/>
      <w:marTop w:val="0"/>
      <w:marBottom w:val="0"/>
      <w:divBdr>
        <w:top w:val="none" w:sz="0" w:space="0" w:color="auto"/>
        <w:left w:val="none" w:sz="0" w:space="0" w:color="auto"/>
        <w:bottom w:val="none" w:sz="0" w:space="0" w:color="auto"/>
        <w:right w:val="none" w:sz="0" w:space="0" w:color="auto"/>
      </w:divBdr>
    </w:div>
    <w:div w:id="1747802883">
      <w:bodyDiv w:val="1"/>
      <w:marLeft w:val="0"/>
      <w:marRight w:val="0"/>
      <w:marTop w:val="0"/>
      <w:marBottom w:val="0"/>
      <w:divBdr>
        <w:top w:val="none" w:sz="0" w:space="0" w:color="auto"/>
        <w:left w:val="none" w:sz="0" w:space="0" w:color="auto"/>
        <w:bottom w:val="none" w:sz="0" w:space="0" w:color="auto"/>
        <w:right w:val="none" w:sz="0" w:space="0" w:color="auto"/>
      </w:divBdr>
    </w:div>
    <w:div w:id="1854611745">
      <w:bodyDiv w:val="1"/>
      <w:marLeft w:val="0"/>
      <w:marRight w:val="0"/>
      <w:marTop w:val="0"/>
      <w:marBottom w:val="0"/>
      <w:divBdr>
        <w:top w:val="none" w:sz="0" w:space="0" w:color="auto"/>
        <w:left w:val="none" w:sz="0" w:space="0" w:color="auto"/>
        <w:bottom w:val="none" w:sz="0" w:space="0" w:color="auto"/>
        <w:right w:val="none" w:sz="0" w:space="0" w:color="auto"/>
      </w:divBdr>
    </w:div>
    <w:div w:id="1868132698">
      <w:bodyDiv w:val="1"/>
      <w:marLeft w:val="0"/>
      <w:marRight w:val="0"/>
      <w:marTop w:val="0"/>
      <w:marBottom w:val="0"/>
      <w:divBdr>
        <w:top w:val="none" w:sz="0" w:space="0" w:color="auto"/>
        <w:left w:val="none" w:sz="0" w:space="0" w:color="auto"/>
        <w:bottom w:val="none" w:sz="0" w:space="0" w:color="auto"/>
        <w:right w:val="none" w:sz="0" w:space="0" w:color="auto"/>
      </w:divBdr>
    </w:div>
    <w:div w:id="2113234688">
      <w:bodyDiv w:val="1"/>
      <w:marLeft w:val="0"/>
      <w:marRight w:val="0"/>
      <w:marTop w:val="0"/>
      <w:marBottom w:val="0"/>
      <w:divBdr>
        <w:top w:val="none" w:sz="0" w:space="0" w:color="auto"/>
        <w:left w:val="none" w:sz="0" w:space="0" w:color="auto"/>
        <w:bottom w:val="none" w:sz="0" w:space="0" w:color="auto"/>
        <w:right w:val="none" w:sz="0" w:space="0" w:color="auto"/>
      </w:divBdr>
    </w:div>
    <w:div w:id="2134404236">
      <w:bodyDiv w:val="1"/>
      <w:marLeft w:val="0"/>
      <w:marRight w:val="0"/>
      <w:marTop w:val="0"/>
      <w:marBottom w:val="0"/>
      <w:divBdr>
        <w:top w:val="none" w:sz="0" w:space="0" w:color="auto"/>
        <w:left w:val="none" w:sz="0" w:space="0" w:color="auto"/>
        <w:bottom w:val="none" w:sz="0" w:space="0" w:color="auto"/>
        <w:right w:val="none" w:sz="0" w:space="0" w:color="auto"/>
      </w:divBdr>
    </w:div>
    <w:div w:id="21407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a-schekino.ru" TargetMode="External"/><Relationship Id="rId13" Type="http://schemas.openxmlformats.org/officeDocument/2006/relationships/hyperlink" Target="file:///C:\Users\New\AppData\Local\&#1052;&#1040;&#1056;&#1058;%202017\&#1052;&#1040;&#1049;%202016\SYSADMIN\AppData\Local\Microsoft\Windows\Temporary%20Internet%20Files\Content.Outlook\Downloads\iblock_element_edit.php%3fIBLOCK_ID=103&amp;type=information&amp;ID=2506930&amp;lang=ru&amp;find_section_section=-1&amp;WF=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ew\AppData\Local\&#1052;&#1040;&#1056;&#1058;%202017\&#1052;&#1040;&#1049;%202016\SYSADMIN\AppData\Local\Microsoft\Windows\Temporary%20Internet%20Files\Content.Outlook\Downloads\iblock_element_edit.php%3fIBLOCK_ID=103&amp;type=information&amp;ID=2506943&amp;lang=ru&amp;find_section_section=-1&amp;WF=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ew\AppData\Local\&#1052;&#1040;&#1056;&#1058;%202017\&#1052;&#1040;&#1049;%202016\SYSADMIN\AppData\Local\Microsoft\Windows\Temporary%20Internet%20Files\Content.Outlook\Downloads\iblock_element_edit.php%3fIBLOCK_ID=103&amp;type=information&amp;ID=2512066&amp;lang=ru&amp;find_section_section=-1&amp;WF=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New\AppData\Local\&#1052;&#1040;&#1056;&#1058;%202017\&#1052;&#1040;&#1049;%202016\SYSADMIN\AppData\Local\Microsoft\Windows\Temporary%20Internet%20Files\Content.Outlook\Downloads\iblock_element_edit.php%3fIBLOCK_ID=103&amp;type=information&amp;ID=2507576&amp;lang=ru&amp;find_section_section=-1&amp;WF=Y" TargetMode="External"/><Relationship Id="rId4" Type="http://schemas.openxmlformats.org/officeDocument/2006/relationships/settings" Target="settings.xml"/><Relationship Id="rId9" Type="http://schemas.openxmlformats.org/officeDocument/2006/relationships/hyperlink" Target="file:///C:\Users\New\AppData\Local\&#1052;&#1040;&#1056;&#1058;%202017\&#1052;&#1040;&#1049;%202016\SYSADMIN\AppData\Local\Microsoft\Windows\Temporary%20Internet%20Files\Content.Outlook\Downloads\iblock_element_edit.php%3fIBLOCK_ID=103&amp;type=information&amp;ID=2507576&amp;lang=ru&amp;find_section_section=-1&amp;WF=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F604-4527-4C99-9463-A5DC18CA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103</Pages>
  <Words>50528</Words>
  <Characters>288013</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SYSADMIN</cp:lastModifiedBy>
  <cp:revision>21</cp:revision>
  <cp:lastPrinted>2017-10-16T07:13:00Z</cp:lastPrinted>
  <dcterms:created xsi:type="dcterms:W3CDTF">2017-10-14T12:43:00Z</dcterms:created>
  <dcterms:modified xsi:type="dcterms:W3CDTF">2017-10-16T12:32:00Z</dcterms:modified>
</cp:coreProperties>
</file>