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AC2193" w:rsidP="00A91D48">
      <w:pPr>
        <w:pStyle w:val="ConsPlusTitle"/>
        <w:tabs>
          <w:tab w:val="center" w:pos="4677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D8730C">
        <w:rPr>
          <w:rFonts w:ascii="PT Astra Serif" w:eastAsia="Calibri" w:hAnsi="PT Astra Serif"/>
          <w:b w:val="0"/>
          <w:bCs w:val="0"/>
          <w:sz w:val="28"/>
          <w:szCs w:val="28"/>
        </w:rPr>
        <w:tab/>
      </w:r>
      <w:r w:rsidR="00A748DA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           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В целях обеспечения проведения независимой антикоррупционной экспертизы "</w:t>
      </w:r>
      <w:r w:rsidR="00F92DF4" w:rsidRPr="00D8730C">
        <w:rPr>
          <w:rFonts w:ascii="PT Astra Serif" w:eastAsia="Calibri" w:hAnsi="PT Astra Serif"/>
          <w:b w:val="0"/>
          <w:bCs w:val="0"/>
          <w:sz w:val="28"/>
          <w:szCs w:val="28"/>
        </w:rPr>
        <w:t>14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" </w:t>
      </w:r>
      <w:r w:rsidR="00F92DF4" w:rsidRPr="00D8730C">
        <w:rPr>
          <w:rFonts w:ascii="PT Astra Serif" w:hAnsi="PT Astra Serif"/>
          <w:b w:val="0"/>
          <w:sz w:val="28"/>
          <w:szCs w:val="28"/>
        </w:rPr>
        <w:t>мая</w:t>
      </w:r>
      <w:r w:rsidR="00FA36C7" w:rsidRPr="00D8730C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20</w:t>
      </w:r>
      <w:r w:rsidR="00F92DF4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20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</w:t>
      </w:r>
      <w:r w:rsidR="00B41466" w:rsidRPr="00D8730C">
        <w:rPr>
          <w:rFonts w:ascii="PT Astra Serif" w:eastAsia="Calibri" w:hAnsi="PT Astra Serif"/>
          <w:b w:val="0"/>
          <w:bCs w:val="0"/>
          <w:sz w:val="28"/>
          <w:szCs w:val="28"/>
        </w:rPr>
        <w:t>«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FA36C7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21.09.2018г.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№ </w:t>
      </w:r>
      <w:r w:rsidR="00FA36C7" w:rsidRPr="00D8730C">
        <w:rPr>
          <w:rFonts w:ascii="PT Astra Serif" w:eastAsia="Calibri" w:hAnsi="PT Astra Serif"/>
          <w:b w:val="0"/>
          <w:bCs w:val="0"/>
          <w:sz w:val="28"/>
          <w:szCs w:val="28"/>
        </w:rPr>
        <w:t>9-1240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«</w:t>
      </w:r>
      <w:r w:rsidR="00A91D48" w:rsidRPr="00D8730C">
        <w:rPr>
          <w:rFonts w:ascii="PT Astra Serif" w:hAnsi="PT Astra Serif"/>
          <w:b w:val="0"/>
          <w:sz w:val="28"/>
          <w:szCs w:val="28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482D67" w:rsidRPr="00D8730C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8730C">
        <w:rPr>
          <w:rFonts w:ascii="PT Astra Serif" w:hAnsi="PT Astra Serif"/>
          <w:b w:val="0"/>
          <w:sz w:val="28"/>
          <w:szCs w:val="28"/>
        </w:rPr>
        <w:t>размещен в сети Интернет.</w:t>
      </w:r>
    </w:p>
    <w:p w:rsidR="00D74D73" w:rsidRPr="00D8730C" w:rsidRDefault="00D74D73" w:rsidP="0002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 экспертизы в  соответствии с п. 4.4 Порядка составляет </w:t>
      </w:r>
      <w:r w:rsidRPr="00D8730C">
        <w:rPr>
          <w:rFonts w:ascii="PT Astra Serif" w:hAnsi="PT Astra Serif"/>
          <w:sz w:val="28"/>
          <w:szCs w:val="28"/>
          <w:u w:val="single"/>
          <w:lang w:eastAsia="ru-RU"/>
        </w:rPr>
        <w:t>7(семь)</w:t>
      </w:r>
      <w:r w:rsidR="00B41466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D8730C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D8730C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0213AC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с "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>14" мая</w:t>
      </w:r>
      <w:r w:rsidR="00FA36C7" w:rsidRPr="00D8730C">
        <w:rPr>
          <w:rFonts w:ascii="PT Astra Serif" w:hAnsi="PT Astra Serif"/>
          <w:sz w:val="28"/>
          <w:szCs w:val="28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0213AC" w:rsidRPr="00D8730C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D8730C">
        <w:rPr>
          <w:rFonts w:ascii="PT Astra Serif" w:hAnsi="PT Astra Serif"/>
          <w:sz w:val="28"/>
          <w:szCs w:val="28"/>
          <w:lang w:eastAsia="ru-RU"/>
        </w:rPr>
        <w:t>по "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>22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>мая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847EB5" w:rsidP="008E53B6">
      <w:pPr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>"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>14"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 xml:space="preserve"> мая 2020</w:t>
      </w:r>
      <w:r w:rsidR="007A5A9A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 года</w:t>
      </w:r>
    </w:p>
    <w:p w:rsidR="00847EB5" w:rsidRPr="00D8730C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01127C" w:rsidRPr="00D8730C" w:rsidRDefault="006C528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</w:t>
      </w:r>
      <w:r w:rsidR="00D8730C">
        <w:rPr>
          <w:rFonts w:ascii="PT Astra Serif" w:hAnsi="PT Astra Serif"/>
          <w:b/>
          <w:sz w:val="28"/>
          <w:szCs w:val="28"/>
          <w:lang w:eastAsia="ru-RU"/>
        </w:rPr>
        <w:t xml:space="preserve">          </w:t>
      </w:r>
      <w:r w:rsidR="00F36318" w:rsidRPr="00D8730C">
        <w:rPr>
          <w:rFonts w:ascii="PT Astra Serif" w:hAnsi="PT Astra Serif"/>
          <w:b/>
          <w:sz w:val="28"/>
          <w:szCs w:val="28"/>
          <w:lang w:eastAsia="ru-RU"/>
        </w:rPr>
        <w:t>Н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 xml:space="preserve">ачальник </w:t>
      </w:r>
      <w:proofErr w:type="gramStart"/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финансового</w:t>
      </w:r>
      <w:proofErr w:type="gramEnd"/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D74D73" w:rsidRPr="00D8730C" w:rsidRDefault="0001127C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8730C">
        <w:rPr>
          <w:rFonts w:ascii="PT Astra Serif" w:hAnsi="PT Astra Serif"/>
          <w:b/>
          <w:sz w:val="28"/>
          <w:szCs w:val="28"/>
          <w:lang w:eastAsia="ru-RU"/>
        </w:rPr>
        <w:t>у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правления</w:t>
      </w:r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администрации муниципального</w:t>
      </w:r>
    </w:p>
    <w:p w:rsidR="00D74D73" w:rsidRPr="00D8730C" w:rsidRDefault="006C528F" w:rsidP="00426163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    </w:t>
      </w:r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>образования Щекинский район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   </w:t>
      </w:r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F36318" w:rsidRPr="00D8730C">
        <w:rPr>
          <w:rFonts w:ascii="PT Astra Serif" w:hAnsi="PT Astra Serif"/>
          <w:b/>
          <w:sz w:val="28"/>
          <w:szCs w:val="28"/>
          <w:lang w:eastAsia="ru-RU"/>
        </w:rPr>
        <w:t>Е.Н. Афанасьева</w:t>
      </w:r>
    </w:p>
    <w:p w:rsidR="00F450B7" w:rsidRPr="00D8730C" w:rsidRDefault="00F450B7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1127C"/>
    <w:rsid w:val="000213AC"/>
    <w:rsid w:val="00026259"/>
    <w:rsid w:val="00150EB4"/>
    <w:rsid w:val="001512D7"/>
    <w:rsid w:val="001B0442"/>
    <w:rsid w:val="001B64B0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2D67"/>
    <w:rsid w:val="00667444"/>
    <w:rsid w:val="006B3927"/>
    <w:rsid w:val="006C528F"/>
    <w:rsid w:val="006E4F94"/>
    <w:rsid w:val="00727165"/>
    <w:rsid w:val="00762D5F"/>
    <w:rsid w:val="007A5A9A"/>
    <w:rsid w:val="00842907"/>
    <w:rsid w:val="00847EB5"/>
    <w:rsid w:val="008A0AAC"/>
    <w:rsid w:val="008C1B0B"/>
    <w:rsid w:val="008E53B6"/>
    <w:rsid w:val="0090158C"/>
    <w:rsid w:val="009B72DF"/>
    <w:rsid w:val="009F6E47"/>
    <w:rsid w:val="00A40B5B"/>
    <w:rsid w:val="00A748DA"/>
    <w:rsid w:val="00A91D48"/>
    <w:rsid w:val="00AC2193"/>
    <w:rsid w:val="00B168DC"/>
    <w:rsid w:val="00B41466"/>
    <w:rsid w:val="00B46836"/>
    <w:rsid w:val="00B616FD"/>
    <w:rsid w:val="00CC7CF9"/>
    <w:rsid w:val="00D74D73"/>
    <w:rsid w:val="00D76758"/>
    <w:rsid w:val="00D8730C"/>
    <w:rsid w:val="00DA5BD6"/>
    <w:rsid w:val="00DB7659"/>
    <w:rsid w:val="00DE2B60"/>
    <w:rsid w:val="00F36318"/>
    <w:rsid w:val="00F450B7"/>
    <w:rsid w:val="00F504B2"/>
    <w:rsid w:val="00F92DF4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053B-95DE-4817-AFD0-53ACB941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MELANINA</cp:lastModifiedBy>
  <cp:revision>23</cp:revision>
  <cp:lastPrinted>2019-04-19T12:43:00Z</cp:lastPrinted>
  <dcterms:created xsi:type="dcterms:W3CDTF">2018-08-15T06:45:00Z</dcterms:created>
  <dcterms:modified xsi:type="dcterms:W3CDTF">2020-05-14T07:23:00Z</dcterms:modified>
</cp:coreProperties>
</file>