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1D538E" w:rsidRDefault="00F96022" w:rsidP="005F6D36">
      <w:pPr>
        <w:jc w:val="center"/>
        <w:rPr>
          <w:rFonts w:ascii="PT Astra Serif" w:hAnsi="PT Astra Serif"/>
        </w:rPr>
      </w:pPr>
      <w:r w:rsidRPr="001D538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>МУНИЦИПАЛЬНОГО</w:t>
      </w:r>
      <w:r w:rsidR="001D538E">
        <w:rPr>
          <w:rFonts w:ascii="PT Astra Serif" w:hAnsi="PT Astra Serif"/>
          <w:b/>
          <w:sz w:val="34"/>
        </w:rPr>
        <w:t xml:space="preserve"> </w:t>
      </w:r>
      <w:r w:rsidRPr="001D538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D538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ЩЁКИНСКИЙ </w:t>
      </w:r>
      <w:r w:rsidR="00E727C9" w:rsidRPr="001D538E">
        <w:rPr>
          <w:rFonts w:ascii="PT Astra Serif" w:hAnsi="PT Astra Serif"/>
          <w:b/>
          <w:sz w:val="34"/>
        </w:rPr>
        <w:t>РАЙОН</w:t>
      </w:r>
    </w:p>
    <w:p w:rsidR="00E727C9" w:rsidRPr="001D538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D538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D538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D538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D538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D538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1D538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1D538E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1D538E" w:rsidRDefault="005B2800">
      <w:pPr>
        <w:rPr>
          <w:rFonts w:ascii="PT Astra Serif" w:hAnsi="PT Astra Serif" w:cs="PT Astra Serif"/>
          <w:sz w:val="28"/>
          <w:szCs w:val="28"/>
        </w:rPr>
      </w:pPr>
    </w:p>
    <w:p w:rsidR="00F706DD" w:rsidRDefault="00F706DD" w:rsidP="00C7096E">
      <w:pPr>
        <w:pStyle w:val="ConsPlusTitle"/>
        <w:jc w:val="center"/>
        <w:rPr>
          <w:rFonts w:ascii="PT Astra Serif" w:hAnsi="PT Astra Serif" w:cs="PT Astra Serif"/>
        </w:rPr>
      </w:pPr>
    </w:p>
    <w:p w:rsidR="00C7096E" w:rsidRDefault="00C7096E" w:rsidP="00C7096E">
      <w:pPr>
        <w:pStyle w:val="ConsPlusTitle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О внесении изменений в постановление администрации </w:t>
      </w:r>
    </w:p>
    <w:p w:rsidR="00C7096E" w:rsidRDefault="00C7096E" w:rsidP="00C7096E">
      <w:pPr>
        <w:pStyle w:val="ConsPlusTitle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Щекинского района от 07.10.2019 № 10-1370 «</w:t>
      </w:r>
      <w:r w:rsidRPr="00307139">
        <w:rPr>
          <w:rFonts w:ascii="PT Astra Serif" w:hAnsi="PT Astra Serif" w:cs="PT Astra Serif"/>
        </w:rPr>
        <w:t>Об утверждении</w:t>
      </w:r>
    </w:p>
    <w:p w:rsidR="00C7096E" w:rsidRPr="00307139" w:rsidRDefault="00C7096E" w:rsidP="00C7096E">
      <w:pPr>
        <w:pStyle w:val="ConsPlusTitle"/>
        <w:jc w:val="center"/>
        <w:rPr>
          <w:rFonts w:ascii="PT Astra Serif" w:hAnsi="PT Astra Serif" w:cs="PT Astra Serif"/>
        </w:rPr>
      </w:pPr>
      <w:r w:rsidRPr="00307139">
        <w:rPr>
          <w:rFonts w:ascii="PT Astra Serif" w:hAnsi="PT Astra Serif" w:cs="PT Astra Serif"/>
        </w:rPr>
        <w:t xml:space="preserve"> порядка составления и утверждения плана финансово-хозяйственной деятельности муниципальных бюджетных и автономных учреждений муниципального образования город Щекино Щекинского района, функции и полномочия учредителя которых исполняет </w:t>
      </w:r>
    </w:p>
    <w:p w:rsidR="00C7096E" w:rsidRPr="00307139" w:rsidRDefault="00C7096E" w:rsidP="00C7096E">
      <w:pPr>
        <w:pStyle w:val="ConsPlusTitle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администрация муниципального о</w:t>
      </w:r>
      <w:r w:rsidRPr="00307139">
        <w:rPr>
          <w:rFonts w:ascii="PT Astra Serif" w:hAnsi="PT Astra Serif" w:cs="PT Astra Serif"/>
        </w:rPr>
        <w:t>бразования Щекинский район</w:t>
      </w:r>
      <w:r>
        <w:rPr>
          <w:rFonts w:ascii="PT Astra Serif" w:hAnsi="PT Astra Serif" w:cs="PT Astra Serif"/>
        </w:rPr>
        <w:t>»</w:t>
      </w:r>
    </w:p>
    <w:p w:rsidR="00C7096E" w:rsidRPr="00307139" w:rsidRDefault="00C7096E" w:rsidP="00C7096E">
      <w:pPr>
        <w:pStyle w:val="ConsPlusNormal"/>
        <w:spacing w:line="36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C7096E" w:rsidRPr="00307139" w:rsidRDefault="00C7096E" w:rsidP="00C7096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07139">
        <w:rPr>
          <w:rFonts w:ascii="PT Astra Serif" w:hAnsi="PT Astra Serif" w:cs="PT Astra Serif"/>
          <w:sz w:val="28"/>
          <w:szCs w:val="28"/>
        </w:rPr>
        <w:t xml:space="preserve">В целях реализации </w:t>
      </w:r>
      <w:hyperlink r:id="rId9" w:history="1">
        <w:r w:rsidRPr="00307139">
          <w:rPr>
            <w:rFonts w:ascii="PT Astra Serif" w:hAnsi="PT Astra Serif" w:cs="PT Astra Serif"/>
            <w:sz w:val="28"/>
            <w:szCs w:val="28"/>
          </w:rPr>
          <w:t>подпункта 6 пункта 3.3 статьи 32</w:t>
        </w:r>
      </w:hyperlink>
      <w:r w:rsidRPr="00307139">
        <w:rPr>
          <w:rFonts w:ascii="PT Astra Serif" w:hAnsi="PT Astra Serif" w:cs="PT Astra Serif"/>
          <w:sz w:val="28"/>
          <w:szCs w:val="28"/>
        </w:rPr>
        <w:t xml:space="preserve"> Федерального закона от 12.01.1996 № 7-ФЗ «О некоммерческих организациях», Федерального </w:t>
      </w:r>
      <w:hyperlink r:id="rId10" w:history="1">
        <w:r w:rsidRPr="00307139">
          <w:rPr>
            <w:rFonts w:ascii="PT Astra Serif" w:hAnsi="PT Astra Serif" w:cs="PT Astra Serif"/>
            <w:sz w:val="28"/>
            <w:szCs w:val="28"/>
          </w:rPr>
          <w:t>закона</w:t>
        </w:r>
      </w:hyperlink>
      <w:r w:rsidRPr="00307139">
        <w:rPr>
          <w:rFonts w:ascii="PT Astra Serif" w:hAnsi="PT Astra Serif" w:cs="PT Astra Serif"/>
          <w:sz w:val="28"/>
          <w:szCs w:val="28"/>
        </w:rPr>
        <w:t xml:space="preserve"> от 08.05.2010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</w:t>
      </w:r>
      <w:r>
        <w:rPr>
          <w:rFonts w:ascii="PT Astra Serif" w:hAnsi="PT Astra Serif" w:cs="PT Astra Serif"/>
          <w:sz w:val="28"/>
          <w:szCs w:val="28"/>
        </w:rPr>
        <w:t>ного закона от 03.11.2006 № 174-Ф</w:t>
      </w:r>
      <w:r w:rsidRPr="00307139">
        <w:rPr>
          <w:rFonts w:ascii="PT Astra Serif" w:hAnsi="PT Astra Serif" w:cs="PT Astra Serif"/>
          <w:sz w:val="28"/>
          <w:szCs w:val="28"/>
        </w:rPr>
        <w:t>З «Об автономных учреждениях», в соответстви</w:t>
      </w:r>
      <w:r>
        <w:rPr>
          <w:rFonts w:ascii="PT Astra Serif" w:hAnsi="PT Astra Serif" w:cs="PT Astra Serif"/>
          <w:sz w:val="28"/>
          <w:szCs w:val="28"/>
        </w:rPr>
        <w:t>и</w:t>
      </w:r>
      <w:r w:rsidRPr="00307139">
        <w:rPr>
          <w:rFonts w:ascii="PT Astra Serif" w:hAnsi="PT Astra Serif" w:cs="PT Astra Serif"/>
          <w:sz w:val="28"/>
          <w:szCs w:val="28"/>
        </w:rPr>
        <w:t xml:space="preserve"> с приказом министерства финансов Российской Федерации от </w:t>
      </w:r>
      <w:r>
        <w:rPr>
          <w:rFonts w:ascii="PT Astra Serif" w:hAnsi="PT Astra Serif" w:cs="PT Astra Serif"/>
          <w:sz w:val="28"/>
          <w:szCs w:val="28"/>
        </w:rPr>
        <w:t>31</w:t>
      </w:r>
      <w:r w:rsidRPr="00307139">
        <w:rPr>
          <w:rFonts w:ascii="PT Astra Serif" w:hAnsi="PT Astra Serif" w:cs="PT Astra Serif"/>
          <w:sz w:val="28"/>
          <w:szCs w:val="28"/>
        </w:rPr>
        <w:t xml:space="preserve">.08.2018 № 186н «О требованиях к составлению и утверждению плана финансово-хозяйственной деятельности государственного (муниципального) учреждения», на основании </w:t>
      </w:r>
      <w:hyperlink r:id="rId11" w:history="1">
        <w:r w:rsidRPr="00307139">
          <w:rPr>
            <w:rFonts w:ascii="PT Astra Serif" w:hAnsi="PT Astra Serif" w:cs="PT Astra Serif"/>
            <w:sz w:val="28"/>
            <w:szCs w:val="28"/>
          </w:rPr>
          <w:t>Устава</w:t>
        </w:r>
      </w:hyperlink>
      <w:r w:rsidRPr="00307139">
        <w:rPr>
          <w:rFonts w:ascii="PT Astra Serif" w:hAnsi="PT Astra Serif" w:cs="PT Astra Serif"/>
          <w:sz w:val="28"/>
          <w:szCs w:val="28"/>
        </w:rPr>
        <w:t xml:space="preserve"> муниципально</w:t>
      </w:r>
      <w:r>
        <w:rPr>
          <w:rFonts w:ascii="PT Astra Serif" w:hAnsi="PT Astra Serif" w:cs="PT Astra Serif"/>
          <w:sz w:val="28"/>
          <w:szCs w:val="28"/>
        </w:rPr>
        <w:t xml:space="preserve">го образования Щекинский район, </w:t>
      </w:r>
      <w:hyperlink r:id="rId12" w:history="1">
        <w:r w:rsidRPr="00307139">
          <w:rPr>
            <w:rFonts w:ascii="PT Astra Serif" w:hAnsi="PT Astra Serif" w:cs="PT Astra Serif"/>
            <w:sz w:val="28"/>
            <w:szCs w:val="28"/>
          </w:rPr>
          <w:t>Устава</w:t>
        </w:r>
      </w:hyperlink>
      <w:r w:rsidRPr="00307139">
        <w:rPr>
          <w:rFonts w:ascii="PT Astra Serif" w:hAnsi="PT Astra Serif" w:cs="PT Astra Serif"/>
          <w:sz w:val="28"/>
          <w:szCs w:val="28"/>
        </w:rPr>
        <w:t xml:space="preserve">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C7096E" w:rsidRDefault="00C7096E" w:rsidP="00C7096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07139">
        <w:rPr>
          <w:rFonts w:ascii="PT Astra Serif" w:hAnsi="PT Astra Serif" w:cs="PT Astra Serif"/>
          <w:sz w:val="28"/>
          <w:szCs w:val="28"/>
        </w:rPr>
        <w:t xml:space="preserve">1. </w:t>
      </w:r>
      <w:r>
        <w:rPr>
          <w:rFonts w:ascii="PT Astra Serif" w:hAnsi="PT Astra Serif" w:cs="PT Astra Serif"/>
          <w:sz w:val="28"/>
          <w:szCs w:val="28"/>
        </w:rPr>
        <w:t xml:space="preserve">Внести в постановление администрации Щекинского района от 07.10.2019 № 10-1370 «Об утверждении порядка составления и утверждения </w:t>
      </w:r>
      <w:r w:rsidRPr="00307139">
        <w:rPr>
          <w:rFonts w:ascii="PT Astra Serif" w:hAnsi="PT Astra Serif" w:cs="PT Astra Serif"/>
          <w:sz w:val="28"/>
          <w:szCs w:val="28"/>
        </w:rPr>
        <w:t xml:space="preserve">плана финансово-хозяйственной деятельности муниципальных бюджетных и автономных учреждений муниципального образования город Щекино Щекинского района, функции и полномочия учредителя которого исполняет </w:t>
      </w:r>
      <w:r w:rsidRPr="00307139">
        <w:rPr>
          <w:rFonts w:ascii="PT Astra Serif" w:hAnsi="PT Astra Serif" w:cs="PT Astra Serif"/>
          <w:sz w:val="28"/>
          <w:szCs w:val="28"/>
        </w:rPr>
        <w:lastRenderedPageBreak/>
        <w:t>администрация муниципального образования Щекинский район</w:t>
      </w:r>
      <w:r>
        <w:rPr>
          <w:rFonts w:ascii="PT Astra Serif" w:hAnsi="PT Astra Serif" w:cs="PT Astra Serif"/>
          <w:sz w:val="28"/>
          <w:szCs w:val="28"/>
        </w:rPr>
        <w:t>» (далее – Постановление) следующие изменения:</w:t>
      </w:r>
    </w:p>
    <w:p w:rsidR="00C7096E" w:rsidRDefault="00C7096E" w:rsidP="00C7096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1.1. Текст подразделов 3.7 и 3.9 раздела 3 приложения к постановлению изложить в следующей редакции:</w:t>
      </w:r>
    </w:p>
    <w:p w:rsidR="00C7096E" w:rsidRDefault="00C7096E" w:rsidP="00C7096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«3.7.</w:t>
      </w:r>
      <w:r>
        <w:rPr>
          <w:rFonts w:ascii="PT Astra Serif" w:hAnsi="PT Astra Serif" w:cs="PT Astra Serif"/>
          <w:sz w:val="28"/>
          <w:szCs w:val="28"/>
          <w:lang w:val="en-US"/>
        </w:rPr>
        <w:t> </w:t>
      </w:r>
      <w:r w:rsidRPr="00307139">
        <w:rPr>
          <w:rFonts w:ascii="PT Astra Serif" w:hAnsi="PT Astra Serif" w:cs="PT Astra Serif"/>
          <w:sz w:val="28"/>
          <w:szCs w:val="28"/>
        </w:rPr>
        <w:t>Показатели Плана формируются с дополнительной детализацией по кодам статей (подстатей) групп (статей) классификации операций сектора государственного управления</w:t>
      </w:r>
      <w:r w:rsidR="009020DF">
        <w:rPr>
          <w:rFonts w:ascii="PT Astra Serif" w:hAnsi="PT Astra Serif" w:cs="PT Astra Serif"/>
          <w:sz w:val="28"/>
          <w:szCs w:val="28"/>
        </w:rPr>
        <w:t>, дополнительно при необходимости по кодам субсидий и кодам целей</w:t>
      </w:r>
      <w:r>
        <w:rPr>
          <w:rFonts w:ascii="PT Astra Serif" w:hAnsi="PT Astra Serif" w:cs="PT Astra Serif"/>
          <w:sz w:val="28"/>
          <w:szCs w:val="28"/>
        </w:rPr>
        <w:t>.»;</w:t>
      </w:r>
    </w:p>
    <w:p w:rsidR="00C7096E" w:rsidRPr="00307139" w:rsidRDefault="00C7096E" w:rsidP="00C7096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Pr="00307139">
        <w:rPr>
          <w:rFonts w:ascii="PT Astra Serif" w:hAnsi="PT Astra Serif" w:cs="PT Astra Serif"/>
          <w:sz w:val="28"/>
          <w:szCs w:val="28"/>
        </w:rPr>
        <w:t>3.9. В целях внесения изменений в План в соответствии с настоящим Порядком составляется новый План, показатели которого не должны вступать в противоречие в части кассовых операций по выплатам, проведенным до внесения изменения в План, а также с показателями планов</w:t>
      </w:r>
      <w:r>
        <w:rPr>
          <w:rFonts w:ascii="PT Astra Serif" w:hAnsi="PT Astra Serif" w:cs="PT Astra Serif"/>
          <w:sz w:val="28"/>
          <w:szCs w:val="28"/>
        </w:rPr>
        <w:t>-графиков</w:t>
      </w:r>
      <w:r w:rsidRPr="00307139">
        <w:rPr>
          <w:rFonts w:ascii="PT Astra Serif" w:hAnsi="PT Astra Serif" w:cs="PT Astra Serif"/>
          <w:sz w:val="28"/>
          <w:szCs w:val="28"/>
        </w:rPr>
        <w:t xml:space="preserve"> закупок. Решение о внесении изменений в План принимается руководителем Учреждения.</w:t>
      </w:r>
      <w:r>
        <w:rPr>
          <w:rFonts w:ascii="PT Astra Serif" w:hAnsi="PT Astra Serif" w:cs="PT Astra Serif"/>
          <w:sz w:val="28"/>
          <w:szCs w:val="28"/>
        </w:rPr>
        <w:t>»;</w:t>
      </w:r>
    </w:p>
    <w:p w:rsidR="00C7096E" w:rsidRDefault="00C7096E" w:rsidP="00C7096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1.2. Текст абзаца 1 подраздела 4.24 раздела 4 приложения к постановлению изложить в следующей редакции:</w:t>
      </w:r>
    </w:p>
    <w:p w:rsidR="00C7096E" w:rsidRDefault="00C7096E" w:rsidP="00C7096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«1) </w:t>
      </w:r>
      <w:r w:rsidRPr="00307139">
        <w:rPr>
          <w:rFonts w:ascii="PT Astra Serif" w:hAnsi="PT Astra Serif" w:cs="PT Astra Serif"/>
          <w:sz w:val="28"/>
          <w:szCs w:val="28"/>
        </w:rPr>
        <w:t>показателям плана</w:t>
      </w:r>
      <w:r>
        <w:rPr>
          <w:rFonts w:ascii="PT Astra Serif" w:hAnsi="PT Astra Serif" w:cs="PT Astra Serif"/>
          <w:sz w:val="28"/>
          <w:szCs w:val="28"/>
        </w:rPr>
        <w:t>-графика</w:t>
      </w:r>
      <w:r w:rsidRPr="00307139">
        <w:rPr>
          <w:rFonts w:ascii="PT Astra Serif" w:hAnsi="PT Astra Serif" w:cs="PT Astra Serif"/>
          <w:sz w:val="28"/>
          <w:szCs w:val="28"/>
        </w:rPr>
        <w:t xml:space="preserve"> закупок товаров, работ, услуг для обеспечения муниципальных нужд, формируемого в соответствии с требованиями законодательства Российской Федерации о контрактной системе в сфере закупок товаров, работ, для обеспечения государственных и муниципальных нужд, в случае осуществления закупок в соответствии с Федеральным законом от 05.04.2013 № 44-ФЗ «О контрактной системе в сфере закупок товаров, работ, услуг для обеспечения государственных</w:t>
      </w:r>
      <w:r>
        <w:rPr>
          <w:rFonts w:ascii="PT Astra Serif" w:hAnsi="PT Astra Serif" w:cs="PT Astra Serif"/>
          <w:sz w:val="28"/>
          <w:szCs w:val="28"/>
        </w:rPr>
        <w:t xml:space="preserve"> и муниципальных нужд»</w:t>
      </w:r>
      <w:r w:rsidR="00F706DD">
        <w:rPr>
          <w:rFonts w:ascii="PT Astra Serif" w:hAnsi="PT Astra Serif" w:cs="PT Astra Serif"/>
          <w:sz w:val="28"/>
          <w:szCs w:val="28"/>
        </w:rPr>
        <w:t>;</w:t>
      </w:r>
    </w:p>
    <w:p w:rsidR="00F706DD" w:rsidRDefault="00F706DD" w:rsidP="00C7096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1.3. Текст подразделов 5.6. и 5.8. раздела 5 приложения к постановлению изложить в следующей редакции:</w:t>
      </w:r>
    </w:p>
    <w:p w:rsidR="00F706DD" w:rsidRDefault="00F706DD" w:rsidP="00C7096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Pr="00307139">
        <w:rPr>
          <w:rFonts w:ascii="PT Astra Serif" w:hAnsi="PT Astra Serif" w:cs="PT Astra Serif"/>
          <w:sz w:val="28"/>
          <w:szCs w:val="28"/>
        </w:rPr>
        <w:t>5.</w:t>
      </w:r>
      <w:r>
        <w:rPr>
          <w:rFonts w:ascii="PT Astra Serif" w:hAnsi="PT Astra Serif" w:cs="PT Astra Serif"/>
          <w:sz w:val="28"/>
          <w:szCs w:val="28"/>
        </w:rPr>
        <w:t>6</w:t>
      </w:r>
      <w:r w:rsidRPr="00307139">
        <w:rPr>
          <w:rFonts w:ascii="PT Astra Serif" w:hAnsi="PT Astra Serif" w:cs="PT Astra Serif"/>
          <w:sz w:val="28"/>
          <w:szCs w:val="28"/>
        </w:rPr>
        <w:t xml:space="preserve">. План (План с учетом изменений), утверждается </w:t>
      </w:r>
      <w:r>
        <w:rPr>
          <w:rFonts w:ascii="PT Astra Serif" w:hAnsi="PT Astra Serif" w:cs="PT Astra Serif"/>
          <w:sz w:val="28"/>
          <w:szCs w:val="28"/>
        </w:rPr>
        <w:t>руководителем Учреждения</w:t>
      </w:r>
      <w:r w:rsidRPr="00307139">
        <w:rPr>
          <w:rFonts w:ascii="PT Astra Serif" w:hAnsi="PT Astra Serif" w:cs="PT Astra Serif"/>
          <w:sz w:val="28"/>
          <w:szCs w:val="28"/>
        </w:rPr>
        <w:t xml:space="preserve"> после согласования с </w:t>
      </w:r>
      <w:r w:rsidRPr="00307139">
        <w:rPr>
          <w:rFonts w:ascii="PT Astra Serif" w:hAnsi="PT Astra Serif" w:cs="PT Astra Serif"/>
          <w:sz w:val="28"/>
          <w:szCs w:val="28"/>
          <w:lang w:eastAsia="en-US"/>
        </w:rPr>
        <w:t xml:space="preserve">отраслевым (функциональным) органом администрации муниципального образования Щекинский район, осуществляющим координацию деятельности бюджетного и автономного учреждения, и отделом </w:t>
      </w:r>
      <w:r>
        <w:rPr>
          <w:rFonts w:ascii="PT Astra Serif" w:hAnsi="PT Astra Serif" w:cs="PT Astra Serif"/>
          <w:sz w:val="28"/>
          <w:szCs w:val="28"/>
          <w:lang w:eastAsia="en-US"/>
        </w:rPr>
        <w:t xml:space="preserve">планирования и финансового обеспечения </w:t>
      </w:r>
      <w:r w:rsidRPr="00307139">
        <w:rPr>
          <w:rFonts w:ascii="PT Astra Serif" w:hAnsi="PT Astra Serif" w:cs="PT Astra Serif"/>
          <w:sz w:val="28"/>
          <w:szCs w:val="28"/>
          <w:lang w:eastAsia="en-US"/>
        </w:rPr>
        <w:t>администрации муниципального образования Щекинский район.</w:t>
      </w:r>
      <w:r>
        <w:rPr>
          <w:rFonts w:ascii="PT Astra Serif" w:hAnsi="PT Astra Serif" w:cs="PT Astra Serif"/>
          <w:sz w:val="28"/>
          <w:szCs w:val="28"/>
        </w:rPr>
        <w:t>»;</w:t>
      </w:r>
    </w:p>
    <w:p w:rsidR="00F706DD" w:rsidRPr="00F706DD" w:rsidRDefault="00F706DD" w:rsidP="00C7096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Pr="00307139">
        <w:rPr>
          <w:rFonts w:ascii="PT Astra Serif" w:hAnsi="PT Astra Serif" w:cs="PT Astra Serif"/>
          <w:sz w:val="28"/>
          <w:szCs w:val="28"/>
        </w:rPr>
        <w:t>5.</w:t>
      </w:r>
      <w:r>
        <w:rPr>
          <w:rFonts w:ascii="PT Astra Serif" w:hAnsi="PT Astra Serif" w:cs="PT Astra Serif"/>
          <w:sz w:val="28"/>
          <w:szCs w:val="28"/>
        </w:rPr>
        <w:t>8.</w:t>
      </w:r>
      <w:r>
        <w:rPr>
          <w:rFonts w:ascii="PT Astra Serif" w:hAnsi="PT Astra Serif" w:cs="PT Astra Serif"/>
          <w:sz w:val="28"/>
          <w:szCs w:val="28"/>
          <w:lang w:val="en-US"/>
        </w:rPr>
        <w:t> </w:t>
      </w:r>
      <w:r w:rsidRPr="00307139">
        <w:rPr>
          <w:rFonts w:ascii="PT Astra Serif" w:hAnsi="PT Astra Serif" w:cs="PT Astra Serif"/>
          <w:sz w:val="28"/>
          <w:szCs w:val="28"/>
        </w:rPr>
        <w:t xml:space="preserve">Утвержденный План (План с учетом изменений) скрепляется гербовой печатью </w:t>
      </w:r>
      <w:r>
        <w:rPr>
          <w:rFonts w:ascii="PT Astra Serif" w:hAnsi="PT Astra Serif" w:cs="PT Astra Serif"/>
          <w:sz w:val="28"/>
          <w:szCs w:val="28"/>
        </w:rPr>
        <w:t>Учреждения</w:t>
      </w:r>
      <w:r w:rsidRPr="00307139">
        <w:rPr>
          <w:rFonts w:ascii="PT Astra Serif" w:hAnsi="PT Astra Serif" w:cs="PT Astra Serif"/>
          <w:sz w:val="28"/>
          <w:szCs w:val="28"/>
        </w:rPr>
        <w:t xml:space="preserve"> и направляется </w:t>
      </w:r>
      <w:r>
        <w:rPr>
          <w:rFonts w:ascii="PT Astra Serif" w:hAnsi="PT Astra Serif" w:cs="PT Astra Serif"/>
          <w:sz w:val="28"/>
          <w:szCs w:val="28"/>
        </w:rPr>
        <w:t xml:space="preserve">по </w:t>
      </w:r>
      <w:r w:rsidRPr="00307139">
        <w:rPr>
          <w:rFonts w:ascii="PT Astra Serif" w:hAnsi="PT Astra Serif" w:cs="PT Astra Serif"/>
          <w:sz w:val="28"/>
          <w:szCs w:val="28"/>
        </w:rPr>
        <w:t>одном</w:t>
      </w:r>
      <w:r>
        <w:rPr>
          <w:rFonts w:ascii="PT Astra Serif" w:hAnsi="PT Astra Serif" w:cs="PT Astra Serif"/>
          <w:sz w:val="28"/>
          <w:szCs w:val="28"/>
        </w:rPr>
        <w:t>у</w:t>
      </w:r>
      <w:r w:rsidRPr="00307139">
        <w:rPr>
          <w:rFonts w:ascii="PT Astra Serif" w:hAnsi="PT Astra Serif" w:cs="PT Astra Serif"/>
          <w:sz w:val="28"/>
          <w:szCs w:val="28"/>
        </w:rPr>
        <w:t xml:space="preserve"> экземпляр</w:t>
      </w:r>
      <w:r>
        <w:rPr>
          <w:rFonts w:ascii="PT Astra Serif" w:hAnsi="PT Astra Serif" w:cs="PT Astra Serif"/>
          <w:sz w:val="28"/>
          <w:szCs w:val="28"/>
        </w:rPr>
        <w:t xml:space="preserve">у </w:t>
      </w:r>
      <w:r w:rsidRPr="00307139">
        <w:rPr>
          <w:rFonts w:ascii="PT Astra Serif" w:hAnsi="PT Astra Serif" w:cs="PT Astra Serif"/>
          <w:sz w:val="28"/>
          <w:szCs w:val="28"/>
        </w:rPr>
        <w:t xml:space="preserve">в </w:t>
      </w:r>
      <w:r>
        <w:rPr>
          <w:rFonts w:ascii="PT Astra Serif" w:hAnsi="PT Astra Serif" w:cs="PT Astra Serif"/>
          <w:sz w:val="28"/>
          <w:szCs w:val="28"/>
          <w:lang w:eastAsia="en-US"/>
        </w:rPr>
        <w:t>отдел</w:t>
      </w:r>
      <w:r w:rsidRPr="00307139">
        <w:rPr>
          <w:rFonts w:ascii="PT Astra Serif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 w:val="28"/>
          <w:szCs w:val="28"/>
          <w:lang w:eastAsia="en-US"/>
        </w:rPr>
        <w:t xml:space="preserve">планирования и финансового обеспечения </w:t>
      </w:r>
      <w:r w:rsidRPr="00307139">
        <w:rPr>
          <w:rFonts w:ascii="PT Astra Serif" w:hAnsi="PT Astra Serif" w:cs="PT Astra Serif"/>
          <w:sz w:val="28"/>
          <w:szCs w:val="28"/>
          <w:lang w:eastAsia="en-US"/>
        </w:rPr>
        <w:t>администрации муниципального образования Щекинский район</w:t>
      </w:r>
      <w:r>
        <w:rPr>
          <w:rFonts w:ascii="PT Astra Serif" w:hAnsi="PT Astra Serif" w:cs="PT Astra Serif"/>
          <w:sz w:val="28"/>
          <w:szCs w:val="28"/>
          <w:lang w:eastAsia="en-US"/>
        </w:rPr>
        <w:t xml:space="preserve"> и муниципальное казенное учреждение «Щекинская городская централизованная бухгалтерия»</w:t>
      </w:r>
      <w:r>
        <w:rPr>
          <w:rFonts w:ascii="PT Astra Serif" w:hAnsi="PT Astra Serif" w:cs="PT Astra Serif"/>
          <w:sz w:val="28"/>
          <w:szCs w:val="28"/>
        </w:rPr>
        <w:t>.»;</w:t>
      </w:r>
    </w:p>
    <w:p w:rsidR="00C7096E" w:rsidRPr="00307139" w:rsidRDefault="00C7096E" w:rsidP="00C7096E">
      <w:pPr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  <w:r w:rsidRPr="00307139"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>2. </w:t>
      </w:r>
      <w:r w:rsidRPr="00307139">
        <w:rPr>
          <w:rFonts w:ascii="PT Astra Serif" w:hAnsi="PT Astra Serif" w:cs="PT Astra Serif"/>
          <w:sz w:val="28"/>
          <w:szCs w:val="28"/>
        </w:rPr>
        <w:t xml:space="preserve">Настоящее постановление </w:t>
      </w:r>
      <w:r>
        <w:rPr>
          <w:rFonts w:ascii="PT Astra Serif" w:hAnsi="PT Astra Serif" w:cs="PT Astra Serif"/>
          <w:sz w:val="28"/>
          <w:szCs w:val="28"/>
        </w:rPr>
        <w:t xml:space="preserve">обнародовать путем размещения на официальном </w:t>
      </w:r>
      <w:r w:rsidRPr="00307139">
        <w:rPr>
          <w:rFonts w:ascii="PT Astra Serif" w:hAnsi="PT Astra Serif" w:cs="PT Astra Serif"/>
          <w:sz w:val="28"/>
          <w:szCs w:val="28"/>
        </w:rPr>
        <w:t>Портале муниципального образования Щекинский район</w:t>
      </w:r>
      <w:r>
        <w:rPr>
          <w:rFonts w:ascii="PT Astra Serif" w:hAnsi="PT Astra Serif" w:cs="PT Astra Serif"/>
          <w:sz w:val="28"/>
          <w:szCs w:val="28"/>
        </w:rPr>
        <w:t xml:space="preserve"> и на </w:t>
      </w:r>
      <w:r>
        <w:rPr>
          <w:rFonts w:ascii="PT Astra Serif" w:hAnsi="PT Astra Serif" w:cs="PT Astra Serif"/>
          <w:sz w:val="28"/>
          <w:szCs w:val="28"/>
        </w:rPr>
        <w:lastRenderedPageBreak/>
        <w:t>информационном стенде администрации Щекинского района по адресу: Ленина пл., д.1,</w:t>
      </w:r>
      <w:r w:rsidRPr="00307139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г. Щекино, Тульская область.</w:t>
      </w:r>
    </w:p>
    <w:p w:rsidR="00C7096E" w:rsidRPr="00307139" w:rsidRDefault="00C7096E" w:rsidP="00C7096E">
      <w:pPr>
        <w:pStyle w:val="18"/>
        <w:spacing w:line="360" w:lineRule="exact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Pr="00307139">
        <w:rPr>
          <w:rFonts w:ascii="PT Astra Serif" w:hAnsi="PT Astra Serif" w:cs="PT Astra Serif"/>
          <w:sz w:val="28"/>
          <w:szCs w:val="28"/>
        </w:rPr>
        <w:t xml:space="preserve">. Настоящее постановление вступает в силу со дня </w:t>
      </w:r>
      <w:r>
        <w:rPr>
          <w:rFonts w:ascii="PT Astra Serif" w:hAnsi="PT Astra Serif" w:cs="PT Astra Serif"/>
          <w:sz w:val="28"/>
          <w:szCs w:val="28"/>
        </w:rPr>
        <w:t>официального обнародования</w:t>
      </w:r>
      <w:r w:rsidR="00EC406C">
        <w:rPr>
          <w:rFonts w:ascii="PT Astra Serif" w:hAnsi="PT Astra Serif" w:cs="PT Astra Serif"/>
          <w:sz w:val="28"/>
          <w:szCs w:val="28"/>
        </w:rPr>
        <w:t>. Установить, что положения пунктов 1.1. и 1.2.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A04970">
        <w:rPr>
          <w:rFonts w:ascii="PT Astra Serif" w:hAnsi="PT Astra Serif" w:cs="PT Astra Serif"/>
          <w:sz w:val="28"/>
          <w:szCs w:val="28"/>
        </w:rPr>
        <w:t xml:space="preserve">настоящего постановления </w:t>
      </w:r>
      <w:r>
        <w:rPr>
          <w:rFonts w:ascii="PT Astra Serif" w:hAnsi="PT Astra Serif" w:cs="PT Astra Serif"/>
          <w:sz w:val="28"/>
          <w:szCs w:val="28"/>
        </w:rPr>
        <w:t>распространя</w:t>
      </w:r>
      <w:r w:rsidR="00EC406C">
        <w:rPr>
          <w:rFonts w:ascii="PT Astra Serif" w:hAnsi="PT Astra Serif" w:cs="PT Astra Serif"/>
          <w:sz w:val="28"/>
          <w:szCs w:val="28"/>
        </w:rPr>
        <w:t>ю</w:t>
      </w:r>
      <w:r>
        <w:rPr>
          <w:rFonts w:ascii="PT Astra Serif" w:hAnsi="PT Astra Serif" w:cs="PT Astra Serif"/>
          <w:sz w:val="28"/>
          <w:szCs w:val="28"/>
        </w:rPr>
        <w:t>тся на правоотношения</w:t>
      </w:r>
      <w:r w:rsidR="00EC406C">
        <w:rPr>
          <w:rFonts w:ascii="PT Astra Serif" w:hAnsi="PT Astra Serif" w:cs="PT Astra Serif"/>
          <w:sz w:val="28"/>
          <w:szCs w:val="28"/>
        </w:rPr>
        <w:t>, возникшие</w:t>
      </w:r>
      <w:r w:rsidR="00EC406C" w:rsidRPr="00EC406C">
        <w:rPr>
          <w:rFonts w:ascii="PT Astra Serif" w:hAnsi="PT Astra Serif" w:cs="PT Astra Serif"/>
          <w:sz w:val="28"/>
          <w:szCs w:val="28"/>
        </w:rPr>
        <w:t xml:space="preserve"> </w:t>
      </w:r>
      <w:r w:rsidR="00EC406C">
        <w:rPr>
          <w:rFonts w:ascii="PT Astra Serif" w:hAnsi="PT Astra Serif" w:cs="PT Astra Serif"/>
          <w:sz w:val="28"/>
          <w:szCs w:val="28"/>
        </w:rPr>
        <w:t xml:space="preserve">с 01.01.2022, положения </w:t>
      </w:r>
      <w:r w:rsidR="004A3127">
        <w:rPr>
          <w:rFonts w:ascii="PT Astra Serif" w:hAnsi="PT Astra Serif" w:cs="PT Astra Serif"/>
          <w:sz w:val="28"/>
          <w:szCs w:val="28"/>
        </w:rPr>
        <w:t>пункта 1.3.</w:t>
      </w:r>
      <w:r w:rsidR="00EC406C">
        <w:rPr>
          <w:rFonts w:ascii="PT Astra Serif" w:hAnsi="PT Astra Serif" w:cs="PT Astra Serif"/>
          <w:sz w:val="28"/>
          <w:szCs w:val="28"/>
        </w:rPr>
        <w:t xml:space="preserve"> </w:t>
      </w:r>
      <w:r w:rsidR="00A04970">
        <w:rPr>
          <w:rFonts w:ascii="PT Astra Serif" w:hAnsi="PT Astra Serif" w:cs="PT Astra Serif"/>
          <w:sz w:val="28"/>
          <w:szCs w:val="28"/>
        </w:rPr>
        <w:t xml:space="preserve">настоящего постановления </w:t>
      </w:r>
      <w:bookmarkStart w:id="0" w:name="_GoBack"/>
      <w:bookmarkEnd w:id="0"/>
      <w:r w:rsidR="00EC406C">
        <w:rPr>
          <w:rFonts w:ascii="PT Astra Serif" w:hAnsi="PT Astra Serif" w:cs="PT Astra Serif"/>
          <w:sz w:val="28"/>
          <w:szCs w:val="28"/>
        </w:rPr>
        <w:t>распространяются на правоотношения,</w:t>
      </w:r>
      <w:r w:rsidR="004A3127">
        <w:rPr>
          <w:rFonts w:ascii="PT Astra Serif" w:hAnsi="PT Astra Serif" w:cs="PT Astra Serif"/>
          <w:sz w:val="28"/>
          <w:szCs w:val="28"/>
        </w:rPr>
        <w:t xml:space="preserve"> </w:t>
      </w:r>
      <w:r w:rsidR="00EC406C">
        <w:rPr>
          <w:rFonts w:ascii="PT Astra Serif" w:hAnsi="PT Astra Serif" w:cs="PT Astra Serif"/>
          <w:sz w:val="28"/>
          <w:szCs w:val="28"/>
        </w:rPr>
        <w:t xml:space="preserve">возникшие </w:t>
      </w:r>
      <w:r w:rsidR="00F706DD">
        <w:rPr>
          <w:rFonts w:ascii="PT Astra Serif" w:hAnsi="PT Astra Serif" w:cs="PT Astra Serif"/>
          <w:sz w:val="28"/>
          <w:szCs w:val="28"/>
        </w:rPr>
        <w:t>с 01.09.2022</w:t>
      </w:r>
      <w:r w:rsidR="00EB0AD5">
        <w:rPr>
          <w:rFonts w:ascii="PT Astra Serif" w:hAnsi="PT Astra Serif" w:cs="PT Astra Serif"/>
          <w:sz w:val="28"/>
          <w:szCs w:val="28"/>
        </w:rPr>
        <w:t>.</w:t>
      </w:r>
      <w:r w:rsidRPr="00307139">
        <w:rPr>
          <w:rFonts w:ascii="PT Astra Serif" w:hAnsi="PT Astra Serif" w:cs="PT Astra Serif"/>
          <w:sz w:val="28"/>
          <w:szCs w:val="28"/>
        </w:rPr>
        <w:t xml:space="preserve"> </w:t>
      </w:r>
    </w:p>
    <w:p w:rsidR="00E56364" w:rsidRPr="001D538E" w:rsidRDefault="00E56364" w:rsidP="00C90355">
      <w:pPr>
        <w:shd w:val="clear" w:color="auto" w:fill="FFFFFF"/>
        <w:spacing w:line="360" w:lineRule="exact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1C32A8" w:rsidRPr="001D538E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1D538E" w:rsidTr="000D05A0">
        <w:trPr>
          <w:trHeight w:val="229"/>
        </w:trPr>
        <w:tc>
          <w:tcPr>
            <w:tcW w:w="2178" w:type="pct"/>
          </w:tcPr>
          <w:p w:rsidR="002A16C1" w:rsidRPr="001D538E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1D538E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1D538E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F02AD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D538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1D538E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Default="00F96022" w:rsidP="008A457D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  <w:p w:rsidR="00091F14" w:rsidRPr="001D538E" w:rsidRDefault="00091F14" w:rsidP="008A457D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1C32A8" w:rsidRPr="001D538E" w:rsidRDefault="001C32A8">
      <w:pPr>
        <w:rPr>
          <w:rFonts w:ascii="PT Astra Serif" w:hAnsi="PT Astra Serif" w:cs="PT Astra Serif"/>
          <w:sz w:val="28"/>
          <w:szCs w:val="28"/>
        </w:rPr>
      </w:pPr>
    </w:p>
    <w:p w:rsidR="000839CB" w:rsidRDefault="000839CB">
      <w:pPr>
        <w:rPr>
          <w:rFonts w:ascii="PT Astra Serif" w:hAnsi="PT Astra Serif" w:cs="PT Astra Serif"/>
          <w:sz w:val="28"/>
          <w:szCs w:val="28"/>
        </w:rPr>
      </w:pPr>
    </w:p>
    <w:p w:rsidR="00C7096E" w:rsidRDefault="00C7096E">
      <w:pPr>
        <w:rPr>
          <w:rFonts w:ascii="PT Astra Serif" w:hAnsi="PT Astra Serif" w:cs="PT Astra Serif"/>
          <w:sz w:val="28"/>
          <w:szCs w:val="28"/>
        </w:rPr>
      </w:pPr>
    </w:p>
    <w:p w:rsidR="00C7096E" w:rsidRDefault="00C7096E">
      <w:pPr>
        <w:rPr>
          <w:rFonts w:ascii="PT Astra Serif" w:hAnsi="PT Astra Serif" w:cs="PT Astra Serif"/>
          <w:sz w:val="28"/>
          <w:szCs w:val="28"/>
        </w:rPr>
      </w:pPr>
    </w:p>
    <w:p w:rsidR="00C7096E" w:rsidRDefault="00C7096E">
      <w:pPr>
        <w:rPr>
          <w:rFonts w:ascii="PT Astra Serif" w:hAnsi="PT Astra Serif" w:cs="PT Astra Serif"/>
          <w:sz w:val="28"/>
          <w:szCs w:val="28"/>
        </w:rPr>
      </w:pPr>
    </w:p>
    <w:p w:rsidR="00C7096E" w:rsidRPr="001D538E" w:rsidRDefault="00C7096E">
      <w:pPr>
        <w:rPr>
          <w:rFonts w:ascii="PT Astra Serif" w:hAnsi="PT Astra Serif" w:cs="PT Astra Serif"/>
          <w:sz w:val="28"/>
          <w:szCs w:val="28"/>
        </w:rPr>
      </w:pPr>
    </w:p>
    <w:p w:rsidR="000839CB" w:rsidRPr="001D538E" w:rsidRDefault="000839CB">
      <w:pPr>
        <w:rPr>
          <w:rFonts w:ascii="PT Astra Serif" w:hAnsi="PT Astra Serif" w:cs="PT Astra Serif"/>
          <w:sz w:val="28"/>
          <w:szCs w:val="28"/>
        </w:rPr>
      </w:pPr>
    </w:p>
    <w:sectPr w:rsidR="000839CB" w:rsidRPr="001D538E" w:rsidSect="00393392">
      <w:headerReference w:type="default" r:id="rId13"/>
      <w:headerReference w:type="first" r:id="rId14"/>
      <w:pgSz w:w="11906" w:h="16838"/>
      <w:pgMar w:top="567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1EE" w:rsidRDefault="00EE51EE">
      <w:r>
        <w:separator/>
      </w:r>
    </w:p>
  </w:endnote>
  <w:endnote w:type="continuationSeparator" w:id="0">
    <w:p w:rsidR="00EE51EE" w:rsidRDefault="00EE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Microsoft Sans Serif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1EE" w:rsidRDefault="00EE51EE">
      <w:r>
        <w:separator/>
      </w:r>
    </w:p>
  </w:footnote>
  <w:footnote w:type="continuationSeparator" w:id="0">
    <w:p w:rsidR="00EE51EE" w:rsidRDefault="00EE5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52480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06E7E" w:rsidRPr="00E06E7E" w:rsidRDefault="00E06E7E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E06E7E">
          <w:rPr>
            <w:rFonts w:ascii="PT Astra Serif" w:hAnsi="PT Astra Serif"/>
            <w:sz w:val="28"/>
            <w:szCs w:val="28"/>
          </w:rPr>
          <w:fldChar w:fldCharType="begin"/>
        </w:r>
        <w:r w:rsidRPr="00E06E7E">
          <w:rPr>
            <w:rFonts w:ascii="PT Astra Serif" w:hAnsi="PT Astra Serif"/>
            <w:sz w:val="28"/>
            <w:szCs w:val="28"/>
          </w:rPr>
          <w:instrText>PAGE   \* MERGEFORMAT</w:instrText>
        </w:r>
        <w:r w:rsidRPr="00E06E7E">
          <w:rPr>
            <w:rFonts w:ascii="PT Astra Serif" w:hAnsi="PT Astra Serif"/>
            <w:sz w:val="28"/>
            <w:szCs w:val="28"/>
          </w:rPr>
          <w:fldChar w:fldCharType="separate"/>
        </w:r>
        <w:r w:rsidR="00A04970">
          <w:rPr>
            <w:rFonts w:ascii="PT Astra Serif" w:hAnsi="PT Astra Serif"/>
            <w:noProof/>
            <w:sz w:val="28"/>
            <w:szCs w:val="28"/>
          </w:rPr>
          <w:t>3</w:t>
        </w:r>
        <w:r w:rsidRPr="00E06E7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D538E" w:rsidRDefault="001D538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F1B" w:rsidRDefault="00026F1B">
    <w:pPr>
      <w:pStyle w:val="af"/>
      <w:jc w:val="center"/>
    </w:pPr>
  </w:p>
  <w:p w:rsidR="001D538E" w:rsidRDefault="001D538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6F1B"/>
    <w:rsid w:val="0004561B"/>
    <w:rsid w:val="000659EE"/>
    <w:rsid w:val="000839CB"/>
    <w:rsid w:val="00091F14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D538E"/>
    <w:rsid w:val="001E53E5"/>
    <w:rsid w:val="002013D6"/>
    <w:rsid w:val="002069F7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E6C51"/>
    <w:rsid w:val="00322635"/>
    <w:rsid w:val="0033002D"/>
    <w:rsid w:val="00393392"/>
    <w:rsid w:val="003A2384"/>
    <w:rsid w:val="003C3A0B"/>
    <w:rsid w:val="003D216B"/>
    <w:rsid w:val="0048387B"/>
    <w:rsid w:val="004964FF"/>
    <w:rsid w:val="004A3127"/>
    <w:rsid w:val="004A3E4D"/>
    <w:rsid w:val="004C74A2"/>
    <w:rsid w:val="004C782B"/>
    <w:rsid w:val="00527B97"/>
    <w:rsid w:val="00592BE6"/>
    <w:rsid w:val="005B2800"/>
    <w:rsid w:val="005B3753"/>
    <w:rsid w:val="005C6B9A"/>
    <w:rsid w:val="005F6D36"/>
    <w:rsid w:val="005F7562"/>
    <w:rsid w:val="005F7DEF"/>
    <w:rsid w:val="00631C5C"/>
    <w:rsid w:val="006A1D39"/>
    <w:rsid w:val="006F2075"/>
    <w:rsid w:val="007112E3"/>
    <w:rsid w:val="007143EE"/>
    <w:rsid w:val="00724E8F"/>
    <w:rsid w:val="00735804"/>
    <w:rsid w:val="00750ABC"/>
    <w:rsid w:val="00751008"/>
    <w:rsid w:val="00760B38"/>
    <w:rsid w:val="00771CFB"/>
    <w:rsid w:val="00796661"/>
    <w:rsid w:val="007B2BA0"/>
    <w:rsid w:val="007F12CE"/>
    <w:rsid w:val="007F4F01"/>
    <w:rsid w:val="00826211"/>
    <w:rsid w:val="0083223B"/>
    <w:rsid w:val="00840752"/>
    <w:rsid w:val="0084600B"/>
    <w:rsid w:val="00886A38"/>
    <w:rsid w:val="008974ED"/>
    <w:rsid w:val="008A457D"/>
    <w:rsid w:val="008F2E0C"/>
    <w:rsid w:val="009020DF"/>
    <w:rsid w:val="009110D2"/>
    <w:rsid w:val="009A7968"/>
    <w:rsid w:val="00A04970"/>
    <w:rsid w:val="00A14C0D"/>
    <w:rsid w:val="00A24EB9"/>
    <w:rsid w:val="00A333F8"/>
    <w:rsid w:val="00B0593F"/>
    <w:rsid w:val="00B562C1"/>
    <w:rsid w:val="00B63641"/>
    <w:rsid w:val="00BA4658"/>
    <w:rsid w:val="00BD2261"/>
    <w:rsid w:val="00C7096E"/>
    <w:rsid w:val="00C72F80"/>
    <w:rsid w:val="00C85369"/>
    <w:rsid w:val="00C90355"/>
    <w:rsid w:val="00CC4111"/>
    <w:rsid w:val="00CF25B5"/>
    <w:rsid w:val="00CF3559"/>
    <w:rsid w:val="00DF215D"/>
    <w:rsid w:val="00E03E77"/>
    <w:rsid w:val="00E06E7E"/>
    <w:rsid w:val="00E06FAE"/>
    <w:rsid w:val="00E11B07"/>
    <w:rsid w:val="00E41E47"/>
    <w:rsid w:val="00E56364"/>
    <w:rsid w:val="00E727C9"/>
    <w:rsid w:val="00EB0AD5"/>
    <w:rsid w:val="00EC406C"/>
    <w:rsid w:val="00EE51EE"/>
    <w:rsid w:val="00F02AD4"/>
    <w:rsid w:val="00F63BDF"/>
    <w:rsid w:val="00F706DD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FF7319"/>
  <w15:docId w15:val="{84D14E39-D570-4F4B-9DAC-D817EB9D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C7096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8">
    <w:name w:val="Абзац списка1"/>
    <w:basedOn w:val="a"/>
    <w:uiPriority w:val="99"/>
    <w:rsid w:val="00C7096E"/>
    <w:pPr>
      <w:suppressAutoHyphens w:val="0"/>
      <w:ind w:left="708"/>
    </w:pPr>
    <w:rPr>
      <w:rFonts w:eastAsia="PMingLiU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EBC2DCCAE0DBD77E0AFC818B70F168ECF011406BEA14019AAD07E7C74100A62436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EBC2DCCAE0DBD77E0AFC818B70F168ECF011406BEA14019AAD07E7C74100A62436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2EBC2DCCAE0DBD77E0AE28C9D1CAF63E9FB484465EA1755C5F25CBA90243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72D057B68B07F5FDF97D91327F2201AD07AF1230829A05F572F1CF1B1D3AF5C838C020C8u2oA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ACC54-4A5E-4860-B94E-C14E5F71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Чапала</cp:lastModifiedBy>
  <cp:revision>7</cp:revision>
  <cp:lastPrinted>2022-10-06T09:43:00Z</cp:lastPrinted>
  <dcterms:created xsi:type="dcterms:W3CDTF">2022-10-06T08:42:00Z</dcterms:created>
  <dcterms:modified xsi:type="dcterms:W3CDTF">2022-10-06T14:58:00Z</dcterms:modified>
</cp:coreProperties>
</file>