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12F55" w:rsidRDefault="00512F55" w:rsidP="00CD0BD8">
      <w:pPr>
        <w:widowControl w:val="0"/>
        <w:autoSpaceDE w:val="0"/>
        <w:autoSpaceDN w:val="0"/>
        <w:adjustRightInd w:val="0"/>
        <w:jc w:val="center"/>
        <w:rPr>
          <w:rFonts w:ascii="PT Astra Serif" w:hAnsi="PT Astra Serif"/>
          <w:b/>
        </w:rPr>
      </w:pPr>
    </w:p>
    <w:p w:rsidR="00565B8C" w:rsidRPr="001D3D41" w:rsidRDefault="00565B8C" w:rsidP="00CD0BD8">
      <w:pPr>
        <w:widowControl w:val="0"/>
        <w:autoSpaceDE w:val="0"/>
        <w:autoSpaceDN w:val="0"/>
        <w:adjustRightInd w:val="0"/>
        <w:jc w:val="center"/>
        <w:rPr>
          <w:rFonts w:ascii="PT Astra Serif" w:hAnsi="PT Astra Serif"/>
          <w:b/>
        </w:rPr>
      </w:pPr>
      <w:r w:rsidRPr="001D3D41">
        <w:rPr>
          <w:rFonts w:ascii="PT Astra Serif" w:hAnsi="PT Astra Serif"/>
          <w:b/>
          <w:noProof/>
        </w:rPr>
        <w:drawing>
          <wp:inline distT="0" distB="0" distL="0" distR="0" wp14:anchorId="58B1E227" wp14:editId="3B3DDC91">
            <wp:extent cx="885825" cy="1009650"/>
            <wp:effectExtent l="0" t="0" r="9525" b="0"/>
            <wp:docPr id="2" name="Рисунок 2" descr="Щекино%20b&amp;w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Щекино%20b&amp;w_1"/>
                    <pic:cNvPicPr>
                      <a:picLocks noChangeArrowheads="1"/>
                    </pic:cNvPicPr>
                  </pic:nvPicPr>
                  <pic:blipFill>
                    <a:blip r:embed="rId9">
                      <a:lum contrast="60000"/>
                      <a:grayscl/>
                      <a:extLst>
                        <a:ext uri="{28A0092B-C50C-407E-A947-70E740481C1C}">
                          <a14:useLocalDpi xmlns:a14="http://schemas.microsoft.com/office/drawing/2010/main" val="0"/>
                        </a:ext>
                      </a:extLst>
                    </a:blip>
                    <a:srcRect/>
                    <a:stretch>
                      <a:fillRect/>
                    </a:stretch>
                  </pic:blipFill>
                  <pic:spPr bwMode="auto">
                    <a:xfrm>
                      <a:off x="0" y="0"/>
                      <a:ext cx="885825" cy="1009650"/>
                    </a:xfrm>
                    <a:prstGeom prst="rect">
                      <a:avLst/>
                    </a:prstGeom>
                    <a:noFill/>
                    <a:ln>
                      <a:noFill/>
                    </a:ln>
                  </pic:spPr>
                </pic:pic>
              </a:graphicData>
            </a:graphic>
          </wp:inline>
        </w:drawing>
      </w:r>
    </w:p>
    <w:p w:rsidR="00565B8C" w:rsidRPr="001D3D41" w:rsidRDefault="00565B8C" w:rsidP="00CD0BD8">
      <w:pPr>
        <w:widowControl w:val="0"/>
        <w:autoSpaceDE w:val="0"/>
        <w:autoSpaceDN w:val="0"/>
        <w:adjustRightInd w:val="0"/>
        <w:jc w:val="center"/>
        <w:rPr>
          <w:rFonts w:ascii="PT Astra Serif" w:hAnsi="PT Astra Serif"/>
          <w:b/>
          <w:lang w:val="en-US"/>
        </w:rPr>
      </w:pPr>
    </w:p>
    <w:p w:rsidR="00565B8C" w:rsidRPr="001D3D41" w:rsidRDefault="00565B8C" w:rsidP="00CD0BD8">
      <w:pPr>
        <w:widowControl w:val="0"/>
        <w:autoSpaceDE w:val="0"/>
        <w:autoSpaceDN w:val="0"/>
        <w:adjustRightInd w:val="0"/>
        <w:jc w:val="center"/>
        <w:rPr>
          <w:rFonts w:ascii="PT Astra Serif" w:hAnsi="PT Astra Serif"/>
          <w:b/>
          <w:lang w:val="en-US"/>
        </w:rPr>
      </w:pPr>
    </w:p>
    <w:p w:rsidR="00565B8C" w:rsidRPr="001D3D41" w:rsidRDefault="00565B8C" w:rsidP="00CD0BD8">
      <w:pPr>
        <w:jc w:val="center"/>
        <w:rPr>
          <w:rFonts w:ascii="PT Astra Serif" w:hAnsi="PT Astra Serif"/>
          <w:b/>
        </w:rPr>
      </w:pPr>
      <w:r w:rsidRPr="001D3D41">
        <w:rPr>
          <w:rFonts w:ascii="PT Astra Serif" w:hAnsi="PT Astra Serif"/>
          <w:b/>
        </w:rPr>
        <w:t>Тульская область</w:t>
      </w:r>
    </w:p>
    <w:p w:rsidR="00565B8C" w:rsidRPr="001D3D41" w:rsidRDefault="00565B8C" w:rsidP="00CD0BD8">
      <w:pPr>
        <w:jc w:val="center"/>
        <w:rPr>
          <w:rFonts w:ascii="PT Astra Serif" w:hAnsi="PT Astra Serif"/>
          <w:b/>
        </w:rPr>
      </w:pPr>
      <w:r w:rsidRPr="001D3D41">
        <w:rPr>
          <w:rFonts w:ascii="PT Astra Serif" w:hAnsi="PT Astra Serif"/>
          <w:b/>
        </w:rPr>
        <w:t xml:space="preserve">Муниципальное образование </w:t>
      </w:r>
    </w:p>
    <w:p w:rsidR="00565B8C" w:rsidRPr="001D3D41" w:rsidRDefault="00565B8C" w:rsidP="00CD0BD8">
      <w:pPr>
        <w:widowControl w:val="0"/>
        <w:autoSpaceDE w:val="0"/>
        <w:autoSpaceDN w:val="0"/>
        <w:adjustRightInd w:val="0"/>
        <w:jc w:val="center"/>
        <w:rPr>
          <w:rFonts w:ascii="PT Astra Serif" w:hAnsi="PT Astra Serif"/>
          <w:b/>
          <w:spacing w:val="43"/>
        </w:rPr>
      </w:pPr>
      <w:r w:rsidRPr="001D3D41">
        <w:rPr>
          <w:rFonts w:ascii="PT Astra Serif" w:hAnsi="PT Astra Serif"/>
          <w:b/>
          <w:spacing w:val="43"/>
        </w:rPr>
        <w:t>ЩЁКИНСКИЙ РАЙОН</w:t>
      </w:r>
    </w:p>
    <w:p w:rsidR="00565B8C" w:rsidRPr="001D3D41" w:rsidRDefault="00565B8C" w:rsidP="00CD0BD8">
      <w:pPr>
        <w:widowControl w:val="0"/>
        <w:autoSpaceDE w:val="0"/>
        <w:autoSpaceDN w:val="0"/>
        <w:adjustRightInd w:val="0"/>
        <w:spacing w:line="120" w:lineRule="exact"/>
        <w:jc w:val="center"/>
        <w:rPr>
          <w:rFonts w:ascii="PT Astra Serif" w:hAnsi="PT Astra Serif"/>
          <w:b/>
        </w:rPr>
      </w:pPr>
    </w:p>
    <w:p w:rsidR="00565B8C" w:rsidRPr="001D3D41" w:rsidRDefault="00565B8C" w:rsidP="00CD0BD8">
      <w:pPr>
        <w:widowControl w:val="0"/>
        <w:autoSpaceDE w:val="0"/>
        <w:autoSpaceDN w:val="0"/>
        <w:adjustRightInd w:val="0"/>
        <w:jc w:val="center"/>
        <w:rPr>
          <w:rFonts w:ascii="PT Astra Serif" w:hAnsi="PT Astra Serif"/>
          <w:b/>
        </w:rPr>
      </w:pPr>
      <w:r w:rsidRPr="001D3D41">
        <w:rPr>
          <w:rFonts w:ascii="PT Astra Serif" w:hAnsi="PT Astra Serif"/>
          <w:b/>
        </w:rPr>
        <w:t>АДМИНИСТРАЦИЯ ЩЁКИНСКОГО РАЙОНА</w:t>
      </w:r>
    </w:p>
    <w:p w:rsidR="00565B8C" w:rsidRPr="001D3D41" w:rsidRDefault="00565B8C" w:rsidP="00CD0BD8">
      <w:pPr>
        <w:widowControl w:val="0"/>
        <w:autoSpaceDE w:val="0"/>
        <w:autoSpaceDN w:val="0"/>
        <w:adjustRightInd w:val="0"/>
        <w:spacing w:line="120" w:lineRule="exact"/>
        <w:jc w:val="center"/>
        <w:rPr>
          <w:rFonts w:ascii="PT Astra Serif" w:hAnsi="PT Astra Serif"/>
        </w:rPr>
      </w:pPr>
    </w:p>
    <w:p w:rsidR="00565B8C" w:rsidRPr="001D3D41" w:rsidRDefault="00565B8C" w:rsidP="00CD0BD8">
      <w:pPr>
        <w:tabs>
          <w:tab w:val="left" w:pos="567"/>
          <w:tab w:val="left" w:pos="5387"/>
        </w:tabs>
        <w:jc w:val="center"/>
        <w:rPr>
          <w:rFonts w:ascii="PT Astra Serif" w:hAnsi="PT Astra Serif" w:cs="Tahoma"/>
          <w:b/>
          <w:spacing w:val="30"/>
          <w:sz w:val="32"/>
          <w:szCs w:val="32"/>
        </w:rPr>
      </w:pPr>
      <w:proofErr w:type="gramStart"/>
      <w:r w:rsidRPr="001D3D41">
        <w:rPr>
          <w:rFonts w:ascii="PT Astra Serif" w:hAnsi="PT Astra Serif" w:cs="Tahoma"/>
          <w:b/>
          <w:spacing w:val="30"/>
          <w:sz w:val="32"/>
          <w:szCs w:val="32"/>
        </w:rPr>
        <w:t>П</w:t>
      </w:r>
      <w:proofErr w:type="gramEnd"/>
      <w:r w:rsidRPr="001D3D41">
        <w:rPr>
          <w:rFonts w:ascii="PT Astra Serif" w:hAnsi="PT Astra Serif" w:cs="Tahoma"/>
          <w:b/>
          <w:spacing w:val="30"/>
          <w:sz w:val="32"/>
          <w:szCs w:val="32"/>
        </w:rPr>
        <w:t xml:space="preserve"> О С Т А Н О В Л Е Н И Е</w:t>
      </w:r>
    </w:p>
    <w:p w:rsidR="00565B8C" w:rsidRPr="001D3D41" w:rsidRDefault="00565B8C" w:rsidP="00CD0BD8">
      <w:pPr>
        <w:widowControl w:val="0"/>
        <w:tabs>
          <w:tab w:val="left" w:pos="5160"/>
        </w:tabs>
        <w:autoSpaceDE w:val="0"/>
        <w:autoSpaceDN w:val="0"/>
        <w:adjustRightInd w:val="0"/>
        <w:rPr>
          <w:rFonts w:ascii="PT Astra Serif" w:hAnsi="PT Astra Serif"/>
        </w:rPr>
      </w:pPr>
      <w:r w:rsidRPr="001D3D41">
        <w:rPr>
          <w:rFonts w:ascii="PT Astra Serif" w:hAnsi="PT Astra Serif"/>
        </w:rPr>
        <w:tab/>
      </w:r>
    </w:p>
    <w:p w:rsidR="00565B8C" w:rsidRPr="001D3D41" w:rsidRDefault="00565B8C" w:rsidP="00CD0BD8">
      <w:pPr>
        <w:ind w:firstLine="142"/>
        <w:rPr>
          <w:rFonts w:ascii="PT Astra Serif" w:hAnsi="PT Astra Serif"/>
        </w:rPr>
      </w:pPr>
      <w:r w:rsidRPr="001D3D41">
        <w:rPr>
          <w:rFonts w:ascii="PT Astra Serif" w:hAnsi="PT Astra Serif"/>
          <w:noProof/>
        </w:rPr>
        <mc:AlternateContent>
          <mc:Choice Requires="wps">
            <w:drawing>
              <wp:anchor distT="0" distB="0" distL="114300" distR="114300" simplePos="0" relativeHeight="251657216" behindDoc="0" locked="0" layoutInCell="1" allowOverlap="1" wp14:anchorId="4F437DD1" wp14:editId="6B3E9E47">
                <wp:simplePos x="0" y="0"/>
                <wp:positionH relativeFrom="column">
                  <wp:posOffset>54610</wp:posOffset>
                </wp:positionH>
                <wp:positionV relativeFrom="paragraph">
                  <wp:posOffset>77470</wp:posOffset>
                </wp:positionV>
                <wp:extent cx="3810000" cy="259080"/>
                <wp:effectExtent l="1270" t="0" r="0" b="0"/>
                <wp:wrapNone/>
                <wp:docPr id="1"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259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2F55" w:rsidRDefault="00512F55" w:rsidP="00565B8C">
                            <w:pPr>
                              <w:rPr>
                                <w:rFonts w:ascii="PT Astra Serif" w:hAnsi="PT Astra Serif"/>
                                <w:sz w:val="32"/>
                                <w:szCs w:val="32"/>
                                <w:lang w:val="en-US"/>
                              </w:rPr>
                            </w:pPr>
                            <w:r>
                              <w:rPr>
                                <w:rFonts w:ascii="PT Astra Serif" w:hAnsi="PT Astra Serif"/>
                                <w:b/>
                                <w:sz w:val="32"/>
                                <w:szCs w:val="32"/>
                              </w:rPr>
                              <w:t>от</w:t>
                            </w:r>
                            <w:r>
                              <w:rPr>
                                <w:rFonts w:ascii="PT Astra Serif" w:hAnsi="PT Astra Serif"/>
                                <w:sz w:val="32"/>
                                <w:szCs w:val="32"/>
                              </w:rPr>
                              <w:t xml:space="preserve"> </w:t>
                            </w:r>
                            <w:r w:rsidR="00D36DC7">
                              <w:rPr>
                                <w:rFonts w:ascii="PT Astra Serif" w:hAnsi="PT Astra Serif"/>
                                <w:sz w:val="32"/>
                                <w:szCs w:val="32"/>
                              </w:rPr>
                              <w:t>26.11.2021</w:t>
                            </w:r>
                            <w:r>
                              <w:rPr>
                                <w:rFonts w:ascii="PT Astra Serif" w:hAnsi="PT Astra Serif"/>
                                <w:sz w:val="32"/>
                                <w:szCs w:val="32"/>
                              </w:rPr>
                              <w:t xml:space="preserve">                  </w:t>
                            </w:r>
                            <w:r>
                              <w:rPr>
                                <w:rFonts w:ascii="PT Astra Serif" w:hAnsi="PT Astra Serif"/>
                                <w:b/>
                                <w:sz w:val="32"/>
                                <w:szCs w:val="32"/>
                              </w:rPr>
                              <w:t>№ </w:t>
                            </w:r>
                            <w:r w:rsidR="00D36DC7">
                              <w:rPr>
                                <w:rFonts w:ascii="PT Astra Serif" w:hAnsi="PT Astra Serif"/>
                                <w:sz w:val="32"/>
                                <w:szCs w:val="32"/>
                              </w:rPr>
                              <w:t>11-1515</w:t>
                            </w:r>
                          </w:p>
                          <w:p w:rsidR="00512F55" w:rsidRPr="00922548" w:rsidRDefault="00512F55" w:rsidP="00565B8C">
                            <w:pPr>
                              <w:rPr>
                                <w:rFonts w:ascii="Arial" w:hAnsi="Arial"/>
                                <w:lang w:val="en-US"/>
                              </w:rPr>
                            </w:pPr>
                          </w:p>
                          <w:p w:rsidR="00512F55" w:rsidRPr="00846F20" w:rsidRDefault="00512F55" w:rsidP="00565B8C">
                            <w:pPr>
                              <w:rPr>
                                <w:rFonts w:ascii="Arial" w:hAnsi="Arial"/>
                                <w:lang w:val="en-U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1" o:spid="_x0000_s1026" type="#_x0000_t202" style="position:absolute;left:0;text-align:left;margin-left:4.3pt;margin-top:6.1pt;width:300pt;height:20.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" filled="f" stroked="f">
                <v:textbox inset="0,0,0,0">
                  <w:txbxContent>
                    <w:p w:rsidR="00512F55" w:rsidRDefault="00512F55" w:rsidP="00565B8C">
                      <w:pPr>
                        <w:rPr>
                          <w:rFonts w:ascii="PT Astra Serif" w:hAnsi="PT Astra Serif"/>
                          <w:sz w:val="32"/>
                          <w:szCs w:val="32"/>
                          <w:lang w:val="en-US"/>
                        </w:rPr>
                      </w:pPr>
                      <w:r>
                        <w:rPr>
                          <w:rFonts w:ascii="PT Astra Serif" w:hAnsi="PT Astra Serif"/>
                          <w:b/>
                          <w:sz w:val="32"/>
                          <w:szCs w:val="32"/>
                        </w:rPr>
                        <w:t>от</w:t>
                      </w:r>
                      <w:r>
                        <w:rPr>
                          <w:rFonts w:ascii="PT Astra Serif" w:hAnsi="PT Astra Serif"/>
                          <w:sz w:val="32"/>
                          <w:szCs w:val="32"/>
                        </w:rPr>
                        <w:t xml:space="preserve"> </w:t>
                      </w:r>
                      <w:r w:rsidR="00D36DC7">
                        <w:rPr>
                          <w:rFonts w:ascii="PT Astra Serif" w:hAnsi="PT Astra Serif"/>
                          <w:sz w:val="32"/>
                          <w:szCs w:val="32"/>
                        </w:rPr>
                        <w:t>26.11.2021</w:t>
                      </w:r>
                      <w:r>
                        <w:rPr>
                          <w:rFonts w:ascii="PT Astra Serif" w:hAnsi="PT Astra Serif"/>
                          <w:sz w:val="32"/>
                          <w:szCs w:val="32"/>
                        </w:rPr>
                        <w:t xml:space="preserve">                  </w:t>
                      </w:r>
                      <w:r>
                        <w:rPr>
                          <w:rFonts w:ascii="PT Astra Serif" w:hAnsi="PT Astra Serif"/>
                          <w:b/>
                          <w:sz w:val="32"/>
                          <w:szCs w:val="32"/>
                        </w:rPr>
                        <w:t>№ </w:t>
                      </w:r>
                      <w:r w:rsidR="00D36DC7">
                        <w:rPr>
                          <w:rFonts w:ascii="PT Astra Serif" w:hAnsi="PT Astra Serif"/>
                          <w:sz w:val="32"/>
                          <w:szCs w:val="32"/>
                        </w:rPr>
                        <w:t>11-1515</w:t>
                      </w:r>
                    </w:p>
                    <w:p w:rsidR="00512F55" w:rsidRPr="00922548" w:rsidRDefault="00512F55" w:rsidP="00565B8C">
                      <w:pPr>
                        <w:rPr>
                          <w:rFonts w:ascii="Arial" w:hAnsi="Arial"/>
                          <w:lang w:val="en-US"/>
                        </w:rPr>
                      </w:pPr>
                    </w:p>
                    <w:p w:rsidR="00512F55" w:rsidRPr="00846F20" w:rsidRDefault="00512F55" w:rsidP="00565B8C">
                      <w:pPr>
                        <w:rPr>
                          <w:rFonts w:ascii="Arial" w:hAnsi="Arial"/>
                          <w:lang w:val="en-US"/>
                        </w:rPr>
                      </w:pPr>
                    </w:p>
                  </w:txbxContent>
                </v:textbox>
              </v:shape>
            </w:pict>
          </mc:Fallback>
        </mc:AlternateContent>
      </w:r>
    </w:p>
    <w:p w:rsidR="00D912BE" w:rsidRPr="001D3D41" w:rsidRDefault="00D912BE" w:rsidP="00CD0BD8">
      <w:pPr>
        <w:jc w:val="center"/>
        <w:rPr>
          <w:rFonts w:ascii="PT Astra Serif" w:hAnsi="PT Astra Serif"/>
          <w:b/>
          <w:sz w:val="28"/>
          <w:szCs w:val="28"/>
        </w:rPr>
      </w:pPr>
    </w:p>
    <w:p w:rsidR="00565B8C" w:rsidRPr="001D3D41" w:rsidRDefault="00565B8C" w:rsidP="00CD0BD8">
      <w:pPr>
        <w:pStyle w:val="31"/>
        <w:spacing w:after="0"/>
        <w:jc w:val="center"/>
        <w:rPr>
          <w:rFonts w:ascii="PT Astra Serif" w:hAnsi="PT Astra Serif"/>
          <w:b/>
          <w:bCs/>
          <w:sz w:val="28"/>
          <w:szCs w:val="28"/>
        </w:rPr>
      </w:pPr>
    </w:p>
    <w:p w:rsidR="00EA7827" w:rsidRPr="001D3D41" w:rsidRDefault="00EA7827" w:rsidP="00CD0BD8">
      <w:pPr>
        <w:pStyle w:val="31"/>
        <w:spacing w:after="0"/>
        <w:jc w:val="center"/>
        <w:rPr>
          <w:rFonts w:ascii="PT Astra Serif" w:hAnsi="PT Astra Serif"/>
          <w:b/>
          <w:bCs/>
          <w:sz w:val="28"/>
          <w:szCs w:val="28"/>
        </w:rPr>
      </w:pPr>
    </w:p>
    <w:p w:rsidR="004C0A64" w:rsidRPr="001D3D41" w:rsidRDefault="00565B8C" w:rsidP="00CD0BD8">
      <w:pPr>
        <w:pStyle w:val="31"/>
        <w:spacing w:after="0" w:line="276" w:lineRule="auto"/>
        <w:jc w:val="center"/>
        <w:rPr>
          <w:rFonts w:ascii="PT Astra Serif" w:hAnsi="PT Astra Serif"/>
          <w:b/>
          <w:bCs/>
          <w:sz w:val="28"/>
          <w:szCs w:val="28"/>
        </w:rPr>
      </w:pPr>
      <w:r w:rsidRPr="001D3D41">
        <w:rPr>
          <w:rFonts w:ascii="PT Astra Serif" w:hAnsi="PT Astra Serif"/>
          <w:b/>
          <w:bCs/>
          <w:sz w:val="28"/>
          <w:szCs w:val="28"/>
        </w:rPr>
        <w:t xml:space="preserve">О внесении изменений в постановление администрации </w:t>
      </w:r>
      <w:r w:rsidR="00D912BE" w:rsidRPr="001D3D41">
        <w:rPr>
          <w:rFonts w:ascii="PT Astra Serif" w:hAnsi="PT Astra Serif"/>
          <w:b/>
          <w:bCs/>
          <w:sz w:val="28"/>
          <w:szCs w:val="28"/>
        </w:rPr>
        <w:t xml:space="preserve">муниципального образования </w:t>
      </w:r>
      <w:proofErr w:type="spellStart"/>
      <w:r w:rsidRPr="001D3D41">
        <w:rPr>
          <w:rFonts w:ascii="PT Astra Serif" w:hAnsi="PT Astra Serif"/>
          <w:b/>
          <w:bCs/>
          <w:sz w:val="28"/>
          <w:szCs w:val="28"/>
        </w:rPr>
        <w:t>Щекинский</w:t>
      </w:r>
      <w:proofErr w:type="spellEnd"/>
      <w:r w:rsidRPr="001D3D41">
        <w:rPr>
          <w:rFonts w:ascii="PT Astra Serif" w:hAnsi="PT Astra Serif"/>
          <w:b/>
          <w:bCs/>
          <w:sz w:val="28"/>
          <w:szCs w:val="28"/>
        </w:rPr>
        <w:t xml:space="preserve"> район</w:t>
      </w:r>
    </w:p>
    <w:p w:rsidR="00FA2F99" w:rsidRPr="001D3D41" w:rsidRDefault="00D912BE" w:rsidP="00CD0BD8">
      <w:pPr>
        <w:pStyle w:val="31"/>
        <w:spacing w:after="0" w:line="276" w:lineRule="auto"/>
        <w:jc w:val="center"/>
        <w:rPr>
          <w:rFonts w:ascii="PT Astra Serif" w:hAnsi="PT Astra Serif"/>
          <w:b/>
          <w:bCs/>
          <w:sz w:val="28"/>
          <w:szCs w:val="28"/>
        </w:rPr>
      </w:pPr>
      <w:r w:rsidRPr="001D3D41">
        <w:rPr>
          <w:rFonts w:ascii="PT Astra Serif" w:hAnsi="PT Astra Serif"/>
          <w:b/>
          <w:bCs/>
          <w:sz w:val="28"/>
          <w:szCs w:val="28"/>
        </w:rPr>
        <w:t xml:space="preserve">от </w:t>
      </w:r>
      <w:r w:rsidR="004C0A64" w:rsidRPr="001D3D41">
        <w:rPr>
          <w:rFonts w:ascii="PT Astra Serif" w:hAnsi="PT Astra Serif"/>
          <w:b/>
          <w:sz w:val="28"/>
          <w:szCs w:val="28"/>
        </w:rPr>
        <w:t>24.06.2021 № 6-764</w:t>
      </w:r>
      <w:r w:rsidR="004C0A64" w:rsidRPr="001D3D41">
        <w:rPr>
          <w:rFonts w:ascii="PT Astra Serif" w:hAnsi="PT Astra Serif"/>
          <w:b/>
          <w:bCs/>
          <w:sz w:val="28"/>
          <w:szCs w:val="28"/>
        </w:rPr>
        <w:t xml:space="preserve"> </w:t>
      </w:r>
      <w:r w:rsidRPr="001D3D41">
        <w:rPr>
          <w:rFonts w:ascii="PT Astra Serif" w:hAnsi="PT Astra Serif"/>
          <w:b/>
          <w:bCs/>
          <w:sz w:val="28"/>
          <w:szCs w:val="28"/>
        </w:rPr>
        <w:t>«Об утверждении Правил</w:t>
      </w:r>
    </w:p>
    <w:p w:rsidR="00FA2F99" w:rsidRPr="001D3D41" w:rsidRDefault="00D912BE" w:rsidP="00CD0BD8">
      <w:pPr>
        <w:pStyle w:val="31"/>
        <w:spacing w:after="0" w:line="276" w:lineRule="auto"/>
        <w:jc w:val="center"/>
        <w:rPr>
          <w:rFonts w:ascii="PT Astra Serif" w:hAnsi="PT Astra Serif"/>
          <w:b/>
          <w:bCs/>
          <w:sz w:val="28"/>
          <w:szCs w:val="28"/>
        </w:rPr>
      </w:pPr>
      <w:r w:rsidRPr="001D3D41">
        <w:rPr>
          <w:rFonts w:ascii="PT Astra Serif" w:hAnsi="PT Astra Serif"/>
          <w:b/>
          <w:bCs/>
          <w:sz w:val="28"/>
          <w:szCs w:val="28"/>
        </w:rPr>
        <w:t xml:space="preserve"> землепользования и застройки муниципального образования</w:t>
      </w:r>
    </w:p>
    <w:p w:rsidR="00D912BE" w:rsidRPr="001D3D41" w:rsidRDefault="00D912BE" w:rsidP="00CD0BD8">
      <w:pPr>
        <w:pStyle w:val="31"/>
        <w:spacing w:after="0" w:line="276" w:lineRule="auto"/>
        <w:jc w:val="center"/>
        <w:rPr>
          <w:rFonts w:ascii="PT Astra Serif" w:hAnsi="PT Astra Serif"/>
          <w:b/>
          <w:sz w:val="28"/>
          <w:szCs w:val="28"/>
        </w:rPr>
      </w:pPr>
      <w:r w:rsidRPr="001D3D41">
        <w:rPr>
          <w:rFonts w:ascii="PT Astra Serif" w:hAnsi="PT Astra Serif"/>
          <w:b/>
          <w:bCs/>
          <w:sz w:val="28"/>
          <w:szCs w:val="28"/>
        </w:rPr>
        <w:t xml:space="preserve"> город Щекино </w:t>
      </w:r>
      <w:proofErr w:type="spellStart"/>
      <w:r w:rsidRPr="001D3D41">
        <w:rPr>
          <w:rFonts w:ascii="PT Astra Serif" w:hAnsi="PT Astra Serif"/>
          <w:b/>
          <w:bCs/>
          <w:sz w:val="28"/>
          <w:szCs w:val="28"/>
        </w:rPr>
        <w:t>Щекинского</w:t>
      </w:r>
      <w:proofErr w:type="spellEnd"/>
      <w:r w:rsidRPr="001D3D41">
        <w:rPr>
          <w:rFonts w:ascii="PT Astra Serif" w:hAnsi="PT Astra Serif"/>
          <w:b/>
          <w:bCs/>
          <w:sz w:val="28"/>
          <w:szCs w:val="28"/>
        </w:rPr>
        <w:t xml:space="preserve"> района»</w:t>
      </w:r>
    </w:p>
    <w:p w:rsidR="00D912BE" w:rsidRPr="001D3D41" w:rsidRDefault="00D912BE" w:rsidP="00CD0BD8">
      <w:pPr>
        <w:shd w:val="clear" w:color="auto" w:fill="FFFFFF"/>
        <w:spacing w:line="276" w:lineRule="auto"/>
        <w:jc w:val="center"/>
        <w:rPr>
          <w:rFonts w:ascii="PT Astra Serif" w:hAnsi="PT Astra Serif"/>
          <w:b/>
          <w:bCs/>
          <w:sz w:val="28"/>
          <w:szCs w:val="28"/>
        </w:rPr>
      </w:pPr>
    </w:p>
    <w:p w:rsidR="00EA7827" w:rsidRPr="001D3D41" w:rsidRDefault="00EA7827" w:rsidP="00CD0BD8">
      <w:pPr>
        <w:shd w:val="clear" w:color="auto" w:fill="FFFFFF"/>
        <w:spacing w:line="276" w:lineRule="auto"/>
        <w:jc w:val="center"/>
        <w:rPr>
          <w:rFonts w:ascii="PT Astra Serif" w:hAnsi="PT Astra Serif"/>
          <w:b/>
          <w:bCs/>
          <w:sz w:val="28"/>
          <w:szCs w:val="28"/>
        </w:rPr>
      </w:pPr>
    </w:p>
    <w:p w:rsidR="00D912BE" w:rsidRPr="001D3D41" w:rsidRDefault="00875439" w:rsidP="00CD0BD8">
      <w:pPr>
        <w:shd w:val="clear" w:color="auto" w:fill="FFFFFF"/>
        <w:spacing w:line="360" w:lineRule="auto"/>
        <w:ind w:firstLine="709"/>
        <w:jc w:val="both"/>
        <w:rPr>
          <w:rFonts w:ascii="PT Astra Serif" w:hAnsi="PT Astra Serif"/>
          <w:sz w:val="28"/>
          <w:szCs w:val="28"/>
        </w:rPr>
      </w:pPr>
      <w:r>
        <w:rPr>
          <w:rFonts w:ascii="PT Astra Serif" w:hAnsi="PT Astra Serif"/>
          <w:noProof/>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529.85pt;margin-top:799.85pt;width:57.1pt;height:37.5pt;z-index:-251657216;visibility:visible;mso-wrap-edited:f;mso-position-horizontal-relative:page;mso-position-vertical-relative:page">
            <v:imagedata r:id="rId10" o:title=""/>
            <w10:wrap anchorx="page" anchory="page"/>
          </v:shape>
          <o:OLEObject Type="Embed" ProgID="Word.Picture.8" ShapeID="_x0000_s1027" DrawAspect="Content" ObjectID="_1699449054" r:id="rId11"/>
        </w:pict>
      </w:r>
      <w:r w:rsidR="00565B8C" w:rsidRPr="001D3D41">
        <w:rPr>
          <w:rFonts w:ascii="PT Astra Serif" w:hAnsi="PT Astra Serif"/>
          <w:sz w:val="28"/>
          <w:szCs w:val="28"/>
        </w:rPr>
        <w:t xml:space="preserve">В соответствии со статьями 30 - 32 Градостроительного кодекса </w:t>
      </w:r>
      <w:proofErr w:type="gramStart"/>
      <w:r w:rsidR="00565B8C" w:rsidRPr="001D3D41">
        <w:rPr>
          <w:rFonts w:ascii="PT Astra Serif" w:hAnsi="PT Astra Serif"/>
          <w:sz w:val="28"/>
          <w:szCs w:val="28"/>
        </w:rPr>
        <w:t>Российской Федерации, Федеральным законом от 06.10.2003                          № 131 – ФЗ  «Об общих принципах организации местного самоуправления в Российской Федера</w:t>
      </w:r>
      <w:r w:rsidR="000307B1">
        <w:rPr>
          <w:rFonts w:ascii="PT Astra Serif" w:hAnsi="PT Astra Serif"/>
          <w:sz w:val="28"/>
          <w:szCs w:val="28"/>
        </w:rPr>
        <w:t xml:space="preserve">ции», Законом Тульской области </w:t>
      </w:r>
      <w:r w:rsidR="00565B8C" w:rsidRPr="001D3D41">
        <w:rPr>
          <w:rFonts w:ascii="PT Astra Serif" w:hAnsi="PT Astra Serif"/>
          <w:sz w:val="28"/>
          <w:szCs w:val="28"/>
        </w:rPr>
        <w:t xml:space="preserve">от 29.12.2006                              № 785-ЗТО «О градостроительной деятельности в Тульской области», </w:t>
      </w:r>
      <w:r w:rsidR="007A3003" w:rsidRPr="00200CA7">
        <w:rPr>
          <w:rFonts w:ascii="PT Astra Serif" w:hAnsi="PT Astra Serif"/>
          <w:sz w:val="28"/>
          <w:szCs w:val="28"/>
        </w:rPr>
        <w:t>Уставом муницип</w:t>
      </w:r>
      <w:r w:rsidR="007A3003">
        <w:rPr>
          <w:rFonts w:ascii="PT Astra Serif" w:hAnsi="PT Astra Serif"/>
          <w:sz w:val="28"/>
          <w:szCs w:val="28"/>
        </w:rPr>
        <w:t xml:space="preserve">ального образования </w:t>
      </w:r>
      <w:proofErr w:type="spellStart"/>
      <w:r w:rsidR="007A3003">
        <w:rPr>
          <w:rFonts w:ascii="PT Astra Serif" w:hAnsi="PT Astra Serif"/>
          <w:sz w:val="28"/>
          <w:szCs w:val="28"/>
        </w:rPr>
        <w:t>Щекинский</w:t>
      </w:r>
      <w:proofErr w:type="spellEnd"/>
      <w:r w:rsidR="007A3003" w:rsidRPr="00200CA7">
        <w:rPr>
          <w:rFonts w:ascii="PT Astra Serif" w:hAnsi="PT Astra Serif"/>
          <w:sz w:val="28"/>
          <w:szCs w:val="28"/>
        </w:rPr>
        <w:t xml:space="preserve"> район</w:t>
      </w:r>
      <w:r w:rsidR="007A3003">
        <w:rPr>
          <w:rFonts w:ascii="PT Astra Serif" w:hAnsi="PT Astra Serif"/>
          <w:sz w:val="28"/>
          <w:szCs w:val="28"/>
        </w:rPr>
        <w:t>,</w:t>
      </w:r>
      <w:r w:rsidR="007A3003" w:rsidRPr="001D3D41">
        <w:rPr>
          <w:rFonts w:ascii="PT Astra Serif" w:hAnsi="PT Astra Serif"/>
          <w:sz w:val="28"/>
          <w:szCs w:val="28"/>
        </w:rPr>
        <w:t xml:space="preserve"> </w:t>
      </w:r>
      <w:r w:rsidR="007A3003" w:rsidRPr="00200CA7">
        <w:rPr>
          <w:rFonts w:ascii="PT Astra Serif" w:hAnsi="PT Astra Serif"/>
          <w:sz w:val="28"/>
          <w:szCs w:val="28"/>
        </w:rPr>
        <w:t xml:space="preserve">Уставом муниципального образования город Щекино </w:t>
      </w:r>
      <w:proofErr w:type="spellStart"/>
      <w:r w:rsidR="007A3003" w:rsidRPr="00200CA7">
        <w:rPr>
          <w:rFonts w:ascii="PT Astra Serif" w:hAnsi="PT Astra Serif"/>
          <w:sz w:val="28"/>
          <w:szCs w:val="28"/>
        </w:rPr>
        <w:t>Щекинского</w:t>
      </w:r>
      <w:proofErr w:type="spellEnd"/>
      <w:r w:rsidR="007A3003" w:rsidRPr="00200CA7">
        <w:rPr>
          <w:rFonts w:ascii="PT Astra Serif" w:hAnsi="PT Astra Serif"/>
          <w:sz w:val="28"/>
          <w:szCs w:val="28"/>
        </w:rPr>
        <w:t xml:space="preserve"> района</w:t>
      </w:r>
      <w:r w:rsidR="007A3003">
        <w:rPr>
          <w:rFonts w:ascii="PT Astra Serif" w:hAnsi="PT Astra Serif"/>
          <w:sz w:val="28"/>
          <w:szCs w:val="28"/>
        </w:rPr>
        <w:t>,</w:t>
      </w:r>
      <w:r w:rsidR="007A3003" w:rsidRPr="001D3D41">
        <w:rPr>
          <w:rFonts w:ascii="PT Astra Serif" w:hAnsi="PT Astra Serif"/>
          <w:sz w:val="28"/>
          <w:szCs w:val="28"/>
        </w:rPr>
        <w:t xml:space="preserve"> учитывая заключение публичных слушаний от 01.10.2021, администрация муниципального образования </w:t>
      </w:r>
      <w:proofErr w:type="spellStart"/>
      <w:r w:rsidR="007A3003" w:rsidRPr="001D3D41">
        <w:rPr>
          <w:rFonts w:ascii="PT Astra Serif" w:hAnsi="PT Astra Serif"/>
          <w:sz w:val="28"/>
          <w:szCs w:val="28"/>
        </w:rPr>
        <w:t>Щекинский</w:t>
      </w:r>
      <w:proofErr w:type="spellEnd"/>
      <w:r w:rsidR="007A3003" w:rsidRPr="001D3D41">
        <w:rPr>
          <w:rFonts w:ascii="PT Astra Serif" w:hAnsi="PT Astra Serif"/>
          <w:sz w:val="28"/>
          <w:szCs w:val="28"/>
        </w:rPr>
        <w:t xml:space="preserve"> район ПОСТАНОВЛЯЕТ:</w:t>
      </w:r>
      <w:proofErr w:type="gramEnd"/>
    </w:p>
    <w:p w:rsidR="00EA7827" w:rsidRPr="001D3D41" w:rsidRDefault="00D912BE" w:rsidP="00CD0BD8">
      <w:pPr>
        <w:shd w:val="clear" w:color="auto" w:fill="FFFFFF"/>
        <w:spacing w:line="360" w:lineRule="auto"/>
        <w:ind w:firstLine="709"/>
        <w:jc w:val="both"/>
        <w:rPr>
          <w:rFonts w:ascii="PT Astra Serif" w:hAnsi="PT Astra Serif"/>
          <w:sz w:val="28"/>
          <w:szCs w:val="28"/>
        </w:rPr>
      </w:pPr>
      <w:r w:rsidRPr="001D3D41">
        <w:rPr>
          <w:rFonts w:ascii="PT Astra Serif" w:hAnsi="PT Astra Serif"/>
          <w:sz w:val="28"/>
          <w:szCs w:val="28"/>
        </w:rPr>
        <w:t xml:space="preserve">1. Внести в </w:t>
      </w:r>
      <w:r w:rsidR="00565B8C" w:rsidRPr="001D3D41">
        <w:rPr>
          <w:rFonts w:ascii="PT Astra Serif" w:hAnsi="PT Astra Serif"/>
          <w:sz w:val="28"/>
          <w:szCs w:val="28"/>
        </w:rPr>
        <w:t xml:space="preserve">постановление администрации </w:t>
      </w:r>
      <w:r w:rsidRPr="001D3D41">
        <w:rPr>
          <w:rFonts w:ascii="PT Astra Serif" w:hAnsi="PT Astra Serif"/>
          <w:sz w:val="28"/>
          <w:szCs w:val="28"/>
        </w:rPr>
        <w:t xml:space="preserve"> муниципального образования </w:t>
      </w:r>
      <w:proofErr w:type="spellStart"/>
      <w:r w:rsidR="00565B8C" w:rsidRPr="001D3D41">
        <w:rPr>
          <w:rFonts w:ascii="PT Astra Serif" w:hAnsi="PT Astra Serif"/>
          <w:sz w:val="28"/>
          <w:szCs w:val="28"/>
        </w:rPr>
        <w:t>Щекинский</w:t>
      </w:r>
      <w:proofErr w:type="spellEnd"/>
      <w:r w:rsidR="00565B8C" w:rsidRPr="001D3D41">
        <w:rPr>
          <w:rFonts w:ascii="PT Astra Serif" w:hAnsi="PT Astra Serif"/>
          <w:sz w:val="28"/>
          <w:szCs w:val="28"/>
        </w:rPr>
        <w:t xml:space="preserve"> район</w:t>
      </w:r>
      <w:r w:rsidRPr="001D3D41">
        <w:rPr>
          <w:rFonts w:ascii="PT Astra Serif" w:hAnsi="PT Astra Serif"/>
          <w:sz w:val="28"/>
          <w:szCs w:val="28"/>
        </w:rPr>
        <w:t xml:space="preserve"> от </w:t>
      </w:r>
      <w:r w:rsidR="004C0A64" w:rsidRPr="001D3D41">
        <w:rPr>
          <w:rFonts w:ascii="PT Astra Serif" w:hAnsi="PT Astra Serif"/>
          <w:sz w:val="28"/>
          <w:szCs w:val="28"/>
        </w:rPr>
        <w:t xml:space="preserve">24.06.2021 № 6-764 </w:t>
      </w:r>
      <w:r w:rsidRPr="001D3D41">
        <w:rPr>
          <w:rFonts w:ascii="PT Astra Serif" w:hAnsi="PT Astra Serif"/>
          <w:sz w:val="28"/>
          <w:szCs w:val="28"/>
        </w:rPr>
        <w:t xml:space="preserve">«Об утверждении Правил землепользования и застройки муниципального образования город </w:t>
      </w:r>
      <w:r w:rsidRPr="001D3D41">
        <w:rPr>
          <w:rFonts w:ascii="PT Astra Serif" w:hAnsi="PT Astra Serif"/>
          <w:sz w:val="28"/>
          <w:szCs w:val="28"/>
        </w:rPr>
        <w:lastRenderedPageBreak/>
        <w:t xml:space="preserve">Щекино </w:t>
      </w:r>
      <w:proofErr w:type="spellStart"/>
      <w:r w:rsidRPr="001D3D41">
        <w:rPr>
          <w:rFonts w:ascii="PT Astra Serif" w:hAnsi="PT Astra Serif"/>
          <w:sz w:val="28"/>
          <w:szCs w:val="28"/>
        </w:rPr>
        <w:t>Щекинского</w:t>
      </w:r>
      <w:proofErr w:type="spellEnd"/>
      <w:r w:rsidRPr="001D3D41">
        <w:rPr>
          <w:rFonts w:ascii="PT Astra Serif" w:hAnsi="PT Astra Serif"/>
          <w:sz w:val="28"/>
          <w:szCs w:val="28"/>
        </w:rPr>
        <w:t xml:space="preserve"> района» </w:t>
      </w:r>
      <w:r w:rsidR="00FA2F99" w:rsidRPr="001D3D41">
        <w:rPr>
          <w:rFonts w:ascii="PT Astra Serif" w:hAnsi="PT Astra Serif"/>
          <w:sz w:val="28"/>
          <w:szCs w:val="28"/>
        </w:rPr>
        <w:t>(далее – постановление) следующие изменения:</w:t>
      </w:r>
    </w:p>
    <w:p w:rsidR="00665313" w:rsidRDefault="00665313" w:rsidP="00CD0BD8">
      <w:pPr>
        <w:shd w:val="clear" w:color="auto" w:fill="FFFFFF"/>
        <w:spacing w:line="360" w:lineRule="auto"/>
        <w:ind w:firstLine="709"/>
        <w:jc w:val="both"/>
        <w:rPr>
          <w:rFonts w:ascii="PT Astra Serif" w:hAnsi="PT Astra Serif"/>
          <w:sz w:val="28"/>
          <w:szCs w:val="28"/>
        </w:rPr>
      </w:pPr>
      <w:r w:rsidRPr="001D3D41">
        <w:rPr>
          <w:rFonts w:ascii="PT Astra Serif" w:hAnsi="PT Astra Serif"/>
          <w:sz w:val="28"/>
          <w:szCs w:val="28"/>
        </w:rPr>
        <w:t xml:space="preserve">1.1. </w:t>
      </w:r>
      <w:bookmarkStart w:id="0" w:name="_Toc74226903"/>
      <w:r w:rsidRPr="001D3D41">
        <w:rPr>
          <w:rFonts w:ascii="PT Astra Serif" w:hAnsi="PT Astra Serif"/>
          <w:sz w:val="28"/>
          <w:szCs w:val="28"/>
        </w:rPr>
        <w:t>Часть II</w:t>
      </w:r>
      <w:r w:rsidR="00670F6D" w:rsidRPr="001D3D41">
        <w:rPr>
          <w:rFonts w:ascii="PT Astra Serif" w:hAnsi="PT Astra Serif"/>
          <w:sz w:val="28"/>
          <w:szCs w:val="28"/>
        </w:rPr>
        <w:t xml:space="preserve"> «</w:t>
      </w:r>
      <w:r w:rsidRPr="001D3D41">
        <w:rPr>
          <w:rFonts w:ascii="PT Astra Serif" w:hAnsi="PT Astra Serif"/>
          <w:sz w:val="28"/>
          <w:szCs w:val="28"/>
        </w:rPr>
        <w:t>Карта градостроительного зонирования. Градостроительные регламенты</w:t>
      </w:r>
      <w:bookmarkEnd w:id="0"/>
      <w:r w:rsidR="00670F6D" w:rsidRPr="001D3D41">
        <w:rPr>
          <w:rFonts w:ascii="PT Astra Serif" w:hAnsi="PT Astra Serif"/>
          <w:sz w:val="28"/>
          <w:szCs w:val="28"/>
        </w:rPr>
        <w:t xml:space="preserve">» приложения к постановлению изложить в новой редакции (приложение </w:t>
      </w:r>
      <w:r w:rsidR="00190759">
        <w:rPr>
          <w:rFonts w:ascii="PT Astra Serif" w:hAnsi="PT Astra Serif"/>
          <w:sz w:val="28"/>
          <w:szCs w:val="28"/>
        </w:rPr>
        <w:t xml:space="preserve">№ </w:t>
      </w:r>
      <w:r w:rsidR="00670F6D" w:rsidRPr="001D3D41">
        <w:rPr>
          <w:rFonts w:ascii="PT Astra Serif" w:hAnsi="PT Astra Serif"/>
          <w:sz w:val="28"/>
          <w:szCs w:val="28"/>
        </w:rPr>
        <w:t>1).</w:t>
      </w:r>
    </w:p>
    <w:p w:rsidR="00D96032" w:rsidRPr="001D3D41" w:rsidRDefault="00D96032" w:rsidP="00D96032">
      <w:pPr>
        <w:shd w:val="clear" w:color="auto" w:fill="FFFFFF"/>
        <w:spacing w:line="360" w:lineRule="auto"/>
        <w:ind w:firstLine="709"/>
        <w:jc w:val="both"/>
        <w:rPr>
          <w:rFonts w:ascii="PT Astra Serif" w:hAnsi="PT Astra Serif"/>
          <w:sz w:val="28"/>
          <w:szCs w:val="28"/>
        </w:rPr>
      </w:pPr>
      <w:r w:rsidRPr="001D3D41">
        <w:rPr>
          <w:rFonts w:ascii="PT Astra Serif" w:hAnsi="PT Astra Serif"/>
          <w:sz w:val="28"/>
          <w:szCs w:val="28"/>
        </w:rPr>
        <w:t xml:space="preserve">1.2. </w:t>
      </w:r>
      <w:r>
        <w:rPr>
          <w:rFonts w:ascii="PT Astra Serif" w:hAnsi="PT Astra Serif"/>
          <w:sz w:val="28"/>
          <w:szCs w:val="28"/>
        </w:rPr>
        <w:t>Раздел 1</w:t>
      </w:r>
      <w:r w:rsidRPr="00D96032">
        <w:rPr>
          <w:rFonts w:ascii="PT Astra Serif" w:hAnsi="PT Astra Serif"/>
          <w:sz w:val="28"/>
          <w:szCs w:val="28"/>
        </w:rPr>
        <w:t xml:space="preserve"> </w:t>
      </w:r>
      <w:r>
        <w:rPr>
          <w:rFonts w:ascii="PT Astra Serif" w:hAnsi="PT Astra Serif"/>
          <w:sz w:val="28"/>
          <w:szCs w:val="28"/>
        </w:rPr>
        <w:t>о</w:t>
      </w:r>
      <w:r w:rsidRPr="001D3D41">
        <w:rPr>
          <w:rFonts w:ascii="PT Astra Serif" w:hAnsi="PT Astra Serif"/>
          <w:sz w:val="28"/>
          <w:szCs w:val="28"/>
        </w:rPr>
        <w:t>писани</w:t>
      </w:r>
      <w:r>
        <w:rPr>
          <w:rFonts w:ascii="PT Astra Serif" w:hAnsi="PT Astra Serif"/>
          <w:sz w:val="28"/>
          <w:szCs w:val="28"/>
        </w:rPr>
        <w:t>я</w:t>
      </w:r>
      <w:r w:rsidRPr="001D3D41">
        <w:rPr>
          <w:rFonts w:ascii="PT Astra Serif" w:hAnsi="PT Astra Serif"/>
          <w:sz w:val="28"/>
          <w:szCs w:val="28"/>
        </w:rPr>
        <w:t xml:space="preserve"> местоположения границы территориальной зоны</w:t>
      </w:r>
      <w:r>
        <w:rPr>
          <w:rFonts w:ascii="PT Astra Serif" w:hAnsi="PT Astra Serif"/>
          <w:sz w:val="28"/>
          <w:szCs w:val="28"/>
        </w:rPr>
        <w:t xml:space="preserve"> </w:t>
      </w:r>
      <w:r w:rsidRPr="00D96032">
        <w:rPr>
          <w:rFonts w:ascii="PT Astra Serif" w:hAnsi="PT Astra Serif"/>
          <w:sz w:val="28"/>
          <w:szCs w:val="28"/>
        </w:rPr>
        <w:t>застройки индивидуальными жилыми домами (Ж</w:t>
      </w:r>
      <w:proofErr w:type="gramStart"/>
      <w:r w:rsidRPr="00D96032">
        <w:rPr>
          <w:rFonts w:ascii="PT Astra Serif" w:hAnsi="PT Astra Serif"/>
          <w:sz w:val="28"/>
          <w:szCs w:val="28"/>
        </w:rPr>
        <w:t>1</w:t>
      </w:r>
      <w:proofErr w:type="gramEnd"/>
      <w:r w:rsidRPr="00D96032">
        <w:rPr>
          <w:rFonts w:ascii="PT Astra Serif" w:hAnsi="PT Astra Serif"/>
          <w:sz w:val="28"/>
          <w:szCs w:val="28"/>
        </w:rPr>
        <w:t>) муниципального образования г</w:t>
      </w:r>
      <w:r>
        <w:rPr>
          <w:rFonts w:ascii="PT Astra Serif" w:hAnsi="PT Astra Serif"/>
          <w:sz w:val="28"/>
          <w:szCs w:val="28"/>
        </w:rPr>
        <w:t>ород</w:t>
      </w:r>
      <w:r w:rsidRPr="00D96032">
        <w:rPr>
          <w:rFonts w:ascii="PT Astra Serif" w:hAnsi="PT Astra Serif"/>
          <w:sz w:val="28"/>
          <w:szCs w:val="28"/>
        </w:rPr>
        <w:t xml:space="preserve"> Щекино </w:t>
      </w:r>
      <w:proofErr w:type="spellStart"/>
      <w:r w:rsidRPr="00D96032">
        <w:rPr>
          <w:rFonts w:ascii="PT Astra Serif" w:hAnsi="PT Astra Serif"/>
          <w:sz w:val="28"/>
          <w:szCs w:val="28"/>
        </w:rPr>
        <w:t>Щекинского</w:t>
      </w:r>
      <w:proofErr w:type="spellEnd"/>
      <w:r w:rsidRPr="00D96032">
        <w:rPr>
          <w:rFonts w:ascii="PT Astra Serif" w:hAnsi="PT Astra Serif"/>
          <w:sz w:val="28"/>
          <w:szCs w:val="28"/>
        </w:rPr>
        <w:t xml:space="preserve"> района Тульской области</w:t>
      </w:r>
      <w:r w:rsidRPr="001D3D41">
        <w:rPr>
          <w:rFonts w:ascii="PT Astra Serif" w:hAnsi="PT Astra Serif"/>
          <w:sz w:val="28"/>
          <w:szCs w:val="28"/>
        </w:rPr>
        <w:t xml:space="preserve">, указанное в </w:t>
      </w:r>
      <w:r>
        <w:rPr>
          <w:rFonts w:ascii="PT Astra Serif" w:hAnsi="PT Astra Serif"/>
          <w:sz w:val="28"/>
          <w:szCs w:val="28"/>
        </w:rPr>
        <w:t>п</w:t>
      </w:r>
      <w:r w:rsidRPr="001D3D41">
        <w:rPr>
          <w:rFonts w:ascii="PT Astra Serif" w:hAnsi="PT Astra Serif"/>
          <w:sz w:val="28"/>
          <w:szCs w:val="28"/>
        </w:rPr>
        <w:t>риложении №</w:t>
      </w:r>
      <w:r>
        <w:rPr>
          <w:rFonts w:ascii="PT Astra Serif" w:hAnsi="PT Astra Serif"/>
          <w:sz w:val="28"/>
          <w:szCs w:val="28"/>
        </w:rPr>
        <w:t xml:space="preserve"> 3 </w:t>
      </w:r>
      <w:r w:rsidRPr="001D3D41">
        <w:rPr>
          <w:rFonts w:ascii="PT Astra Serif" w:hAnsi="PT Astra Serif"/>
          <w:sz w:val="28"/>
          <w:szCs w:val="28"/>
        </w:rPr>
        <w:t>к Правилам землепользования и застройки муниципальног</w:t>
      </w:r>
      <w:r>
        <w:rPr>
          <w:rFonts w:ascii="PT Astra Serif" w:hAnsi="PT Astra Serif"/>
          <w:sz w:val="28"/>
          <w:szCs w:val="28"/>
        </w:rPr>
        <w:t xml:space="preserve">о образования </w:t>
      </w:r>
      <w:r w:rsidRPr="001D3D41">
        <w:rPr>
          <w:rFonts w:ascii="PT Astra Serif" w:hAnsi="PT Astra Serif"/>
          <w:sz w:val="28"/>
          <w:szCs w:val="28"/>
        </w:rPr>
        <w:t>г</w:t>
      </w:r>
      <w:r>
        <w:rPr>
          <w:rFonts w:ascii="PT Astra Serif" w:hAnsi="PT Astra Serif"/>
          <w:sz w:val="28"/>
          <w:szCs w:val="28"/>
        </w:rPr>
        <w:t>ород</w:t>
      </w:r>
      <w:r w:rsidRPr="001D3D41">
        <w:rPr>
          <w:rFonts w:ascii="PT Astra Serif" w:hAnsi="PT Astra Serif"/>
          <w:sz w:val="28"/>
          <w:szCs w:val="28"/>
        </w:rPr>
        <w:t xml:space="preserve"> Щекино, изложить в новой редакции (приложение </w:t>
      </w:r>
      <w:r>
        <w:rPr>
          <w:rFonts w:ascii="PT Astra Serif" w:hAnsi="PT Astra Serif"/>
          <w:sz w:val="28"/>
          <w:szCs w:val="28"/>
        </w:rPr>
        <w:t xml:space="preserve">№ </w:t>
      </w:r>
      <w:r w:rsidRPr="001D3D41">
        <w:rPr>
          <w:rFonts w:ascii="PT Astra Serif" w:hAnsi="PT Astra Serif"/>
          <w:sz w:val="28"/>
          <w:szCs w:val="28"/>
        </w:rPr>
        <w:t>2).</w:t>
      </w:r>
    </w:p>
    <w:p w:rsidR="00190918" w:rsidRDefault="00190918" w:rsidP="00CD0BD8">
      <w:pPr>
        <w:shd w:val="clear" w:color="auto" w:fill="FFFFFF"/>
        <w:spacing w:line="360" w:lineRule="auto"/>
        <w:ind w:firstLine="709"/>
        <w:jc w:val="both"/>
        <w:rPr>
          <w:rFonts w:ascii="PT Astra Serif" w:hAnsi="PT Astra Serif"/>
          <w:sz w:val="28"/>
          <w:szCs w:val="28"/>
        </w:rPr>
      </w:pPr>
      <w:r w:rsidRPr="001D3D41">
        <w:rPr>
          <w:rFonts w:ascii="PT Astra Serif" w:hAnsi="PT Astra Serif"/>
          <w:sz w:val="28"/>
          <w:szCs w:val="28"/>
        </w:rPr>
        <w:t>1.</w:t>
      </w:r>
      <w:r w:rsidR="00D96032">
        <w:rPr>
          <w:rFonts w:ascii="PT Astra Serif" w:hAnsi="PT Astra Serif"/>
          <w:sz w:val="28"/>
          <w:szCs w:val="28"/>
        </w:rPr>
        <w:t>3</w:t>
      </w:r>
      <w:r w:rsidRPr="001D3D41">
        <w:rPr>
          <w:rFonts w:ascii="PT Astra Serif" w:hAnsi="PT Astra Serif"/>
          <w:sz w:val="28"/>
          <w:szCs w:val="28"/>
        </w:rPr>
        <w:t xml:space="preserve">. Описание местоположения границы территориальной зоны </w:t>
      </w:r>
      <w:proofErr w:type="spellStart"/>
      <w:r w:rsidRPr="001D3D41">
        <w:rPr>
          <w:rFonts w:ascii="PT Astra Serif" w:hAnsi="PT Astra Serif"/>
          <w:sz w:val="28"/>
          <w:szCs w:val="28"/>
        </w:rPr>
        <w:t>среднеэтажной</w:t>
      </w:r>
      <w:proofErr w:type="spellEnd"/>
      <w:r w:rsidRPr="001D3D41">
        <w:rPr>
          <w:rFonts w:ascii="PT Astra Serif" w:hAnsi="PT Astra Serif"/>
          <w:sz w:val="28"/>
          <w:szCs w:val="28"/>
        </w:rPr>
        <w:t xml:space="preserve"> застройки (Ж3) муниципального образования г</w:t>
      </w:r>
      <w:r w:rsidR="00190759">
        <w:rPr>
          <w:rFonts w:ascii="PT Astra Serif" w:hAnsi="PT Astra Serif"/>
          <w:sz w:val="28"/>
          <w:szCs w:val="28"/>
        </w:rPr>
        <w:t>ород</w:t>
      </w:r>
      <w:r w:rsidRPr="001D3D41">
        <w:rPr>
          <w:rFonts w:ascii="PT Astra Serif" w:hAnsi="PT Astra Serif"/>
          <w:sz w:val="28"/>
          <w:szCs w:val="28"/>
        </w:rPr>
        <w:t xml:space="preserve"> Щекино </w:t>
      </w:r>
      <w:proofErr w:type="spellStart"/>
      <w:r w:rsidRPr="001D3D41">
        <w:rPr>
          <w:rFonts w:ascii="PT Astra Serif" w:hAnsi="PT Astra Serif"/>
          <w:sz w:val="28"/>
          <w:szCs w:val="28"/>
        </w:rPr>
        <w:t>Щекинского</w:t>
      </w:r>
      <w:proofErr w:type="spellEnd"/>
      <w:r w:rsidRPr="001D3D41">
        <w:rPr>
          <w:rFonts w:ascii="PT Astra Serif" w:hAnsi="PT Astra Serif"/>
          <w:sz w:val="28"/>
          <w:szCs w:val="28"/>
        </w:rPr>
        <w:t xml:space="preserve"> района Тульской области, указанное в </w:t>
      </w:r>
      <w:r w:rsidR="00190759">
        <w:rPr>
          <w:rFonts w:ascii="PT Astra Serif" w:hAnsi="PT Astra Serif"/>
          <w:sz w:val="28"/>
          <w:szCs w:val="28"/>
        </w:rPr>
        <w:t>п</w:t>
      </w:r>
      <w:r w:rsidRPr="001D3D41">
        <w:rPr>
          <w:rFonts w:ascii="PT Astra Serif" w:hAnsi="PT Astra Serif"/>
          <w:sz w:val="28"/>
          <w:szCs w:val="28"/>
        </w:rPr>
        <w:t>риложении №</w:t>
      </w:r>
      <w:r w:rsidR="00190759">
        <w:rPr>
          <w:rFonts w:ascii="PT Astra Serif" w:hAnsi="PT Astra Serif"/>
          <w:sz w:val="28"/>
          <w:szCs w:val="28"/>
        </w:rPr>
        <w:t xml:space="preserve"> </w:t>
      </w:r>
      <w:r w:rsidRPr="001D3D41">
        <w:rPr>
          <w:rFonts w:ascii="PT Astra Serif" w:hAnsi="PT Astra Serif"/>
          <w:sz w:val="28"/>
          <w:szCs w:val="28"/>
        </w:rPr>
        <w:t>3                          к Правилам землепользования и застройки муниципального образования                   г</w:t>
      </w:r>
      <w:r w:rsidR="00190759">
        <w:rPr>
          <w:rFonts w:ascii="PT Astra Serif" w:hAnsi="PT Astra Serif"/>
          <w:sz w:val="28"/>
          <w:szCs w:val="28"/>
        </w:rPr>
        <w:t>ород</w:t>
      </w:r>
      <w:r w:rsidRPr="001D3D41">
        <w:rPr>
          <w:rFonts w:ascii="PT Astra Serif" w:hAnsi="PT Astra Serif"/>
          <w:sz w:val="28"/>
          <w:szCs w:val="28"/>
        </w:rPr>
        <w:t xml:space="preserve"> Щекино, изложить в новой редакции (приложение </w:t>
      </w:r>
      <w:r w:rsidR="00190759">
        <w:rPr>
          <w:rFonts w:ascii="PT Astra Serif" w:hAnsi="PT Astra Serif"/>
          <w:sz w:val="28"/>
          <w:szCs w:val="28"/>
        </w:rPr>
        <w:t xml:space="preserve">№ </w:t>
      </w:r>
      <w:r w:rsidR="00D96032">
        <w:rPr>
          <w:rFonts w:ascii="PT Astra Serif" w:hAnsi="PT Astra Serif"/>
          <w:sz w:val="28"/>
          <w:szCs w:val="28"/>
        </w:rPr>
        <w:t>3</w:t>
      </w:r>
      <w:r w:rsidRPr="001D3D41">
        <w:rPr>
          <w:rFonts w:ascii="PT Astra Serif" w:hAnsi="PT Astra Serif"/>
          <w:sz w:val="28"/>
          <w:szCs w:val="28"/>
        </w:rPr>
        <w:t>).</w:t>
      </w:r>
    </w:p>
    <w:p w:rsidR="00D96032" w:rsidRPr="001D3D41" w:rsidRDefault="00D96032" w:rsidP="00D96032">
      <w:pPr>
        <w:shd w:val="clear" w:color="auto" w:fill="FFFFFF"/>
        <w:spacing w:line="360" w:lineRule="auto"/>
        <w:ind w:firstLine="709"/>
        <w:jc w:val="both"/>
        <w:rPr>
          <w:rFonts w:ascii="PT Astra Serif" w:hAnsi="PT Astra Serif"/>
          <w:sz w:val="28"/>
          <w:szCs w:val="28"/>
        </w:rPr>
      </w:pPr>
      <w:r w:rsidRPr="001D3D41">
        <w:rPr>
          <w:rFonts w:ascii="PT Astra Serif" w:hAnsi="PT Astra Serif"/>
          <w:sz w:val="28"/>
          <w:szCs w:val="28"/>
        </w:rPr>
        <w:t>1.</w:t>
      </w:r>
      <w:r>
        <w:rPr>
          <w:rFonts w:ascii="PT Astra Serif" w:hAnsi="PT Astra Serif"/>
          <w:sz w:val="28"/>
          <w:szCs w:val="28"/>
        </w:rPr>
        <w:t>4</w:t>
      </w:r>
      <w:r w:rsidRPr="001D3D41">
        <w:rPr>
          <w:rFonts w:ascii="PT Astra Serif" w:hAnsi="PT Astra Serif"/>
          <w:sz w:val="28"/>
          <w:szCs w:val="28"/>
        </w:rPr>
        <w:t xml:space="preserve">. </w:t>
      </w:r>
      <w:r>
        <w:rPr>
          <w:rFonts w:ascii="PT Astra Serif" w:hAnsi="PT Astra Serif"/>
          <w:sz w:val="28"/>
          <w:szCs w:val="28"/>
        </w:rPr>
        <w:t>Раздел 1</w:t>
      </w:r>
      <w:r w:rsidRPr="00D96032">
        <w:rPr>
          <w:rFonts w:ascii="PT Astra Serif" w:hAnsi="PT Astra Serif"/>
          <w:sz w:val="28"/>
          <w:szCs w:val="28"/>
        </w:rPr>
        <w:t xml:space="preserve"> </w:t>
      </w:r>
      <w:r>
        <w:rPr>
          <w:rFonts w:ascii="PT Astra Serif" w:hAnsi="PT Astra Serif"/>
          <w:sz w:val="28"/>
          <w:szCs w:val="28"/>
        </w:rPr>
        <w:t>о</w:t>
      </w:r>
      <w:r w:rsidRPr="001D3D41">
        <w:rPr>
          <w:rFonts w:ascii="PT Astra Serif" w:hAnsi="PT Astra Serif"/>
          <w:sz w:val="28"/>
          <w:szCs w:val="28"/>
        </w:rPr>
        <w:t>писани</w:t>
      </w:r>
      <w:r>
        <w:rPr>
          <w:rFonts w:ascii="PT Astra Serif" w:hAnsi="PT Astra Serif"/>
          <w:sz w:val="28"/>
          <w:szCs w:val="28"/>
        </w:rPr>
        <w:t>я</w:t>
      </w:r>
      <w:r w:rsidRPr="001D3D41">
        <w:rPr>
          <w:rFonts w:ascii="PT Astra Serif" w:hAnsi="PT Astra Serif"/>
          <w:sz w:val="28"/>
          <w:szCs w:val="28"/>
        </w:rPr>
        <w:t xml:space="preserve"> местоположения границы территориальной зоны</w:t>
      </w:r>
      <w:r>
        <w:rPr>
          <w:rFonts w:ascii="PT Astra Serif" w:hAnsi="PT Astra Serif"/>
          <w:sz w:val="28"/>
          <w:szCs w:val="28"/>
        </w:rPr>
        <w:t xml:space="preserve"> </w:t>
      </w:r>
      <w:r w:rsidRPr="00D96032">
        <w:rPr>
          <w:rFonts w:ascii="PT Astra Serif" w:hAnsi="PT Astra Serif"/>
          <w:sz w:val="28"/>
          <w:szCs w:val="28"/>
        </w:rPr>
        <w:t>застройки многоэтажными жилыми домами (Ж</w:t>
      </w:r>
      <w:proofErr w:type="gramStart"/>
      <w:r w:rsidRPr="00D96032">
        <w:rPr>
          <w:rFonts w:ascii="PT Astra Serif" w:hAnsi="PT Astra Serif"/>
          <w:sz w:val="28"/>
          <w:szCs w:val="28"/>
        </w:rPr>
        <w:t>4</w:t>
      </w:r>
      <w:proofErr w:type="gramEnd"/>
      <w:r w:rsidRPr="00D96032">
        <w:rPr>
          <w:rFonts w:ascii="PT Astra Serif" w:hAnsi="PT Astra Serif"/>
          <w:sz w:val="28"/>
          <w:szCs w:val="28"/>
        </w:rPr>
        <w:t>) муниципального образования г</w:t>
      </w:r>
      <w:r>
        <w:rPr>
          <w:rFonts w:ascii="PT Astra Serif" w:hAnsi="PT Astra Serif"/>
          <w:sz w:val="28"/>
          <w:szCs w:val="28"/>
        </w:rPr>
        <w:t>ород</w:t>
      </w:r>
      <w:r w:rsidRPr="00D96032">
        <w:rPr>
          <w:rFonts w:ascii="PT Astra Serif" w:hAnsi="PT Astra Serif"/>
          <w:sz w:val="28"/>
          <w:szCs w:val="28"/>
        </w:rPr>
        <w:t xml:space="preserve"> Щекино </w:t>
      </w:r>
      <w:proofErr w:type="spellStart"/>
      <w:r w:rsidRPr="00D96032">
        <w:rPr>
          <w:rFonts w:ascii="PT Astra Serif" w:hAnsi="PT Astra Serif"/>
          <w:sz w:val="28"/>
          <w:szCs w:val="28"/>
        </w:rPr>
        <w:t>Щекинского</w:t>
      </w:r>
      <w:proofErr w:type="spellEnd"/>
      <w:r w:rsidRPr="00D96032">
        <w:rPr>
          <w:rFonts w:ascii="PT Astra Serif" w:hAnsi="PT Astra Serif"/>
          <w:sz w:val="28"/>
          <w:szCs w:val="28"/>
        </w:rPr>
        <w:t xml:space="preserve"> района Тульской области</w:t>
      </w:r>
      <w:r w:rsidRPr="001D3D41">
        <w:rPr>
          <w:rFonts w:ascii="PT Astra Serif" w:hAnsi="PT Astra Serif"/>
          <w:sz w:val="28"/>
          <w:szCs w:val="28"/>
        </w:rPr>
        <w:t xml:space="preserve">, указанное в </w:t>
      </w:r>
      <w:r>
        <w:rPr>
          <w:rFonts w:ascii="PT Astra Serif" w:hAnsi="PT Astra Serif"/>
          <w:sz w:val="28"/>
          <w:szCs w:val="28"/>
        </w:rPr>
        <w:t>п</w:t>
      </w:r>
      <w:r w:rsidRPr="001D3D41">
        <w:rPr>
          <w:rFonts w:ascii="PT Astra Serif" w:hAnsi="PT Astra Serif"/>
          <w:sz w:val="28"/>
          <w:szCs w:val="28"/>
        </w:rPr>
        <w:t>риложении №</w:t>
      </w:r>
      <w:r>
        <w:rPr>
          <w:rFonts w:ascii="PT Astra Serif" w:hAnsi="PT Astra Serif"/>
          <w:sz w:val="28"/>
          <w:szCs w:val="28"/>
        </w:rPr>
        <w:t xml:space="preserve"> 3 </w:t>
      </w:r>
      <w:r w:rsidRPr="001D3D41">
        <w:rPr>
          <w:rFonts w:ascii="PT Astra Serif" w:hAnsi="PT Astra Serif"/>
          <w:sz w:val="28"/>
          <w:szCs w:val="28"/>
        </w:rPr>
        <w:t>к Правилам землепользования и застройки муниципальног</w:t>
      </w:r>
      <w:r>
        <w:rPr>
          <w:rFonts w:ascii="PT Astra Serif" w:hAnsi="PT Astra Serif"/>
          <w:sz w:val="28"/>
          <w:szCs w:val="28"/>
        </w:rPr>
        <w:t xml:space="preserve">о образования </w:t>
      </w:r>
      <w:r w:rsidRPr="001D3D41">
        <w:rPr>
          <w:rFonts w:ascii="PT Astra Serif" w:hAnsi="PT Astra Serif"/>
          <w:sz w:val="28"/>
          <w:szCs w:val="28"/>
        </w:rPr>
        <w:t>г</w:t>
      </w:r>
      <w:r>
        <w:rPr>
          <w:rFonts w:ascii="PT Astra Serif" w:hAnsi="PT Astra Serif"/>
          <w:sz w:val="28"/>
          <w:szCs w:val="28"/>
        </w:rPr>
        <w:t>ород</w:t>
      </w:r>
      <w:r w:rsidRPr="001D3D41">
        <w:rPr>
          <w:rFonts w:ascii="PT Astra Serif" w:hAnsi="PT Astra Serif"/>
          <w:sz w:val="28"/>
          <w:szCs w:val="28"/>
        </w:rPr>
        <w:t xml:space="preserve"> Щекино, изложить в новой редакции (приложение </w:t>
      </w:r>
      <w:r>
        <w:rPr>
          <w:rFonts w:ascii="PT Astra Serif" w:hAnsi="PT Astra Serif"/>
          <w:sz w:val="28"/>
          <w:szCs w:val="28"/>
        </w:rPr>
        <w:t>№ 4</w:t>
      </w:r>
      <w:r w:rsidRPr="001D3D41">
        <w:rPr>
          <w:rFonts w:ascii="PT Astra Serif" w:hAnsi="PT Astra Serif"/>
          <w:sz w:val="28"/>
          <w:szCs w:val="28"/>
        </w:rPr>
        <w:t>).</w:t>
      </w:r>
    </w:p>
    <w:p w:rsidR="00E56C42" w:rsidRPr="001D3D41" w:rsidRDefault="00670F6D" w:rsidP="00CD0BD8">
      <w:pPr>
        <w:shd w:val="clear" w:color="auto" w:fill="FFFFFF"/>
        <w:spacing w:line="360" w:lineRule="auto"/>
        <w:ind w:firstLine="709"/>
        <w:jc w:val="both"/>
        <w:rPr>
          <w:rFonts w:ascii="PT Astra Serif" w:hAnsi="PT Astra Serif"/>
          <w:sz w:val="28"/>
          <w:szCs w:val="28"/>
        </w:rPr>
      </w:pPr>
      <w:r w:rsidRPr="001D3D41">
        <w:rPr>
          <w:rFonts w:ascii="PT Astra Serif" w:hAnsi="PT Astra Serif"/>
          <w:sz w:val="28"/>
          <w:szCs w:val="28"/>
        </w:rPr>
        <w:t>1.</w:t>
      </w:r>
      <w:r w:rsidR="00D96032">
        <w:rPr>
          <w:rFonts w:ascii="PT Astra Serif" w:hAnsi="PT Astra Serif"/>
          <w:sz w:val="28"/>
          <w:szCs w:val="28"/>
        </w:rPr>
        <w:t>5</w:t>
      </w:r>
      <w:r w:rsidRPr="001D3D41">
        <w:rPr>
          <w:rFonts w:ascii="PT Astra Serif" w:hAnsi="PT Astra Serif"/>
          <w:sz w:val="28"/>
          <w:szCs w:val="28"/>
        </w:rPr>
        <w:t>. Описание местоположения границ</w:t>
      </w:r>
      <w:r w:rsidR="00E56C42" w:rsidRPr="001D3D41">
        <w:rPr>
          <w:rFonts w:ascii="PT Astra Serif" w:hAnsi="PT Astra Serif"/>
          <w:sz w:val="28"/>
          <w:szCs w:val="28"/>
        </w:rPr>
        <w:t xml:space="preserve">ы территориальной </w:t>
      </w:r>
      <w:r w:rsidR="00190918" w:rsidRPr="001D3D41">
        <w:rPr>
          <w:rFonts w:ascii="PT Astra Serif" w:hAnsi="PT Astra Serif"/>
          <w:sz w:val="28"/>
          <w:szCs w:val="28"/>
        </w:rPr>
        <w:t>зоны делового, общественного и коммерческого назначения (О</w:t>
      </w:r>
      <w:proofErr w:type="gramStart"/>
      <w:r w:rsidR="00190918" w:rsidRPr="001D3D41">
        <w:rPr>
          <w:rFonts w:ascii="PT Astra Serif" w:hAnsi="PT Astra Serif"/>
          <w:sz w:val="28"/>
          <w:szCs w:val="28"/>
        </w:rPr>
        <w:t>1</w:t>
      </w:r>
      <w:proofErr w:type="gramEnd"/>
      <w:r w:rsidR="00190918" w:rsidRPr="001D3D41">
        <w:rPr>
          <w:rFonts w:ascii="PT Astra Serif" w:hAnsi="PT Astra Serif"/>
          <w:sz w:val="28"/>
          <w:szCs w:val="28"/>
        </w:rPr>
        <w:t>)</w:t>
      </w:r>
      <w:r w:rsidR="00E56C42" w:rsidRPr="001D3D41">
        <w:rPr>
          <w:rFonts w:ascii="PT Astra Serif" w:hAnsi="PT Astra Serif"/>
          <w:sz w:val="28"/>
          <w:szCs w:val="28"/>
        </w:rPr>
        <w:t xml:space="preserve"> муниципального образования </w:t>
      </w:r>
      <w:r w:rsidR="00190759" w:rsidRPr="001D3D41">
        <w:rPr>
          <w:rFonts w:ascii="PT Astra Serif" w:hAnsi="PT Astra Serif"/>
          <w:sz w:val="28"/>
          <w:szCs w:val="28"/>
        </w:rPr>
        <w:t>г</w:t>
      </w:r>
      <w:r w:rsidR="00190759">
        <w:rPr>
          <w:rFonts w:ascii="PT Astra Serif" w:hAnsi="PT Astra Serif"/>
          <w:sz w:val="28"/>
          <w:szCs w:val="28"/>
        </w:rPr>
        <w:t>ород</w:t>
      </w:r>
      <w:r w:rsidR="00E56C42" w:rsidRPr="001D3D41">
        <w:rPr>
          <w:rFonts w:ascii="PT Astra Serif" w:hAnsi="PT Astra Serif"/>
          <w:sz w:val="28"/>
          <w:szCs w:val="28"/>
        </w:rPr>
        <w:t xml:space="preserve"> Щекино </w:t>
      </w:r>
      <w:proofErr w:type="spellStart"/>
      <w:r w:rsidR="00E56C42" w:rsidRPr="001D3D41">
        <w:rPr>
          <w:rFonts w:ascii="PT Astra Serif" w:hAnsi="PT Astra Serif"/>
          <w:sz w:val="28"/>
          <w:szCs w:val="28"/>
        </w:rPr>
        <w:t>Щекинского</w:t>
      </w:r>
      <w:proofErr w:type="spellEnd"/>
      <w:r w:rsidR="00E56C42" w:rsidRPr="001D3D41">
        <w:rPr>
          <w:rFonts w:ascii="PT Astra Serif" w:hAnsi="PT Astra Serif"/>
          <w:sz w:val="28"/>
          <w:szCs w:val="28"/>
        </w:rPr>
        <w:t xml:space="preserve"> района Тульской области, указанное в </w:t>
      </w:r>
      <w:r w:rsidR="00190759">
        <w:rPr>
          <w:rFonts w:ascii="PT Astra Serif" w:hAnsi="PT Astra Serif"/>
          <w:sz w:val="28"/>
          <w:szCs w:val="28"/>
        </w:rPr>
        <w:t>п</w:t>
      </w:r>
      <w:r w:rsidR="00E56C42" w:rsidRPr="001D3D41">
        <w:rPr>
          <w:rFonts w:ascii="PT Astra Serif" w:hAnsi="PT Astra Serif"/>
          <w:sz w:val="28"/>
          <w:szCs w:val="28"/>
        </w:rPr>
        <w:t>риложении №</w:t>
      </w:r>
      <w:r w:rsidR="00190759">
        <w:rPr>
          <w:rFonts w:ascii="PT Astra Serif" w:hAnsi="PT Astra Serif"/>
          <w:sz w:val="28"/>
          <w:szCs w:val="28"/>
        </w:rPr>
        <w:t xml:space="preserve"> </w:t>
      </w:r>
      <w:r w:rsidR="00E56C42" w:rsidRPr="001D3D41">
        <w:rPr>
          <w:rFonts w:ascii="PT Astra Serif" w:hAnsi="PT Astra Serif"/>
          <w:sz w:val="28"/>
          <w:szCs w:val="28"/>
        </w:rPr>
        <w:t xml:space="preserve">3 к Правилам землепользования и застройки муниципального образования </w:t>
      </w:r>
      <w:r w:rsidR="00190759" w:rsidRPr="001D3D41">
        <w:rPr>
          <w:rFonts w:ascii="PT Astra Serif" w:hAnsi="PT Astra Serif"/>
          <w:sz w:val="28"/>
          <w:szCs w:val="28"/>
        </w:rPr>
        <w:t>г</w:t>
      </w:r>
      <w:r w:rsidR="00190759">
        <w:rPr>
          <w:rFonts w:ascii="PT Astra Serif" w:hAnsi="PT Astra Serif"/>
          <w:sz w:val="28"/>
          <w:szCs w:val="28"/>
        </w:rPr>
        <w:t>ород</w:t>
      </w:r>
      <w:r w:rsidR="00190759" w:rsidRPr="001D3D41">
        <w:rPr>
          <w:rFonts w:ascii="PT Astra Serif" w:hAnsi="PT Astra Serif"/>
          <w:sz w:val="28"/>
          <w:szCs w:val="28"/>
        </w:rPr>
        <w:t xml:space="preserve"> </w:t>
      </w:r>
      <w:r w:rsidR="00E56C42" w:rsidRPr="001D3D41">
        <w:rPr>
          <w:rFonts w:ascii="PT Astra Serif" w:hAnsi="PT Astra Serif"/>
          <w:sz w:val="28"/>
          <w:szCs w:val="28"/>
        </w:rPr>
        <w:t xml:space="preserve">Щекино изложить в новой редакции (приложение </w:t>
      </w:r>
      <w:r w:rsidR="00190759">
        <w:rPr>
          <w:rFonts w:ascii="PT Astra Serif" w:hAnsi="PT Astra Serif"/>
          <w:sz w:val="28"/>
          <w:szCs w:val="28"/>
        </w:rPr>
        <w:t xml:space="preserve">№ </w:t>
      </w:r>
      <w:r w:rsidR="00D96032">
        <w:rPr>
          <w:rFonts w:ascii="PT Astra Serif" w:hAnsi="PT Astra Serif"/>
          <w:sz w:val="28"/>
          <w:szCs w:val="28"/>
        </w:rPr>
        <w:t>5</w:t>
      </w:r>
      <w:r w:rsidR="00E56C42" w:rsidRPr="001D3D41">
        <w:rPr>
          <w:rFonts w:ascii="PT Astra Serif" w:hAnsi="PT Astra Serif"/>
          <w:sz w:val="28"/>
          <w:szCs w:val="28"/>
        </w:rPr>
        <w:t>).</w:t>
      </w:r>
    </w:p>
    <w:p w:rsidR="00E56C42" w:rsidRPr="001D3D41" w:rsidRDefault="00E56C42" w:rsidP="00CD0BD8">
      <w:pPr>
        <w:shd w:val="clear" w:color="auto" w:fill="FFFFFF"/>
        <w:spacing w:line="360" w:lineRule="auto"/>
        <w:ind w:firstLine="709"/>
        <w:jc w:val="both"/>
        <w:rPr>
          <w:rFonts w:ascii="PT Astra Serif" w:hAnsi="PT Astra Serif"/>
          <w:sz w:val="28"/>
          <w:szCs w:val="28"/>
        </w:rPr>
      </w:pPr>
      <w:r w:rsidRPr="001D3D41">
        <w:rPr>
          <w:rFonts w:ascii="PT Astra Serif" w:hAnsi="PT Astra Serif"/>
          <w:sz w:val="28"/>
          <w:szCs w:val="28"/>
        </w:rPr>
        <w:lastRenderedPageBreak/>
        <w:t>1.</w:t>
      </w:r>
      <w:r w:rsidR="00D96032">
        <w:rPr>
          <w:rFonts w:ascii="PT Astra Serif" w:hAnsi="PT Astra Serif"/>
          <w:sz w:val="28"/>
          <w:szCs w:val="28"/>
        </w:rPr>
        <w:t>6</w:t>
      </w:r>
      <w:r w:rsidRPr="001D3D41">
        <w:rPr>
          <w:rFonts w:ascii="PT Astra Serif" w:hAnsi="PT Astra Serif"/>
          <w:sz w:val="28"/>
          <w:szCs w:val="28"/>
        </w:rPr>
        <w:t xml:space="preserve">. Описание местоположения границы территориальной </w:t>
      </w:r>
      <w:r w:rsidR="00190918" w:rsidRPr="001D3D41">
        <w:rPr>
          <w:rFonts w:ascii="PT Astra Serif" w:hAnsi="PT Astra Serif"/>
          <w:sz w:val="28"/>
          <w:szCs w:val="28"/>
        </w:rPr>
        <w:t>зоны размещения объектов социального и коммунально-бытового назначения (О</w:t>
      </w:r>
      <w:proofErr w:type="gramStart"/>
      <w:r w:rsidR="00190918" w:rsidRPr="001D3D41">
        <w:rPr>
          <w:rFonts w:ascii="PT Astra Serif" w:hAnsi="PT Astra Serif"/>
          <w:sz w:val="28"/>
          <w:szCs w:val="28"/>
        </w:rPr>
        <w:t>2</w:t>
      </w:r>
      <w:proofErr w:type="gramEnd"/>
      <w:r w:rsidR="00190918" w:rsidRPr="001D3D41">
        <w:rPr>
          <w:rFonts w:ascii="PT Astra Serif" w:hAnsi="PT Astra Serif"/>
          <w:sz w:val="28"/>
          <w:szCs w:val="28"/>
        </w:rPr>
        <w:t xml:space="preserve">) </w:t>
      </w:r>
      <w:r w:rsidRPr="001D3D41">
        <w:rPr>
          <w:rFonts w:ascii="PT Astra Serif" w:hAnsi="PT Astra Serif"/>
          <w:sz w:val="28"/>
          <w:szCs w:val="28"/>
        </w:rPr>
        <w:t xml:space="preserve"> муниципального образования </w:t>
      </w:r>
      <w:r w:rsidR="00190759" w:rsidRPr="001D3D41">
        <w:rPr>
          <w:rFonts w:ascii="PT Astra Serif" w:hAnsi="PT Astra Serif"/>
          <w:sz w:val="28"/>
          <w:szCs w:val="28"/>
        </w:rPr>
        <w:t>г</w:t>
      </w:r>
      <w:r w:rsidR="00190759">
        <w:rPr>
          <w:rFonts w:ascii="PT Astra Serif" w:hAnsi="PT Astra Serif"/>
          <w:sz w:val="28"/>
          <w:szCs w:val="28"/>
        </w:rPr>
        <w:t>ород</w:t>
      </w:r>
      <w:r w:rsidRPr="001D3D41">
        <w:rPr>
          <w:rFonts w:ascii="PT Astra Serif" w:hAnsi="PT Astra Serif"/>
          <w:sz w:val="28"/>
          <w:szCs w:val="28"/>
        </w:rPr>
        <w:t xml:space="preserve"> Щекино </w:t>
      </w:r>
      <w:proofErr w:type="spellStart"/>
      <w:r w:rsidRPr="001D3D41">
        <w:rPr>
          <w:rFonts w:ascii="PT Astra Serif" w:hAnsi="PT Astra Serif"/>
          <w:sz w:val="28"/>
          <w:szCs w:val="28"/>
        </w:rPr>
        <w:t>Щекинского</w:t>
      </w:r>
      <w:proofErr w:type="spellEnd"/>
      <w:r w:rsidRPr="001D3D41">
        <w:rPr>
          <w:rFonts w:ascii="PT Astra Serif" w:hAnsi="PT Astra Serif"/>
          <w:sz w:val="28"/>
          <w:szCs w:val="28"/>
        </w:rPr>
        <w:t xml:space="preserve"> района Тульской области, указанное в </w:t>
      </w:r>
      <w:r w:rsidR="00190759">
        <w:rPr>
          <w:rFonts w:ascii="PT Astra Serif" w:hAnsi="PT Astra Serif"/>
          <w:sz w:val="28"/>
          <w:szCs w:val="28"/>
        </w:rPr>
        <w:t>п</w:t>
      </w:r>
      <w:r w:rsidRPr="001D3D41">
        <w:rPr>
          <w:rFonts w:ascii="PT Astra Serif" w:hAnsi="PT Astra Serif"/>
          <w:sz w:val="28"/>
          <w:szCs w:val="28"/>
        </w:rPr>
        <w:t>риложении №</w:t>
      </w:r>
      <w:r w:rsidR="00190759">
        <w:rPr>
          <w:rFonts w:ascii="PT Astra Serif" w:hAnsi="PT Astra Serif"/>
          <w:sz w:val="28"/>
          <w:szCs w:val="28"/>
        </w:rPr>
        <w:t xml:space="preserve"> </w:t>
      </w:r>
      <w:r w:rsidRPr="001D3D41">
        <w:rPr>
          <w:rFonts w:ascii="PT Astra Serif" w:hAnsi="PT Astra Serif"/>
          <w:sz w:val="28"/>
          <w:szCs w:val="28"/>
        </w:rPr>
        <w:t xml:space="preserve">3 к Правилам землепользования и застройки муниципального образования </w:t>
      </w:r>
      <w:r w:rsidR="00190759" w:rsidRPr="001D3D41">
        <w:rPr>
          <w:rFonts w:ascii="PT Astra Serif" w:hAnsi="PT Astra Serif"/>
          <w:sz w:val="28"/>
          <w:szCs w:val="28"/>
        </w:rPr>
        <w:t>г</w:t>
      </w:r>
      <w:r w:rsidR="00190759">
        <w:rPr>
          <w:rFonts w:ascii="PT Astra Serif" w:hAnsi="PT Astra Serif"/>
          <w:sz w:val="28"/>
          <w:szCs w:val="28"/>
        </w:rPr>
        <w:t>ород</w:t>
      </w:r>
      <w:r w:rsidRPr="001D3D41">
        <w:rPr>
          <w:rFonts w:ascii="PT Astra Serif" w:hAnsi="PT Astra Serif"/>
          <w:sz w:val="28"/>
          <w:szCs w:val="28"/>
        </w:rPr>
        <w:t xml:space="preserve"> Щекино изложить в новой редакции (приложение </w:t>
      </w:r>
      <w:r w:rsidR="00190759">
        <w:rPr>
          <w:rFonts w:ascii="PT Astra Serif" w:hAnsi="PT Astra Serif"/>
          <w:sz w:val="28"/>
          <w:szCs w:val="28"/>
        </w:rPr>
        <w:t xml:space="preserve">№ </w:t>
      </w:r>
      <w:r w:rsidR="00D96032">
        <w:rPr>
          <w:rFonts w:ascii="PT Astra Serif" w:hAnsi="PT Astra Serif"/>
          <w:sz w:val="28"/>
          <w:szCs w:val="28"/>
        </w:rPr>
        <w:t>6</w:t>
      </w:r>
      <w:r w:rsidRPr="001D3D41">
        <w:rPr>
          <w:rFonts w:ascii="PT Astra Serif" w:hAnsi="PT Astra Serif"/>
          <w:sz w:val="28"/>
          <w:szCs w:val="28"/>
        </w:rPr>
        <w:t>).</w:t>
      </w:r>
    </w:p>
    <w:p w:rsidR="00DD098D" w:rsidRPr="001D3D41" w:rsidRDefault="00DD098D" w:rsidP="00CD0BD8">
      <w:pPr>
        <w:shd w:val="clear" w:color="auto" w:fill="FFFFFF"/>
        <w:spacing w:line="360" w:lineRule="auto"/>
        <w:ind w:firstLine="709"/>
        <w:jc w:val="both"/>
        <w:rPr>
          <w:rFonts w:ascii="PT Astra Serif" w:hAnsi="PT Astra Serif"/>
          <w:sz w:val="28"/>
          <w:szCs w:val="28"/>
        </w:rPr>
      </w:pPr>
      <w:r w:rsidRPr="001D3D41">
        <w:rPr>
          <w:rFonts w:ascii="PT Astra Serif" w:hAnsi="PT Astra Serif"/>
          <w:sz w:val="28"/>
          <w:szCs w:val="28"/>
        </w:rPr>
        <w:t>1.</w:t>
      </w:r>
      <w:r w:rsidR="00D96032">
        <w:rPr>
          <w:rFonts w:ascii="PT Astra Serif" w:hAnsi="PT Astra Serif"/>
          <w:sz w:val="28"/>
          <w:szCs w:val="28"/>
        </w:rPr>
        <w:t>7</w:t>
      </w:r>
      <w:r w:rsidRPr="001D3D41">
        <w:rPr>
          <w:rFonts w:ascii="PT Astra Serif" w:hAnsi="PT Astra Serif"/>
          <w:sz w:val="28"/>
          <w:szCs w:val="28"/>
        </w:rPr>
        <w:t xml:space="preserve">. Описание местоположения границы территориальной </w:t>
      </w:r>
      <w:r w:rsidR="00DC1461" w:rsidRPr="001D3D41">
        <w:rPr>
          <w:rFonts w:ascii="PT Astra Serif" w:hAnsi="PT Astra Serif"/>
          <w:sz w:val="28"/>
          <w:szCs w:val="28"/>
        </w:rPr>
        <w:t>зоны обслуживания объектов, необходимых для осуществления производственной и предпринимательской деятельности (О3)</w:t>
      </w:r>
      <w:r w:rsidRPr="001D3D41">
        <w:rPr>
          <w:rFonts w:ascii="PT Astra Serif" w:hAnsi="PT Astra Serif"/>
          <w:sz w:val="28"/>
          <w:szCs w:val="28"/>
        </w:rPr>
        <w:t xml:space="preserve">  муниципального образования </w:t>
      </w:r>
      <w:r w:rsidR="00EA7827" w:rsidRPr="001D3D41">
        <w:rPr>
          <w:rFonts w:ascii="PT Astra Serif" w:hAnsi="PT Astra Serif"/>
          <w:sz w:val="28"/>
          <w:szCs w:val="28"/>
        </w:rPr>
        <w:t xml:space="preserve">                 </w:t>
      </w:r>
      <w:r w:rsidR="00190759" w:rsidRPr="001D3D41">
        <w:rPr>
          <w:rFonts w:ascii="PT Astra Serif" w:hAnsi="PT Astra Serif"/>
          <w:sz w:val="28"/>
          <w:szCs w:val="28"/>
        </w:rPr>
        <w:t>г</w:t>
      </w:r>
      <w:r w:rsidR="00190759">
        <w:rPr>
          <w:rFonts w:ascii="PT Astra Serif" w:hAnsi="PT Astra Serif"/>
          <w:sz w:val="28"/>
          <w:szCs w:val="28"/>
        </w:rPr>
        <w:t>ород</w:t>
      </w:r>
      <w:r w:rsidRPr="001D3D41">
        <w:rPr>
          <w:rFonts w:ascii="PT Astra Serif" w:hAnsi="PT Astra Serif"/>
          <w:sz w:val="28"/>
          <w:szCs w:val="28"/>
        </w:rPr>
        <w:t xml:space="preserve"> Щекино </w:t>
      </w:r>
      <w:proofErr w:type="spellStart"/>
      <w:r w:rsidRPr="001D3D41">
        <w:rPr>
          <w:rFonts w:ascii="PT Astra Serif" w:hAnsi="PT Astra Serif"/>
          <w:sz w:val="28"/>
          <w:szCs w:val="28"/>
        </w:rPr>
        <w:t>Щекинского</w:t>
      </w:r>
      <w:proofErr w:type="spellEnd"/>
      <w:r w:rsidRPr="001D3D41">
        <w:rPr>
          <w:rFonts w:ascii="PT Astra Serif" w:hAnsi="PT Astra Serif"/>
          <w:sz w:val="28"/>
          <w:szCs w:val="28"/>
        </w:rPr>
        <w:t xml:space="preserve"> района Тульской области, указанное в </w:t>
      </w:r>
      <w:r w:rsidR="00EA7827" w:rsidRPr="001D3D41">
        <w:rPr>
          <w:rFonts w:ascii="PT Astra Serif" w:hAnsi="PT Astra Serif"/>
          <w:sz w:val="28"/>
          <w:szCs w:val="28"/>
        </w:rPr>
        <w:t xml:space="preserve">                   </w:t>
      </w:r>
      <w:r w:rsidR="00190759">
        <w:rPr>
          <w:rFonts w:ascii="PT Astra Serif" w:hAnsi="PT Astra Serif"/>
          <w:sz w:val="28"/>
          <w:szCs w:val="28"/>
        </w:rPr>
        <w:t>п</w:t>
      </w:r>
      <w:r w:rsidRPr="001D3D41">
        <w:rPr>
          <w:rFonts w:ascii="PT Astra Serif" w:hAnsi="PT Astra Serif"/>
          <w:sz w:val="28"/>
          <w:szCs w:val="28"/>
        </w:rPr>
        <w:t>риложении</w:t>
      </w:r>
      <w:r w:rsidR="00190759">
        <w:rPr>
          <w:rFonts w:ascii="PT Astra Serif" w:hAnsi="PT Astra Serif"/>
          <w:sz w:val="28"/>
          <w:szCs w:val="28"/>
        </w:rPr>
        <w:t xml:space="preserve"> </w:t>
      </w:r>
      <w:r w:rsidRPr="001D3D41">
        <w:rPr>
          <w:rFonts w:ascii="PT Astra Serif" w:hAnsi="PT Astra Serif"/>
          <w:sz w:val="28"/>
          <w:szCs w:val="28"/>
        </w:rPr>
        <w:t xml:space="preserve"> №</w:t>
      </w:r>
      <w:r w:rsidR="00190759">
        <w:rPr>
          <w:rFonts w:ascii="PT Astra Serif" w:hAnsi="PT Astra Serif"/>
          <w:sz w:val="28"/>
          <w:szCs w:val="28"/>
        </w:rPr>
        <w:t xml:space="preserve"> </w:t>
      </w:r>
      <w:r w:rsidRPr="001D3D41">
        <w:rPr>
          <w:rFonts w:ascii="PT Astra Serif" w:hAnsi="PT Astra Serif"/>
          <w:sz w:val="28"/>
          <w:szCs w:val="28"/>
        </w:rPr>
        <w:t xml:space="preserve">3 к Правилам землепользования и застройки муниципального образования </w:t>
      </w:r>
      <w:r w:rsidR="000307B1" w:rsidRPr="001D3D41">
        <w:rPr>
          <w:rFonts w:ascii="PT Astra Serif" w:hAnsi="PT Astra Serif"/>
          <w:sz w:val="28"/>
          <w:szCs w:val="28"/>
        </w:rPr>
        <w:t>г</w:t>
      </w:r>
      <w:r w:rsidR="000307B1">
        <w:rPr>
          <w:rFonts w:ascii="PT Astra Serif" w:hAnsi="PT Astra Serif"/>
          <w:sz w:val="28"/>
          <w:szCs w:val="28"/>
        </w:rPr>
        <w:t>ород</w:t>
      </w:r>
      <w:r w:rsidRPr="001D3D41">
        <w:rPr>
          <w:rFonts w:ascii="PT Astra Serif" w:hAnsi="PT Astra Serif"/>
          <w:sz w:val="28"/>
          <w:szCs w:val="28"/>
        </w:rPr>
        <w:t xml:space="preserve"> Щекино изложить в новой редакции (приложение </w:t>
      </w:r>
      <w:r w:rsidR="000307B1">
        <w:rPr>
          <w:rFonts w:ascii="PT Astra Serif" w:hAnsi="PT Astra Serif"/>
          <w:sz w:val="28"/>
          <w:szCs w:val="28"/>
        </w:rPr>
        <w:t xml:space="preserve">№ </w:t>
      </w:r>
      <w:r w:rsidR="00D96032">
        <w:rPr>
          <w:rFonts w:ascii="PT Astra Serif" w:hAnsi="PT Astra Serif"/>
          <w:sz w:val="28"/>
          <w:szCs w:val="28"/>
        </w:rPr>
        <w:t>7</w:t>
      </w:r>
      <w:r w:rsidRPr="001D3D41">
        <w:rPr>
          <w:rFonts w:ascii="PT Astra Serif" w:hAnsi="PT Astra Serif"/>
          <w:sz w:val="28"/>
          <w:szCs w:val="28"/>
        </w:rPr>
        <w:t>).</w:t>
      </w:r>
    </w:p>
    <w:p w:rsidR="00DD098D" w:rsidRDefault="00DD098D" w:rsidP="00CD0BD8">
      <w:pPr>
        <w:shd w:val="clear" w:color="auto" w:fill="FFFFFF"/>
        <w:spacing w:line="360" w:lineRule="auto"/>
        <w:ind w:firstLine="709"/>
        <w:jc w:val="both"/>
        <w:rPr>
          <w:rFonts w:ascii="PT Astra Serif" w:hAnsi="PT Astra Serif"/>
          <w:sz w:val="28"/>
          <w:szCs w:val="28"/>
        </w:rPr>
      </w:pPr>
      <w:r w:rsidRPr="001D3D41">
        <w:rPr>
          <w:rFonts w:ascii="PT Astra Serif" w:hAnsi="PT Astra Serif"/>
          <w:sz w:val="28"/>
          <w:szCs w:val="28"/>
        </w:rPr>
        <w:t>1.</w:t>
      </w:r>
      <w:r w:rsidR="00D96032">
        <w:rPr>
          <w:rFonts w:ascii="PT Astra Serif" w:hAnsi="PT Astra Serif"/>
          <w:sz w:val="28"/>
          <w:szCs w:val="28"/>
        </w:rPr>
        <w:t>8</w:t>
      </w:r>
      <w:r w:rsidRPr="001D3D41">
        <w:rPr>
          <w:rFonts w:ascii="PT Astra Serif" w:hAnsi="PT Astra Serif"/>
          <w:sz w:val="28"/>
          <w:szCs w:val="28"/>
        </w:rPr>
        <w:t xml:space="preserve">. Описание местоположения границы территориальной </w:t>
      </w:r>
      <w:r w:rsidR="00542278" w:rsidRPr="001D3D41">
        <w:rPr>
          <w:rFonts w:ascii="PT Astra Serif" w:hAnsi="PT Astra Serif"/>
          <w:sz w:val="28"/>
          <w:szCs w:val="28"/>
        </w:rPr>
        <w:t>общественно-деловой зоны специального вида (О</w:t>
      </w:r>
      <w:proofErr w:type="gramStart"/>
      <w:r w:rsidR="00542278" w:rsidRPr="001D3D41">
        <w:rPr>
          <w:rFonts w:ascii="PT Astra Serif" w:hAnsi="PT Astra Serif"/>
          <w:sz w:val="28"/>
          <w:szCs w:val="28"/>
        </w:rPr>
        <w:t>4</w:t>
      </w:r>
      <w:proofErr w:type="gramEnd"/>
      <w:r w:rsidR="00542278" w:rsidRPr="001D3D41">
        <w:rPr>
          <w:rFonts w:ascii="PT Astra Serif" w:hAnsi="PT Astra Serif"/>
          <w:sz w:val="28"/>
          <w:szCs w:val="28"/>
        </w:rPr>
        <w:t>)</w:t>
      </w:r>
      <w:r w:rsidRPr="001D3D41">
        <w:rPr>
          <w:rFonts w:ascii="PT Astra Serif" w:hAnsi="PT Astra Serif"/>
          <w:sz w:val="28"/>
          <w:szCs w:val="28"/>
        </w:rPr>
        <w:t xml:space="preserve">  муниципального образования </w:t>
      </w:r>
      <w:r w:rsidR="000307B1" w:rsidRPr="001D3D41">
        <w:rPr>
          <w:rFonts w:ascii="PT Astra Serif" w:hAnsi="PT Astra Serif"/>
          <w:sz w:val="28"/>
          <w:szCs w:val="28"/>
        </w:rPr>
        <w:t>г</w:t>
      </w:r>
      <w:r w:rsidR="000307B1">
        <w:rPr>
          <w:rFonts w:ascii="PT Astra Serif" w:hAnsi="PT Astra Serif"/>
          <w:sz w:val="28"/>
          <w:szCs w:val="28"/>
        </w:rPr>
        <w:t>ород</w:t>
      </w:r>
      <w:r w:rsidRPr="001D3D41">
        <w:rPr>
          <w:rFonts w:ascii="PT Astra Serif" w:hAnsi="PT Astra Serif"/>
          <w:sz w:val="28"/>
          <w:szCs w:val="28"/>
        </w:rPr>
        <w:t xml:space="preserve"> Щекино </w:t>
      </w:r>
      <w:proofErr w:type="spellStart"/>
      <w:r w:rsidRPr="001D3D41">
        <w:rPr>
          <w:rFonts w:ascii="PT Astra Serif" w:hAnsi="PT Astra Serif"/>
          <w:sz w:val="28"/>
          <w:szCs w:val="28"/>
        </w:rPr>
        <w:t>Щекинского</w:t>
      </w:r>
      <w:proofErr w:type="spellEnd"/>
      <w:r w:rsidRPr="001D3D41">
        <w:rPr>
          <w:rFonts w:ascii="PT Astra Serif" w:hAnsi="PT Astra Serif"/>
          <w:sz w:val="28"/>
          <w:szCs w:val="28"/>
        </w:rPr>
        <w:t xml:space="preserve"> района Тульской области, указанное в </w:t>
      </w:r>
      <w:r w:rsidR="000307B1">
        <w:rPr>
          <w:rFonts w:ascii="PT Astra Serif" w:hAnsi="PT Astra Serif"/>
          <w:sz w:val="28"/>
          <w:szCs w:val="28"/>
        </w:rPr>
        <w:t>п</w:t>
      </w:r>
      <w:r w:rsidRPr="001D3D41">
        <w:rPr>
          <w:rFonts w:ascii="PT Astra Serif" w:hAnsi="PT Astra Serif"/>
          <w:sz w:val="28"/>
          <w:szCs w:val="28"/>
        </w:rPr>
        <w:t>риложении №</w:t>
      </w:r>
      <w:r w:rsidR="000307B1">
        <w:rPr>
          <w:rFonts w:ascii="PT Astra Serif" w:hAnsi="PT Astra Serif"/>
          <w:sz w:val="28"/>
          <w:szCs w:val="28"/>
        </w:rPr>
        <w:t xml:space="preserve"> </w:t>
      </w:r>
      <w:r w:rsidRPr="001D3D41">
        <w:rPr>
          <w:rFonts w:ascii="PT Astra Serif" w:hAnsi="PT Astra Serif"/>
          <w:sz w:val="28"/>
          <w:szCs w:val="28"/>
        </w:rPr>
        <w:t xml:space="preserve">3 к Правилам землепользования и застройки муниципального образования </w:t>
      </w:r>
      <w:r w:rsidR="000307B1" w:rsidRPr="001D3D41">
        <w:rPr>
          <w:rFonts w:ascii="PT Astra Serif" w:hAnsi="PT Astra Serif"/>
          <w:sz w:val="28"/>
          <w:szCs w:val="28"/>
        </w:rPr>
        <w:t>г</w:t>
      </w:r>
      <w:r w:rsidR="000307B1">
        <w:rPr>
          <w:rFonts w:ascii="PT Astra Serif" w:hAnsi="PT Astra Serif"/>
          <w:sz w:val="28"/>
          <w:szCs w:val="28"/>
        </w:rPr>
        <w:t>ород</w:t>
      </w:r>
      <w:r w:rsidRPr="001D3D41">
        <w:rPr>
          <w:rFonts w:ascii="PT Astra Serif" w:hAnsi="PT Astra Serif"/>
          <w:sz w:val="28"/>
          <w:szCs w:val="28"/>
        </w:rPr>
        <w:t xml:space="preserve"> Щекино изложить в новой редакции (приложение </w:t>
      </w:r>
      <w:r w:rsidR="000307B1">
        <w:rPr>
          <w:rFonts w:ascii="PT Astra Serif" w:hAnsi="PT Astra Serif"/>
          <w:sz w:val="28"/>
          <w:szCs w:val="28"/>
        </w:rPr>
        <w:t xml:space="preserve">№ </w:t>
      </w:r>
      <w:r w:rsidR="00D96032">
        <w:rPr>
          <w:rFonts w:ascii="PT Astra Serif" w:hAnsi="PT Astra Serif"/>
          <w:sz w:val="28"/>
          <w:szCs w:val="28"/>
        </w:rPr>
        <w:t>8</w:t>
      </w:r>
      <w:r w:rsidRPr="001D3D41">
        <w:rPr>
          <w:rFonts w:ascii="PT Astra Serif" w:hAnsi="PT Astra Serif"/>
          <w:sz w:val="28"/>
          <w:szCs w:val="28"/>
        </w:rPr>
        <w:t>).</w:t>
      </w:r>
    </w:p>
    <w:p w:rsidR="00D96032" w:rsidRPr="001D3D41" w:rsidRDefault="00D96032" w:rsidP="00D96032">
      <w:pPr>
        <w:shd w:val="clear" w:color="auto" w:fill="FFFFFF"/>
        <w:spacing w:line="360" w:lineRule="auto"/>
        <w:ind w:firstLine="709"/>
        <w:jc w:val="both"/>
        <w:rPr>
          <w:rFonts w:ascii="PT Astra Serif" w:hAnsi="PT Astra Serif"/>
          <w:sz w:val="28"/>
          <w:szCs w:val="28"/>
        </w:rPr>
      </w:pPr>
      <w:r w:rsidRPr="001D3D41">
        <w:rPr>
          <w:rFonts w:ascii="PT Astra Serif" w:hAnsi="PT Astra Serif"/>
          <w:sz w:val="28"/>
          <w:szCs w:val="28"/>
        </w:rPr>
        <w:t>1.</w:t>
      </w:r>
      <w:r>
        <w:rPr>
          <w:rFonts w:ascii="PT Astra Serif" w:hAnsi="PT Astra Serif"/>
          <w:sz w:val="28"/>
          <w:szCs w:val="28"/>
        </w:rPr>
        <w:t>9</w:t>
      </w:r>
      <w:r w:rsidRPr="001D3D41">
        <w:rPr>
          <w:rFonts w:ascii="PT Astra Serif" w:hAnsi="PT Astra Serif"/>
          <w:sz w:val="28"/>
          <w:szCs w:val="28"/>
        </w:rPr>
        <w:t xml:space="preserve">. </w:t>
      </w:r>
      <w:r>
        <w:rPr>
          <w:rFonts w:ascii="PT Astra Serif" w:hAnsi="PT Astra Serif"/>
          <w:sz w:val="28"/>
          <w:szCs w:val="28"/>
        </w:rPr>
        <w:t>Раздел 1</w:t>
      </w:r>
      <w:r w:rsidRPr="00D96032">
        <w:rPr>
          <w:rFonts w:ascii="PT Astra Serif" w:hAnsi="PT Astra Serif"/>
          <w:sz w:val="28"/>
          <w:szCs w:val="28"/>
        </w:rPr>
        <w:t xml:space="preserve"> </w:t>
      </w:r>
      <w:r>
        <w:rPr>
          <w:rFonts w:ascii="PT Astra Serif" w:hAnsi="PT Astra Serif"/>
          <w:sz w:val="28"/>
          <w:szCs w:val="28"/>
        </w:rPr>
        <w:t>о</w:t>
      </w:r>
      <w:r w:rsidRPr="001D3D41">
        <w:rPr>
          <w:rFonts w:ascii="PT Astra Serif" w:hAnsi="PT Astra Serif"/>
          <w:sz w:val="28"/>
          <w:szCs w:val="28"/>
        </w:rPr>
        <w:t>писани</w:t>
      </w:r>
      <w:r>
        <w:rPr>
          <w:rFonts w:ascii="PT Astra Serif" w:hAnsi="PT Astra Serif"/>
          <w:sz w:val="28"/>
          <w:szCs w:val="28"/>
        </w:rPr>
        <w:t>я</w:t>
      </w:r>
      <w:r w:rsidRPr="001D3D41">
        <w:rPr>
          <w:rFonts w:ascii="PT Astra Serif" w:hAnsi="PT Astra Serif"/>
          <w:sz w:val="28"/>
          <w:szCs w:val="28"/>
        </w:rPr>
        <w:t xml:space="preserve"> местоположения границы территориальной зоны</w:t>
      </w:r>
      <w:r>
        <w:rPr>
          <w:rFonts w:ascii="PT Astra Serif" w:hAnsi="PT Astra Serif"/>
          <w:sz w:val="28"/>
          <w:szCs w:val="28"/>
        </w:rPr>
        <w:t xml:space="preserve"> </w:t>
      </w:r>
      <w:r w:rsidRPr="00D96032">
        <w:rPr>
          <w:rFonts w:ascii="PT Astra Serif" w:hAnsi="PT Astra Serif"/>
          <w:sz w:val="28"/>
          <w:szCs w:val="28"/>
        </w:rPr>
        <w:t>инженерной инфраструктуры (И)  муниципального образования г</w:t>
      </w:r>
      <w:r>
        <w:rPr>
          <w:rFonts w:ascii="PT Astra Serif" w:hAnsi="PT Astra Serif"/>
          <w:sz w:val="28"/>
          <w:szCs w:val="28"/>
        </w:rPr>
        <w:t>ород</w:t>
      </w:r>
      <w:r w:rsidRPr="00D96032">
        <w:rPr>
          <w:rFonts w:ascii="PT Astra Serif" w:hAnsi="PT Astra Serif"/>
          <w:sz w:val="28"/>
          <w:szCs w:val="28"/>
        </w:rPr>
        <w:t xml:space="preserve"> Щекино </w:t>
      </w:r>
      <w:proofErr w:type="spellStart"/>
      <w:r w:rsidRPr="00D96032">
        <w:rPr>
          <w:rFonts w:ascii="PT Astra Serif" w:hAnsi="PT Astra Serif"/>
          <w:sz w:val="28"/>
          <w:szCs w:val="28"/>
        </w:rPr>
        <w:t>Щекинского</w:t>
      </w:r>
      <w:proofErr w:type="spellEnd"/>
      <w:r w:rsidRPr="00D96032">
        <w:rPr>
          <w:rFonts w:ascii="PT Astra Serif" w:hAnsi="PT Astra Serif"/>
          <w:sz w:val="28"/>
          <w:szCs w:val="28"/>
        </w:rPr>
        <w:t xml:space="preserve"> района Тульской области</w:t>
      </w:r>
      <w:r w:rsidRPr="001D3D41">
        <w:rPr>
          <w:rFonts w:ascii="PT Astra Serif" w:hAnsi="PT Astra Serif"/>
          <w:sz w:val="28"/>
          <w:szCs w:val="28"/>
        </w:rPr>
        <w:t xml:space="preserve">, указанное в </w:t>
      </w:r>
      <w:r>
        <w:rPr>
          <w:rFonts w:ascii="PT Astra Serif" w:hAnsi="PT Astra Serif"/>
          <w:sz w:val="28"/>
          <w:szCs w:val="28"/>
        </w:rPr>
        <w:t>п</w:t>
      </w:r>
      <w:r w:rsidRPr="001D3D41">
        <w:rPr>
          <w:rFonts w:ascii="PT Astra Serif" w:hAnsi="PT Astra Serif"/>
          <w:sz w:val="28"/>
          <w:szCs w:val="28"/>
        </w:rPr>
        <w:t>риложении №</w:t>
      </w:r>
      <w:r>
        <w:rPr>
          <w:rFonts w:ascii="PT Astra Serif" w:hAnsi="PT Astra Serif"/>
          <w:sz w:val="28"/>
          <w:szCs w:val="28"/>
        </w:rPr>
        <w:t xml:space="preserve"> 3 </w:t>
      </w:r>
      <w:r w:rsidRPr="001D3D41">
        <w:rPr>
          <w:rFonts w:ascii="PT Astra Serif" w:hAnsi="PT Astra Serif"/>
          <w:sz w:val="28"/>
          <w:szCs w:val="28"/>
        </w:rPr>
        <w:t>к Правилам землепользования и застройки муниципальног</w:t>
      </w:r>
      <w:r>
        <w:rPr>
          <w:rFonts w:ascii="PT Astra Serif" w:hAnsi="PT Astra Serif"/>
          <w:sz w:val="28"/>
          <w:szCs w:val="28"/>
        </w:rPr>
        <w:t xml:space="preserve">о образования </w:t>
      </w:r>
      <w:r w:rsidRPr="001D3D41">
        <w:rPr>
          <w:rFonts w:ascii="PT Astra Serif" w:hAnsi="PT Astra Serif"/>
          <w:sz w:val="28"/>
          <w:szCs w:val="28"/>
        </w:rPr>
        <w:t>г</w:t>
      </w:r>
      <w:r>
        <w:rPr>
          <w:rFonts w:ascii="PT Astra Serif" w:hAnsi="PT Astra Serif"/>
          <w:sz w:val="28"/>
          <w:szCs w:val="28"/>
        </w:rPr>
        <w:t>ород</w:t>
      </w:r>
      <w:r w:rsidRPr="001D3D41">
        <w:rPr>
          <w:rFonts w:ascii="PT Astra Serif" w:hAnsi="PT Astra Serif"/>
          <w:sz w:val="28"/>
          <w:szCs w:val="28"/>
        </w:rPr>
        <w:t xml:space="preserve"> Щекино, изложить в новой редакции (приложение </w:t>
      </w:r>
      <w:r>
        <w:rPr>
          <w:rFonts w:ascii="PT Astra Serif" w:hAnsi="PT Astra Serif"/>
          <w:sz w:val="28"/>
          <w:szCs w:val="28"/>
        </w:rPr>
        <w:t>№ 9</w:t>
      </w:r>
      <w:r w:rsidRPr="001D3D41">
        <w:rPr>
          <w:rFonts w:ascii="PT Astra Serif" w:hAnsi="PT Astra Serif"/>
          <w:sz w:val="28"/>
          <w:szCs w:val="28"/>
        </w:rPr>
        <w:t>).</w:t>
      </w:r>
    </w:p>
    <w:p w:rsidR="00D96032" w:rsidRPr="001D3D41" w:rsidRDefault="00D96032" w:rsidP="00D96032">
      <w:pPr>
        <w:shd w:val="clear" w:color="auto" w:fill="FFFFFF"/>
        <w:spacing w:line="360" w:lineRule="auto"/>
        <w:ind w:firstLine="709"/>
        <w:jc w:val="both"/>
        <w:rPr>
          <w:rFonts w:ascii="PT Astra Serif" w:hAnsi="PT Astra Serif"/>
          <w:sz w:val="28"/>
          <w:szCs w:val="28"/>
        </w:rPr>
      </w:pPr>
      <w:r w:rsidRPr="001D3D41">
        <w:rPr>
          <w:rFonts w:ascii="PT Astra Serif" w:hAnsi="PT Astra Serif"/>
          <w:sz w:val="28"/>
          <w:szCs w:val="28"/>
        </w:rPr>
        <w:t>1.</w:t>
      </w:r>
      <w:r>
        <w:rPr>
          <w:rFonts w:ascii="PT Astra Serif" w:hAnsi="PT Astra Serif"/>
          <w:sz w:val="28"/>
          <w:szCs w:val="28"/>
        </w:rPr>
        <w:t>10</w:t>
      </w:r>
      <w:r w:rsidRPr="001D3D41">
        <w:rPr>
          <w:rFonts w:ascii="PT Astra Serif" w:hAnsi="PT Astra Serif"/>
          <w:sz w:val="28"/>
          <w:szCs w:val="28"/>
        </w:rPr>
        <w:t xml:space="preserve">. </w:t>
      </w:r>
      <w:r>
        <w:rPr>
          <w:rFonts w:ascii="PT Astra Serif" w:hAnsi="PT Astra Serif"/>
          <w:sz w:val="28"/>
          <w:szCs w:val="28"/>
        </w:rPr>
        <w:t>Раздел 1</w:t>
      </w:r>
      <w:r w:rsidRPr="00D96032">
        <w:rPr>
          <w:rFonts w:ascii="PT Astra Serif" w:hAnsi="PT Astra Serif"/>
          <w:sz w:val="28"/>
          <w:szCs w:val="28"/>
        </w:rPr>
        <w:t xml:space="preserve"> </w:t>
      </w:r>
      <w:r>
        <w:rPr>
          <w:rFonts w:ascii="PT Astra Serif" w:hAnsi="PT Astra Serif"/>
          <w:sz w:val="28"/>
          <w:szCs w:val="28"/>
        </w:rPr>
        <w:t>о</w:t>
      </w:r>
      <w:r w:rsidRPr="001D3D41">
        <w:rPr>
          <w:rFonts w:ascii="PT Astra Serif" w:hAnsi="PT Astra Serif"/>
          <w:sz w:val="28"/>
          <w:szCs w:val="28"/>
        </w:rPr>
        <w:t>писани</w:t>
      </w:r>
      <w:r>
        <w:rPr>
          <w:rFonts w:ascii="PT Astra Serif" w:hAnsi="PT Astra Serif"/>
          <w:sz w:val="28"/>
          <w:szCs w:val="28"/>
        </w:rPr>
        <w:t>я</w:t>
      </w:r>
      <w:r w:rsidRPr="001D3D41">
        <w:rPr>
          <w:rFonts w:ascii="PT Astra Serif" w:hAnsi="PT Astra Serif"/>
          <w:sz w:val="28"/>
          <w:szCs w:val="28"/>
        </w:rPr>
        <w:t xml:space="preserve"> местоположения границы территориальной зоны</w:t>
      </w:r>
      <w:r>
        <w:rPr>
          <w:rFonts w:ascii="PT Astra Serif" w:hAnsi="PT Astra Serif"/>
          <w:sz w:val="28"/>
          <w:szCs w:val="28"/>
        </w:rPr>
        <w:t xml:space="preserve"> </w:t>
      </w:r>
      <w:r w:rsidRPr="00D96032">
        <w:rPr>
          <w:rFonts w:ascii="PT Astra Serif" w:hAnsi="PT Astra Serif"/>
          <w:sz w:val="28"/>
          <w:szCs w:val="28"/>
        </w:rPr>
        <w:t>транспортной инфраструктуры (Т)  муниципального образования г</w:t>
      </w:r>
      <w:r>
        <w:rPr>
          <w:rFonts w:ascii="PT Astra Serif" w:hAnsi="PT Astra Serif"/>
          <w:sz w:val="28"/>
          <w:szCs w:val="28"/>
        </w:rPr>
        <w:t>ород</w:t>
      </w:r>
      <w:r w:rsidRPr="00D96032">
        <w:rPr>
          <w:rFonts w:ascii="PT Astra Serif" w:hAnsi="PT Astra Serif"/>
          <w:sz w:val="28"/>
          <w:szCs w:val="28"/>
        </w:rPr>
        <w:t xml:space="preserve"> Щекино </w:t>
      </w:r>
      <w:proofErr w:type="spellStart"/>
      <w:r w:rsidRPr="00D96032">
        <w:rPr>
          <w:rFonts w:ascii="PT Astra Serif" w:hAnsi="PT Astra Serif"/>
          <w:sz w:val="28"/>
          <w:szCs w:val="28"/>
        </w:rPr>
        <w:t>Щекинского</w:t>
      </w:r>
      <w:proofErr w:type="spellEnd"/>
      <w:r w:rsidRPr="00D96032">
        <w:rPr>
          <w:rFonts w:ascii="PT Astra Serif" w:hAnsi="PT Astra Serif"/>
          <w:sz w:val="28"/>
          <w:szCs w:val="28"/>
        </w:rPr>
        <w:t xml:space="preserve"> района Тульской области</w:t>
      </w:r>
      <w:r w:rsidRPr="001D3D41">
        <w:rPr>
          <w:rFonts w:ascii="PT Astra Serif" w:hAnsi="PT Astra Serif"/>
          <w:sz w:val="28"/>
          <w:szCs w:val="28"/>
        </w:rPr>
        <w:t xml:space="preserve">, указанное в </w:t>
      </w:r>
      <w:r>
        <w:rPr>
          <w:rFonts w:ascii="PT Astra Serif" w:hAnsi="PT Astra Serif"/>
          <w:sz w:val="28"/>
          <w:szCs w:val="28"/>
        </w:rPr>
        <w:t>п</w:t>
      </w:r>
      <w:r w:rsidRPr="001D3D41">
        <w:rPr>
          <w:rFonts w:ascii="PT Astra Serif" w:hAnsi="PT Astra Serif"/>
          <w:sz w:val="28"/>
          <w:szCs w:val="28"/>
        </w:rPr>
        <w:t>риложении №</w:t>
      </w:r>
      <w:r>
        <w:rPr>
          <w:rFonts w:ascii="PT Astra Serif" w:hAnsi="PT Astra Serif"/>
          <w:sz w:val="28"/>
          <w:szCs w:val="28"/>
        </w:rPr>
        <w:t xml:space="preserve"> 3 </w:t>
      </w:r>
      <w:r w:rsidRPr="001D3D41">
        <w:rPr>
          <w:rFonts w:ascii="PT Astra Serif" w:hAnsi="PT Astra Serif"/>
          <w:sz w:val="28"/>
          <w:szCs w:val="28"/>
        </w:rPr>
        <w:t>к Правилам землепользования и застройки муниципальног</w:t>
      </w:r>
      <w:r>
        <w:rPr>
          <w:rFonts w:ascii="PT Astra Serif" w:hAnsi="PT Astra Serif"/>
          <w:sz w:val="28"/>
          <w:szCs w:val="28"/>
        </w:rPr>
        <w:t xml:space="preserve">о образования </w:t>
      </w:r>
      <w:r w:rsidRPr="001D3D41">
        <w:rPr>
          <w:rFonts w:ascii="PT Astra Serif" w:hAnsi="PT Astra Serif"/>
          <w:sz w:val="28"/>
          <w:szCs w:val="28"/>
        </w:rPr>
        <w:t>г</w:t>
      </w:r>
      <w:r>
        <w:rPr>
          <w:rFonts w:ascii="PT Astra Serif" w:hAnsi="PT Astra Serif"/>
          <w:sz w:val="28"/>
          <w:szCs w:val="28"/>
        </w:rPr>
        <w:t>ород</w:t>
      </w:r>
      <w:r w:rsidRPr="001D3D41">
        <w:rPr>
          <w:rFonts w:ascii="PT Astra Serif" w:hAnsi="PT Astra Serif"/>
          <w:sz w:val="28"/>
          <w:szCs w:val="28"/>
        </w:rPr>
        <w:t xml:space="preserve"> Щекино, изложить в новой редакции (приложение </w:t>
      </w:r>
      <w:r>
        <w:rPr>
          <w:rFonts w:ascii="PT Astra Serif" w:hAnsi="PT Astra Serif"/>
          <w:sz w:val="28"/>
          <w:szCs w:val="28"/>
        </w:rPr>
        <w:t>№ 10</w:t>
      </w:r>
      <w:r w:rsidRPr="001D3D41">
        <w:rPr>
          <w:rFonts w:ascii="PT Astra Serif" w:hAnsi="PT Astra Serif"/>
          <w:sz w:val="28"/>
          <w:szCs w:val="28"/>
        </w:rPr>
        <w:t>).</w:t>
      </w:r>
    </w:p>
    <w:p w:rsidR="00DD098D" w:rsidRDefault="00DD098D" w:rsidP="00CD0BD8">
      <w:pPr>
        <w:shd w:val="clear" w:color="auto" w:fill="FFFFFF"/>
        <w:spacing w:line="360" w:lineRule="auto"/>
        <w:ind w:firstLine="709"/>
        <w:jc w:val="both"/>
        <w:rPr>
          <w:rFonts w:ascii="PT Astra Serif" w:hAnsi="PT Astra Serif"/>
          <w:sz w:val="28"/>
          <w:szCs w:val="28"/>
        </w:rPr>
      </w:pPr>
      <w:r w:rsidRPr="001D3D41">
        <w:rPr>
          <w:rFonts w:ascii="PT Astra Serif" w:hAnsi="PT Astra Serif"/>
          <w:sz w:val="28"/>
          <w:szCs w:val="28"/>
        </w:rPr>
        <w:lastRenderedPageBreak/>
        <w:t>1.</w:t>
      </w:r>
      <w:r w:rsidR="00EA77A3">
        <w:rPr>
          <w:rFonts w:ascii="PT Astra Serif" w:hAnsi="PT Astra Serif"/>
          <w:sz w:val="28"/>
          <w:szCs w:val="28"/>
        </w:rPr>
        <w:t>11</w:t>
      </w:r>
      <w:r w:rsidRPr="001D3D41">
        <w:rPr>
          <w:rFonts w:ascii="PT Astra Serif" w:hAnsi="PT Astra Serif"/>
          <w:sz w:val="28"/>
          <w:szCs w:val="28"/>
        </w:rPr>
        <w:t xml:space="preserve">. Описание местоположения границы территориальной </w:t>
      </w:r>
      <w:r w:rsidR="00542278" w:rsidRPr="001D3D41">
        <w:rPr>
          <w:rFonts w:ascii="PT Astra Serif" w:hAnsi="PT Astra Serif"/>
          <w:sz w:val="28"/>
          <w:szCs w:val="28"/>
        </w:rPr>
        <w:t>производственной зоны (П</w:t>
      </w:r>
      <w:proofErr w:type="gramStart"/>
      <w:r w:rsidR="00542278" w:rsidRPr="001D3D41">
        <w:rPr>
          <w:rFonts w:ascii="PT Astra Serif" w:hAnsi="PT Astra Serif"/>
          <w:sz w:val="28"/>
          <w:szCs w:val="28"/>
        </w:rPr>
        <w:t>1</w:t>
      </w:r>
      <w:proofErr w:type="gramEnd"/>
      <w:r w:rsidR="00542278" w:rsidRPr="001D3D41">
        <w:rPr>
          <w:rFonts w:ascii="PT Astra Serif" w:hAnsi="PT Astra Serif"/>
          <w:sz w:val="28"/>
          <w:szCs w:val="28"/>
        </w:rPr>
        <w:t xml:space="preserve">) </w:t>
      </w:r>
      <w:r w:rsidRPr="001D3D41">
        <w:rPr>
          <w:rFonts w:ascii="PT Astra Serif" w:hAnsi="PT Astra Serif"/>
          <w:sz w:val="28"/>
          <w:szCs w:val="28"/>
        </w:rPr>
        <w:t xml:space="preserve">  муниципального образования </w:t>
      </w:r>
      <w:r w:rsidR="000307B1" w:rsidRPr="001D3D41">
        <w:rPr>
          <w:rFonts w:ascii="PT Astra Serif" w:hAnsi="PT Astra Serif"/>
          <w:sz w:val="28"/>
          <w:szCs w:val="28"/>
        </w:rPr>
        <w:t>г</w:t>
      </w:r>
      <w:r w:rsidR="000307B1">
        <w:rPr>
          <w:rFonts w:ascii="PT Astra Serif" w:hAnsi="PT Astra Serif"/>
          <w:sz w:val="28"/>
          <w:szCs w:val="28"/>
        </w:rPr>
        <w:t>ород</w:t>
      </w:r>
      <w:r w:rsidRPr="001D3D41">
        <w:rPr>
          <w:rFonts w:ascii="PT Astra Serif" w:hAnsi="PT Astra Serif"/>
          <w:sz w:val="28"/>
          <w:szCs w:val="28"/>
        </w:rPr>
        <w:t xml:space="preserve"> Щекино </w:t>
      </w:r>
      <w:proofErr w:type="spellStart"/>
      <w:r w:rsidRPr="001D3D41">
        <w:rPr>
          <w:rFonts w:ascii="PT Astra Serif" w:hAnsi="PT Astra Serif"/>
          <w:sz w:val="28"/>
          <w:szCs w:val="28"/>
        </w:rPr>
        <w:t>Щекинского</w:t>
      </w:r>
      <w:proofErr w:type="spellEnd"/>
      <w:r w:rsidRPr="001D3D41">
        <w:rPr>
          <w:rFonts w:ascii="PT Astra Serif" w:hAnsi="PT Astra Serif"/>
          <w:sz w:val="28"/>
          <w:szCs w:val="28"/>
        </w:rPr>
        <w:t xml:space="preserve"> района Тульской области, указанное в </w:t>
      </w:r>
      <w:r w:rsidR="000307B1">
        <w:rPr>
          <w:rFonts w:ascii="PT Astra Serif" w:hAnsi="PT Astra Serif"/>
          <w:sz w:val="28"/>
          <w:szCs w:val="28"/>
        </w:rPr>
        <w:t>п</w:t>
      </w:r>
      <w:r w:rsidRPr="001D3D41">
        <w:rPr>
          <w:rFonts w:ascii="PT Astra Serif" w:hAnsi="PT Astra Serif"/>
          <w:sz w:val="28"/>
          <w:szCs w:val="28"/>
        </w:rPr>
        <w:t>риложении №</w:t>
      </w:r>
      <w:r w:rsidR="000307B1">
        <w:rPr>
          <w:rFonts w:ascii="PT Astra Serif" w:hAnsi="PT Astra Serif"/>
          <w:sz w:val="28"/>
          <w:szCs w:val="28"/>
        </w:rPr>
        <w:t xml:space="preserve"> </w:t>
      </w:r>
      <w:r w:rsidRPr="001D3D41">
        <w:rPr>
          <w:rFonts w:ascii="PT Astra Serif" w:hAnsi="PT Astra Serif"/>
          <w:sz w:val="28"/>
          <w:szCs w:val="28"/>
        </w:rPr>
        <w:t xml:space="preserve">3 </w:t>
      </w:r>
      <w:r w:rsidR="00EA7827" w:rsidRPr="001D3D41">
        <w:rPr>
          <w:rFonts w:ascii="PT Astra Serif" w:hAnsi="PT Astra Serif"/>
          <w:sz w:val="28"/>
          <w:szCs w:val="28"/>
        </w:rPr>
        <w:t xml:space="preserve">                        </w:t>
      </w:r>
      <w:r w:rsidRPr="001D3D41">
        <w:rPr>
          <w:rFonts w:ascii="PT Astra Serif" w:hAnsi="PT Astra Serif"/>
          <w:sz w:val="28"/>
          <w:szCs w:val="28"/>
        </w:rPr>
        <w:t xml:space="preserve">к Правилам землепользования и застройки муниципального образования </w:t>
      </w:r>
      <w:r w:rsidR="00EA7827" w:rsidRPr="001D3D41">
        <w:rPr>
          <w:rFonts w:ascii="PT Astra Serif" w:hAnsi="PT Astra Serif"/>
          <w:sz w:val="28"/>
          <w:szCs w:val="28"/>
        </w:rPr>
        <w:t xml:space="preserve">                  </w:t>
      </w:r>
      <w:r w:rsidR="000307B1" w:rsidRPr="001D3D41">
        <w:rPr>
          <w:rFonts w:ascii="PT Astra Serif" w:hAnsi="PT Astra Serif"/>
          <w:sz w:val="28"/>
          <w:szCs w:val="28"/>
        </w:rPr>
        <w:t>г</w:t>
      </w:r>
      <w:r w:rsidR="000307B1">
        <w:rPr>
          <w:rFonts w:ascii="PT Astra Serif" w:hAnsi="PT Astra Serif"/>
          <w:sz w:val="28"/>
          <w:szCs w:val="28"/>
        </w:rPr>
        <w:t>ород</w:t>
      </w:r>
      <w:r w:rsidRPr="001D3D41">
        <w:rPr>
          <w:rFonts w:ascii="PT Astra Serif" w:hAnsi="PT Astra Serif"/>
          <w:sz w:val="28"/>
          <w:szCs w:val="28"/>
        </w:rPr>
        <w:t xml:space="preserve"> Щекино изложить в новой редакции (приложение </w:t>
      </w:r>
      <w:r w:rsidR="000307B1">
        <w:rPr>
          <w:rFonts w:ascii="PT Astra Serif" w:hAnsi="PT Astra Serif"/>
          <w:sz w:val="28"/>
          <w:szCs w:val="28"/>
        </w:rPr>
        <w:t xml:space="preserve">№ </w:t>
      </w:r>
      <w:r w:rsidR="00EA77A3">
        <w:rPr>
          <w:rFonts w:ascii="PT Astra Serif" w:hAnsi="PT Astra Serif"/>
          <w:sz w:val="28"/>
          <w:szCs w:val="28"/>
        </w:rPr>
        <w:t>11</w:t>
      </w:r>
      <w:r w:rsidRPr="001D3D41">
        <w:rPr>
          <w:rFonts w:ascii="PT Astra Serif" w:hAnsi="PT Astra Serif"/>
          <w:sz w:val="28"/>
          <w:szCs w:val="28"/>
        </w:rPr>
        <w:t>).</w:t>
      </w:r>
    </w:p>
    <w:p w:rsidR="00EA77A3" w:rsidRPr="001D3D41" w:rsidRDefault="00EA77A3" w:rsidP="00EA77A3">
      <w:pPr>
        <w:shd w:val="clear" w:color="auto" w:fill="FFFFFF"/>
        <w:spacing w:line="360" w:lineRule="auto"/>
        <w:ind w:firstLine="709"/>
        <w:jc w:val="both"/>
        <w:rPr>
          <w:rFonts w:ascii="PT Astra Serif" w:hAnsi="PT Astra Serif"/>
          <w:sz w:val="28"/>
          <w:szCs w:val="28"/>
        </w:rPr>
      </w:pPr>
      <w:r w:rsidRPr="001D3D41">
        <w:rPr>
          <w:rFonts w:ascii="PT Astra Serif" w:hAnsi="PT Astra Serif"/>
          <w:sz w:val="28"/>
          <w:szCs w:val="28"/>
        </w:rPr>
        <w:t>1.</w:t>
      </w:r>
      <w:r>
        <w:rPr>
          <w:rFonts w:ascii="PT Astra Serif" w:hAnsi="PT Astra Serif"/>
          <w:sz w:val="28"/>
          <w:szCs w:val="28"/>
        </w:rPr>
        <w:t>12</w:t>
      </w:r>
      <w:r w:rsidRPr="001D3D41">
        <w:rPr>
          <w:rFonts w:ascii="PT Astra Serif" w:hAnsi="PT Astra Serif"/>
          <w:sz w:val="28"/>
          <w:szCs w:val="28"/>
        </w:rPr>
        <w:t xml:space="preserve">. </w:t>
      </w:r>
      <w:r>
        <w:rPr>
          <w:rFonts w:ascii="PT Astra Serif" w:hAnsi="PT Astra Serif"/>
          <w:sz w:val="28"/>
          <w:szCs w:val="28"/>
        </w:rPr>
        <w:t>Раздел 1</w:t>
      </w:r>
      <w:r w:rsidRPr="00D96032">
        <w:rPr>
          <w:rFonts w:ascii="PT Astra Serif" w:hAnsi="PT Astra Serif"/>
          <w:sz w:val="28"/>
          <w:szCs w:val="28"/>
        </w:rPr>
        <w:t xml:space="preserve"> </w:t>
      </w:r>
      <w:r>
        <w:rPr>
          <w:rFonts w:ascii="PT Astra Serif" w:hAnsi="PT Astra Serif"/>
          <w:sz w:val="28"/>
          <w:szCs w:val="28"/>
        </w:rPr>
        <w:t>о</w:t>
      </w:r>
      <w:r w:rsidRPr="001D3D41">
        <w:rPr>
          <w:rFonts w:ascii="PT Astra Serif" w:hAnsi="PT Astra Serif"/>
          <w:sz w:val="28"/>
          <w:szCs w:val="28"/>
        </w:rPr>
        <w:t>писани</w:t>
      </w:r>
      <w:r>
        <w:rPr>
          <w:rFonts w:ascii="PT Astra Serif" w:hAnsi="PT Astra Serif"/>
          <w:sz w:val="28"/>
          <w:szCs w:val="28"/>
        </w:rPr>
        <w:t>я</w:t>
      </w:r>
      <w:r w:rsidRPr="001D3D41">
        <w:rPr>
          <w:rFonts w:ascii="PT Astra Serif" w:hAnsi="PT Astra Serif"/>
          <w:sz w:val="28"/>
          <w:szCs w:val="28"/>
        </w:rPr>
        <w:t xml:space="preserve"> местоположения границы территориальной зоны</w:t>
      </w:r>
      <w:r>
        <w:rPr>
          <w:rFonts w:ascii="PT Astra Serif" w:hAnsi="PT Astra Serif"/>
          <w:sz w:val="28"/>
          <w:szCs w:val="28"/>
        </w:rPr>
        <w:t xml:space="preserve"> </w:t>
      </w:r>
      <w:r w:rsidRPr="00EA77A3">
        <w:rPr>
          <w:rFonts w:ascii="PT Astra Serif" w:hAnsi="PT Astra Serif"/>
          <w:sz w:val="28"/>
          <w:szCs w:val="28"/>
        </w:rPr>
        <w:t>коммунально-складских объектов (П</w:t>
      </w:r>
      <w:proofErr w:type="gramStart"/>
      <w:r w:rsidRPr="00EA77A3">
        <w:rPr>
          <w:rFonts w:ascii="PT Astra Serif" w:hAnsi="PT Astra Serif"/>
          <w:sz w:val="28"/>
          <w:szCs w:val="28"/>
        </w:rPr>
        <w:t>2</w:t>
      </w:r>
      <w:proofErr w:type="gramEnd"/>
      <w:r w:rsidRPr="00EA77A3">
        <w:rPr>
          <w:rFonts w:ascii="PT Astra Serif" w:hAnsi="PT Astra Serif"/>
          <w:sz w:val="28"/>
          <w:szCs w:val="28"/>
        </w:rPr>
        <w:t>)</w:t>
      </w:r>
      <w:r w:rsidRPr="00D96032">
        <w:rPr>
          <w:rFonts w:ascii="PT Astra Serif" w:hAnsi="PT Astra Serif"/>
          <w:sz w:val="28"/>
          <w:szCs w:val="28"/>
        </w:rPr>
        <w:t xml:space="preserve">  муниципального образования г</w:t>
      </w:r>
      <w:r>
        <w:rPr>
          <w:rFonts w:ascii="PT Astra Serif" w:hAnsi="PT Astra Serif"/>
          <w:sz w:val="28"/>
          <w:szCs w:val="28"/>
        </w:rPr>
        <w:t>ород</w:t>
      </w:r>
      <w:r w:rsidRPr="00D96032">
        <w:rPr>
          <w:rFonts w:ascii="PT Astra Serif" w:hAnsi="PT Astra Serif"/>
          <w:sz w:val="28"/>
          <w:szCs w:val="28"/>
        </w:rPr>
        <w:t xml:space="preserve"> Щекино </w:t>
      </w:r>
      <w:proofErr w:type="spellStart"/>
      <w:r w:rsidRPr="00D96032">
        <w:rPr>
          <w:rFonts w:ascii="PT Astra Serif" w:hAnsi="PT Astra Serif"/>
          <w:sz w:val="28"/>
          <w:szCs w:val="28"/>
        </w:rPr>
        <w:t>Щекинского</w:t>
      </w:r>
      <w:proofErr w:type="spellEnd"/>
      <w:r w:rsidRPr="00D96032">
        <w:rPr>
          <w:rFonts w:ascii="PT Astra Serif" w:hAnsi="PT Astra Serif"/>
          <w:sz w:val="28"/>
          <w:szCs w:val="28"/>
        </w:rPr>
        <w:t xml:space="preserve"> района Тульской области</w:t>
      </w:r>
      <w:r w:rsidRPr="001D3D41">
        <w:rPr>
          <w:rFonts w:ascii="PT Astra Serif" w:hAnsi="PT Astra Serif"/>
          <w:sz w:val="28"/>
          <w:szCs w:val="28"/>
        </w:rPr>
        <w:t xml:space="preserve">, указанное в </w:t>
      </w:r>
      <w:r>
        <w:rPr>
          <w:rFonts w:ascii="PT Astra Serif" w:hAnsi="PT Astra Serif"/>
          <w:sz w:val="28"/>
          <w:szCs w:val="28"/>
        </w:rPr>
        <w:t>п</w:t>
      </w:r>
      <w:r w:rsidRPr="001D3D41">
        <w:rPr>
          <w:rFonts w:ascii="PT Astra Serif" w:hAnsi="PT Astra Serif"/>
          <w:sz w:val="28"/>
          <w:szCs w:val="28"/>
        </w:rPr>
        <w:t>риложении №</w:t>
      </w:r>
      <w:r>
        <w:rPr>
          <w:rFonts w:ascii="PT Astra Serif" w:hAnsi="PT Astra Serif"/>
          <w:sz w:val="28"/>
          <w:szCs w:val="28"/>
        </w:rPr>
        <w:t xml:space="preserve"> 3 </w:t>
      </w:r>
      <w:r w:rsidRPr="001D3D41">
        <w:rPr>
          <w:rFonts w:ascii="PT Astra Serif" w:hAnsi="PT Astra Serif"/>
          <w:sz w:val="28"/>
          <w:szCs w:val="28"/>
        </w:rPr>
        <w:t>к Правилам землепользования и застройки муниципальног</w:t>
      </w:r>
      <w:r>
        <w:rPr>
          <w:rFonts w:ascii="PT Astra Serif" w:hAnsi="PT Astra Serif"/>
          <w:sz w:val="28"/>
          <w:szCs w:val="28"/>
        </w:rPr>
        <w:t xml:space="preserve">о образования </w:t>
      </w:r>
      <w:r w:rsidRPr="001D3D41">
        <w:rPr>
          <w:rFonts w:ascii="PT Astra Serif" w:hAnsi="PT Astra Serif"/>
          <w:sz w:val="28"/>
          <w:szCs w:val="28"/>
        </w:rPr>
        <w:t>г</w:t>
      </w:r>
      <w:r>
        <w:rPr>
          <w:rFonts w:ascii="PT Astra Serif" w:hAnsi="PT Astra Serif"/>
          <w:sz w:val="28"/>
          <w:szCs w:val="28"/>
        </w:rPr>
        <w:t>ород</w:t>
      </w:r>
      <w:r w:rsidRPr="001D3D41">
        <w:rPr>
          <w:rFonts w:ascii="PT Astra Serif" w:hAnsi="PT Astra Serif"/>
          <w:sz w:val="28"/>
          <w:szCs w:val="28"/>
        </w:rPr>
        <w:t xml:space="preserve"> Щекино, изложить в новой редакции (приложение </w:t>
      </w:r>
      <w:r>
        <w:rPr>
          <w:rFonts w:ascii="PT Astra Serif" w:hAnsi="PT Astra Serif"/>
          <w:sz w:val="28"/>
          <w:szCs w:val="28"/>
        </w:rPr>
        <w:t>№ 12</w:t>
      </w:r>
      <w:r w:rsidRPr="001D3D41">
        <w:rPr>
          <w:rFonts w:ascii="PT Astra Serif" w:hAnsi="PT Astra Serif"/>
          <w:sz w:val="28"/>
          <w:szCs w:val="28"/>
        </w:rPr>
        <w:t>).</w:t>
      </w:r>
    </w:p>
    <w:p w:rsidR="00DD098D" w:rsidRPr="001D3D41" w:rsidRDefault="00DD098D" w:rsidP="00CD0BD8">
      <w:pPr>
        <w:shd w:val="clear" w:color="auto" w:fill="FFFFFF"/>
        <w:spacing w:line="360" w:lineRule="auto"/>
        <w:ind w:firstLine="709"/>
        <w:jc w:val="both"/>
        <w:rPr>
          <w:rFonts w:ascii="PT Astra Serif" w:hAnsi="PT Astra Serif"/>
          <w:sz w:val="28"/>
          <w:szCs w:val="28"/>
        </w:rPr>
      </w:pPr>
      <w:r w:rsidRPr="001D3D41">
        <w:rPr>
          <w:rFonts w:ascii="PT Astra Serif" w:hAnsi="PT Astra Serif"/>
          <w:sz w:val="28"/>
          <w:szCs w:val="28"/>
        </w:rPr>
        <w:t>1.</w:t>
      </w:r>
      <w:r w:rsidR="00EA77A3">
        <w:rPr>
          <w:rFonts w:ascii="PT Astra Serif" w:hAnsi="PT Astra Serif"/>
          <w:sz w:val="28"/>
          <w:szCs w:val="28"/>
        </w:rPr>
        <w:t>13</w:t>
      </w:r>
      <w:r w:rsidRPr="001D3D41">
        <w:rPr>
          <w:rFonts w:ascii="PT Astra Serif" w:hAnsi="PT Astra Serif"/>
          <w:sz w:val="28"/>
          <w:szCs w:val="28"/>
        </w:rPr>
        <w:t xml:space="preserve">. Описание местоположения границы территориальной </w:t>
      </w:r>
      <w:r w:rsidR="00EA7827" w:rsidRPr="001D3D41">
        <w:rPr>
          <w:rFonts w:ascii="PT Astra Serif" w:hAnsi="PT Astra Serif"/>
          <w:sz w:val="28"/>
          <w:szCs w:val="28"/>
        </w:rPr>
        <w:t>зоны рекреационного назначения (Р)</w:t>
      </w:r>
      <w:r w:rsidRPr="001D3D41">
        <w:rPr>
          <w:rFonts w:ascii="PT Astra Serif" w:hAnsi="PT Astra Serif"/>
          <w:sz w:val="28"/>
          <w:szCs w:val="28"/>
        </w:rPr>
        <w:t xml:space="preserve">  муниципального образования </w:t>
      </w:r>
      <w:r w:rsidR="000307B1" w:rsidRPr="001D3D41">
        <w:rPr>
          <w:rFonts w:ascii="PT Astra Serif" w:hAnsi="PT Astra Serif"/>
          <w:sz w:val="28"/>
          <w:szCs w:val="28"/>
        </w:rPr>
        <w:t>г</w:t>
      </w:r>
      <w:r w:rsidR="000307B1">
        <w:rPr>
          <w:rFonts w:ascii="PT Astra Serif" w:hAnsi="PT Astra Serif"/>
          <w:sz w:val="28"/>
          <w:szCs w:val="28"/>
        </w:rPr>
        <w:t>ород</w:t>
      </w:r>
      <w:r w:rsidRPr="001D3D41">
        <w:rPr>
          <w:rFonts w:ascii="PT Astra Serif" w:hAnsi="PT Astra Serif"/>
          <w:sz w:val="28"/>
          <w:szCs w:val="28"/>
        </w:rPr>
        <w:t xml:space="preserve"> Щекино </w:t>
      </w:r>
      <w:proofErr w:type="spellStart"/>
      <w:r w:rsidRPr="001D3D41">
        <w:rPr>
          <w:rFonts w:ascii="PT Astra Serif" w:hAnsi="PT Astra Serif"/>
          <w:sz w:val="28"/>
          <w:szCs w:val="28"/>
        </w:rPr>
        <w:t>Щекинского</w:t>
      </w:r>
      <w:proofErr w:type="spellEnd"/>
      <w:r w:rsidRPr="001D3D41">
        <w:rPr>
          <w:rFonts w:ascii="PT Astra Serif" w:hAnsi="PT Astra Serif"/>
          <w:sz w:val="28"/>
          <w:szCs w:val="28"/>
        </w:rPr>
        <w:t xml:space="preserve"> района Тульской области, указанное в </w:t>
      </w:r>
      <w:r w:rsidR="000307B1">
        <w:rPr>
          <w:rFonts w:ascii="PT Astra Serif" w:hAnsi="PT Astra Serif"/>
          <w:sz w:val="28"/>
          <w:szCs w:val="28"/>
        </w:rPr>
        <w:t>п</w:t>
      </w:r>
      <w:r w:rsidRPr="001D3D41">
        <w:rPr>
          <w:rFonts w:ascii="PT Astra Serif" w:hAnsi="PT Astra Serif"/>
          <w:sz w:val="28"/>
          <w:szCs w:val="28"/>
        </w:rPr>
        <w:t>риложении №</w:t>
      </w:r>
      <w:r w:rsidR="000307B1">
        <w:rPr>
          <w:rFonts w:ascii="PT Astra Serif" w:hAnsi="PT Astra Serif"/>
          <w:sz w:val="28"/>
          <w:szCs w:val="28"/>
        </w:rPr>
        <w:t xml:space="preserve"> </w:t>
      </w:r>
      <w:r w:rsidRPr="001D3D41">
        <w:rPr>
          <w:rFonts w:ascii="PT Astra Serif" w:hAnsi="PT Astra Serif"/>
          <w:sz w:val="28"/>
          <w:szCs w:val="28"/>
        </w:rPr>
        <w:t xml:space="preserve">3 </w:t>
      </w:r>
      <w:r w:rsidR="00EA7827" w:rsidRPr="001D3D41">
        <w:rPr>
          <w:rFonts w:ascii="PT Astra Serif" w:hAnsi="PT Astra Serif"/>
          <w:sz w:val="28"/>
          <w:szCs w:val="28"/>
        </w:rPr>
        <w:t xml:space="preserve">                        </w:t>
      </w:r>
      <w:r w:rsidRPr="001D3D41">
        <w:rPr>
          <w:rFonts w:ascii="PT Astra Serif" w:hAnsi="PT Astra Serif"/>
          <w:sz w:val="28"/>
          <w:szCs w:val="28"/>
        </w:rPr>
        <w:t xml:space="preserve">к Правилам землепользования и застройки муниципального образования </w:t>
      </w:r>
      <w:r w:rsidR="00EA7827" w:rsidRPr="001D3D41">
        <w:rPr>
          <w:rFonts w:ascii="PT Astra Serif" w:hAnsi="PT Astra Serif"/>
          <w:sz w:val="28"/>
          <w:szCs w:val="28"/>
        </w:rPr>
        <w:t xml:space="preserve">                  </w:t>
      </w:r>
      <w:r w:rsidR="000307B1" w:rsidRPr="001D3D41">
        <w:rPr>
          <w:rFonts w:ascii="PT Astra Serif" w:hAnsi="PT Astra Serif"/>
          <w:sz w:val="28"/>
          <w:szCs w:val="28"/>
        </w:rPr>
        <w:t>г</w:t>
      </w:r>
      <w:r w:rsidR="000307B1">
        <w:rPr>
          <w:rFonts w:ascii="PT Astra Serif" w:hAnsi="PT Astra Serif"/>
          <w:sz w:val="28"/>
          <w:szCs w:val="28"/>
        </w:rPr>
        <w:t>ород</w:t>
      </w:r>
      <w:r w:rsidRPr="001D3D41">
        <w:rPr>
          <w:rFonts w:ascii="PT Astra Serif" w:hAnsi="PT Astra Serif"/>
          <w:sz w:val="28"/>
          <w:szCs w:val="28"/>
        </w:rPr>
        <w:t xml:space="preserve"> Щекино изложить в новой редакции (приложение </w:t>
      </w:r>
      <w:r w:rsidR="000307B1">
        <w:rPr>
          <w:rFonts w:ascii="PT Astra Serif" w:hAnsi="PT Astra Serif"/>
          <w:sz w:val="28"/>
          <w:szCs w:val="28"/>
        </w:rPr>
        <w:t xml:space="preserve">№ </w:t>
      </w:r>
      <w:r w:rsidR="00EA77A3">
        <w:rPr>
          <w:rFonts w:ascii="PT Astra Serif" w:hAnsi="PT Astra Serif"/>
          <w:sz w:val="28"/>
          <w:szCs w:val="28"/>
        </w:rPr>
        <w:t>13</w:t>
      </w:r>
      <w:r w:rsidRPr="001D3D41">
        <w:rPr>
          <w:rFonts w:ascii="PT Astra Serif" w:hAnsi="PT Astra Serif"/>
          <w:sz w:val="28"/>
          <w:szCs w:val="28"/>
        </w:rPr>
        <w:t>).</w:t>
      </w:r>
    </w:p>
    <w:p w:rsidR="00EA7827" w:rsidRPr="001D3D41" w:rsidRDefault="00EA7827" w:rsidP="00CD0BD8">
      <w:pPr>
        <w:shd w:val="clear" w:color="auto" w:fill="FFFFFF"/>
        <w:spacing w:line="360" w:lineRule="auto"/>
        <w:ind w:firstLine="709"/>
        <w:jc w:val="both"/>
        <w:rPr>
          <w:rFonts w:ascii="PT Astra Serif" w:hAnsi="PT Astra Serif"/>
          <w:sz w:val="28"/>
          <w:szCs w:val="28"/>
        </w:rPr>
      </w:pPr>
      <w:r w:rsidRPr="001D3D41">
        <w:rPr>
          <w:rFonts w:ascii="PT Astra Serif" w:hAnsi="PT Astra Serif"/>
          <w:sz w:val="28"/>
          <w:szCs w:val="28"/>
        </w:rPr>
        <w:t>2. </w:t>
      </w:r>
      <w:proofErr w:type="gramStart"/>
      <w:r w:rsidR="000307B1">
        <w:rPr>
          <w:rFonts w:ascii="PT Astra Serif" w:hAnsi="PT Astra Serif"/>
          <w:sz w:val="28"/>
          <w:szCs w:val="28"/>
        </w:rPr>
        <w:t>Настоящее постановление о</w:t>
      </w:r>
      <w:r w:rsidR="000307B1" w:rsidRPr="00291FF7">
        <w:rPr>
          <w:rFonts w:ascii="PT Astra Serif" w:hAnsi="PT Astra Serif"/>
          <w:sz w:val="28"/>
          <w:szCs w:val="28"/>
        </w:rPr>
        <w:t>публиковать в официальном печатном издании - информационном бюллетене «</w:t>
      </w:r>
      <w:proofErr w:type="spellStart"/>
      <w:r w:rsidR="000307B1" w:rsidRPr="00291FF7">
        <w:rPr>
          <w:rFonts w:ascii="PT Astra Serif" w:hAnsi="PT Astra Serif"/>
          <w:sz w:val="28"/>
          <w:szCs w:val="28"/>
        </w:rPr>
        <w:t>Щекинский</w:t>
      </w:r>
      <w:proofErr w:type="spellEnd"/>
      <w:r w:rsidR="000307B1" w:rsidRPr="00291FF7">
        <w:rPr>
          <w:rFonts w:ascii="PT Astra Serif" w:hAnsi="PT Astra Serif"/>
          <w:sz w:val="28"/>
          <w:szCs w:val="28"/>
        </w:rPr>
        <w:t xml:space="preserve"> муниципальный вестник</w:t>
      </w:r>
      <w:r w:rsidR="000307B1">
        <w:rPr>
          <w:rFonts w:ascii="PT Astra Serif" w:hAnsi="PT Astra Serif"/>
          <w:sz w:val="28"/>
          <w:szCs w:val="28"/>
        </w:rPr>
        <w:t>»</w:t>
      </w:r>
      <w:r w:rsidR="000307B1" w:rsidRPr="00291FF7">
        <w:rPr>
          <w:rFonts w:ascii="PT Astra Serif" w:hAnsi="PT Astra Serif"/>
          <w:sz w:val="28"/>
          <w:szCs w:val="28"/>
        </w:rPr>
        <w:t>, разместить в сетевом издании «</w:t>
      </w:r>
      <w:proofErr w:type="spellStart"/>
      <w:r w:rsidR="000307B1" w:rsidRPr="00291FF7">
        <w:rPr>
          <w:rFonts w:ascii="PT Astra Serif" w:hAnsi="PT Astra Serif"/>
          <w:sz w:val="28"/>
          <w:szCs w:val="28"/>
        </w:rPr>
        <w:t>Щекинский</w:t>
      </w:r>
      <w:proofErr w:type="spellEnd"/>
      <w:r w:rsidR="000307B1" w:rsidRPr="00291FF7">
        <w:rPr>
          <w:rFonts w:ascii="PT Astra Serif" w:hAnsi="PT Astra Serif"/>
          <w:sz w:val="28"/>
          <w:szCs w:val="28"/>
        </w:rPr>
        <w:t xml:space="preserve"> муниципальный вестник» (http://npa-schekino.ru, регистрация в качестве сетевого издания:</w:t>
      </w:r>
      <w:proofErr w:type="gramEnd"/>
      <w:r w:rsidR="000307B1" w:rsidRPr="00291FF7">
        <w:rPr>
          <w:rFonts w:ascii="PT Astra Serif" w:hAnsi="PT Astra Serif"/>
          <w:sz w:val="28"/>
          <w:szCs w:val="28"/>
        </w:rPr>
        <w:t xml:space="preserve"> </w:t>
      </w:r>
      <w:proofErr w:type="gramStart"/>
      <w:r w:rsidR="000307B1" w:rsidRPr="00291FF7">
        <w:rPr>
          <w:rFonts w:ascii="PT Astra Serif" w:hAnsi="PT Astra Serif"/>
          <w:sz w:val="28"/>
          <w:szCs w:val="28"/>
        </w:rPr>
        <w:t>Эл № ФС 77-74320 от 19.11.2018)</w:t>
      </w:r>
      <w:r w:rsidRPr="001D3D41">
        <w:rPr>
          <w:rFonts w:ascii="PT Astra Serif" w:hAnsi="PT Astra Serif"/>
          <w:sz w:val="28"/>
          <w:szCs w:val="28"/>
        </w:rPr>
        <w:t>.</w:t>
      </w:r>
      <w:proofErr w:type="gramEnd"/>
    </w:p>
    <w:p w:rsidR="00EA7827" w:rsidRPr="001D3D41" w:rsidRDefault="00EA7827" w:rsidP="00CD0BD8">
      <w:pPr>
        <w:shd w:val="clear" w:color="auto" w:fill="FFFFFF"/>
        <w:spacing w:line="360" w:lineRule="auto"/>
        <w:ind w:firstLine="709"/>
        <w:jc w:val="both"/>
        <w:rPr>
          <w:rFonts w:ascii="PT Astra Serif" w:hAnsi="PT Astra Serif"/>
          <w:sz w:val="28"/>
          <w:szCs w:val="28"/>
        </w:rPr>
      </w:pPr>
      <w:r w:rsidRPr="001D3D41">
        <w:rPr>
          <w:rFonts w:ascii="PT Astra Serif" w:hAnsi="PT Astra Serif"/>
          <w:sz w:val="28"/>
          <w:szCs w:val="28"/>
        </w:rPr>
        <w:t>3. </w:t>
      </w:r>
      <w:r w:rsidR="000307B1">
        <w:rPr>
          <w:rFonts w:ascii="PT Astra Serif" w:hAnsi="PT Astra Serif"/>
          <w:sz w:val="28"/>
          <w:szCs w:val="28"/>
        </w:rPr>
        <w:t>Настоящее постановление</w:t>
      </w:r>
      <w:r w:rsidRPr="001D3D41">
        <w:rPr>
          <w:rFonts w:ascii="PT Astra Serif" w:hAnsi="PT Astra Serif"/>
          <w:sz w:val="28"/>
          <w:szCs w:val="28"/>
        </w:rPr>
        <w:t xml:space="preserve"> вступает в силу со дня официального опубликования.</w:t>
      </w:r>
    </w:p>
    <w:p w:rsidR="00E56C42" w:rsidRPr="001D3D41" w:rsidRDefault="00E56C42" w:rsidP="00CD0BD8">
      <w:pPr>
        <w:shd w:val="clear" w:color="auto" w:fill="FFFFFF"/>
        <w:spacing w:line="360" w:lineRule="auto"/>
        <w:ind w:firstLine="709"/>
        <w:jc w:val="both"/>
        <w:rPr>
          <w:rFonts w:ascii="PT Astra Serif" w:hAnsi="PT Astra Serif"/>
          <w:sz w:val="28"/>
          <w:szCs w:val="28"/>
        </w:rPr>
      </w:pPr>
    </w:p>
    <w:tbl>
      <w:tblPr>
        <w:tblW w:w="0" w:type="auto"/>
        <w:tblLook w:val="04A0" w:firstRow="1" w:lastRow="0" w:firstColumn="1" w:lastColumn="0" w:noHBand="0" w:noVBand="1"/>
      </w:tblPr>
      <w:tblGrid>
        <w:gridCol w:w="4726"/>
        <w:gridCol w:w="4704"/>
      </w:tblGrid>
      <w:tr w:rsidR="00565B8C" w:rsidRPr="001D3D41" w:rsidTr="00665313">
        <w:tc>
          <w:tcPr>
            <w:tcW w:w="4726" w:type="dxa"/>
            <w:hideMark/>
          </w:tcPr>
          <w:p w:rsidR="00565B8C" w:rsidRPr="001D3D41" w:rsidRDefault="00875439" w:rsidP="00CD0BD8">
            <w:pPr>
              <w:spacing w:line="276" w:lineRule="auto"/>
              <w:jc w:val="center"/>
              <w:rPr>
                <w:rFonts w:ascii="PT Astra Serif" w:hAnsi="PT Astra Serif"/>
                <w:b/>
                <w:sz w:val="28"/>
                <w:lang w:eastAsia="en-US"/>
              </w:rPr>
            </w:pPr>
            <w:r>
              <w:rPr>
                <w:rFonts w:ascii="PT Astra Serif" w:hAnsi="PT Astra Serif"/>
                <w:noProof/>
                <w:sz w:val="28"/>
                <w:szCs w:val="28"/>
              </w:rPr>
              <w:pict>
                <v:shape id="_x0000_s1026" type="#_x0000_t75" style="position:absolute;left:0;text-align:left;margin-left:529.85pt;margin-top:799.85pt;width:57.05pt;height:37.45pt;z-index:-251658240;visibility:visible;mso-wrap-edited:f;mso-position-horizontal-relative:page;mso-position-vertical-relative:page">
                  <v:imagedata r:id="rId12" o:title=""/>
                  <w10:wrap anchorx="page" anchory="page"/>
                </v:shape>
                <o:OLEObject Type="Embed" ProgID="Word.Picture.8" ShapeID="_x0000_s1026" DrawAspect="Content" ObjectID="_1699449055" r:id="rId13"/>
              </w:pict>
            </w:r>
            <w:r w:rsidR="00565B8C" w:rsidRPr="001D3D41">
              <w:rPr>
                <w:rFonts w:ascii="PT Astra Serif" w:hAnsi="PT Astra Serif"/>
                <w:b/>
                <w:sz w:val="28"/>
                <w:lang w:eastAsia="en-US"/>
              </w:rPr>
              <w:t xml:space="preserve">Глава администрации муниципального образования </w:t>
            </w:r>
            <w:proofErr w:type="spellStart"/>
            <w:r w:rsidR="00565B8C" w:rsidRPr="001D3D41">
              <w:rPr>
                <w:rFonts w:ascii="PT Astra Serif" w:hAnsi="PT Astra Serif"/>
                <w:b/>
                <w:sz w:val="28"/>
                <w:lang w:eastAsia="en-US"/>
              </w:rPr>
              <w:t>Щекинский</w:t>
            </w:r>
            <w:proofErr w:type="spellEnd"/>
            <w:r w:rsidR="00565B8C" w:rsidRPr="001D3D41">
              <w:rPr>
                <w:rFonts w:ascii="PT Astra Serif" w:hAnsi="PT Astra Serif"/>
                <w:b/>
                <w:sz w:val="28"/>
                <w:lang w:eastAsia="en-US"/>
              </w:rPr>
              <w:t xml:space="preserve"> район</w:t>
            </w:r>
          </w:p>
        </w:tc>
        <w:tc>
          <w:tcPr>
            <w:tcW w:w="4704" w:type="dxa"/>
          </w:tcPr>
          <w:p w:rsidR="00565B8C" w:rsidRPr="001D3D41" w:rsidRDefault="00565B8C" w:rsidP="00CD0BD8">
            <w:pPr>
              <w:keepNext/>
              <w:tabs>
                <w:tab w:val="left" w:pos="9214"/>
              </w:tabs>
              <w:spacing w:line="276" w:lineRule="auto"/>
              <w:ind w:right="-1"/>
              <w:jc w:val="right"/>
              <w:outlineLvl w:val="0"/>
              <w:rPr>
                <w:rFonts w:ascii="PT Astra Serif" w:hAnsi="PT Astra Serif"/>
                <w:b/>
                <w:sz w:val="28"/>
                <w:lang w:eastAsia="en-US"/>
              </w:rPr>
            </w:pPr>
          </w:p>
          <w:p w:rsidR="00565B8C" w:rsidRPr="001D3D41" w:rsidRDefault="00565B8C" w:rsidP="00CD0BD8">
            <w:pPr>
              <w:keepNext/>
              <w:tabs>
                <w:tab w:val="left" w:pos="9214"/>
              </w:tabs>
              <w:spacing w:line="276" w:lineRule="auto"/>
              <w:ind w:right="-1"/>
              <w:jc w:val="right"/>
              <w:outlineLvl w:val="0"/>
              <w:rPr>
                <w:rFonts w:ascii="PT Astra Serif" w:hAnsi="PT Astra Serif"/>
                <w:b/>
                <w:sz w:val="28"/>
                <w:lang w:eastAsia="en-US"/>
              </w:rPr>
            </w:pPr>
          </w:p>
          <w:p w:rsidR="00565B8C" w:rsidRPr="001D3D41" w:rsidRDefault="00565B8C" w:rsidP="00CD0BD8">
            <w:pPr>
              <w:keepNext/>
              <w:tabs>
                <w:tab w:val="left" w:pos="9214"/>
              </w:tabs>
              <w:spacing w:line="276" w:lineRule="auto"/>
              <w:ind w:right="-1"/>
              <w:jc w:val="right"/>
              <w:outlineLvl w:val="0"/>
              <w:rPr>
                <w:rFonts w:ascii="PT Astra Serif" w:hAnsi="PT Astra Serif"/>
                <w:b/>
                <w:sz w:val="28"/>
                <w:lang w:eastAsia="en-US"/>
              </w:rPr>
            </w:pPr>
            <w:r w:rsidRPr="001D3D41">
              <w:rPr>
                <w:rFonts w:ascii="PT Astra Serif" w:hAnsi="PT Astra Serif"/>
                <w:b/>
                <w:sz w:val="28"/>
                <w:lang w:eastAsia="en-US"/>
              </w:rPr>
              <w:t>А.С. Гамбург</w:t>
            </w:r>
          </w:p>
        </w:tc>
      </w:tr>
    </w:tbl>
    <w:p w:rsidR="00565B8C" w:rsidRPr="001D3D41" w:rsidRDefault="00565B8C" w:rsidP="00CD0BD8">
      <w:pPr>
        <w:spacing w:line="360" w:lineRule="auto"/>
        <w:ind w:left="4961" w:firstLine="425"/>
        <w:contextualSpacing/>
        <w:rPr>
          <w:rFonts w:ascii="PT Astra Serif" w:hAnsi="PT Astra Serif"/>
        </w:rPr>
      </w:pPr>
      <w:r w:rsidRPr="001D3D41">
        <w:rPr>
          <w:rFonts w:ascii="PT Astra Serif" w:hAnsi="PT Astra Serif"/>
        </w:rPr>
        <w:t xml:space="preserve">                                      </w:t>
      </w:r>
    </w:p>
    <w:p w:rsidR="00D912BE" w:rsidRPr="001D3D41" w:rsidRDefault="00D912BE" w:rsidP="00CD0BD8">
      <w:pPr>
        <w:rPr>
          <w:rFonts w:ascii="PT Astra Serif" w:hAnsi="PT Astra Serif"/>
          <w:sz w:val="28"/>
          <w:szCs w:val="28"/>
        </w:rPr>
      </w:pPr>
    </w:p>
    <w:p w:rsidR="00D912BE" w:rsidRPr="001D3D41" w:rsidRDefault="00D912BE" w:rsidP="00CD0BD8">
      <w:pPr>
        <w:rPr>
          <w:rFonts w:ascii="PT Astra Serif" w:hAnsi="PT Astra Serif"/>
          <w:sz w:val="28"/>
          <w:szCs w:val="28"/>
        </w:rPr>
      </w:pPr>
    </w:p>
    <w:p w:rsidR="00D912BE" w:rsidRPr="001D3D41" w:rsidRDefault="00D912BE" w:rsidP="00CD0BD8">
      <w:pPr>
        <w:rPr>
          <w:rFonts w:ascii="PT Astra Serif" w:hAnsi="PT Astra Serif"/>
          <w:sz w:val="28"/>
          <w:szCs w:val="28"/>
        </w:rPr>
      </w:pPr>
    </w:p>
    <w:p w:rsidR="00D912BE" w:rsidRPr="001D3D41" w:rsidRDefault="00D912BE" w:rsidP="00CD0BD8">
      <w:pPr>
        <w:rPr>
          <w:rFonts w:ascii="PT Astra Serif" w:hAnsi="PT Astra Serif"/>
          <w:sz w:val="28"/>
          <w:szCs w:val="28"/>
        </w:rPr>
      </w:pPr>
    </w:p>
    <w:p w:rsidR="00D912BE" w:rsidRDefault="00D912BE" w:rsidP="00CD0BD8">
      <w:pPr>
        <w:rPr>
          <w:rFonts w:ascii="PT Astra Serif" w:hAnsi="PT Astra Serif"/>
          <w:sz w:val="28"/>
          <w:szCs w:val="28"/>
        </w:rPr>
      </w:pPr>
    </w:p>
    <w:p w:rsidR="00EA77A3" w:rsidRPr="001D3D41" w:rsidRDefault="00EA77A3" w:rsidP="00CD0BD8">
      <w:pPr>
        <w:rPr>
          <w:rFonts w:ascii="PT Astra Serif" w:hAnsi="PT Astra Serif"/>
          <w:sz w:val="28"/>
          <w:szCs w:val="28"/>
        </w:rPr>
      </w:pPr>
    </w:p>
    <w:p w:rsidR="00EA7827" w:rsidRPr="00D36DC7" w:rsidRDefault="00EA7827" w:rsidP="00CD0BD8">
      <w:pPr>
        <w:spacing w:line="360" w:lineRule="auto"/>
        <w:ind w:firstLine="7230"/>
        <w:jc w:val="right"/>
        <w:rPr>
          <w:rFonts w:ascii="PT Astra Serif" w:hAnsi="PT Astra Serif"/>
          <w:color w:val="FFFFFF" w:themeColor="background1"/>
          <w:sz w:val="28"/>
          <w:szCs w:val="28"/>
        </w:rPr>
      </w:pPr>
      <w:r w:rsidRPr="00D36DC7">
        <w:rPr>
          <w:rFonts w:ascii="PT Astra Serif" w:hAnsi="PT Astra Serif"/>
          <w:color w:val="FFFFFF" w:themeColor="background1"/>
          <w:sz w:val="28"/>
          <w:szCs w:val="28"/>
        </w:rPr>
        <w:t>Согласовано:</w:t>
      </w:r>
    </w:p>
    <w:p w:rsidR="00EA7827" w:rsidRPr="00D36DC7" w:rsidRDefault="00EA7827" w:rsidP="00CD0BD8">
      <w:pPr>
        <w:spacing w:line="360" w:lineRule="auto"/>
        <w:ind w:firstLine="7230"/>
        <w:jc w:val="right"/>
        <w:rPr>
          <w:rFonts w:ascii="PT Astra Serif" w:hAnsi="PT Astra Serif"/>
          <w:color w:val="FFFFFF" w:themeColor="background1"/>
          <w:sz w:val="28"/>
          <w:szCs w:val="28"/>
        </w:rPr>
      </w:pPr>
      <w:r w:rsidRPr="00D36DC7">
        <w:rPr>
          <w:rFonts w:ascii="PT Astra Serif" w:hAnsi="PT Astra Serif"/>
          <w:color w:val="FFFFFF" w:themeColor="background1"/>
          <w:sz w:val="28"/>
          <w:szCs w:val="28"/>
        </w:rPr>
        <w:t xml:space="preserve">Е.Е. </w:t>
      </w:r>
      <w:proofErr w:type="spellStart"/>
      <w:r w:rsidRPr="00D36DC7">
        <w:rPr>
          <w:rFonts w:ascii="PT Astra Serif" w:hAnsi="PT Astra Serif"/>
          <w:color w:val="FFFFFF" w:themeColor="background1"/>
          <w:sz w:val="28"/>
          <w:szCs w:val="28"/>
        </w:rPr>
        <w:t>Абрамина</w:t>
      </w:r>
      <w:proofErr w:type="spellEnd"/>
    </w:p>
    <w:p w:rsidR="00EA7827" w:rsidRPr="00D36DC7" w:rsidRDefault="00EA7827" w:rsidP="00CD0BD8">
      <w:pPr>
        <w:spacing w:line="360" w:lineRule="auto"/>
        <w:ind w:firstLine="7230"/>
        <w:jc w:val="right"/>
        <w:rPr>
          <w:rFonts w:ascii="PT Astra Serif" w:hAnsi="PT Astra Serif"/>
          <w:color w:val="FFFFFF" w:themeColor="background1"/>
          <w:sz w:val="28"/>
          <w:szCs w:val="28"/>
        </w:rPr>
      </w:pPr>
      <w:r w:rsidRPr="00D36DC7">
        <w:rPr>
          <w:rFonts w:ascii="PT Astra Serif" w:hAnsi="PT Astra Serif"/>
          <w:color w:val="FFFFFF" w:themeColor="background1"/>
          <w:sz w:val="28"/>
          <w:szCs w:val="28"/>
        </w:rPr>
        <w:t>О.А. Лукинова</w:t>
      </w:r>
    </w:p>
    <w:p w:rsidR="00EA7827" w:rsidRPr="00D36DC7" w:rsidRDefault="00EA7827" w:rsidP="00CD0BD8">
      <w:pPr>
        <w:widowControl w:val="0"/>
        <w:tabs>
          <w:tab w:val="left" w:pos="2340"/>
        </w:tabs>
        <w:spacing w:line="360" w:lineRule="auto"/>
        <w:ind w:firstLine="7088"/>
        <w:jc w:val="right"/>
        <w:rPr>
          <w:rFonts w:ascii="PT Astra Serif" w:hAnsi="PT Astra Serif"/>
          <w:snapToGrid w:val="0"/>
          <w:color w:val="FFFFFF" w:themeColor="background1"/>
          <w:sz w:val="28"/>
          <w:szCs w:val="28"/>
        </w:rPr>
      </w:pPr>
      <w:r w:rsidRPr="00D36DC7">
        <w:rPr>
          <w:rFonts w:ascii="PT Astra Serif" w:hAnsi="PT Astra Serif"/>
          <w:snapToGrid w:val="0"/>
          <w:color w:val="FFFFFF" w:themeColor="background1"/>
          <w:sz w:val="28"/>
          <w:szCs w:val="28"/>
        </w:rPr>
        <w:t xml:space="preserve">   Л.Н. </w:t>
      </w:r>
      <w:proofErr w:type="spellStart"/>
      <w:r w:rsidRPr="00D36DC7">
        <w:rPr>
          <w:rFonts w:ascii="PT Astra Serif" w:hAnsi="PT Astra Serif"/>
          <w:snapToGrid w:val="0"/>
          <w:color w:val="FFFFFF" w:themeColor="background1"/>
          <w:sz w:val="28"/>
          <w:szCs w:val="28"/>
        </w:rPr>
        <w:t>Сенюшина</w:t>
      </w:r>
      <w:proofErr w:type="spellEnd"/>
    </w:p>
    <w:p w:rsidR="00EA7827" w:rsidRPr="00D36DC7" w:rsidRDefault="00EA7827" w:rsidP="00CD0BD8">
      <w:pPr>
        <w:widowControl w:val="0"/>
        <w:tabs>
          <w:tab w:val="left" w:pos="2340"/>
        </w:tabs>
        <w:spacing w:line="360" w:lineRule="auto"/>
        <w:ind w:firstLine="7230"/>
        <w:jc w:val="right"/>
        <w:rPr>
          <w:rFonts w:ascii="PT Astra Serif" w:hAnsi="PT Astra Serif"/>
          <w:snapToGrid w:val="0"/>
          <w:color w:val="FFFFFF" w:themeColor="background1"/>
          <w:sz w:val="28"/>
          <w:szCs w:val="28"/>
        </w:rPr>
      </w:pPr>
      <w:r w:rsidRPr="00D36DC7">
        <w:rPr>
          <w:rFonts w:ascii="PT Astra Serif" w:hAnsi="PT Astra Serif"/>
          <w:snapToGrid w:val="0"/>
          <w:color w:val="FFFFFF" w:themeColor="background1"/>
          <w:sz w:val="28"/>
          <w:szCs w:val="28"/>
        </w:rPr>
        <w:t>С.В. Зыбин</w:t>
      </w:r>
    </w:p>
    <w:p w:rsidR="00EA7827" w:rsidRPr="00D36DC7" w:rsidRDefault="00EA7827" w:rsidP="00CD0BD8">
      <w:pPr>
        <w:widowControl w:val="0"/>
        <w:tabs>
          <w:tab w:val="left" w:pos="2340"/>
        </w:tabs>
        <w:spacing w:line="360" w:lineRule="auto"/>
        <w:ind w:firstLine="7230"/>
        <w:jc w:val="right"/>
        <w:rPr>
          <w:rFonts w:ascii="PT Astra Serif" w:hAnsi="PT Astra Serif"/>
          <w:color w:val="FFFFFF" w:themeColor="background1"/>
        </w:rPr>
      </w:pPr>
      <w:r w:rsidRPr="00D36DC7">
        <w:rPr>
          <w:rFonts w:ascii="PT Astra Serif" w:hAnsi="PT Astra Serif"/>
          <w:snapToGrid w:val="0"/>
          <w:color w:val="FFFFFF" w:themeColor="background1"/>
          <w:sz w:val="28"/>
          <w:szCs w:val="28"/>
        </w:rPr>
        <w:t xml:space="preserve">Т.Н. </w:t>
      </w:r>
      <w:proofErr w:type="spellStart"/>
      <w:r w:rsidRPr="00D36DC7">
        <w:rPr>
          <w:rFonts w:ascii="PT Astra Serif" w:hAnsi="PT Astra Serif"/>
          <w:snapToGrid w:val="0"/>
          <w:color w:val="FFFFFF" w:themeColor="background1"/>
          <w:sz w:val="28"/>
          <w:szCs w:val="28"/>
        </w:rPr>
        <w:t>Еремеева</w:t>
      </w:r>
      <w:proofErr w:type="spellEnd"/>
    </w:p>
    <w:p w:rsidR="00EA7827" w:rsidRPr="001D3D41" w:rsidRDefault="00EA7827" w:rsidP="00CD0BD8">
      <w:pPr>
        <w:tabs>
          <w:tab w:val="left" w:pos="2600"/>
        </w:tabs>
        <w:ind w:right="-525"/>
        <w:rPr>
          <w:rFonts w:ascii="PT Astra Serif" w:hAnsi="PT Astra Serif"/>
        </w:rPr>
      </w:pPr>
      <w:bookmarkStart w:id="1" w:name="_GoBack"/>
      <w:bookmarkEnd w:id="1"/>
    </w:p>
    <w:p w:rsidR="00EA7827" w:rsidRPr="001D3D41" w:rsidRDefault="00EA7827" w:rsidP="00CD0BD8">
      <w:pPr>
        <w:tabs>
          <w:tab w:val="left" w:pos="2600"/>
        </w:tabs>
        <w:ind w:right="-525"/>
        <w:rPr>
          <w:rFonts w:ascii="PT Astra Serif" w:hAnsi="PT Astra Serif"/>
        </w:rPr>
      </w:pPr>
    </w:p>
    <w:p w:rsidR="00EA7827" w:rsidRPr="001D3D41" w:rsidRDefault="00EA7827" w:rsidP="00CD0BD8">
      <w:pPr>
        <w:tabs>
          <w:tab w:val="left" w:pos="2600"/>
        </w:tabs>
        <w:ind w:right="-525"/>
        <w:rPr>
          <w:rFonts w:ascii="PT Astra Serif" w:hAnsi="PT Astra Serif"/>
        </w:rPr>
      </w:pPr>
    </w:p>
    <w:p w:rsidR="00EA7827" w:rsidRPr="001D3D41" w:rsidRDefault="00EA7827" w:rsidP="00CD0BD8">
      <w:pPr>
        <w:tabs>
          <w:tab w:val="left" w:pos="2600"/>
        </w:tabs>
        <w:ind w:right="-285"/>
        <w:rPr>
          <w:rFonts w:ascii="PT Astra Serif" w:hAnsi="PT Astra Serif"/>
        </w:rPr>
      </w:pPr>
    </w:p>
    <w:p w:rsidR="00EA7827" w:rsidRPr="001D3D41" w:rsidRDefault="00EA7827" w:rsidP="00CD0BD8">
      <w:pPr>
        <w:tabs>
          <w:tab w:val="left" w:pos="2600"/>
        </w:tabs>
        <w:ind w:right="-525"/>
        <w:rPr>
          <w:rFonts w:ascii="PT Astra Serif" w:hAnsi="PT Astra Serif"/>
        </w:rPr>
      </w:pPr>
    </w:p>
    <w:p w:rsidR="00EA7827" w:rsidRPr="001D3D41" w:rsidRDefault="00EA7827" w:rsidP="00CD0BD8">
      <w:pPr>
        <w:tabs>
          <w:tab w:val="left" w:pos="2600"/>
        </w:tabs>
        <w:ind w:right="-525"/>
        <w:rPr>
          <w:rFonts w:ascii="PT Astra Serif" w:hAnsi="PT Astra Serif"/>
        </w:rPr>
      </w:pPr>
    </w:p>
    <w:p w:rsidR="00EA7827" w:rsidRPr="001D3D41" w:rsidRDefault="00EA7827" w:rsidP="00CD0BD8">
      <w:pPr>
        <w:tabs>
          <w:tab w:val="left" w:pos="2600"/>
        </w:tabs>
        <w:ind w:right="-525"/>
        <w:rPr>
          <w:rFonts w:ascii="PT Astra Serif" w:hAnsi="PT Astra Serif"/>
        </w:rPr>
      </w:pPr>
    </w:p>
    <w:p w:rsidR="00EA7827" w:rsidRPr="001D3D41" w:rsidRDefault="00EA7827" w:rsidP="00CD0BD8">
      <w:pPr>
        <w:tabs>
          <w:tab w:val="left" w:pos="2600"/>
        </w:tabs>
        <w:ind w:right="-525"/>
        <w:rPr>
          <w:rFonts w:ascii="PT Astra Serif" w:hAnsi="PT Astra Serif"/>
        </w:rPr>
      </w:pPr>
    </w:p>
    <w:p w:rsidR="00EA7827" w:rsidRPr="001D3D41" w:rsidRDefault="00EA7827" w:rsidP="00CD0BD8">
      <w:pPr>
        <w:tabs>
          <w:tab w:val="left" w:pos="2600"/>
        </w:tabs>
        <w:ind w:right="-525"/>
        <w:rPr>
          <w:rFonts w:ascii="PT Astra Serif" w:hAnsi="PT Astra Serif"/>
        </w:rPr>
      </w:pPr>
    </w:p>
    <w:p w:rsidR="00EA7827" w:rsidRPr="001D3D41" w:rsidRDefault="00EA7827" w:rsidP="00CD0BD8">
      <w:pPr>
        <w:tabs>
          <w:tab w:val="left" w:pos="2600"/>
        </w:tabs>
        <w:ind w:right="-525"/>
        <w:rPr>
          <w:rFonts w:ascii="PT Astra Serif" w:hAnsi="PT Astra Serif"/>
        </w:rPr>
      </w:pPr>
    </w:p>
    <w:p w:rsidR="00EA7827" w:rsidRPr="001D3D41" w:rsidRDefault="00EA7827" w:rsidP="00CD0BD8">
      <w:pPr>
        <w:tabs>
          <w:tab w:val="left" w:pos="2600"/>
        </w:tabs>
        <w:ind w:right="-525"/>
        <w:rPr>
          <w:rFonts w:ascii="PT Astra Serif" w:hAnsi="PT Astra Serif"/>
        </w:rPr>
      </w:pPr>
    </w:p>
    <w:p w:rsidR="00EA7827" w:rsidRPr="001D3D41" w:rsidRDefault="00EA7827" w:rsidP="00CD0BD8">
      <w:pPr>
        <w:tabs>
          <w:tab w:val="left" w:pos="2600"/>
        </w:tabs>
        <w:ind w:right="-525"/>
        <w:rPr>
          <w:rFonts w:ascii="PT Astra Serif" w:hAnsi="PT Astra Serif"/>
        </w:rPr>
      </w:pPr>
    </w:p>
    <w:p w:rsidR="00EA7827" w:rsidRPr="001D3D41" w:rsidRDefault="00EA7827" w:rsidP="00CD0BD8">
      <w:pPr>
        <w:tabs>
          <w:tab w:val="left" w:pos="2600"/>
        </w:tabs>
        <w:ind w:right="-525"/>
        <w:rPr>
          <w:rFonts w:ascii="PT Astra Serif" w:hAnsi="PT Astra Serif"/>
        </w:rPr>
      </w:pPr>
    </w:p>
    <w:p w:rsidR="00EA7827" w:rsidRPr="001D3D41" w:rsidRDefault="00EA7827" w:rsidP="00CD0BD8">
      <w:pPr>
        <w:tabs>
          <w:tab w:val="left" w:pos="2600"/>
        </w:tabs>
        <w:ind w:right="-525"/>
        <w:rPr>
          <w:rFonts w:ascii="PT Astra Serif" w:hAnsi="PT Astra Serif"/>
        </w:rPr>
      </w:pPr>
    </w:p>
    <w:p w:rsidR="00EA7827" w:rsidRPr="001D3D41" w:rsidRDefault="00EA7827" w:rsidP="00CD0BD8">
      <w:pPr>
        <w:tabs>
          <w:tab w:val="left" w:pos="2600"/>
        </w:tabs>
        <w:ind w:right="-525"/>
        <w:rPr>
          <w:rFonts w:ascii="PT Astra Serif" w:hAnsi="PT Astra Serif"/>
        </w:rPr>
      </w:pPr>
    </w:p>
    <w:p w:rsidR="00EA7827" w:rsidRPr="001D3D41" w:rsidRDefault="00EA7827" w:rsidP="00CD0BD8">
      <w:pPr>
        <w:tabs>
          <w:tab w:val="left" w:pos="2600"/>
        </w:tabs>
        <w:ind w:right="-525"/>
        <w:rPr>
          <w:rFonts w:ascii="PT Astra Serif" w:hAnsi="PT Astra Serif"/>
        </w:rPr>
      </w:pPr>
    </w:p>
    <w:p w:rsidR="00EA7827" w:rsidRPr="001D3D41" w:rsidRDefault="00EA7827" w:rsidP="00CD0BD8">
      <w:pPr>
        <w:tabs>
          <w:tab w:val="left" w:pos="2600"/>
        </w:tabs>
        <w:ind w:right="-525"/>
        <w:rPr>
          <w:rFonts w:ascii="PT Astra Serif" w:hAnsi="PT Astra Serif"/>
        </w:rPr>
      </w:pPr>
    </w:p>
    <w:p w:rsidR="00EA7827" w:rsidRPr="001D3D41" w:rsidRDefault="00EA7827" w:rsidP="00CD0BD8">
      <w:pPr>
        <w:tabs>
          <w:tab w:val="left" w:pos="2600"/>
        </w:tabs>
        <w:ind w:right="-525"/>
        <w:rPr>
          <w:rFonts w:ascii="PT Astra Serif" w:hAnsi="PT Astra Serif"/>
        </w:rPr>
      </w:pPr>
    </w:p>
    <w:p w:rsidR="00EA7827" w:rsidRPr="001D3D41" w:rsidRDefault="00EA7827" w:rsidP="00CD0BD8">
      <w:pPr>
        <w:tabs>
          <w:tab w:val="left" w:pos="2600"/>
        </w:tabs>
        <w:ind w:right="-525"/>
        <w:rPr>
          <w:rFonts w:ascii="PT Astra Serif" w:hAnsi="PT Astra Serif"/>
        </w:rPr>
      </w:pPr>
    </w:p>
    <w:p w:rsidR="00EA7827" w:rsidRPr="001D3D41" w:rsidRDefault="00EA7827" w:rsidP="00CD0BD8">
      <w:pPr>
        <w:tabs>
          <w:tab w:val="left" w:pos="2600"/>
        </w:tabs>
        <w:ind w:right="-525"/>
        <w:rPr>
          <w:rFonts w:ascii="PT Astra Serif" w:hAnsi="PT Astra Serif"/>
        </w:rPr>
      </w:pPr>
    </w:p>
    <w:p w:rsidR="00EA7827" w:rsidRPr="001D3D41" w:rsidRDefault="00EA7827" w:rsidP="00CD0BD8">
      <w:pPr>
        <w:tabs>
          <w:tab w:val="left" w:pos="2600"/>
        </w:tabs>
        <w:ind w:right="-525"/>
        <w:rPr>
          <w:rFonts w:ascii="PT Astra Serif" w:hAnsi="PT Astra Serif"/>
        </w:rPr>
      </w:pPr>
    </w:p>
    <w:p w:rsidR="00EA7827" w:rsidRPr="001D3D41" w:rsidRDefault="00EA7827" w:rsidP="00CD0BD8">
      <w:pPr>
        <w:tabs>
          <w:tab w:val="left" w:pos="2600"/>
        </w:tabs>
        <w:ind w:right="-525"/>
        <w:rPr>
          <w:rFonts w:ascii="PT Astra Serif" w:hAnsi="PT Astra Serif"/>
        </w:rPr>
      </w:pPr>
    </w:p>
    <w:p w:rsidR="00EA7827" w:rsidRPr="001D3D41" w:rsidRDefault="00EA7827" w:rsidP="00CD0BD8">
      <w:pPr>
        <w:tabs>
          <w:tab w:val="left" w:pos="2600"/>
        </w:tabs>
        <w:ind w:right="-525"/>
        <w:rPr>
          <w:rFonts w:ascii="PT Astra Serif" w:hAnsi="PT Astra Serif"/>
        </w:rPr>
      </w:pPr>
    </w:p>
    <w:p w:rsidR="00EA7827" w:rsidRPr="001D3D41" w:rsidRDefault="00EA7827" w:rsidP="00CD0BD8">
      <w:pPr>
        <w:tabs>
          <w:tab w:val="left" w:pos="2600"/>
        </w:tabs>
        <w:ind w:right="-525"/>
        <w:rPr>
          <w:rFonts w:ascii="PT Astra Serif" w:hAnsi="PT Astra Serif"/>
        </w:rPr>
      </w:pPr>
    </w:p>
    <w:p w:rsidR="00EA7827" w:rsidRPr="001D3D41" w:rsidRDefault="00EA7827" w:rsidP="00CD0BD8">
      <w:pPr>
        <w:tabs>
          <w:tab w:val="left" w:pos="2600"/>
        </w:tabs>
        <w:ind w:right="-525"/>
        <w:rPr>
          <w:rFonts w:ascii="PT Astra Serif" w:hAnsi="PT Astra Serif"/>
        </w:rPr>
      </w:pPr>
    </w:p>
    <w:p w:rsidR="00EA7827" w:rsidRPr="001D3D41" w:rsidRDefault="00EA7827" w:rsidP="00CD0BD8">
      <w:pPr>
        <w:tabs>
          <w:tab w:val="left" w:pos="2600"/>
        </w:tabs>
        <w:ind w:right="-525"/>
        <w:rPr>
          <w:rFonts w:ascii="PT Astra Serif" w:hAnsi="PT Astra Serif"/>
        </w:rPr>
      </w:pPr>
    </w:p>
    <w:p w:rsidR="00EA7827" w:rsidRDefault="00EA7827" w:rsidP="00CD0BD8">
      <w:pPr>
        <w:tabs>
          <w:tab w:val="left" w:pos="2600"/>
        </w:tabs>
        <w:ind w:right="-525"/>
        <w:rPr>
          <w:rFonts w:ascii="PT Astra Serif" w:hAnsi="PT Astra Serif"/>
        </w:rPr>
      </w:pPr>
    </w:p>
    <w:p w:rsidR="000307B1" w:rsidRPr="001D3D41" w:rsidRDefault="000307B1" w:rsidP="00CD0BD8">
      <w:pPr>
        <w:tabs>
          <w:tab w:val="left" w:pos="2600"/>
        </w:tabs>
        <w:ind w:right="-525"/>
        <w:rPr>
          <w:rFonts w:ascii="PT Astra Serif" w:hAnsi="PT Astra Serif"/>
        </w:rPr>
      </w:pPr>
    </w:p>
    <w:p w:rsidR="00EA7827" w:rsidRDefault="00EA7827" w:rsidP="00CD0BD8">
      <w:pPr>
        <w:tabs>
          <w:tab w:val="left" w:pos="2600"/>
        </w:tabs>
        <w:ind w:right="-525"/>
        <w:rPr>
          <w:rFonts w:ascii="PT Astra Serif" w:hAnsi="PT Astra Serif"/>
        </w:rPr>
      </w:pPr>
    </w:p>
    <w:p w:rsidR="000307B1" w:rsidRDefault="000307B1" w:rsidP="00CD0BD8">
      <w:pPr>
        <w:tabs>
          <w:tab w:val="left" w:pos="2600"/>
        </w:tabs>
        <w:ind w:right="-525"/>
        <w:rPr>
          <w:rFonts w:ascii="PT Astra Serif" w:hAnsi="PT Astra Serif"/>
        </w:rPr>
      </w:pPr>
    </w:p>
    <w:p w:rsidR="000307B1" w:rsidRDefault="000307B1" w:rsidP="00CD0BD8">
      <w:pPr>
        <w:tabs>
          <w:tab w:val="left" w:pos="2600"/>
        </w:tabs>
        <w:ind w:right="-525"/>
        <w:rPr>
          <w:rFonts w:ascii="PT Astra Serif" w:hAnsi="PT Astra Serif"/>
        </w:rPr>
      </w:pPr>
    </w:p>
    <w:p w:rsidR="000307B1" w:rsidRDefault="000307B1" w:rsidP="00CD0BD8">
      <w:pPr>
        <w:tabs>
          <w:tab w:val="left" w:pos="2600"/>
        </w:tabs>
        <w:ind w:right="-525"/>
        <w:rPr>
          <w:rFonts w:ascii="PT Astra Serif" w:hAnsi="PT Astra Serif"/>
        </w:rPr>
      </w:pPr>
    </w:p>
    <w:p w:rsidR="000307B1" w:rsidRDefault="000307B1" w:rsidP="00CD0BD8">
      <w:pPr>
        <w:tabs>
          <w:tab w:val="left" w:pos="2600"/>
        </w:tabs>
        <w:ind w:right="-525"/>
        <w:rPr>
          <w:rFonts w:ascii="PT Astra Serif" w:hAnsi="PT Astra Serif"/>
        </w:rPr>
      </w:pPr>
    </w:p>
    <w:p w:rsidR="000307B1" w:rsidRPr="001D3D41" w:rsidRDefault="000307B1" w:rsidP="00CD0BD8">
      <w:pPr>
        <w:tabs>
          <w:tab w:val="left" w:pos="2600"/>
        </w:tabs>
        <w:ind w:right="-525"/>
        <w:rPr>
          <w:rFonts w:ascii="PT Astra Serif" w:hAnsi="PT Astra Serif"/>
        </w:rPr>
      </w:pPr>
    </w:p>
    <w:p w:rsidR="00EA7827" w:rsidRPr="001D3D41" w:rsidRDefault="00EA7827" w:rsidP="00CD0BD8">
      <w:pPr>
        <w:ind w:right="-6"/>
        <w:jc w:val="both"/>
        <w:rPr>
          <w:rFonts w:ascii="PT Astra Serif" w:hAnsi="PT Astra Serif"/>
        </w:rPr>
      </w:pPr>
      <w:r w:rsidRPr="001D3D41">
        <w:rPr>
          <w:rFonts w:ascii="PT Astra Serif" w:hAnsi="PT Astra Serif"/>
        </w:rPr>
        <w:t>Исп. Шибанова Ирина Борисовна,</w:t>
      </w:r>
    </w:p>
    <w:p w:rsidR="00EA7827" w:rsidRPr="001D3D41" w:rsidRDefault="00EA7827" w:rsidP="00CD0BD8">
      <w:pPr>
        <w:tabs>
          <w:tab w:val="left" w:pos="2600"/>
        </w:tabs>
        <w:ind w:right="-525"/>
        <w:jc w:val="both"/>
        <w:rPr>
          <w:rFonts w:ascii="PT Astra Serif" w:hAnsi="PT Astra Serif"/>
        </w:rPr>
      </w:pPr>
      <w:r w:rsidRPr="001D3D41">
        <w:rPr>
          <w:rFonts w:ascii="PT Astra Serif" w:hAnsi="PT Astra Serif"/>
        </w:rPr>
        <w:t>тел. (48751) 5-24-10</w:t>
      </w:r>
    </w:p>
    <w:p w:rsidR="003A3F18" w:rsidRPr="001D3D41" w:rsidRDefault="00EA7827" w:rsidP="00CD0BD8">
      <w:pPr>
        <w:pStyle w:val="31"/>
        <w:spacing w:after="0" w:line="276" w:lineRule="auto"/>
        <w:ind w:left="0"/>
        <w:jc w:val="both"/>
        <w:rPr>
          <w:rFonts w:ascii="PT Astra Serif" w:hAnsi="PT Astra Serif"/>
          <w:sz w:val="24"/>
          <w:szCs w:val="24"/>
        </w:rPr>
        <w:sectPr w:rsidR="003A3F18" w:rsidRPr="001D3D41" w:rsidSect="005F3ADA">
          <w:headerReference w:type="default" r:id="rId14"/>
          <w:footerReference w:type="default" r:id="rId15"/>
          <w:headerReference w:type="first" r:id="rId16"/>
          <w:pgSz w:w="11906" w:h="16838"/>
          <w:pgMar w:top="1134" w:right="850" w:bottom="1134" w:left="1701" w:header="708" w:footer="708" w:gutter="0"/>
          <w:cols w:space="708"/>
          <w:titlePg/>
          <w:docGrid w:linePitch="360"/>
        </w:sectPr>
      </w:pPr>
      <w:r w:rsidRPr="001D3D41">
        <w:rPr>
          <w:rFonts w:ascii="PT Astra Serif" w:hAnsi="PT Astra Serif"/>
          <w:sz w:val="24"/>
          <w:szCs w:val="24"/>
        </w:rPr>
        <w:t xml:space="preserve">О внесении изменений в постановление администрации муниципального образования </w:t>
      </w:r>
      <w:proofErr w:type="spellStart"/>
      <w:r w:rsidRPr="001D3D41">
        <w:rPr>
          <w:rFonts w:ascii="PT Astra Serif" w:hAnsi="PT Astra Serif"/>
          <w:sz w:val="24"/>
          <w:szCs w:val="24"/>
        </w:rPr>
        <w:t>Щекинский</w:t>
      </w:r>
      <w:proofErr w:type="spellEnd"/>
      <w:r w:rsidRPr="001D3D41">
        <w:rPr>
          <w:rFonts w:ascii="PT Astra Serif" w:hAnsi="PT Astra Serif"/>
          <w:sz w:val="24"/>
          <w:szCs w:val="24"/>
        </w:rPr>
        <w:t xml:space="preserve"> район</w:t>
      </w:r>
      <w:r w:rsidR="008D56DD" w:rsidRPr="001D3D41">
        <w:rPr>
          <w:rFonts w:ascii="PT Astra Serif" w:hAnsi="PT Astra Serif"/>
          <w:sz w:val="24"/>
          <w:szCs w:val="24"/>
        </w:rPr>
        <w:t xml:space="preserve"> </w:t>
      </w:r>
      <w:r w:rsidRPr="001D3D41">
        <w:rPr>
          <w:rFonts w:ascii="PT Astra Serif" w:hAnsi="PT Astra Serif"/>
          <w:sz w:val="24"/>
          <w:szCs w:val="24"/>
        </w:rPr>
        <w:t xml:space="preserve">от 24.06.2021 № 6-764 «Об утверждении Правил землепользования и застройки муниципального образования город Щекино </w:t>
      </w:r>
      <w:proofErr w:type="spellStart"/>
      <w:r w:rsidRPr="001D3D41">
        <w:rPr>
          <w:rFonts w:ascii="PT Astra Serif" w:hAnsi="PT Astra Serif"/>
          <w:sz w:val="24"/>
          <w:szCs w:val="24"/>
        </w:rPr>
        <w:t>Щекинского</w:t>
      </w:r>
      <w:proofErr w:type="spellEnd"/>
      <w:r w:rsidRPr="001D3D41">
        <w:rPr>
          <w:rFonts w:ascii="PT Astra Serif" w:hAnsi="PT Astra Serif"/>
          <w:sz w:val="24"/>
          <w:szCs w:val="24"/>
        </w:rPr>
        <w:t xml:space="preserve"> района» </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3"/>
        <w:gridCol w:w="4218"/>
      </w:tblGrid>
      <w:tr w:rsidR="000307B1" w:rsidTr="000307B1">
        <w:tc>
          <w:tcPr>
            <w:tcW w:w="5353" w:type="dxa"/>
          </w:tcPr>
          <w:p w:rsidR="000307B1" w:rsidRDefault="000307B1" w:rsidP="000307B1">
            <w:pPr>
              <w:pStyle w:val="12"/>
              <w:tabs>
                <w:tab w:val="left" w:pos="-909"/>
                <w:tab w:val="left" w:pos="0"/>
              </w:tabs>
              <w:spacing w:line="276" w:lineRule="auto"/>
              <w:jc w:val="both"/>
              <w:rPr>
                <w:rFonts w:ascii="PT Astra Serif" w:hAnsi="PT Astra Serif"/>
                <w:sz w:val="28"/>
                <w:szCs w:val="28"/>
              </w:rPr>
            </w:pPr>
          </w:p>
        </w:tc>
        <w:tc>
          <w:tcPr>
            <w:tcW w:w="4218" w:type="dxa"/>
          </w:tcPr>
          <w:p w:rsidR="000307B1" w:rsidRPr="001D3D41" w:rsidRDefault="000307B1" w:rsidP="000307B1">
            <w:pPr>
              <w:pStyle w:val="12"/>
              <w:tabs>
                <w:tab w:val="left" w:pos="-909"/>
                <w:tab w:val="left" w:pos="0"/>
              </w:tabs>
              <w:spacing w:line="276" w:lineRule="auto"/>
              <w:jc w:val="center"/>
              <w:rPr>
                <w:rFonts w:ascii="PT Astra Serif" w:hAnsi="PT Astra Serif"/>
                <w:sz w:val="28"/>
                <w:szCs w:val="28"/>
              </w:rPr>
            </w:pPr>
            <w:r w:rsidRPr="001D3D41">
              <w:rPr>
                <w:rFonts w:ascii="PT Astra Serif" w:hAnsi="PT Astra Serif"/>
                <w:sz w:val="28"/>
                <w:szCs w:val="28"/>
              </w:rPr>
              <w:t xml:space="preserve">Приложение </w:t>
            </w:r>
            <w:r>
              <w:rPr>
                <w:rFonts w:ascii="PT Astra Serif" w:hAnsi="PT Astra Serif"/>
                <w:sz w:val="28"/>
                <w:szCs w:val="28"/>
              </w:rPr>
              <w:t xml:space="preserve">№ </w:t>
            </w:r>
            <w:r w:rsidRPr="001D3D41">
              <w:rPr>
                <w:rFonts w:ascii="PT Astra Serif" w:hAnsi="PT Astra Serif"/>
                <w:sz w:val="28"/>
                <w:szCs w:val="28"/>
              </w:rPr>
              <w:t>1</w:t>
            </w:r>
          </w:p>
          <w:p w:rsidR="000307B1" w:rsidRPr="001D3D41" w:rsidRDefault="000307B1" w:rsidP="000307B1">
            <w:pPr>
              <w:pStyle w:val="12"/>
              <w:spacing w:line="276" w:lineRule="auto"/>
              <w:jc w:val="center"/>
              <w:rPr>
                <w:rFonts w:ascii="PT Astra Serif" w:hAnsi="PT Astra Serif"/>
                <w:sz w:val="28"/>
                <w:szCs w:val="28"/>
              </w:rPr>
            </w:pPr>
            <w:r w:rsidRPr="001D3D41">
              <w:rPr>
                <w:rFonts w:ascii="PT Astra Serif" w:hAnsi="PT Astra Serif"/>
                <w:sz w:val="28"/>
                <w:szCs w:val="28"/>
              </w:rPr>
              <w:t>к постановлению администрации</w:t>
            </w:r>
          </w:p>
          <w:p w:rsidR="000307B1" w:rsidRPr="001D3D41" w:rsidRDefault="000307B1" w:rsidP="000307B1">
            <w:pPr>
              <w:pStyle w:val="12"/>
              <w:spacing w:line="276" w:lineRule="auto"/>
              <w:jc w:val="center"/>
              <w:rPr>
                <w:rFonts w:ascii="PT Astra Serif" w:hAnsi="PT Astra Serif"/>
                <w:sz w:val="28"/>
                <w:szCs w:val="28"/>
              </w:rPr>
            </w:pPr>
            <w:r w:rsidRPr="001D3D41">
              <w:rPr>
                <w:rFonts w:ascii="PT Astra Serif" w:hAnsi="PT Astra Serif"/>
                <w:sz w:val="28"/>
                <w:szCs w:val="28"/>
              </w:rPr>
              <w:t>муниципального образования</w:t>
            </w:r>
          </w:p>
          <w:p w:rsidR="000307B1" w:rsidRPr="001D3D41" w:rsidRDefault="000307B1" w:rsidP="000307B1">
            <w:pPr>
              <w:pStyle w:val="12"/>
              <w:spacing w:line="276" w:lineRule="auto"/>
              <w:jc w:val="center"/>
              <w:rPr>
                <w:rFonts w:ascii="PT Astra Serif" w:hAnsi="PT Astra Serif"/>
                <w:sz w:val="28"/>
                <w:szCs w:val="28"/>
              </w:rPr>
            </w:pPr>
            <w:proofErr w:type="spellStart"/>
            <w:r w:rsidRPr="001D3D41">
              <w:rPr>
                <w:rFonts w:ascii="PT Astra Serif" w:hAnsi="PT Astra Serif"/>
                <w:sz w:val="28"/>
                <w:szCs w:val="28"/>
              </w:rPr>
              <w:t>Щекинский</w:t>
            </w:r>
            <w:proofErr w:type="spellEnd"/>
            <w:r w:rsidRPr="001D3D41">
              <w:rPr>
                <w:rFonts w:ascii="PT Astra Serif" w:hAnsi="PT Astra Serif"/>
                <w:sz w:val="28"/>
                <w:szCs w:val="28"/>
              </w:rPr>
              <w:t xml:space="preserve"> район</w:t>
            </w:r>
          </w:p>
          <w:p w:rsidR="000307B1" w:rsidRDefault="004F4B14" w:rsidP="000307B1">
            <w:pPr>
              <w:pStyle w:val="31"/>
              <w:spacing w:after="0" w:line="276" w:lineRule="auto"/>
              <w:ind w:left="0"/>
              <w:jc w:val="center"/>
              <w:rPr>
                <w:rFonts w:ascii="PT Astra Serif" w:hAnsi="PT Astra Serif"/>
                <w:sz w:val="28"/>
                <w:szCs w:val="28"/>
              </w:rPr>
            </w:pPr>
            <w:r w:rsidRPr="00465C46">
              <w:rPr>
                <w:rFonts w:ascii="PT Astra Serif" w:hAnsi="PT Astra Serif"/>
                <w:sz w:val="28"/>
                <w:szCs w:val="28"/>
              </w:rPr>
              <w:t xml:space="preserve">от </w:t>
            </w:r>
            <w:r>
              <w:rPr>
                <w:rFonts w:ascii="PT Astra Serif" w:hAnsi="PT Astra Serif"/>
                <w:sz w:val="28"/>
                <w:szCs w:val="28"/>
              </w:rPr>
              <w:t>26.11.2021</w:t>
            </w:r>
            <w:r w:rsidRPr="00465C46">
              <w:rPr>
                <w:rFonts w:ascii="PT Astra Serif" w:hAnsi="PT Astra Serif"/>
                <w:sz w:val="28"/>
                <w:szCs w:val="28"/>
              </w:rPr>
              <w:t xml:space="preserve">  № </w:t>
            </w:r>
            <w:r>
              <w:rPr>
                <w:rFonts w:ascii="PT Astra Serif" w:hAnsi="PT Astra Serif"/>
                <w:sz w:val="28"/>
                <w:szCs w:val="28"/>
              </w:rPr>
              <w:t>11-1515</w:t>
            </w:r>
          </w:p>
        </w:tc>
      </w:tr>
    </w:tbl>
    <w:p w:rsidR="00A87C29" w:rsidRPr="001D3D41" w:rsidRDefault="00A87C29" w:rsidP="00CD0BD8">
      <w:pPr>
        <w:pStyle w:val="1"/>
        <w:suppressAutoHyphens/>
        <w:spacing w:before="0"/>
        <w:jc w:val="both"/>
        <w:rPr>
          <w:rFonts w:ascii="PT Astra Serif" w:hAnsi="PT Astra Serif"/>
          <w:caps/>
          <w:color w:val="auto"/>
          <w:kern w:val="32"/>
          <w:sz w:val="24"/>
          <w:szCs w:val="24"/>
          <w:lang w:eastAsia="ar-SA"/>
        </w:rPr>
      </w:pPr>
      <w:bookmarkStart w:id="2" w:name="_Toc196878926"/>
      <w:bookmarkStart w:id="3" w:name="_Toc312188822"/>
      <w:bookmarkStart w:id="4" w:name="_Toc429415683"/>
    </w:p>
    <w:p w:rsidR="0045319C" w:rsidRPr="001D3D41" w:rsidRDefault="0045319C" w:rsidP="00CD0BD8">
      <w:pPr>
        <w:pStyle w:val="1"/>
        <w:suppressAutoHyphens/>
        <w:spacing w:before="0"/>
        <w:jc w:val="both"/>
        <w:rPr>
          <w:rFonts w:ascii="PT Astra Serif" w:hAnsi="PT Astra Serif"/>
          <w:b w:val="0"/>
          <w:bCs w:val="0"/>
          <w:caps/>
          <w:color w:val="auto"/>
          <w:kern w:val="32"/>
          <w:sz w:val="24"/>
          <w:szCs w:val="24"/>
          <w:lang w:eastAsia="ar-SA"/>
        </w:rPr>
      </w:pPr>
      <w:r w:rsidRPr="001D3D41">
        <w:rPr>
          <w:rFonts w:ascii="PT Astra Serif" w:hAnsi="PT Astra Serif"/>
          <w:caps/>
          <w:color w:val="auto"/>
          <w:kern w:val="32"/>
          <w:sz w:val="24"/>
          <w:szCs w:val="24"/>
          <w:lang w:eastAsia="ar-SA"/>
        </w:rPr>
        <w:t>Часть II. Карта градостроительного зонирования</w:t>
      </w:r>
      <w:bookmarkEnd w:id="2"/>
      <w:bookmarkEnd w:id="3"/>
      <w:r w:rsidRPr="001D3D41">
        <w:rPr>
          <w:rFonts w:ascii="PT Astra Serif" w:hAnsi="PT Astra Serif"/>
          <w:caps/>
          <w:color w:val="auto"/>
          <w:kern w:val="32"/>
          <w:sz w:val="24"/>
          <w:szCs w:val="24"/>
          <w:lang w:eastAsia="ar-SA"/>
        </w:rPr>
        <w:t>. Градостроительные регламенты</w:t>
      </w:r>
      <w:bookmarkEnd w:id="4"/>
    </w:p>
    <w:p w:rsidR="0045319C" w:rsidRPr="001D3D41" w:rsidRDefault="0045319C" w:rsidP="00CD0BD8">
      <w:pPr>
        <w:pStyle w:val="2"/>
        <w:keepLines w:val="0"/>
        <w:suppressAutoHyphens/>
        <w:spacing w:before="0"/>
        <w:jc w:val="both"/>
        <w:rPr>
          <w:rFonts w:ascii="PT Astra Serif" w:eastAsia="Times New Roman" w:hAnsi="PT Astra Serif"/>
          <w:bCs/>
          <w:color w:val="auto"/>
          <w:sz w:val="24"/>
          <w:szCs w:val="24"/>
        </w:rPr>
      </w:pPr>
      <w:bookmarkStart w:id="5" w:name="_Toc282347529"/>
      <w:bookmarkStart w:id="6" w:name="_Toc321209569"/>
      <w:bookmarkStart w:id="7" w:name="_Toc339819814"/>
      <w:bookmarkStart w:id="8" w:name="_Toc379293270"/>
      <w:bookmarkStart w:id="9" w:name="_Toc380581547"/>
      <w:bookmarkStart w:id="10" w:name="_Toc392516679"/>
      <w:bookmarkStart w:id="11" w:name="_Toc400454226"/>
      <w:bookmarkStart w:id="12" w:name="_Toc410315204"/>
      <w:bookmarkStart w:id="13" w:name="_Toc424120763"/>
      <w:bookmarkStart w:id="14" w:name="_Toc429415684"/>
      <w:bookmarkStart w:id="15" w:name="_Toc74226904"/>
      <w:r w:rsidRPr="001D3D41">
        <w:rPr>
          <w:rFonts w:ascii="PT Astra Serif" w:eastAsia="Times New Roman" w:hAnsi="PT Astra Serif"/>
          <w:color w:val="auto"/>
          <w:sz w:val="24"/>
          <w:szCs w:val="24"/>
        </w:rPr>
        <w:t>Глава 9. Градостроительное зонирование</w:t>
      </w:r>
      <w:bookmarkEnd w:id="5"/>
      <w:bookmarkEnd w:id="6"/>
      <w:bookmarkEnd w:id="7"/>
      <w:bookmarkEnd w:id="8"/>
      <w:bookmarkEnd w:id="9"/>
      <w:bookmarkEnd w:id="10"/>
      <w:bookmarkEnd w:id="11"/>
      <w:bookmarkEnd w:id="12"/>
      <w:bookmarkEnd w:id="13"/>
      <w:bookmarkEnd w:id="14"/>
      <w:bookmarkEnd w:id="15"/>
    </w:p>
    <w:p w:rsidR="0045319C" w:rsidRPr="001D3D41" w:rsidRDefault="0045319C" w:rsidP="00CD0BD8">
      <w:pPr>
        <w:pStyle w:val="3"/>
        <w:suppressAutoHyphens/>
        <w:spacing w:before="0"/>
        <w:jc w:val="both"/>
        <w:rPr>
          <w:rFonts w:ascii="PT Astra Serif" w:hAnsi="PT Astra Serif"/>
          <w:b/>
          <w:i/>
          <w:color w:val="auto"/>
          <w:u w:val="single"/>
          <w:lang w:eastAsia="ar-SA"/>
        </w:rPr>
      </w:pPr>
      <w:bookmarkStart w:id="16" w:name="_Toc282347530"/>
      <w:bookmarkStart w:id="17" w:name="_Toc321209570"/>
      <w:bookmarkStart w:id="18" w:name="_Toc339819815"/>
      <w:bookmarkStart w:id="19" w:name="_Toc429415685"/>
      <w:bookmarkStart w:id="20" w:name="_Toc379293271"/>
      <w:bookmarkStart w:id="21" w:name="_Toc380581548"/>
      <w:bookmarkStart w:id="22" w:name="_Toc392516680"/>
      <w:bookmarkStart w:id="23" w:name="_Toc400454227"/>
      <w:bookmarkStart w:id="24" w:name="_Toc410315205"/>
      <w:bookmarkStart w:id="25" w:name="_Toc424120764"/>
      <w:bookmarkStart w:id="26" w:name="_Toc74226905"/>
      <w:r w:rsidRPr="001D3D41">
        <w:rPr>
          <w:rFonts w:ascii="PT Astra Serif" w:hAnsi="PT Astra Serif"/>
          <w:bCs/>
          <w:color w:val="auto"/>
          <w:lang w:eastAsia="ar-SA"/>
        </w:rPr>
        <w:t>Статья 35. Карта градостроительного зонирования</w:t>
      </w:r>
      <w:bookmarkEnd w:id="16"/>
      <w:bookmarkEnd w:id="17"/>
      <w:bookmarkEnd w:id="18"/>
      <w:r w:rsidRPr="001D3D41">
        <w:rPr>
          <w:rFonts w:ascii="PT Astra Serif" w:hAnsi="PT Astra Serif"/>
          <w:bCs/>
          <w:color w:val="auto"/>
          <w:lang w:eastAsia="ar-SA"/>
        </w:rPr>
        <w:t xml:space="preserve"> </w:t>
      </w:r>
      <w:bookmarkEnd w:id="19"/>
      <w:bookmarkEnd w:id="20"/>
      <w:bookmarkEnd w:id="21"/>
      <w:bookmarkEnd w:id="22"/>
      <w:bookmarkEnd w:id="23"/>
      <w:bookmarkEnd w:id="24"/>
      <w:bookmarkEnd w:id="25"/>
      <w:r w:rsidRPr="001D3D41">
        <w:rPr>
          <w:rFonts w:ascii="PT Astra Serif" w:hAnsi="PT Astra Serif"/>
          <w:color w:val="auto"/>
        </w:rPr>
        <w:t>муниципального образования город Щекино</w:t>
      </w:r>
      <w:bookmarkEnd w:id="26"/>
    </w:p>
    <w:p w:rsidR="0045319C" w:rsidRPr="001D3D41" w:rsidRDefault="0045319C" w:rsidP="00CD0BD8">
      <w:pPr>
        <w:pStyle w:val="a9"/>
        <w:rPr>
          <w:rFonts w:ascii="PT Astra Serif" w:hAnsi="PT Astra Serif"/>
          <w:lang w:val="ru-RU"/>
        </w:rPr>
      </w:pPr>
      <w:r w:rsidRPr="001D3D41">
        <w:rPr>
          <w:rFonts w:ascii="PT Astra Serif" w:hAnsi="PT Astra Serif"/>
          <w:lang w:val="ru-RU"/>
        </w:rPr>
        <w:t xml:space="preserve">Карта градостроительного зонирования </w:t>
      </w:r>
      <w:hyperlink w:anchor="P2565" w:history="1">
        <w:r w:rsidRPr="001D3D41">
          <w:rPr>
            <w:rFonts w:ascii="PT Astra Serif" w:hAnsi="PT Astra Serif"/>
            <w:lang w:val="ru-RU"/>
          </w:rPr>
          <w:t>(приложение № 1)</w:t>
        </w:r>
      </w:hyperlink>
      <w:r w:rsidRPr="001D3D41">
        <w:rPr>
          <w:rFonts w:ascii="PT Astra Serif" w:hAnsi="PT Astra Serif"/>
          <w:lang w:val="ru-RU"/>
        </w:rPr>
        <w:t xml:space="preserve"> муниципального образования </w:t>
      </w:r>
      <w:bookmarkStart w:id="27" w:name="_Hlk74227857"/>
      <w:r w:rsidRPr="001D3D41">
        <w:rPr>
          <w:rFonts w:ascii="PT Astra Serif" w:hAnsi="PT Astra Serif"/>
          <w:lang w:val="ru-RU"/>
        </w:rPr>
        <w:t xml:space="preserve">город Щекино </w:t>
      </w:r>
      <w:bookmarkEnd w:id="27"/>
      <w:r w:rsidRPr="001D3D41">
        <w:rPr>
          <w:rFonts w:ascii="PT Astra Serif" w:hAnsi="PT Astra Serif"/>
          <w:lang w:val="ru-RU"/>
        </w:rPr>
        <w:t xml:space="preserve">является составной графической частью настоящих Правил. На Карте отображены границы территориальных зон и их кодовые обозначения, определяющие вид территориальной зоны. </w:t>
      </w:r>
    </w:p>
    <w:p w:rsidR="0045319C" w:rsidRPr="001D3D41" w:rsidRDefault="0045319C" w:rsidP="00CD0BD8">
      <w:pPr>
        <w:pStyle w:val="a9"/>
        <w:rPr>
          <w:rFonts w:ascii="PT Astra Serif" w:hAnsi="PT Astra Serif"/>
          <w:lang w:val="ru-RU"/>
        </w:rPr>
      </w:pPr>
      <w:r w:rsidRPr="001D3D41">
        <w:rPr>
          <w:rFonts w:ascii="PT Astra Serif" w:hAnsi="PT Astra Serif"/>
          <w:lang w:val="ru-RU"/>
        </w:rPr>
        <w:t xml:space="preserve">Границы зон с особыми условиями использования территорий                         </w:t>
      </w:r>
      <w:hyperlink w:anchor="P2565" w:history="1">
        <w:r w:rsidRPr="001D3D41">
          <w:rPr>
            <w:rFonts w:ascii="PT Astra Serif" w:hAnsi="PT Astra Serif"/>
            <w:lang w:val="ru-RU"/>
          </w:rPr>
          <w:t>(приложение № 2)</w:t>
        </w:r>
      </w:hyperlink>
      <w:r w:rsidRPr="001D3D41">
        <w:rPr>
          <w:rFonts w:ascii="PT Astra Serif" w:hAnsi="PT Astra Serif"/>
          <w:lang w:val="ru-RU"/>
        </w:rPr>
        <w:t xml:space="preserve"> муниципального образования город Щекино отображены на отдельной карте.</w:t>
      </w:r>
    </w:p>
    <w:p w:rsidR="0045319C" w:rsidRPr="001D3D41" w:rsidRDefault="0045319C" w:rsidP="00CD0BD8">
      <w:pPr>
        <w:pStyle w:val="a9"/>
        <w:rPr>
          <w:rFonts w:ascii="PT Astra Serif" w:hAnsi="PT Astra Serif"/>
          <w:lang w:val="ru-RU"/>
        </w:rPr>
      </w:pPr>
      <w:r w:rsidRPr="001D3D41">
        <w:rPr>
          <w:rFonts w:ascii="PT Astra Serif" w:hAnsi="PT Astra Serif"/>
          <w:lang w:val="ru-RU"/>
        </w:rPr>
        <w:t xml:space="preserve">Также Правила содержат сведения о границах территориальных зон                     </w:t>
      </w:r>
      <w:hyperlink w:anchor="P2565" w:history="1">
        <w:r w:rsidRPr="001D3D41">
          <w:rPr>
            <w:rFonts w:ascii="PT Astra Serif" w:hAnsi="PT Astra Serif"/>
            <w:lang w:val="ru-RU"/>
          </w:rPr>
          <w:t>(приложение № 3)</w:t>
        </w:r>
      </w:hyperlink>
      <w:r w:rsidRPr="001D3D41">
        <w:rPr>
          <w:rFonts w:ascii="PT Astra Serif" w:hAnsi="PT Astra Serif"/>
          <w:lang w:val="ru-RU"/>
        </w:rPr>
        <w:t xml:space="preserve"> в виде графического описания местоположения границ территориальных зон с перечнем координат характерных точек этих границ в системе координат, используемой для ведения Единого государственного реестра недвижимости.</w:t>
      </w:r>
    </w:p>
    <w:p w:rsidR="0045319C" w:rsidRPr="001D3D41" w:rsidRDefault="0045319C" w:rsidP="00CD0BD8">
      <w:pPr>
        <w:pStyle w:val="3"/>
        <w:suppressAutoHyphens/>
        <w:spacing w:before="0"/>
        <w:jc w:val="both"/>
        <w:rPr>
          <w:rFonts w:ascii="PT Astra Serif" w:hAnsi="PT Astra Serif"/>
          <w:bCs/>
          <w:color w:val="auto"/>
          <w:lang w:eastAsia="ar-SA"/>
        </w:rPr>
      </w:pPr>
      <w:bookmarkStart w:id="28" w:name="_Toc282347532"/>
      <w:bookmarkStart w:id="29" w:name="_Toc327955103"/>
      <w:bookmarkStart w:id="30" w:name="_Toc379293272"/>
      <w:bookmarkStart w:id="31" w:name="_Toc380581549"/>
      <w:bookmarkStart w:id="32" w:name="_Toc392516681"/>
      <w:bookmarkStart w:id="33" w:name="_Toc400454228"/>
      <w:bookmarkStart w:id="34" w:name="_Toc410315206"/>
      <w:bookmarkStart w:id="35" w:name="_Toc424120765"/>
      <w:bookmarkStart w:id="36" w:name="_Toc429415686"/>
      <w:bookmarkStart w:id="37" w:name="_Toc74226906"/>
      <w:r w:rsidRPr="001D3D41">
        <w:rPr>
          <w:rFonts w:ascii="PT Astra Serif" w:hAnsi="PT Astra Serif"/>
          <w:bCs/>
          <w:color w:val="auto"/>
          <w:lang w:eastAsia="ar-SA"/>
        </w:rPr>
        <w:t xml:space="preserve">Статья 36. </w:t>
      </w:r>
      <w:bookmarkEnd w:id="28"/>
      <w:bookmarkEnd w:id="29"/>
      <w:r w:rsidRPr="001D3D41">
        <w:rPr>
          <w:rFonts w:ascii="PT Astra Serif" w:hAnsi="PT Astra Serif"/>
          <w:bCs/>
          <w:color w:val="auto"/>
          <w:lang w:eastAsia="ar-SA"/>
        </w:rPr>
        <w:t>Порядок установления территориальных зон</w:t>
      </w:r>
      <w:bookmarkEnd w:id="30"/>
      <w:bookmarkEnd w:id="31"/>
      <w:bookmarkEnd w:id="32"/>
      <w:bookmarkEnd w:id="33"/>
      <w:bookmarkEnd w:id="34"/>
      <w:bookmarkEnd w:id="35"/>
      <w:bookmarkEnd w:id="36"/>
      <w:bookmarkEnd w:id="37"/>
    </w:p>
    <w:p w:rsidR="0045319C" w:rsidRPr="001D3D41" w:rsidRDefault="0045319C" w:rsidP="00CD0BD8">
      <w:pPr>
        <w:pStyle w:val="a9"/>
        <w:rPr>
          <w:rFonts w:ascii="PT Astra Serif" w:hAnsi="PT Astra Serif"/>
          <w:lang w:val="ru-RU"/>
        </w:rPr>
      </w:pPr>
      <w:r w:rsidRPr="001D3D41">
        <w:rPr>
          <w:rFonts w:ascii="PT Astra Serif" w:hAnsi="PT Astra Serif"/>
          <w:lang w:val="ru-RU"/>
        </w:rPr>
        <w:t>1. При подготовке правил землепользования и застройки границы территориальных зон устанавливаются с учетом:</w:t>
      </w:r>
    </w:p>
    <w:p w:rsidR="0045319C" w:rsidRPr="001D3D41" w:rsidRDefault="0045319C" w:rsidP="00CD0BD8">
      <w:pPr>
        <w:pStyle w:val="a9"/>
        <w:numPr>
          <w:ilvl w:val="0"/>
          <w:numId w:val="1"/>
        </w:numPr>
        <w:ind w:left="709" w:firstLine="284"/>
        <w:rPr>
          <w:rFonts w:ascii="PT Astra Serif" w:hAnsi="PT Astra Serif"/>
          <w:lang w:val="ru-RU"/>
        </w:rPr>
      </w:pPr>
      <w:r w:rsidRPr="001D3D41">
        <w:rPr>
          <w:rFonts w:ascii="PT Astra Serif" w:hAnsi="PT Astra Serif"/>
          <w:lang w:val="ru-RU"/>
        </w:rPr>
        <w:t>возможности сочетания в пределах одной территориальной зоны различных видов существующего и планируемого использования земельных участков;</w:t>
      </w:r>
    </w:p>
    <w:p w:rsidR="0045319C" w:rsidRPr="001D3D41" w:rsidRDefault="0045319C" w:rsidP="00CD0BD8">
      <w:pPr>
        <w:pStyle w:val="a9"/>
        <w:numPr>
          <w:ilvl w:val="0"/>
          <w:numId w:val="1"/>
        </w:numPr>
        <w:ind w:left="709" w:firstLine="284"/>
        <w:rPr>
          <w:rFonts w:ascii="PT Astra Serif" w:hAnsi="PT Astra Serif"/>
          <w:lang w:val="ru-RU"/>
        </w:rPr>
      </w:pPr>
      <w:r w:rsidRPr="001D3D41">
        <w:rPr>
          <w:rFonts w:ascii="PT Astra Serif" w:hAnsi="PT Astra Serif"/>
          <w:lang w:val="ru-RU"/>
        </w:rPr>
        <w:t xml:space="preserve">функциональных зон и параметров их планируемого развития, определенных генеральным планом поселения, схемой территориального планирования муниципального района; </w:t>
      </w:r>
    </w:p>
    <w:p w:rsidR="0045319C" w:rsidRPr="001D3D41" w:rsidRDefault="0045319C" w:rsidP="00CD0BD8">
      <w:pPr>
        <w:pStyle w:val="a9"/>
        <w:numPr>
          <w:ilvl w:val="0"/>
          <w:numId w:val="1"/>
        </w:numPr>
        <w:ind w:left="709" w:firstLine="284"/>
        <w:rPr>
          <w:rFonts w:ascii="PT Astra Serif" w:hAnsi="PT Astra Serif"/>
          <w:lang w:val="ru-RU"/>
        </w:rPr>
      </w:pPr>
      <w:r w:rsidRPr="001D3D41">
        <w:rPr>
          <w:rFonts w:ascii="PT Astra Serif" w:hAnsi="PT Astra Serif"/>
          <w:lang w:val="ru-RU"/>
        </w:rPr>
        <w:t>определенных Градостроительным Кодексом РФ территориальных зон;</w:t>
      </w:r>
    </w:p>
    <w:p w:rsidR="0045319C" w:rsidRPr="001D3D41" w:rsidRDefault="0045319C" w:rsidP="00CD0BD8">
      <w:pPr>
        <w:pStyle w:val="a9"/>
        <w:numPr>
          <w:ilvl w:val="0"/>
          <w:numId w:val="1"/>
        </w:numPr>
        <w:ind w:left="709" w:firstLine="284"/>
        <w:rPr>
          <w:rFonts w:ascii="PT Astra Serif" w:hAnsi="PT Astra Serif"/>
          <w:lang w:val="ru-RU"/>
        </w:rPr>
      </w:pPr>
      <w:r w:rsidRPr="001D3D41">
        <w:rPr>
          <w:rFonts w:ascii="PT Astra Serif" w:hAnsi="PT Astra Serif"/>
          <w:lang w:val="ru-RU"/>
        </w:rPr>
        <w:t>сложившейся планировки территории и существующего землепользования;</w:t>
      </w:r>
    </w:p>
    <w:p w:rsidR="0045319C" w:rsidRPr="001D3D41" w:rsidRDefault="0045319C" w:rsidP="00CD0BD8">
      <w:pPr>
        <w:pStyle w:val="a9"/>
        <w:numPr>
          <w:ilvl w:val="0"/>
          <w:numId w:val="1"/>
        </w:numPr>
        <w:ind w:left="709" w:firstLine="284"/>
        <w:rPr>
          <w:rFonts w:ascii="PT Astra Serif" w:hAnsi="PT Astra Serif"/>
          <w:lang w:val="ru-RU"/>
        </w:rPr>
      </w:pPr>
      <w:r w:rsidRPr="001D3D41">
        <w:rPr>
          <w:rFonts w:ascii="PT Astra Serif" w:hAnsi="PT Astra Serif"/>
          <w:lang w:val="ru-RU"/>
        </w:rPr>
        <w:t>планируемых изменений границ земель различных категорий;</w:t>
      </w:r>
    </w:p>
    <w:p w:rsidR="0045319C" w:rsidRPr="001D3D41" w:rsidRDefault="0045319C" w:rsidP="00CD0BD8">
      <w:pPr>
        <w:pStyle w:val="a9"/>
        <w:numPr>
          <w:ilvl w:val="0"/>
          <w:numId w:val="1"/>
        </w:numPr>
        <w:ind w:left="709" w:firstLine="284"/>
        <w:rPr>
          <w:rFonts w:ascii="PT Astra Serif" w:hAnsi="PT Astra Serif"/>
          <w:lang w:val="ru-RU"/>
        </w:rPr>
      </w:pPr>
      <w:r w:rsidRPr="001D3D41">
        <w:rPr>
          <w:rFonts w:ascii="PT Astra Serif" w:hAnsi="PT Astra Serif"/>
          <w:lang w:val="ru-RU"/>
        </w:rPr>
        <w:t>предотвращения возможности причинения вреда объектам капитального строительства, расположенным на смежных земельных участках.</w:t>
      </w:r>
    </w:p>
    <w:p w:rsidR="0045319C" w:rsidRPr="001D3D41" w:rsidRDefault="0045319C" w:rsidP="00CD0BD8">
      <w:pPr>
        <w:pStyle w:val="a9"/>
        <w:rPr>
          <w:rFonts w:ascii="PT Astra Serif" w:hAnsi="PT Astra Serif"/>
          <w:lang w:val="ru-RU"/>
        </w:rPr>
      </w:pPr>
      <w:r w:rsidRPr="001D3D41">
        <w:rPr>
          <w:rFonts w:ascii="PT Astra Serif" w:hAnsi="PT Astra Serif"/>
          <w:lang w:val="ru-RU"/>
        </w:rPr>
        <w:t xml:space="preserve">2. Границы территориальных зон могут устанавливаться </w:t>
      </w:r>
      <w:proofErr w:type="gramStart"/>
      <w:r w:rsidRPr="001D3D41">
        <w:rPr>
          <w:rFonts w:ascii="PT Astra Serif" w:hAnsi="PT Astra Serif"/>
          <w:lang w:val="ru-RU"/>
        </w:rPr>
        <w:t>по</w:t>
      </w:r>
      <w:proofErr w:type="gramEnd"/>
      <w:r w:rsidRPr="001D3D41">
        <w:rPr>
          <w:rFonts w:ascii="PT Astra Serif" w:hAnsi="PT Astra Serif"/>
          <w:lang w:val="ru-RU"/>
        </w:rPr>
        <w:t>:</w:t>
      </w:r>
    </w:p>
    <w:p w:rsidR="0045319C" w:rsidRPr="001D3D41" w:rsidRDefault="0045319C" w:rsidP="00CD0BD8">
      <w:pPr>
        <w:pStyle w:val="a9"/>
        <w:numPr>
          <w:ilvl w:val="0"/>
          <w:numId w:val="1"/>
        </w:numPr>
        <w:ind w:left="709" w:firstLine="284"/>
        <w:rPr>
          <w:rFonts w:ascii="PT Astra Serif" w:hAnsi="PT Astra Serif"/>
          <w:lang w:val="ru-RU"/>
        </w:rPr>
      </w:pPr>
      <w:r w:rsidRPr="001D3D41">
        <w:rPr>
          <w:rFonts w:ascii="PT Astra Serif" w:hAnsi="PT Astra Serif"/>
          <w:lang w:val="ru-RU"/>
        </w:rPr>
        <w:t>линиям магистралей, улиц, проездов, разделяющим транспортные потоки противоположных направлений;</w:t>
      </w:r>
    </w:p>
    <w:p w:rsidR="0045319C" w:rsidRPr="001D3D41" w:rsidRDefault="0045319C" w:rsidP="00CD0BD8">
      <w:pPr>
        <w:pStyle w:val="a9"/>
        <w:numPr>
          <w:ilvl w:val="0"/>
          <w:numId w:val="1"/>
        </w:numPr>
        <w:ind w:left="709" w:firstLine="284"/>
        <w:rPr>
          <w:rFonts w:ascii="PT Astra Serif" w:hAnsi="PT Astra Serif"/>
          <w:lang w:val="ru-RU"/>
        </w:rPr>
      </w:pPr>
      <w:r w:rsidRPr="001D3D41">
        <w:rPr>
          <w:rFonts w:ascii="PT Astra Serif" w:hAnsi="PT Astra Serif"/>
          <w:lang w:val="ru-RU"/>
        </w:rPr>
        <w:t>красным линиям;</w:t>
      </w:r>
    </w:p>
    <w:p w:rsidR="0045319C" w:rsidRPr="001D3D41" w:rsidRDefault="0045319C" w:rsidP="00CD0BD8">
      <w:pPr>
        <w:pStyle w:val="a9"/>
        <w:numPr>
          <w:ilvl w:val="0"/>
          <w:numId w:val="1"/>
        </w:numPr>
        <w:ind w:left="709" w:firstLine="284"/>
        <w:rPr>
          <w:rFonts w:ascii="PT Astra Serif" w:hAnsi="PT Astra Serif"/>
          <w:lang w:val="ru-RU"/>
        </w:rPr>
      </w:pPr>
      <w:r w:rsidRPr="001D3D41">
        <w:rPr>
          <w:rFonts w:ascii="PT Astra Serif" w:hAnsi="PT Astra Serif"/>
          <w:lang w:val="ru-RU"/>
        </w:rPr>
        <w:t>границам земельных участков;</w:t>
      </w:r>
    </w:p>
    <w:p w:rsidR="0045319C" w:rsidRPr="001D3D41" w:rsidRDefault="0045319C" w:rsidP="00CD0BD8">
      <w:pPr>
        <w:pStyle w:val="a9"/>
        <w:numPr>
          <w:ilvl w:val="0"/>
          <w:numId w:val="1"/>
        </w:numPr>
        <w:ind w:left="709" w:firstLine="284"/>
        <w:rPr>
          <w:rFonts w:ascii="PT Astra Serif" w:hAnsi="PT Astra Serif"/>
          <w:lang w:val="ru-RU"/>
        </w:rPr>
      </w:pPr>
      <w:r w:rsidRPr="001D3D41">
        <w:rPr>
          <w:rFonts w:ascii="PT Astra Serif" w:hAnsi="PT Astra Serif"/>
          <w:lang w:val="ru-RU"/>
        </w:rPr>
        <w:t>границам населенных пунктов в пределах муниципальных образований;</w:t>
      </w:r>
    </w:p>
    <w:p w:rsidR="0045319C" w:rsidRPr="001D3D41" w:rsidRDefault="0045319C" w:rsidP="00CD0BD8">
      <w:pPr>
        <w:pStyle w:val="a9"/>
        <w:numPr>
          <w:ilvl w:val="0"/>
          <w:numId w:val="1"/>
        </w:numPr>
        <w:ind w:left="709" w:firstLine="284"/>
        <w:rPr>
          <w:rFonts w:ascii="PT Astra Serif" w:hAnsi="PT Astra Serif"/>
          <w:lang w:val="ru-RU"/>
        </w:rPr>
      </w:pPr>
      <w:r w:rsidRPr="001D3D41">
        <w:rPr>
          <w:rFonts w:ascii="PT Astra Serif" w:hAnsi="PT Astra Serif"/>
          <w:lang w:val="ru-RU"/>
        </w:rPr>
        <w:t>границам муниципальных образований;</w:t>
      </w:r>
    </w:p>
    <w:p w:rsidR="0045319C" w:rsidRPr="001D3D41" w:rsidRDefault="0045319C" w:rsidP="00CD0BD8">
      <w:pPr>
        <w:pStyle w:val="a9"/>
        <w:numPr>
          <w:ilvl w:val="0"/>
          <w:numId w:val="1"/>
        </w:numPr>
        <w:ind w:left="709" w:firstLine="284"/>
        <w:rPr>
          <w:rFonts w:ascii="PT Astra Serif" w:hAnsi="PT Astra Serif"/>
          <w:lang w:val="ru-RU"/>
        </w:rPr>
      </w:pPr>
      <w:r w:rsidRPr="001D3D41">
        <w:rPr>
          <w:rFonts w:ascii="PT Astra Serif" w:hAnsi="PT Astra Serif"/>
          <w:lang w:val="ru-RU"/>
        </w:rPr>
        <w:t>естественным границам природных объектов;</w:t>
      </w:r>
    </w:p>
    <w:p w:rsidR="0045319C" w:rsidRPr="001D3D41" w:rsidRDefault="0045319C" w:rsidP="00CD0BD8">
      <w:pPr>
        <w:pStyle w:val="a9"/>
        <w:numPr>
          <w:ilvl w:val="0"/>
          <w:numId w:val="1"/>
        </w:numPr>
        <w:ind w:left="709" w:firstLine="284"/>
        <w:rPr>
          <w:rFonts w:ascii="PT Astra Serif" w:hAnsi="PT Astra Serif"/>
          <w:lang w:val="ru-RU"/>
        </w:rPr>
      </w:pPr>
      <w:r w:rsidRPr="001D3D41">
        <w:rPr>
          <w:rFonts w:ascii="PT Astra Serif" w:hAnsi="PT Astra Serif"/>
          <w:lang w:val="ru-RU"/>
        </w:rPr>
        <w:t>иным границам.</w:t>
      </w:r>
    </w:p>
    <w:p w:rsidR="0045319C" w:rsidRPr="001D3D41" w:rsidRDefault="0045319C" w:rsidP="00CD0BD8">
      <w:pPr>
        <w:pStyle w:val="a9"/>
        <w:rPr>
          <w:rFonts w:ascii="PT Astra Serif" w:hAnsi="PT Astra Serif"/>
          <w:lang w:val="ru-RU"/>
        </w:rPr>
      </w:pPr>
      <w:r w:rsidRPr="001D3D41">
        <w:rPr>
          <w:rFonts w:ascii="PT Astra Serif" w:hAnsi="PT Astra Serif"/>
          <w:lang w:val="ru-RU"/>
        </w:rPr>
        <w:t>3. Границы зон с особыми условиями использования территорий, границы территорий объектов культурного наследия, устанавливаемые в соответствии с законодательством Российской Федерации, могут не совпадать с границами территориальных зон.</w:t>
      </w:r>
    </w:p>
    <w:p w:rsidR="0045319C" w:rsidRPr="001D3D41" w:rsidRDefault="0045319C" w:rsidP="00CD0BD8">
      <w:pPr>
        <w:pStyle w:val="3"/>
        <w:suppressAutoHyphens/>
        <w:spacing w:before="0"/>
        <w:jc w:val="both"/>
        <w:rPr>
          <w:rFonts w:ascii="PT Astra Serif" w:hAnsi="PT Astra Serif"/>
          <w:bCs/>
          <w:color w:val="auto"/>
          <w:lang w:eastAsia="ar-SA"/>
        </w:rPr>
      </w:pPr>
      <w:bookmarkStart w:id="38" w:name="_Toc429415687"/>
      <w:bookmarkStart w:id="39" w:name="_Toc379293273"/>
      <w:bookmarkStart w:id="40" w:name="_Toc380581550"/>
      <w:bookmarkStart w:id="41" w:name="_Toc392516682"/>
      <w:bookmarkStart w:id="42" w:name="_Toc400454229"/>
      <w:bookmarkStart w:id="43" w:name="_Toc410315207"/>
      <w:bookmarkStart w:id="44" w:name="_Toc424120766"/>
      <w:bookmarkStart w:id="45" w:name="_Toc74226907"/>
      <w:r w:rsidRPr="001D3D41">
        <w:rPr>
          <w:rFonts w:ascii="PT Astra Serif" w:hAnsi="PT Astra Serif"/>
          <w:bCs/>
          <w:color w:val="auto"/>
          <w:lang w:eastAsia="ar-SA"/>
        </w:rPr>
        <w:lastRenderedPageBreak/>
        <w:t xml:space="preserve">Статья 37. Виды территориальных зон, обозначенных на Карте градостроительного зонирования </w:t>
      </w:r>
      <w:bookmarkEnd w:id="38"/>
      <w:bookmarkEnd w:id="39"/>
      <w:bookmarkEnd w:id="40"/>
      <w:bookmarkEnd w:id="41"/>
      <w:bookmarkEnd w:id="42"/>
      <w:bookmarkEnd w:id="43"/>
      <w:bookmarkEnd w:id="44"/>
      <w:r w:rsidRPr="001D3D41">
        <w:rPr>
          <w:rFonts w:ascii="PT Astra Serif" w:hAnsi="PT Astra Serif"/>
          <w:color w:val="auto"/>
        </w:rPr>
        <w:t>муниципального образования город Щекино</w:t>
      </w:r>
      <w:bookmarkEnd w:id="45"/>
    </w:p>
    <w:p w:rsidR="0045319C" w:rsidRPr="001D3D41" w:rsidRDefault="0045319C" w:rsidP="00CD0BD8">
      <w:pPr>
        <w:pStyle w:val="a9"/>
        <w:rPr>
          <w:rFonts w:ascii="PT Astra Serif" w:hAnsi="PT Astra Serif"/>
          <w:lang w:val="ru-RU"/>
        </w:rPr>
      </w:pPr>
      <w:r w:rsidRPr="001D3D41">
        <w:rPr>
          <w:rFonts w:ascii="PT Astra Serif" w:hAnsi="PT Astra Serif"/>
          <w:lang w:val="ru-RU"/>
        </w:rPr>
        <w:t xml:space="preserve">На Карте градостроительного зонирования муниципального образования город Щекино устанавливаются следующие виды территориальных зон, на которые распространяется действие градостроительных регламентов: </w:t>
      </w:r>
    </w:p>
    <w:p w:rsidR="0045319C" w:rsidRPr="001D3D41" w:rsidRDefault="0045319C" w:rsidP="00CD0BD8">
      <w:pPr>
        <w:pStyle w:val="aa"/>
        <w:numPr>
          <w:ilvl w:val="0"/>
          <w:numId w:val="2"/>
        </w:numPr>
        <w:spacing w:before="0" w:after="0"/>
        <w:jc w:val="left"/>
        <w:rPr>
          <w:rFonts w:ascii="PT Astra Serif" w:hAnsi="PT Astra Serif"/>
          <w:b/>
          <w:sz w:val="24"/>
          <w:szCs w:val="24"/>
        </w:rPr>
      </w:pPr>
      <w:r w:rsidRPr="001D3D41">
        <w:rPr>
          <w:rFonts w:ascii="PT Astra Serif" w:hAnsi="PT Astra Serif"/>
          <w:b/>
          <w:sz w:val="24"/>
          <w:szCs w:val="24"/>
        </w:rPr>
        <w:t xml:space="preserve">жилые зоны: </w:t>
      </w:r>
    </w:p>
    <w:p w:rsidR="0045319C" w:rsidRPr="001D3D41" w:rsidRDefault="0045319C" w:rsidP="00CD0BD8">
      <w:pPr>
        <w:pStyle w:val="aa"/>
        <w:numPr>
          <w:ilvl w:val="2"/>
          <w:numId w:val="3"/>
        </w:numPr>
        <w:spacing w:before="0" w:after="0"/>
        <w:jc w:val="left"/>
        <w:rPr>
          <w:rFonts w:ascii="PT Astra Serif" w:hAnsi="PT Astra Serif"/>
          <w:sz w:val="24"/>
          <w:szCs w:val="24"/>
        </w:rPr>
      </w:pPr>
      <w:r w:rsidRPr="001D3D41">
        <w:rPr>
          <w:rFonts w:ascii="PT Astra Serif" w:hAnsi="PT Astra Serif"/>
          <w:sz w:val="24"/>
          <w:szCs w:val="24"/>
        </w:rPr>
        <w:t>зона застройки индивидуальными жилыми домами (индекс зоны Ж</w:t>
      </w:r>
      <w:proofErr w:type="gramStart"/>
      <w:r w:rsidRPr="001D3D41">
        <w:rPr>
          <w:rFonts w:ascii="PT Astra Serif" w:hAnsi="PT Astra Serif"/>
          <w:sz w:val="24"/>
          <w:szCs w:val="24"/>
        </w:rPr>
        <w:t>1</w:t>
      </w:r>
      <w:proofErr w:type="gramEnd"/>
      <w:r w:rsidRPr="001D3D41">
        <w:rPr>
          <w:rFonts w:ascii="PT Astra Serif" w:hAnsi="PT Astra Serif"/>
          <w:sz w:val="24"/>
          <w:szCs w:val="24"/>
        </w:rPr>
        <w:t>).</w:t>
      </w:r>
    </w:p>
    <w:p w:rsidR="0045319C" w:rsidRPr="001D3D41" w:rsidRDefault="0045319C" w:rsidP="00CD0BD8">
      <w:pPr>
        <w:pStyle w:val="aa"/>
        <w:numPr>
          <w:ilvl w:val="2"/>
          <w:numId w:val="3"/>
        </w:numPr>
        <w:spacing w:before="0" w:after="0"/>
        <w:jc w:val="left"/>
        <w:rPr>
          <w:rFonts w:ascii="PT Astra Serif" w:hAnsi="PT Astra Serif"/>
          <w:sz w:val="24"/>
          <w:szCs w:val="24"/>
        </w:rPr>
      </w:pPr>
      <w:r w:rsidRPr="001D3D41">
        <w:rPr>
          <w:rFonts w:ascii="PT Astra Serif" w:hAnsi="PT Astra Serif"/>
          <w:sz w:val="24"/>
          <w:szCs w:val="24"/>
        </w:rPr>
        <w:t>зона малоэтажной жилой застройки (индекс зоны Ж</w:t>
      </w:r>
      <w:proofErr w:type="gramStart"/>
      <w:r w:rsidRPr="001D3D41">
        <w:rPr>
          <w:rFonts w:ascii="PT Astra Serif" w:hAnsi="PT Astra Serif"/>
          <w:sz w:val="24"/>
          <w:szCs w:val="24"/>
        </w:rPr>
        <w:t>2</w:t>
      </w:r>
      <w:proofErr w:type="gramEnd"/>
      <w:r w:rsidRPr="001D3D41">
        <w:rPr>
          <w:rFonts w:ascii="PT Astra Serif" w:hAnsi="PT Astra Serif"/>
          <w:sz w:val="24"/>
          <w:szCs w:val="24"/>
        </w:rPr>
        <w:t>)</w:t>
      </w:r>
    </w:p>
    <w:p w:rsidR="0045319C" w:rsidRPr="001D3D41" w:rsidRDefault="0045319C" w:rsidP="00CD0BD8">
      <w:pPr>
        <w:pStyle w:val="aa"/>
        <w:numPr>
          <w:ilvl w:val="2"/>
          <w:numId w:val="3"/>
        </w:numPr>
        <w:spacing w:before="0" w:after="0"/>
        <w:jc w:val="left"/>
        <w:rPr>
          <w:rFonts w:ascii="PT Astra Serif" w:hAnsi="PT Astra Serif"/>
          <w:sz w:val="24"/>
          <w:szCs w:val="24"/>
        </w:rPr>
      </w:pPr>
      <w:r w:rsidRPr="001D3D41">
        <w:rPr>
          <w:rFonts w:ascii="PT Astra Serif" w:hAnsi="PT Astra Serif"/>
          <w:sz w:val="24"/>
          <w:szCs w:val="24"/>
        </w:rPr>
        <w:t xml:space="preserve">зона </w:t>
      </w:r>
      <w:proofErr w:type="spellStart"/>
      <w:r w:rsidRPr="001D3D41">
        <w:rPr>
          <w:rFonts w:ascii="PT Astra Serif" w:hAnsi="PT Astra Serif"/>
          <w:sz w:val="24"/>
          <w:szCs w:val="24"/>
        </w:rPr>
        <w:t>среднеэтажной</w:t>
      </w:r>
      <w:proofErr w:type="spellEnd"/>
      <w:r w:rsidRPr="001D3D41">
        <w:rPr>
          <w:rFonts w:ascii="PT Astra Serif" w:hAnsi="PT Astra Serif"/>
          <w:sz w:val="24"/>
          <w:szCs w:val="24"/>
        </w:rPr>
        <w:t xml:space="preserve"> застройки (индекс зоны Ж3)</w:t>
      </w:r>
    </w:p>
    <w:p w:rsidR="0045319C" w:rsidRPr="001D3D41" w:rsidRDefault="0045319C" w:rsidP="00CD0BD8">
      <w:pPr>
        <w:pStyle w:val="aa"/>
        <w:numPr>
          <w:ilvl w:val="2"/>
          <w:numId w:val="3"/>
        </w:numPr>
        <w:spacing w:before="0" w:after="0"/>
        <w:jc w:val="left"/>
        <w:rPr>
          <w:rFonts w:ascii="PT Astra Serif" w:hAnsi="PT Astra Serif"/>
          <w:sz w:val="24"/>
          <w:szCs w:val="24"/>
        </w:rPr>
      </w:pPr>
      <w:r w:rsidRPr="001D3D41">
        <w:rPr>
          <w:rFonts w:ascii="PT Astra Serif" w:hAnsi="PT Astra Serif"/>
          <w:sz w:val="24"/>
          <w:szCs w:val="24"/>
        </w:rPr>
        <w:t>зона застройки многоэтажными жилыми домами (индекс зоны Ж</w:t>
      </w:r>
      <w:proofErr w:type="gramStart"/>
      <w:r w:rsidRPr="001D3D41">
        <w:rPr>
          <w:rFonts w:ascii="PT Astra Serif" w:hAnsi="PT Astra Serif"/>
          <w:sz w:val="24"/>
          <w:szCs w:val="24"/>
        </w:rPr>
        <w:t>4</w:t>
      </w:r>
      <w:proofErr w:type="gramEnd"/>
      <w:r w:rsidRPr="001D3D41">
        <w:rPr>
          <w:rFonts w:ascii="PT Astra Serif" w:hAnsi="PT Astra Serif"/>
          <w:sz w:val="24"/>
          <w:szCs w:val="24"/>
        </w:rPr>
        <w:t>)</w:t>
      </w:r>
    </w:p>
    <w:p w:rsidR="0045319C" w:rsidRPr="001D3D41" w:rsidRDefault="0045319C" w:rsidP="00CD0BD8">
      <w:pPr>
        <w:pStyle w:val="aa"/>
        <w:numPr>
          <w:ilvl w:val="0"/>
          <w:numId w:val="2"/>
        </w:numPr>
        <w:spacing w:before="0" w:after="0"/>
        <w:jc w:val="left"/>
        <w:rPr>
          <w:rFonts w:ascii="PT Astra Serif" w:hAnsi="PT Astra Serif"/>
          <w:b/>
          <w:sz w:val="24"/>
          <w:szCs w:val="24"/>
        </w:rPr>
      </w:pPr>
      <w:r w:rsidRPr="001D3D41">
        <w:rPr>
          <w:rFonts w:ascii="PT Astra Serif" w:hAnsi="PT Astra Serif"/>
          <w:b/>
          <w:sz w:val="24"/>
          <w:szCs w:val="24"/>
        </w:rPr>
        <w:t>общественно-деловые зоны:</w:t>
      </w:r>
    </w:p>
    <w:p w:rsidR="0045319C" w:rsidRPr="001D3D41" w:rsidRDefault="0045319C" w:rsidP="00CD0BD8">
      <w:pPr>
        <w:pStyle w:val="aa"/>
        <w:numPr>
          <w:ilvl w:val="0"/>
          <w:numId w:val="7"/>
        </w:numPr>
        <w:spacing w:before="0" w:after="0"/>
        <w:ind w:left="1134" w:hanging="425"/>
        <w:jc w:val="left"/>
        <w:rPr>
          <w:rFonts w:ascii="PT Astra Serif" w:hAnsi="PT Astra Serif"/>
          <w:sz w:val="24"/>
          <w:szCs w:val="24"/>
        </w:rPr>
      </w:pPr>
      <w:r w:rsidRPr="001D3D41">
        <w:rPr>
          <w:rFonts w:ascii="PT Astra Serif" w:hAnsi="PT Astra Serif"/>
          <w:sz w:val="24"/>
          <w:szCs w:val="24"/>
        </w:rPr>
        <w:t>зона делового, общественного и коммерческого назначения (индекс зоны - О</w:t>
      </w:r>
      <w:proofErr w:type="gramStart"/>
      <w:r w:rsidRPr="001D3D41">
        <w:rPr>
          <w:rFonts w:ascii="PT Astra Serif" w:hAnsi="PT Astra Serif"/>
          <w:sz w:val="24"/>
          <w:szCs w:val="24"/>
        </w:rPr>
        <w:t>1</w:t>
      </w:r>
      <w:proofErr w:type="gramEnd"/>
      <w:r w:rsidRPr="001D3D41">
        <w:rPr>
          <w:rFonts w:ascii="PT Astra Serif" w:hAnsi="PT Astra Serif"/>
          <w:sz w:val="24"/>
          <w:szCs w:val="24"/>
        </w:rPr>
        <w:t>).</w:t>
      </w:r>
    </w:p>
    <w:p w:rsidR="0045319C" w:rsidRPr="001D3D41" w:rsidRDefault="0045319C" w:rsidP="00CD0BD8">
      <w:pPr>
        <w:pStyle w:val="aa"/>
        <w:numPr>
          <w:ilvl w:val="2"/>
          <w:numId w:val="4"/>
        </w:numPr>
        <w:spacing w:before="0" w:after="0"/>
        <w:jc w:val="left"/>
        <w:rPr>
          <w:rFonts w:ascii="PT Astra Serif" w:hAnsi="PT Astra Serif"/>
          <w:sz w:val="24"/>
          <w:szCs w:val="24"/>
        </w:rPr>
      </w:pPr>
      <w:r w:rsidRPr="001D3D41">
        <w:rPr>
          <w:rFonts w:ascii="PT Astra Serif" w:hAnsi="PT Astra Serif"/>
          <w:sz w:val="24"/>
          <w:szCs w:val="24"/>
        </w:rPr>
        <w:t>зона размещения объектов социального и коммунально-бытового назначения (индекс зоны - О</w:t>
      </w:r>
      <w:proofErr w:type="gramStart"/>
      <w:r w:rsidRPr="001D3D41">
        <w:rPr>
          <w:rFonts w:ascii="PT Astra Serif" w:hAnsi="PT Astra Serif"/>
          <w:sz w:val="24"/>
          <w:szCs w:val="24"/>
        </w:rPr>
        <w:t>2</w:t>
      </w:r>
      <w:proofErr w:type="gramEnd"/>
      <w:r w:rsidRPr="001D3D41">
        <w:rPr>
          <w:rFonts w:ascii="PT Astra Serif" w:hAnsi="PT Astra Serif"/>
          <w:sz w:val="24"/>
          <w:szCs w:val="24"/>
        </w:rPr>
        <w:t>).</w:t>
      </w:r>
    </w:p>
    <w:p w:rsidR="0045319C" w:rsidRPr="001D3D41" w:rsidRDefault="0045319C" w:rsidP="00CD0BD8">
      <w:pPr>
        <w:pStyle w:val="aa"/>
        <w:numPr>
          <w:ilvl w:val="2"/>
          <w:numId w:val="4"/>
        </w:numPr>
        <w:spacing w:before="0" w:after="0"/>
        <w:jc w:val="left"/>
        <w:rPr>
          <w:rFonts w:ascii="PT Astra Serif" w:hAnsi="PT Astra Serif"/>
          <w:sz w:val="24"/>
          <w:szCs w:val="24"/>
        </w:rPr>
      </w:pPr>
      <w:r w:rsidRPr="001D3D41">
        <w:rPr>
          <w:rFonts w:ascii="PT Astra Serif" w:hAnsi="PT Astra Serif"/>
          <w:sz w:val="24"/>
          <w:szCs w:val="24"/>
        </w:rPr>
        <w:t>зона обслуживания объектов, необходимых для осуществления производственной и предпринимательской деятельности (индекс зоны - О3)</w:t>
      </w:r>
    </w:p>
    <w:p w:rsidR="0045319C" w:rsidRPr="001D3D41" w:rsidRDefault="0045319C" w:rsidP="00CD0BD8">
      <w:pPr>
        <w:pStyle w:val="aa"/>
        <w:numPr>
          <w:ilvl w:val="2"/>
          <w:numId w:val="4"/>
        </w:numPr>
        <w:spacing w:before="0" w:after="0"/>
        <w:jc w:val="left"/>
        <w:rPr>
          <w:rFonts w:ascii="PT Astra Serif" w:hAnsi="PT Astra Serif"/>
          <w:sz w:val="24"/>
          <w:szCs w:val="24"/>
        </w:rPr>
      </w:pPr>
      <w:r w:rsidRPr="001D3D41">
        <w:rPr>
          <w:rFonts w:ascii="PT Astra Serif" w:hAnsi="PT Astra Serif"/>
          <w:sz w:val="24"/>
          <w:szCs w:val="24"/>
        </w:rPr>
        <w:t>общественно-деловая зона специального вида (индекс зоны - О</w:t>
      </w:r>
      <w:proofErr w:type="gramStart"/>
      <w:r w:rsidRPr="001D3D41">
        <w:rPr>
          <w:rFonts w:ascii="PT Astra Serif" w:hAnsi="PT Astra Serif"/>
          <w:sz w:val="24"/>
          <w:szCs w:val="24"/>
        </w:rPr>
        <w:t>4</w:t>
      </w:r>
      <w:proofErr w:type="gramEnd"/>
      <w:r w:rsidRPr="001D3D41">
        <w:rPr>
          <w:rFonts w:ascii="PT Astra Serif" w:hAnsi="PT Astra Serif"/>
          <w:sz w:val="24"/>
          <w:szCs w:val="24"/>
        </w:rPr>
        <w:t>).</w:t>
      </w:r>
    </w:p>
    <w:p w:rsidR="0045319C" w:rsidRPr="001D3D41" w:rsidRDefault="0045319C" w:rsidP="00CD0BD8">
      <w:pPr>
        <w:pStyle w:val="aa"/>
        <w:numPr>
          <w:ilvl w:val="0"/>
          <w:numId w:val="2"/>
        </w:numPr>
        <w:spacing w:before="0" w:after="0"/>
        <w:jc w:val="left"/>
        <w:rPr>
          <w:rFonts w:ascii="PT Astra Serif" w:hAnsi="PT Astra Serif"/>
          <w:b/>
          <w:sz w:val="24"/>
          <w:szCs w:val="24"/>
        </w:rPr>
      </w:pPr>
      <w:r w:rsidRPr="001D3D41">
        <w:rPr>
          <w:rFonts w:ascii="PT Astra Serif" w:hAnsi="PT Astra Serif"/>
          <w:b/>
          <w:sz w:val="24"/>
          <w:szCs w:val="24"/>
        </w:rPr>
        <w:t>зоны специального назначения:</w:t>
      </w:r>
    </w:p>
    <w:p w:rsidR="0045319C" w:rsidRPr="001D3D41" w:rsidRDefault="0045319C" w:rsidP="00CD0BD8">
      <w:pPr>
        <w:pStyle w:val="aa"/>
        <w:numPr>
          <w:ilvl w:val="2"/>
          <w:numId w:val="4"/>
        </w:numPr>
        <w:spacing w:before="0" w:after="0"/>
        <w:jc w:val="left"/>
        <w:rPr>
          <w:rFonts w:ascii="PT Astra Serif" w:hAnsi="PT Astra Serif"/>
          <w:sz w:val="24"/>
          <w:szCs w:val="24"/>
        </w:rPr>
      </w:pPr>
      <w:r w:rsidRPr="001D3D41">
        <w:rPr>
          <w:rFonts w:ascii="PT Astra Serif" w:hAnsi="PT Astra Serif"/>
          <w:sz w:val="24"/>
          <w:szCs w:val="24"/>
        </w:rPr>
        <w:t>зона специального назначения, связанная с государственными объектами (Сп</w:t>
      </w:r>
      <w:proofErr w:type="gramStart"/>
      <w:r w:rsidRPr="001D3D41">
        <w:rPr>
          <w:rFonts w:ascii="PT Astra Serif" w:hAnsi="PT Astra Serif"/>
          <w:sz w:val="24"/>
          <w:szCs w:val="24"/>
        </w:rPr>
        <w:t>2</w:t>
      </w:r>
      <w:proofErr w:type="gramEnd"/>
      <w:r w:rsidRPr="001D3D41">
        <w:rPr>
          <w:rFonts w:ascii="PT Astra Serif" w:hAnsi="PT Astra Serif"/>
          <w:sz w:val="24"/>
          <w:szCs w:val="24"/>
        </w:rPr>
        <w:t>)</w:t>
      </w:r>
    </w:p>
    <w:p w:rsidR="0045319C" w:rsidRPr="001D3D41" w:rsidRDefault="0045319C" w:rsidP="00CD0BD8">
      <w:pPr>
        <w:pStyle w:val="aa"/>
        <w:numPr>
          <w:ilvl w:val="0"/>
          <w:numId w:val="2"/>
        </w:numPr>
        <w:spacing w:before="0" w:after="0"/>
        <w:jc w:val="left"/>
        <w:rPr>
          <w:rFonts w:ascii="PT Astra Serif" w:hAnsi="PT Astra Serif"/>
          <w:b/>
          <w:sz w:val="24"/>
          <w:szCs w:val="24"/>
        </w:rPr>
      </w:pPr>
      <w:r w:rsidRPr="001D3D41">
        <w:rPr>
          <w:rFonts w:ascii="PT Astra Serif" w:hAnsi="PT Astra Serif"/>
          <w:b/>
          <w:sz w:val="24"/>
          <w:szCs w:val="24"/>
        </w:rPr>
        <w:t>зоны сельскохозяйственного использования:</w:t>
      </w:r>
    </w:p>
    <w:p w:rsidR="0045319C" w:rsidRPr="001D3D41" w:rsidRDefault="0045319C" w:rsidP="00CD0BD8">
      <w:pPr>
        <w:pStyle w:val="aa"/>
        <w:numPr>
          <w:ilvl w:val="2"/>
          <w:numId w:val="4"/>
        </w:numPr>
        <w:spacing w:before="0" w:after="0"/>
        <w:jc w:val="left"/>
        <w:rPr>
          <w:rFonts w:ascii="PT Astra Serif" w:hAnsi="PT Astra Serif"/>
          <w:sz w:val="24"/>
          <w:szCs w:val="24"/>
        </w:rPr>
      </w:pPr>
      <w:r w:rsidRPr="001D3D41">
        <w:rPr>
          <w:rFonts w:ascii="PT Astra Serif" w:hAnsi="PT Astra Serif"/>
          <w:sz w:val="24"/>
          <w:szCs w:val="24"/>
        </w:rPr>
        <w:t>зона садоводческих или огороднических некоммерческих товариществ</w:t>
      </w:r>
      <w:proofErr w:type="gramStart"/>
      <w:r w:rsidRPr="001D3D41">
        <w:rPr>
          <w:rFonts w:ascii="PT Astra Serif" w:hAnsi="PT Astra Serif"/>
          <w:sz w:val="24"/>
          <w:szCs w:val="24"/>
        </w:rPr>
        <w:t>.</w:t>
      </w:r>
      <w:proofErr w:type="gramEnd"/>
      <w:r w:rsidRPr="001D3D41">
        <w:rPr>
          <w:rFonts w:ascii="PT Astra Serif" w:hAnsi="PT Astra Serif"/>
          <w:sz w:val="24"/>
          <w:szCs w:val="24"/>
        </w:rPr>
        <w:t xml:space="preserve"> (</w:t>
      </w:r>
      <w:proofErr w:type="gramStart"/>
      <w:r w:rsidRPr="001D3D41">
        <w:rPr>
          <w:rFonts w:ascii="PT Astra Serif" w:hAnsi="PT Astra Serif"/>
          <w:sz w:val="24"/>
          <w:szCs w:val="24"/>
        </w:rPr>
        <w:t>и</w:t>
      </w:r>
      <w:proofErr w:type="gramEnd"/>
      <w:r w:rsidRPr="001D3D41">
        <w:rPr>
          <w:rFonts w:ascii="PT Astra Serif" w:hAnsi="PT Astra Serif"/>
          <w:sz w:val="24"/>
          <w:szCs w:val="24"/>
        </w:rPr>
        <w:t>ндекс зоны Сх3);</w:t>
      </w:r>
    </w:p>
    <w:p w:rsidR="0045319C" w:rsidRPr="001D3D41" w:rsidRDefault="0045319C" w:rsidP="00CD0BD8">
      <w:pPr>
        <w:pStyle w:val="aa"/>
        <w:numPr>
          <w:ilvl w:val="0"/>
          <w:numId w:val="2"/>
        </w:numPr>
        <w:spacing w:before="0" w:after="0"/>
        <w:jc w:val="left"/>
        <w:rPr>
          <w:rFonts w:ascii="PT Astra Serif" w:hAnsi="PT Astra Serif"/>
          <w:b/>
          <w:sz w:val="24"/>
          <w:szCs w:val="24"/>
        </w:rPr>
      </w:pPr>
      <w:r w:rsidRPr="001D3D41">
        <w:rPr>
          <w:rFonts w:ascii="PT Astra Serif" w:hAnsi="PT Astra Serif"/>
          <w:b/>
          <w:sz w:val="24"/>
          <w:szCs w:val="24"/>
        </w:rPr>
        <w:t>зоны инженерной и транспортной инфраструктуры:</w:t>
      </w:r>
    </w:p>
    <w:p w:rsidR="0045319C" w:rsidRPr="001D3D41" w:rsidRDefault="0045319C" w:rsidP="00CD0BD8">
      <w:pPr>
        <w:pStyle w:val="aa"/>
        <w:numPr>
          <w:ilvl w:val="2"/>
          <w:numId w:val="5"/>
        </w:numPr>
        <w:spacing w:before="0" w:after="0"/>
        <w:jc w:val="left"/>
        <w:rPr>
          <w:rFonts w:ascii="PT Astra Serif" w:hAnsi="PT Astra Serif"/>
          <w:sz w:val="24"/>
          <w:szCs w:val="24"/>
        </w:rPr>
      </w:pPr>
      <w:r w:rsidRPr="001D3D41">
        <w:rPr>
          <w:rFonts w:ascii="PT Astra Serif" w:hAnsi="PT Astra Serif"/>
          <w:sz w:val="24"/>
          <w:szCs w:val="24"/>
        </w:rPr>
        <w:t>зона инженерной инфраструктуры (индекс зоны И);</w:t>
      </w:r>
    </w:p>
    <w:p w:rsidR="0045319C" w:rsidRPr="001D3D41" w:rsidRDefault="0045319C" w:rsidP="00CD0BD8">
      <w:pPr>
        <w:pStyle w:val="aa"/>
        <w:numPr>
          <w:ilvl w:val="2"/>
          <w:numId w:val="5"/>
        </w:numPr>
        <w:spacing w:before="0" w:after="0"/>
        <w:jc w:val="left"/>
        <w:rPr>
          <w:rFonts w:ascii="PT Astra Serif" w:hAnsi="PT Astra Serif"/>
          <w:sz w:val="24"/>
          <w:szCs w:val="24"/>
        </w:rPr>
      </w:pPr>
      <w:r w:rsidRPr="001D3D41">
        <w:rPr>
          <w:rFonts w:ascii="PT Astra Serif" w:hAnsi="PT Astra Serif"/>
          <w:sz w:val="24"/>
          <w:szCs w:val="24"/>
        </w:rPr>
        <w:t>зона транспортной инфраструктуры (индекс зоны Т).</w:t>
      </w:r>
    </w:p>
    <w:p w:rsidR="0045319C" w:rsidRPr="001D3D41" w:rsidRDefault="0045319C" w:rsidP="00CD0BD8">
      <w:pPr>
        <w:pStyle w:val="aa"/>
        <w:numPr>
          <w:ilvl w:val="0"/>
          <w:numId w:val="2"/>
        </w:numPr>
        <w:spacing w:before="0" w:after="0"/>
        <w:jc w:val="left"/>
        <w:rPr>
          <w:rFonts w:ascii="PT Astra Serif" w:hAnsi="PT Astra Serif"/>
          <w:b/>
          <w:sz w:val="24"/>
          <w:szCs w:val="24"/>
        </w:rPr>
      </w:pPr>
      <w:r w:rsidRPr="001D3D41">
        <w:rPr>
          <w:rFonts w:ascii="PT Astra Serif" w:hAnsi="PT Astra Serif"/>
          <w:b/>
          <w:sz w:val="24"/>
          <w:szCs w:val="24"/>
        </w:rPr>
        <w:t>зоны рекреационного назначения:</w:t>
      </w:r>
    </w:p>
    <w:p w:rsidR="0045319C" w:rsidRPr="001D3D41" w:rsidRDefault="0045319C" w:rsidP="00CD0BD8">
      <w:pPr>
        <w:pStyle w:val="aa"/>
        <w:numPr>
          <w:ilvl w:val="2"/>
          <w:numId w:val="5"/>
        </w:numPr>
        <w:spacing w:before="0" w:after="0"/>
        <w:jc w:val="left"/>
        <w:rPr>
          <w:rFonts w:ascii="PT Astra Serif" w:hAnsi="PT Astra Serif"/>
          <w:sz w:val="24"/>
          <w:szCs w:val="24"/>
        </w:rPr>
      </w:pPr>
      <w:r w:rsidRPr="001D3D41">
        <w:rPr>
          <w:rFonts w:ascii="PT Astra Serif" w:hAnsi="PT Astra Serif"/>
          <w:sz w:val="24"/>
          <w:szCs w:val="24"/>
        </w:rPr>
        <w:t xml:space="preserve">зоны рекреационного назначения (индекс зоны Р) </w:t>
      </w:r>
    </w:p>
    <w:p w:rsidR="0045319C" w:rsidRPr="001D3D41" w:rsidRDefault="0045319C" w:rsidP="00CD0BD8">
      <w:pPr>
        <w:pStyle w:val="aa"/>
        <w:numPr>
          <w:ilvl w:val="0"/>
          <w:numId w:val="2"/>
        </w:numPr>
        <w:spacing w:before="0" w:after="0"/>
        <w:jc w:val="left"/>
        <w:rPr>
          <w:rFonts w:ascii="PT Astra Serif" w:hAnsi="PT Astra Serif"/>
          <w:b/>
          <w:sz w:val="24"/>
          <w:szCs w:val="24"/>
        </w:rPr>
      </w:pPr>
      <w:r w:rsidRPr="001D3D41">
        <w:rPr>
          <w:rFonts w:ascii="PT Astra Serif" w:hAnsi="PT Astra Serif"/>
          <w:b/>
          <w:sz w:val="24"/>
          <w:szCs w:val="24"/>
        </w:rPr>
        <w:t>зоны производственного использования:</w:t>
      </w:r>
    </w:p>
    <w:p w:rsidR="0045319C" w:rsidRPr="001D3D41" w:rsidRDefault="0045319C" w:rsidP="00CD0BD8">
      <w:pPr>
        <w:pStyle w:val="aa"/>
        <w:numPr>
          <w:ilvl w:val="0"/>
          <w:numId w:val="6"/>
        </w:numPr>
        <w:spacing w:before="0" w:after="0"/>
        <w:ind w:left="1134"/>
        <w:jc w:val="left"/>
        <w:rPr>
          <w:rFonts w:ascii="PT Astra Serif" w:hAnsi="PT Astra Serif"/>
          <w:sz w:val="24"/>
          <w:szCs w:val="24"/>
        </w:rPr>
      </w:pPr>
      <w:r w:rsidRPr="001D3D41">
        <w:rPr>
          <w:rFonts w:ascii="PT Astra Serif" w:hAnsi="PT Astra Serif"/>
          <w:sz w:val="24"/>
          <w:szCs w:val="24"/>
        </w:rPr>
        <w:t>производственная зона (индекс зоны П</w:t>
      </w:r>
      <w:proofErr w:type="gramStart"/>
      <w:r w:rsidRPr="001D3D41">
        <w:rPr>
          <w:rFonts w:ascii="PT Astra Serif" w:hAnsi="PT Astra Serif"/>
          <w:sz w:val="24"/>
          <w:szCs w:val="24"/>
        </w:rPr>
        <w:t>1</w:t>
      </w:r>
      <w:proofErr w:type="gramEnd"/>
      <w:r w:rsidRPr="001D3D41">
        <w:rPr>
          <w:rFonts w:ascii="PT Astra Serif" w:hAnsi="PT Astra Serif"/>
          <w:sz w:val="24"/>
          <w:szCs w:val="24"/>
        </w:rPr>
        <w:t>)</w:t>
      </w:r>
    </w:p>
    <w:p w:rsidR="0045319C" w:rsidRPr="001D3D41" w:rsidRDefault="0045319C" w:rsidP="00CD0BD8">
      <w:pPr>
        <w:pStyle w:val="aa"/>
        <w:numPr>
          <w:ilvl w:val="0"/>
          <w:numId w:val="6"/>
        </w:numPr>
        <w:spacing w:before="0" w:after="0"/>
        <w:ind w:left="1134"/>
        <w:jc w:val="left"/>
        <w:rPr>
          <w:rFonts w:ascii="PT Astra Serif" w:hAnsi="PT Astra Serif"/>
          <w:sz w:val="24"/>
          <w:szCs w:val="24"/>
        </w:rPr>
      </w:pPr>
      <w:r w:rsidRPr="001D3D41">
        <w:rPr>
          <w:rFonts w:ascii="PT Astra Serif" w:hAnsi="PT Astra Serif"/>
          <w:sz w:val="24"/>
          <w:szCs w:val="24"/>
        </w:rPr>
        <w:t>зона коммунально-складских объектов (индекс зоны П</w:t>
      </w:r>
      <w:proofErr w:type="gramStart"/>
      <w:r w:rsidRPr="001D3D41">
        <w:rPr>
          <w:rFonts w:ascii="PT Astra Serif" w:hAnsi="PT Astra Serif"/>
          <w:sz w:val="24"/>
          <w:szCs w:val="24"/>
        </w:rPr>
        <w:t>2</w:t>
      </w:r>
      <w:proofErr w:type="gramEnd"/>
      <w:r w:rsidRPr="001D3D41">
        <w:rPr>
          <w:rFonts w:ascii="PT Astra Serif" w:hAnsi="PT Astra Serif"/>
          <w:sz w:val="24"/>
          <w:szCs w:val="24"/>
        </w:rPr>
        <w:t>)</w:t>
      </w:r>
    </w:p>
    <w:p w:rsidR="0045319C" w:rsidRPr="001D3D41" w:rsidRDefault="0045319C" w:rsidP="00CD0BD8">
      <w:pPr>
        <w:pStyle w:val="3"/>
        <w:suppressAutoHyphens/>
        <w:spacing w:before="0"/>
        <w:jc w:val="both"/>
        <w:rPr>
          <w:rFonts w:ascii="PT Astra Serif" w:hAnsi="PT Astra Serif"/>
          <w:bCs/>
          <w:color w:val="auto"/>
          <w:lang w:eastAsia="ar-SA"/>
        </w:rPr>
      </w:pPr>
      <w:bookmarkStart w:id="46" w:name="_Toc74226908"/>
      <w:r w:rsidRPr="001D3D41">
        <w:rPr>
          <w:rFonts w:ascii="PT Astra Serif" w:hAnsi="PT Astra Serif"/>
          <w:bCs/>
          <w:color w:val="auto"/>
          <w:lang w:eastAsia="ar-SA"/>
        </w:rPr>
        <w:t>Статья 38. Линии градостроительного регулирования</w:t>
      </w:r>
      <w:bookmarkEnd w:id="46"/>
    </w:p>
    <w:p w:rsidR="0045319C" w:rsidRPr="001D3D41" w:rsidRDefault="0045319C" w:rsidP="00CD0BD8">
      <w:pPr>
        <w:pStyle w:val="a9"/>
        <w:rPr>
          <w:rFonts w:ascii="PT Astra Serif" w:hAnsi="PT Astra Serif"/>
          <w:lang w:val="ru-RU"/>
        </w:rPr>
      </w:pPr>
      <w:r w:rsidRPr="001D3D41">
        <w:rPr>
          <w:rFonts w:ascii="PT Astra Serif" w:hAnsi="PT Astra Serif"/>
          <w:lang w:val="ru-RU"/>
        </w:rPr>
        <w:t xml:space="preserve">1. Линии градостроительного регулирования устанавливаются проектами планировки территорий, а также проектами санитарно-защитных зон, проектами охранных зон памятников истории и культуры, режимных объектов и т.д. </w:t>
      </w:r>
    </w:p>
    <w:p w:rsidR="0045319C" w:rsidRPr="001D3D41" w:rsidRDefault="0045319C" w:rsidP="00CD0BD8">
      <w:pPr>
        <w:pStyle w:val="a9"/>
        <w:rPr>
          <w:rFonts w:ascii="PT Astra Serif" w:hAnsi="PT Astra Serif"/>
          <w:lang w:val="ru-RU"/>
        </w:rPr>
      </w:pPr>
      <w:r w:rsidRPr="001D3D41">
        <w:rPr>
          <w:rFonts w:ascii="PT Astra Serif" w:hAnsi="PT Astra Serif"/>
          <w:lang w:val="ru-RU"/>
        </w:rPr>
        <w:t>2. На территории муниципального образования действуют следующие линии градостроительного регулирования:</w:t>
      </w:r>
    </w:p>
    <w:p w:rsidR="0045319C" w:rsidRPr="001D3D41" w:rsidRDefault="0045319C" w:rsidP="00CD0BD8">
      <w:pPr>
        <w:pStyle w:val="a9"/>
        <w:numPr>
          <w:ilvl w:val="0"/>
          <w:numId w:val="1"/>
        </w:numPr>
        <w:ind w:left="709"/>
        <w:rPr>
          <w:rFonts w:ascii="PT Astra Serif" w:hAnsi="PT Astra Serif"/>
          <w:lang w:val="ru-RU"/>
        </w:rPr>
      </w:pPr>
      <w:r w:rsidRPr="001D3D41">
        <w:rPr>
          <w:rFonts w:ascii="PT Astra Serif" w:hAnsi="PT Astra Serif"/>
          <w:lang w:val="ru-RU"/>
        </w:rPr>
        <w:t>красные линии;</w:t>
      </w:r>
    </w:p>
    <w:p w:rsidR="0045319C" w:rsidRPr="001D3D41" w:rsidRDefault="0045319C" w:rsidP="00CD0BD8">
      <w:pPr>
        <w:pStyle w:val="a9"/>
        <w:numPr>
          <w:ilvl w:val="0"/>
          <w:numId w:val="1"/>
        </w:numPr>
        <w:ind w:left="709"/>
        <w:rPr>
          <w:rFonts w:ascii="PT Astra Serif" w:hAnsi="PT Astra Serif"/>
          <w:lang w:val="ru-RU"/>
        </w:rPr>
      </w:pPr>
      <w:r w:rsidRPr="001D3D41">
        <w:rPr>
          <w:rFonts w:ascii="PT Astra Serif" w:hAnsi="PT Astra Serif"/>
          <w:lang w:val="ru-RU"/>
        </w:rPr>
        <w:t>линии регулирования застройки;</w:t>
      </w:r>
    </w:p>
    <w:p w:rsidR="0045319C" w:rsidRPr="001D3D41" w:rsidRDefault="0045319C" w:rsidP="00CD0BD8">
      <w:pPr>
        <w:pStyle w:val="a9"/>
        <w:numPr>
          <w:ilvl w:val="0"/>
          <w:numId w:val="1"/>
        </w:numPr>
        <w:ind w:left="709"/>
        <w:rPr>
          <w:rFonts w:ascii="PT Astra Serif" w:hAnsi="PT Astra Serif"/>
          <w:lang w:val="ru-RU"/>
        </w:rPr>
      </w:pPr>
      <w:r w:rsidRPr="001D3D41">
        <w:rPr>
          <w:rFonts w:ascii="PT Astra Serif" w:hAnsi="PT Astra Serif"/>
          <w:lang w:val="ru-RU"/>
        </w:rPr>
        <w:t>границы технических (охранных) зон действующих и проектируемых инженерных сооружений и коммуникаций;</w:t>
      </w:r>
    </w:p>
    <w:p w:rsidR="0045319C" w:rsidRPr="001D3D41" w:rsidRDefault="0045319C" w:rsidP="00CD0BD8">
      <w:pPr>
        <w:pStyle w:val="a9"/>
        <w:numPr>
          <w:ilvl w:val="0"/>
          <w:numId w:val="1"/>
        </w:numPr>
        <w:ind w:left="709"/>
        <w:rPr>
          <w:rFonts w:ascii="PT Astra Serif" w:hAnsi="PT Astra Serif"/>
          <w:lang w:val="ru-RU"/>
        </w:rPr>
      </w:pPr>
      <w:r w:rsidRPr="001D3D41">
        <w:rPr>
          <w:rFonts w:ascii="PT Astra Serif" w:hAnsi="PT Astra Serif"/>
          <w:lang w:val="ru-RU"/>
        </w:rPr>
        <w:t>границы зон охраняемого природного ландшафта.</w:t>
      </w:r>
    </w:p>
    <w:p w:rsidR="0045319C" w:rsidRPr="001D3D41" w:rsidRDefault="0045319C" w:rsidP="00CD0BD8">
      <w:pPr>
        <w:pStyle w:val="a9"/>
        <w:rPr>
          <w:rFonts w:ascii="PT Astra Serif" w:hAnsi="PT Astra Serif"/>
          <w:lang w:val="ru-RU"/>
        </w:rPr>
      </w:pPr>
      <w:r w:rsidRPr="001D3D41">
        <w:rPr>
          <w:rFonts w:ascii="PT Astra Serif" w:hAnsi="PT Astra Serif"/>
          <w:lang w:val="ru-RU"/>
        </w:rPr>
        <w:t>3. Основанием для установления, изменения, отмены линий градостроительного регулирования является утвержденная документация по планировке территории.</w:t>
      </w:r>
    </w:p>
    <w:p w:rsidR="0045319C" w:rsidRPr="001D3D41" w:rsidRDefault="0045319C" w:rsidP="00CD0BD8">
      <w:pPr>
        <w:pStyle w:val="a9"/>
        <w:rPr>
          <w:rFonts w:ascii="PT Astra Serif" w:hAnsi="PT Astra Serif"/>
          <w:lang w:val="ru-RU"/>
        </w:rPr>
      </w:pPr>
      <w:r w:rsidRPr="001D3D41">
        <w:rPr>
          <w:rFonts w:ascii="PT Astra Serif" w:hAnsi="PT Astra Serif"/>
          <w:lang w:val="ru-RU"/>
        </w:rPr>
        <w:t>4. Линии градостроительного регулирования обязательны для исполнения после утверждения в установленном законодательством порядке документации по планировке территории.</w:t>
      </w:r>
    </w:p>
    <w:p w:rsidR="0045319C" w:rsidRPr="001D3D41" w:rsidRDefault="0045319C" w:rsidP="00CD0BD8">
      <w:pPr>
        <w:pStyle w:val="2"/>
        <w:keepLines w:val="0"/>
        <w:suppressAutoHyphens/>
        <w:spacing w:before="0"/>
        <w:jc w:val="both"/>
        <w:rPr>
          <w:rFonts w:ascii="PT Astra Serif" w:eastAsia="Times New Roman" w:hAnsi="PT Astra Serif"/>
          <w:color w:val="auto"/>
          <w:sz w:val="24"/>
          <w:szCs w:val="24"/>
          <w:lang w:eastAsia="ar-SA"/>
        </w:rPr>
      </w:pPr>
      <w:bookmarkStart w:id="47" w:name="_Toc282347538"/>
      <w:bookmarkStart w:id="48" w:name="_Toc321209578"/>
      <w:bookmarkStart w:id="49" w:name="_Toc339819823"/>
      <w:bookmarkStart w:id="50" w:name="_Toc379293275"/>
      <w:bookmarkStart w:id="51" w:name="_Toc380581552"/>
      <w:bookmarkStart w:id="52" w:name="_Toc392516684"/>
      <w:bookmarkStart w:id="53" w:name="_Toc400454231"/>
      <w:bookmarkStart w:id="54" w:name="_Toc410315209"/>
      <w:bookmarkStart w:id="55" w:name="_Toc424120768"/>
      <w:bookmarkStart w:id="56" w:name="_Toc429415689"/>
      <w:bookmarkStart w:id="57" w:name="_Toc74226909"/>
      <w:r w:rsidRPr="001D3D41">
        <w:rPr>
          <w:rFonts w:ascii="PT Astra Serif" w:eastAsia="Times New Roman" w:hAnsi="PT Astra Serif"/>
          <w:color w:val="auto"/>
          <w:sz w:val="24"/>
          <w:szCs w:val="24"/>
          <w:lang w:eastAsia="ar-SA"/>
        </w:rPr>
        <w:t>Глава 8. Градостроительные регламенты. Параметры разрешенного использования земельных участков и объектов капитального строительства</w:t>
      </w:r>
      <w:bookmarkEnd w:id="47"/>
      <w:bookmarkEnd w:id="48"/>
      <w:bookmarkEnd w:id="49"/>
      <w:bookmarkEnd w:id="50"/>
      <w:bookmarkEnd w:id="51"/>
      <w:bookmarkEnd w:id="52"/>
      <w:bookmarkEnd w:id="53"/>
      <w:bookmarkEnd w:id="54"/>
      <w:bookmarkEnd w:id="55"/>
      <w:bookmarkEnd w:id="56"/>
      <w:bookmarkEnd w:id="57"/>
    </w:p>
    <w:p w:rsidR="0045319C" w:rsidRPr="001D3D41" w:rsidRDefault="0045319C" w:rsidP="00CD0BD8">
      <w:pPr>
        <w:pStyle w:val="3"/>
        <w:suppressAutoHyphens/>
        <w:spacing w:before="0"/>
        <w:jc w:val="both"/>
        <w:rPr>
          <w:rFonts w:ascii="PT Astra Serif" w:hAnsi="PT Astra Serif"/>
          <w:b/>
          <w:i/>
          <w:color w:val="auto"/>
          <w:u w:val="single"/>
          <w:lang w:eastAsia="ar-SA"/>
        </w:rPr>
      </w:pPr>
      <w:bookmarkStart w:id="58" w:name="_Toc321209579"/>
      <w:bookmarkStart w:id="59" w:name="_Toc339819824"/>
      <w:bookmarkStart w:id="60" w:name="_Toc379293276"/>
      <w:bookmarkStart w:id="61" w:name="_Toc380581553"/>
      <w:bookmarkStart w:id="62" w:name="_Toc392516685"/>
      <w:bookmarkStart w:id="63" w:name="_Toc400454232"/>
      <w:bookmarkStart w:id="64" w:name="_Toc410315210"/>
      <w:bookmarkStart w:id="65" w:name="_Toc424120769"/>
      <w:bookmarkStart w:id="66" w:name="_Toc429415690"/>
      <w:bookmarkStart w:id="67" w:name="_Toc74226910"/>
      <w:r w:rsidRPr="001D3D41">
        <w:rPr>
          <w:rFonts w:ascii="PT Astra Serif" w:hAnsi="PT Astra Serif"/>
          <w:bCs/>
          <w:color w:val="auto"/>
          <w:lang w:eastAsia="ar-SA"/>
        </w:rPr>
        <w:t>Статья 39. Порядок установления градостроительных регламентов</w:t>
      </w:r>
      <w:bookmarkEnd w:id="58"/>
      <w:bookmarkEnd w:id="59"/>
      <w:bookmarkEnd w:id="60"/>
      <w:bookmarkEnd w:id="61"/>
      <w:bookmarkEnd w:id="62"/>
      <w:bookmarkEnd w:id="63"/>
      <w:bookmarkEnd w:id="64"/>
      <w:bookmarkEnd w:id="65"/>
      <w:bookmarkEnd w:id="66"/>
      <w:bookmarkEnd w:id="67"/>
    </w:p>
    <w:p w:rsidR="0045319C" w:rsidRPr="001D3D41" w:rsidRDefault="0045319C" w:rsidP="00CD0BD8">
      <w:pPr>
        <w:pStyle w:val="a9"/>
        <w:rPr>
          <w:rFonts w:ascii="PT Astra Serif" w:hAnsi="PT Astra Serif"/>
          <w:lang w:val="ru-RU"/>
        </w:rPr>
      </w:pPr>
      <w:r w:rsidRPr="001D3D41">
        <w:rPr>
          <w:rFonts w:ascii="PT Astra Serif" w:hAnsi="PT Astra Serif"/>
          <w:lang w:val="ru-RU"/>
        </w:rPr>
        <w:t xml:space="preserve">1. Градостроительные регламенты определяют правовой режим земельных участков, а также всего, что находится над и под поверхностью земельных участков и </w:t>
      </w:r>
      <w:r w:rsidRPr="001D3D41">
        <w:rPr>
          <w:rFonts w:ascii="PT Astra Serif" w:hAnsi="PT Astra Serif"/>
          <w:lang w:val="ru-RU"/>
        </w:rPr>
        <w:lastRenderedPageBreak/>
        <w:t xml:space="preserve">используется в процессе их застройки и последующей эксплуатации объектов капитального строительства. </w:t>
      </w:r>
    </w:p>
    <w:p w:rsidR="0045319C" w:rsidRPr="001D3D41" w:rsidRDefault="0045319C" w:rsidP="00CD0BD8">
      <w:pPr>
        <w:pStyle w:val="a9"/>
        <w:rPr>
          <w:rFonts w:ascii="PT Astra Serif" w:hAnsi="PT Astra Serif"/>
          <w:lang w:val="ru-RU"/>
        </w:rPr>
      </w:pPr>
      <w:r w:rsidRPr="001D3D41">
        <w:rPr>
          <w:rFonts w:ascii="PT Astra Serif" w:hAnsi="PT Astra Serif"/>
          <w:lang w:val="ru-RU"/>
        </w:rPr>
        <w:t>2. Настоящими Правилами градостроительные регламенты установлены с учетом:</w:t>
      </w:r>
    </w:p>
    <w:p w:rsidR="0045319C" w:rsidRPr="001D3D41" w:rsidRDefault="0045319C" w:rsidP="00CD0BD8">
      <w:pPr>
        <w:pStyle w:val="a9"/>
        <w:numPr>
          <w:ilvl w:val="0"/>
          <w:numId w:val="1"/>
        </w:numPr>
        <w:ind w:left="709" w:firstLine="284"/>
        <w:rPr>
          <w:rFonts w:ascii="PT Astra Serif" w:hAnsi="PT Astra Serif"/>
          <w:lang w:val="ru-RU"/>
        </w:rPr>
      </w:pPr>
      <w:r w:rsidRPr="001D3D41">
        <w:rPr>
          <w:rFonts w:ascii="PT Astra Serif" w:hAnsi="PT Astra Serif"/>
          <w:lang w:val="ru-RU"/>
        </w:rPr>
        <w:t xml:space="preserve">фактического использования земельных участков и объектов капитального строительства в границах территориальной зоны; </w:t>
      </w:r>
    </w:p>
    <w:p w:rsidR="0045319C" w:rsidRPr="001D3D41" w:rsidRDefault="0045319C" w:rsidP="00CD0BD8">
      <w:pPr>
        <w:pStyle w:val="a9"/>
        <w:numPr>
          <w:ilvl w:val="0"/>
          <w:numId w:val="1"/>
        </w:numPr>
        <w:ind w:left="709" w:firstLine="284"/>
        <w:rPr>
          <w:rFonts w:ascii="PT Astra Serif" w:hAnsi="PT Astra Serif"/>
          <w:lang w:val="ru-RU"/>
        </w:rPr>
      </w:pPr>
      <w:r w:rsidRPr="001D3D41">
        <w:rPr>
          <w:rFonts w:ascii="PT Astra Serif" w:hAnsi="PT Astra Serif"/>
          <w:lang w:val="ru-RU"/>
        </w:rPr>
        <w:t>возможности сочетания в пределах одной территориальной зоны различных видов существующего и планируемого использования земельных участков;</w:t>
      </w:r>
    </w:p>
    <w:p w:rsidR="0045319C" w:rsidRPr="001D3D41" w:rsidRDefault="0045319C" w:rsidP="00CD0BD8">
      <w:pPr>
        <w:pStyle w:val="a9"/>
        <w:numPr>
          <w:ilvl w:val="0"/>
          <w:numId w:val="1"/>
        </w:numPr>
        <w:ind w:left="709" w:firstLine="284"/>
        <w:rPr>
          <w:rFonts w:ascii="PT Astra Serif" w:hAnsi="PT Astra Serif"/>
          <w:lang w:val="ru-RU"/>
        </w:rPr>
      </w:pPr>
      <w:r w:rsidRPr="001D3D41">
        <w:rPr>
          <w:rFonts w:ascii="PT Astra Serif" w:hAnsi="PT Astra Serif"/>
          <w:lang w:val="ru-RU"/>
        </w:rPr>
        <w:t>видов территориальных зон, определенных Градостроительным кодексом Российской Федерации.</w:t>
      </w:r>
    </w:p>
    <w:p w:rsidR="0045319C" w:rsidRPr="001D3D41" w:rsidRDefault="0045319C" w:rsidP="00CD0BD8">
      <w:pPr>
        <w:pStyle w:val="a9"/>
        <w:rPr>
          <w:rFonts w:ascii="PT Astra Serif" w:hAnsi="PT Astra Serif"/>
          <w:lang w:val="ru-RU"/>
        </w:rPr>
      </w:pPr>
      <w:r w:rsidRPr="001D3D41">
        <w:rPr>
          <w:rFonts w:ascii="PT Astra Serif" w:hAnsi="PT Astra Serif"/>
          <w:lang w:val="ru-RU"/>
        </w:rPr>
        <w:t>3. Действие градостроительного регламента распространяется на все земельные участки и объекты капитального строительства, расположенные в пределах границ территориальной зоны (за исключением земельных участков отмеченных в статье 3 пунктах 4-6 настоящих Правил).</w:t>
      </w:r>
    </w:p>
    <w:p w:rsidR="0045319C" w:rsidRPr="001D3D41" w:rsidRDefault="0045319C" w:rsidP="00CD0BD8">
      <w:pPr>
        <w:pStyle w:val="a9"/>
        <w:rPr>
          <w:rFonts w:ascii="PT Astra Serif" w:hAnsi="PT Astra Serif"/>
          <w:lang w:val="ru-RU"/>
        </w:rPr>
      </w:pPr>
      <w:r w:rsidRPr="001D3D41">
        <w:rPr>
          <w:rFonts w:ascii="PT Astra Serif" w:hAnsi="PT Astra Serif"/>
          <w:lang w:val="ru-RU"/>
        </w:rPr>
        <w:t xml:space="preserve">4. </w:t>
      </w:r>
      <w:proofErr w:type="gramStart"/>
      <w:r w:rsidRPr="001D3D41">
        <w:rPr>
          <w:rFonts w:ascii="PT Astra Serif" w:hAnsi="PT Astra Serif"/>
          <w:lang w:val="ru-RU"/>
        </w:rPr>
        <w:t>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roofErr w:type="gramEnd"/>
    </w:p>
    <w:p w:rsidR="0045319C" w:rsidRPr="001D3D41" w:rsidRDefault="0045319C" w:rsidP="00CD0BD8">
      <w:pPr>
        <w:pStyle w:val="a9"/>
        <w:rPr>
          <w:rFonts w:ascii="PT Astra Serif" w:hAnsi="PT Astra Serif"/>
          <w:lang w:val="ru-RU"/>
        </w:rPr>
      </w:pPr>
      <w:r w:rsidRPr="001D3D41">
        <w:rPr>
          <w:rFonts w:ascii="PT Astra Serif" w:hAnsi="PT Astra Serif"/>
          <w:lang w:val="ru-RU"/>
        </w:rPr>
        <w:t>5. Реконструкция указанных в части 4 настоящей статьи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45319C" w:rsidRPr="001D3D41" w:rsidRDefault="0045319C" w:rsidP="00CD0BD8">
      <w:pPr>
        <w:pStyle w:val="a9"/>
        <w:rPr>
          <w:rFonts w:ascii="PT Astra Serif" w:hAnsi="PT Astra Serif"/>
          <w:lang w:val="ru-RU"/>
        </w:rPr>
      </w:pPr>
      <w:r w:rsidRPr="001D3D41">
        <w:rPr>
          <w:rFonts w:ascii="PT Astra Serif" w:hAnsi="PT Astra Serif"/>
          <w:lang w:val="ru-RU"/>
        </w:rPr>
        <w:t>6. В случае если использование указанных в части 4 настоящей статьи земельных участков и объектов капитального строительства продолжается и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rsidR="0045319C" w:rsidRPr="001D3D41" w:rsidRDefault="0045319C" w:rsidP="00CD0BD8">
      <w:pPr>
        <w:pStyle w:val="a9"/>
        <w:rPr>
          <w:rFonts w:ascii="PT Astra Serif" w:hAnsi="PT Astra Serif"/>
          <w:lang w:val="ru-RU"/>
        </w:rPr>
      </w:pPr>
      <w:r w:rsidRPr="001D3D41">
        <w:rPr>
          <w:rFonts w:ascii="PT Astra Serif" w:hAnsi="PT Astra Serif"/>
          <w:lang w:val="ru-RU"/>
        </w:rPr>
        <w:t>7. В градостроительных регламентах в отношении земельных участков и объектов капитального строительства, расположенных в пределах соответствующей территориальной зоны, указываются:</w:t>
      </w:r>
    </w:p>
    <w:p w:rsidR="0045319C" w:rsidRPr="001D3D41" w:rsidRDefault="0045319C" w:rsidP="00CD0BD8">
      <w:pPr>
        <w:pStyle w:val="a9"/>
        <w:numPr>
          <w:ilvl w:val="0"/>
          <w:numId w:val="1"/>
        </w:numPr>
        <w:ind w:left="709" w:firstLine="284"/>
        <w:rPr>
          <w:rFonts w:ascii="PT Astra Serif" w:hAnsi="PT Astra Serif"/>
          <w:lang w:val="ru-RU"/>
        </w:rPr>
      </w:pPr>
      <w:r w:rsidRPr="001D3D41">
        <w:rPr>
          <w:rFonts w:ascii="PT Astra Serif" w:hAnsi="PT Astra Serif"/>
          <w:lang w:val="ru-RU"/>
        </w:rPr>
        <w:t>виды разрешенного использования земельных участков и объектов капитального строительства;</w:t>
      </w:r>
    </w:p>
    <w:p w:rsidR="0045319C" w:rsidRPr="001D3D41" w:rsidRDefault="0045319C" w:rsidP="00CD0BD8">
      <w:pPr>
        <w:pStyle w:val="a9"/>
        <w:numPr>
          <w:ilvl w:val="0"/>
          <w:numId w:val="1"/>
        </w:numPr>
        <w:ind w:left="709" w:firstLine="284"/>
        <w:rPr>
          <w:rFonts w:ascii="PT Astra Serif" w:hAnsi="PT Astra Serif"/>
          <w:lang w:val="ru-RU"/>
        </w:rPr>
      </w:pPr>
      <w:r w:rsidRPr="001D3D41">
        <w:rPr>
          <w:rFonts w:ascii="PT Astra Serif" w:hAnsi="PT Astra Serif"/>
          <w:lang w:val="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45319C" w:rsidRPr="001D3D41" w:rsidRDefault="0045319C" w:rsidP="00CD0BD8">
      <w:pPr>
        <w:pStyle w:val="a9"/>
        <w:numPr>
          <w:ilvl w:val="0"/>
          <w:numId w:val="1"/>
        </w:numPr>
        <w:ind w:left="709" w:firstLine="284"/>
        <w:rPr>
          <w:rFonts w:ascii="PT Astra Serif" w:hAnsi="PT Astra Serif"/>
          <w:lang w:val="ru-RU"/>
        </w:rPr>
      </w:pPr>
      <w:r w:rsidRPr="001D3D41">
        <w:rPr>
          <w:rFonts w:ascii="PT Astra Serif" w:hAnsi="PT Astra Serif"/>
          <w:lang w:val="ru-RU"/>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p w:rsidR="0045319C" w:rsidRPr="001D3D41" w:rsidRDefault="0045319C" w:rsidP="00CD0BD8">
      <w:pPr>
        <w:pStyle w:val="3"/>
        <w:suppressAutoHyphens/>
        <w:spacing w:before="0"/>
        <w:jc w:val="both"/>
        <w:rPr>
          <w:rFonts w:ascii="PT Astra Serif" w:hAnsi="PT Astra Serif"/>
          <w:bCs/>
          <w:color w:val="auto"/>
          <w:lang w:eastAsia="ar-SA"/>
        </w:rPr>
      </w:pPr>
      <w:bookmarkStart w:id="68" w:name="_Toc321209580"/>
      <w:bookmarkStart w:id="69" w:name="_Toc339819825"/>
      <w:bookmarkStart w:id="70" w:name="_Toc379293277"/>
      <w:bookmarkStart w:id="71" w:name="_Toc380581554"/>
      <w:bookmarkStart w:id="72" w:name="_Toc392516686"/>
      <w:bookmarkStart w:id="73" w:name="_Toc400454233"/>
      <w:bookmarkStart w:id="74" w:name="_Toc410315211"/>
      <w:bookmarkStart w:id="75" w:name="_Toc424120770"/>
      <w:bookmarkStart w:id="76" w:name="_Toc429415691"/>
      <w:bookmarkStart w:id="77" w:name="_Toc74226911"/>
      <w:r w:rsidRPr="001D3D41">
        <w:rPr>
          <w:rFonts w:ascii="PT Astra Serif" w:hAnsi="PT Astra Serif"/>
          <w:bCs/>
          <w:color w:val="auto"/>
          <w:lang w:eastAsia="ar-SA"/>
        </w:rPr>
        <w:t>Статья 40. Виды разрешенного использования земельных участков и объектов капитального строительства</w:t>
      </w:r>
      <w:bookmarkEnd w:id="68"/>
      <w:bookmarkEnd w:id="69"/>
      <w:bookmarkEnd w:id="70"/>
      <w:bookmarkEnd w:id="71"/>
      <w:bookmarkEnd w:id="72"/>
      <w:bookmarkEnd w:id="73"/>
      <w:bookmarkEnd w:id="74"/>
      <w:bookmarkEnd w:id="75"/>
      <w:bookmarkEnd w:id="76"/>
      <w:bookmarkEnd w:id="77"/>
    </w:p>
    <w:p w:rsidR="0045319C" w:rsidRPr="001D3D41" w:rsidRDefault="0045319C" w:rsidP="00CD0BD8">
      <w:pPr>
        <w:pStyle w:val="a9"/>
        <w:rPr>
          <w:rFonts w:ascii="PT Astra Serif" w:hAnsi="PT Astra Serif"/>
          <w:lang w:val="ru-RU"/>
        </w:rPr>
      </w:pPr>
      <w:r w:rsidRPr="001D3D41">
        <w:rPr>
          <w:rFonts w:ascii="PT Astra Serif" w:hAnsi="PT Astra Serif"/>
          <w:lang w:val="ru-RU"/>
        </w:rPr>
        <w:t>1. Для каждого земельного участка и иного объекта недвижимости разрешенным считается такое использование, которое соответствует:</w:t>
      </w:r>
    </w:p>
    <w:p w:rsidR="0045319C" w:rsidRPr="001D3D41" w:rsidRDefault="0045319C" w:rsidP="00CD0BD8">
      <w:pPr>
        <w:pStyle w:val="a9"/>
        <w:numPr>
          <w:ilvl w:val="0"/>
          <w:numId w:val="1"/>
        </w:numPr>
        <w:ind w:left="709" w:firstLine="284"/>
        <w:rPr>
          <w:rFonts w:ascii="PT Astra Serif" w:hAnsi="PT Astra Serif"/>
          <w:lang w:val="ru-RU"/>
        </w:rPr>
      </w:pPr>
      <w:r w:rsidRPr="001D3D41">
        <w:rPr>
          <w:rFonts w:ascii="PT Astra Serif" w:hAnsi="PT Astra Serif"/>
          <w:lang w:val="ru-RU"/>
        </w:rPr>
        <w:t>градостроительным регламентам настоящих Правил;</w:t>
      </w:r>
    </w:p>
    <w:p w:rsidR="0045319C" w:rsidRPr="001D3D41" w:rsidRDefault="0045319C" w:rsidP="00CD0BD8">
      <w:pPr>
        <w:pStyle w:val="a9"/>
        <w:numPr>
          <w:ilvl w:val="0"/>
          <w:numId w:val="1"/>
        </w:numPr>
        <w:ind w:left="709" w:firstLine="284"/>
        <w:rPr>
          <w:rFonts w:ascii="PT Astra Serif" w:hAnsi="PT Astra Serif"/>
          <w:lang w:val="ru-RU"/>
        </w:rPr>
      </w:pPr>
      <w:r w:rsidRPr="001D3D41">
        <w:rPr>
          <w:rFonts w:ascii="PT Astra Serif" w:hAnsi="PT Astra Serif"/>
          <w:lang w:val="ru-RU"/>
        </w:rPr>
        <w:lastRenderedPageBreak/>
        <w:t>ограничениям по условиям охраны объектов культурного наследия – в случаях, когда земельный участок, иной объект недвижимости расположен в зоне охраны объектов культурного наследия;</w:t>
      </w:r>
    </w:p>
    <w:p w:rsidR="0045319C" w:rsidRPr="001D3D41" w:rsidRDefault="0045319C" w:rsidP="00CD0BD8">
      <w:pPr>
        <w:pStyle w:val="a9"/>
        <w:numPr>
          <w:ilvl w:val="0"/>
          <w:numId w:val="1"/>
        </w:numPr>
        <w:ind w:left="709" w:firstLine="284"/>
        <w:rPr>
          <w:rFonts w:ascii="PT Astra Serif" w:hAnsi="PT Astra Serif"/>
          <w:lang w:val="ru-RU"/>
        </w:rPr>
      </w:pPr>
      <w:r w:rsidRPr="001D3D41">
        <w:rPr>
          <w:rFonts w:ascii="PT Astra Serif" w:hAnsi="PT Astra Serif"/>
          <w:lang w:val="ru-RU"/>
        </w:rPr>
        <w:t xml:space="preserve">ограничениям по экологическим и санитарно-эпидемиологическим условиям – в случаях, когда земельный участок, иной объект недвижимости расположен в зонах действия соответствующих ограничений; </w:t>
      </w:r>
    </w:p>
    <w:p w:rsidR="0045319C" w:rsidRPr="001D3D41" w:rsidRDefault="0045319C" w:rsidP="00CD0BD8">
      <w:pPr>
        <w:pStyle w:val="a9"/>
        <w:numPr>
          <w:ilvl w:val="0"/>
          <w:numId w:val="1"/>
        </w:numPr>
        <w:ind w:left="709" w:firstLine="284"/>
        <w:rPr>
          <w:rFonts w:ascii="PT Astra Serif" w:hAnsi="PT Astra Serif"/>
          <w:lang w:val="ru-RU"/>
        </w:rPr>
      </w:pPr>
      <w:r w:rsidRPr="001D3D41">
        <w:rPr>
          <w:rFonts w:ascii="PT Astra Serif" w:hAnsi="PT Astra Serif"/>
          <w:lang w:val="ru-RU"/>
        </w:rPr>
        <w:t>иным ограничениям на использование объектов недвижимости (включая нормативные правовые акты об установлении публичных сервитутов, договоры об установлении частных сервитутов, иные предусмотренные законодательством документы).</w:t>
      </w:r>
    </w:p>
    <w:p w:rsidR="0045319C" w:rsidRPr="001D3D41" w:rsidRDefault="0045319C" w:rsidP="00CD0BD8">
      <w:pPr>
        <w:pStyle w:val="a9"/>
        <w:rPr>
          <w:rFonts w:ascii="PT Astra Serif" w:hAnsi="PT Astra Serif"/>
          <w:lang w:val="ru-RU"/>
        </w:rPr>
      </w:pPr>
      <w:r w:rsidRPr="001D3D41">
        <w:rPr>
          <w:rFonts w:ascii="PT Astra Serif" w:hAnsi="PT Astra Serif"/>
          <w:lang w:val="ru-RU"/>
        </w:rPr>
        <w:t>2. Применительно к каждой территориальной зоне устанавливаются следующие виды разрешенного использования земельных участков и объектов капитального строительства:</w:t>
      </w:r>
    </w:p>
    <w:p w:rsidR="0045319C" w:rsidRPr="001D3D41" w:rsidRDefault="0045319C" w:rsidP="00CD0BD8">
      <w:pPr>
        <w:pStyle w:val="a9"/>
        <w:ind w:left="284"/>
        <w:rPr>
          <w:rFonts w:ascii="PT Astra Serif" w:hAnsi="PT Astra Serif"/>
          <w:lang w:val="ru-RU"/>
        </w:rPr>
      </w:pPr>
      <w:proofErr w:type="gramStart"/>
      <w:r w:rsidRPr="001D3D41">
        <w:rPr>
          <w:rFonts w:ascii="PT Astra Serif" w:hAnsi="PT Astra Serif"/>
          <w:lang w:val="ru-RU"/>
        </w:rPr>
        <w:t>а) основные виды разрешенного использования земельных участков и объектов капитального строительства – виды деятельности, объекты, осуществлять и размещать которые на земельных участках разрешено применительно к соответствующим территориальным зонам и выбор таких видов деятельности и объектов осуществляется самостоятельно (без дополнительных разрешений и согласований) правообладателями земельных участков и объектов капитального строительства, при условии соблюдения требований технических регламентов;</w:t>
      </w:r>
      <w:proofErr w:type="gramEnd"/>
    </w:p>
    <w:p w:rsidR="0045319C" w:rsidRPr="001D3D41" w:rsidRDefault="0045319C" w:rsidP="00CD0BD8">
      <w:pPr>
        <w:pStyle w:val="a9"/>
        <w:ind w:left="284"/>
        <w:rPr>
          <w:rFonts w:ascii="PT Astra Serif" w:hAnsi="PT Astra Serif"/>
          <w:lang w:val="ru-RU"/>
        </w:rPr>
      </w:pPr>
      <w:proofErr w:type="gramStart"/>
      <w:r w:rsidRPr="001D3D41">
        <w:rPr>
          <w:rFonts w:ascii="PT Astra Serif" w:hAnsi="PT Astra Serif"/>
          <w:lang w:val="ru-RU"/>
        </w:rPr>
        <w:t>б) условно разрешенные виды разрешенного использования земельных участков и объектов капитального строительства – виды деятельности, объекты капитального строительства, осуществлять и размещать которые на земельных участках разрешено в силу перечисления этих видов деятельности и объектов в составе градостроительных регламентов применительно к соответствующим территориальным зонам при условии получения разрешения в порядке, определенном статьей 39 Градостроительного кодекса Российской Федерации и обязательного соблюдения требований технических</w:t>
      </w:r>
      <w:proofErr w:type="gramEnd"/>
      <w:r w:rsidRPr="001D3D41">
        <w:rPr>
          <w:rFonts w:ascii="PT Astra Serif" w:hAnsi="PT Astra Serif"/>
          <w:lang w:val="ru-RU"/>
        </w:rPr>
        <w:t xml:space="preserve"> регламентов;</w:t>
      </w:r>
    </w:p>
    <w:p w:rsidR="0045319C" w:rsidRPr="001D3D41" w:rsidRDefault="0045319C" w:rsidP="00CD0BD8">
      <w:pPr>
        <w:pStyle w:val="a9"/>
        <w:ind w:left="284"/>
        <w:rPr>
          <w:rFonts w:ascii="PT Astra Serif" w:hAnsi="PT Astra Serif"/>
          <w:lang w:val="ru-RU"/>
        </w:rPr>
      </w:pPr>
      <w:r w:rsidRPr="001D3D41">
        <w:rPr>
          <w:rFonts w:ascii="PT Astra Serif" w:hAnsi="PT Astra Serif"/>
          <w:lang w:val="ru-RU"/>
        </w:rPr>
        <w:t xml:space="preserve">в) вспомогательные виды разрешенного использования недвижимости, допустимы только в качестве </w:t>
      </w:r>
      <w:proofErr w:type="gramStart"/>
      <w:r w:rsidRPr="001D3D41">
        <w:rPr>
          <w:rFonts w:ascii="PT Astra Serif" w:hAnsi="PT Astra Serif"/>
          <w:lang w:val="ru-RU"/>
        </w:rPr>
        <w:t>дополнительных</w:t>
      </w:r>
      <w:proofErr w:type="gramEnd"/>
      <w:r w:rsidRPr="001D3D41">
        <w:rPr>
          <w:rFonts w:ascii="PT Astra Serif" w:hAnsi="PT Astra Serif"/>
          <w:lang w:val="ru-RU"/>
        </w:rPr>
        <w:t xml:space="preserve"> по отношению к основным видам разрешенного использования и условно разрешенным видам использования и осуществляются совместно с ними.</w:t>
      </w:r>
    </w:p>
    <w:p w:rsidR="0045319C" w:rsidRPr="001D3D41" w:rsidRDefault="0045319C" w:rsidP="00CD0BD8">
      <w:pPr>
        <w:pStyle w:val="a9"/>
        <w:rPr>
          <w:rFonts w:ascii="PT Astra Serif" w:hAnsi="PT Astra Serif"/>
          <w:lang w:val="ru-RU"/>
        </w:rPr>
      </w:pPr>
      <w:r w:rsidRPr="001D3D41">
        <w:rPr>
          <w:rFonts w:ascii="PT Astra Serif" w:hAnsi="PT Astra Serif"/>
          <w:lang w:val="ru-RU"/>
        </w:rPr>
        <w:t>3. Для всех видов разрешенного использования допускается размещение и эксплуатация линейных объектов (кроме железных дорог общего пользования и автомобильных дорог общего пользования федерального и регионального значения), размещение защитных сооружений (насаждений), информационных и геодезических знаков, если федеральным законом не установлено иное.</w:t>
      </w:r>
    </w:p>
    <w:p w:rsidR="0045319C" w:rsidRPr="001D3D41" w:rsidRDefault="0045319C" w:rsidP="00CD0BD8">
      <w:pPr>
        <w:pStyle w:val="a9"/>
        <w:rPr>
          <w:rFonts w:ascii="PT Astra Serif" w:hAnsi="PT Astra Serif"/>
          <w:lang w:val="ru-RU"/>
        </w:rPr>
      </w:pPr>
      <w:r w:rsidRPr="001D3D41">
        <w:rPr>
          <w:rFonts w:ascii="PT Astra Serif" w:hAnsi="PT Astra Serif"/>
          <w:lang w:val="ru-RU"/>
        </w:rPr>
        <w:t>4. Виды использования земельного участка, не предусмотренные в градостроительных регламентах, являются запрещенными.</w:t>
      </w:r>
    </w:p>
    <w:p w:rsidR="0045319C" w:rsidRPr="001D3D41" w:rsidRDefault="0045319C" w:rsidP="00CD0BD8">
      <w:pPr>
        <w:pStyle w:val="a9"/>
        <w:rPr>
          <w:rFonts w:ascii="PT Astra Serif" w:hAnsi="PT Astra Serif"/>
          <w:lang w:val="ru-RU"/>
        </w:rPr>
      </w:pPr>
      <w:r w:rsidRPr="001D3D41">
        <w:rPr>
          <w:rFonts w:ascii="PT Astra Serif" w:hAnsi="PT Astra Serif"/>
          <w:lang w:val="ru-RU"/>
        </w:rPr>
        <w:t>5.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муниципального образования, государственных и муниципальных учреждений, выбираются самостоятельно без дополнительных разрешений и согласования.</w:t>
      </w:r>
    </w:p>
    <w:p w:rsidR="0045319C" w:rsidRPr="001D3D41" w:rsidRDefault="0045319C" w:rsidP="00CD0BD8">
      <w:pPr>
        <w:pStyle w:val="a9"/>
        <w:rPr>
          <w:rFonts w:ascii="PT Astra Serif" w:hAnsi="PT Astra Serif"/>
          <w:lang w:val="ru-RU"/>
        </w:rPr>
      </w:pPr>
      <w:r w:rsidRPr="001D3D41">
        <w:rPr>
          <w:rFonts w:ascii="PT Astra Serif" w:hAnsi="PT Astra Serif"/>
          <w:lang w:val="ru-RU"/>
        </w:rPr>
        <w:t>6.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на другой вид такого использования, принимаются в соответствии с федеральными законами.</w:t>
      </w:r>
    </w:p>
    <w:p w:rsidR="0045319C" w:rsidRPr="001D3D41" w:rsidRDefault="0045319C" w:rsidP="00CD0BD8">
      <w:pPr>
        <w:pStyle w:val="a9"/>
        <w:rPr>
          <w:rFonts w:ascii="PT Astra Serif" w:hAnsi="PT Astra Serif"/>
          <w:lang w:val="ru-RU"/>
        </w:rPr>
      </w:pPr>
      <w:r w:rsidRPr="001D3D41">
        <w:rPr>
          <w:rFonts w:ascii="PT Astra Serif" w:hAnsi="PT Astra Serif"/>
          <w:lang w:val="ru-RU"/>
        </w:rPr>
        <w:t>7. Параметры разрешенного использования земельных участков и объектов капитального строительства включают:</w:t>
      </w:r>
    </w:p>
    <w:p w:rsidR="0045319C" w:rsidRPr="001D3D41" w:rsidRDefault="0045319C" w:rsidP="00CD0BD8">
      <w:pPr>
        <w:pStyle w:val="a9"/>
        <w:numPr>
          <w:ilvl w:val="0"/>
          <w:numId w:val="1"/>
        </w:numPr>
        <w:ind w:left="709" w:firstLine="284"/>
        <w:rPr>
          <w:rFonts w:ascii="PT Astra Serif" w:hAnsi="PT Astra Serif"/>
          <w:lang w:val="ru-RU"/>
        </w:rPr>
      </w:pPr>
      <w:r w:rsidRPr="001D3D41">
        <w:rPr>
          <w:rFonts w:ascii="PT Astra Serif" w:hAnsi="PT Astra Serif"/>
          <w:lang w:val="ru-RU"/>
        </w:rPr>
        <w:lastRenderedPageBreak/>
        <w:t xml:space="preserve">предельные размеры земельных участков, в том числе их площадь и линейные размеры, включая линейные размеры предельной ширины участков по фронту улиц, проездов и предельной глубины участков. </w:t>
      </w:r>
    </w:p>
    <w:p w:rsidR="0045319C" w:rsidRPr="001D3D41" w:rsidRDefault="0045319C" w:rsidP="00CD0BD8">
      <w:pPr>
        <w:pStyle w:val="a9"/>
        <w:numPr>
          <w:ilvl w:val="0"/>
          <w:numId w:val="1"/>
        </w:numPr>
        <w:ind w:left="709" w:firstLine="284"/>
        <w:rPr>
          <w:rFonts w:ascii="PT Astra Serif" w:hAnsi="PT Astra Serif"/>
          <w:lang w:val="ru-RU"/>
        </w:rPr>
      </w:pPr>
      <w:r w:rsidRPr="001D3D41">
        <w:rPr>
          <w:rFonts w:ascii="PT Astra Serif" w:hAnsi="PT Astra Serif"/>
          <w:lang w:val="ru-RU"/>
        </w:rPr>
        <w:t xml:space="preserve">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w:t>
      </w:r>
    </w:p>
    <w:p w:rsidR="0045319C" w:rsidRPr="001D3D41" w:rsidRDefault="0045319C" w:rsidP="00CD0BD8">
      <w:pPr>
        <w:pStyle w:val="a9"/>
        <w:numPr>
          <w:ilvl w:val="0"/>
          <w:numId w:val="1"/>
        </w:numPr>
        <w:ind w:left="709" w:firstLine="284"/>
        <w:rPr>
          <w:rFonts w:ascii="PT Astra Serif" w:hAnsi="PT Astra Serif"/>
          <w:lang w:val="ru-RU"/>
        </w:rPr>
      </w:pPr>
      <w:r w:rsidRPr="001D3D41">
        <w:rPr>
          <w:rFonts w:ascii="PT Astra Serif" w:hAnsi="PT Astra Serif"/>
          <w:lang w:val="ru-RU"/>
        </w:rPr>
        <w:t>предельное количество этажей или предельную высоту зданий, строений, сооружений;</w:t>
      </w:r>
    </w:p>
    <w:p w:rsidR="0045319C" w:rsidRPr="001D3D41" w:rsidRDefault="0045319C" w:rsidP="00CD0BD8">
      <w:pPr>
        <w:pStyle w:val="a9"/>
        <w:numPr>
          <w:ilvl w:val="0"/>
          <w:numId w:val="1"/>
        </w:numPr>
        <w:ind w:left="709" w:firstLine="284"/>
        <w:rPr>
          <w:rFonts w:ascii="PT Astra Serif" w:hAnsi="PT Astra Serif"/>
          <w:lang w:val="ru-RU"/>
        </w:rPr>
      </w:pPr>
      <w:r w:rsidRPr="001D3D41">
        <w:rPr>
          <w:rFonts w:ascii="PT Astra Serif" w:hAnsi="PT Astra Serif"/>
          <w:lang w:val="ru-RU"/>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45319C" w:rsidRPr="001D3D41" w:rsidRDefault="0045319C" w:rsidP="00CD0BD8">
      <w:pPr>
        <w:pStyle w:val="a9"/>
        <w:numPr>
          <w:ilvl w:val="0"/>
          <w:numId w:val="1"/>
        </w:numPr>
        <w:ind w:left="709" w:firstLine="284"/>
        <w:rPr>
          <w:rFonts w:ascii="PT Astra Serif" w:hAnsi="PT Astra Serif"/>
          <w:lang w:val="ru-RU"/>
        </w:rPr>
      </w:pPr>
      <w:r w:rsidRPr="001D3D41">
        <w:rPr>
          <w:rFonts w:ascii="PT Astra Serif" w:hAnsi="PT Astra Serif"/>
          <w:lang w:val="ru-RU"/>
        </w:rPr>
        <w:t xml:space="preserve">минимальный процент озеленения; </w:t>
      </w:r>
    </w:p>
    <w:p w:rsidR="0045319C" w:rsidRPr="001D3D41" w:rsidRDefault="0045319C" w:rsidP="00CD0BD8">
      <w:pPr>
        <w:pStyle w:val="a9"/>
        <w:numPr>
          <w:ilvl w:val="0"/>
          <w:numId w:val="1"/>
        </w:numPr>
        <w:ind w:left="709" w:firstLine="284"/>
        <w:rPr>
          <w:rFonts w:ascii="PT Astra Serif" w:hAnsi="PT Astra Serif"/>
          <w:lang w:val="ru-RU"/>
        </w:rPr>
      </w:pPr>
      <w:r w:rsidRPr="001D3D41">
        <w:rPr>
          <w:rFonts w:ascii="PT Astra Serif" w:hAnsi="PT Astra Serif"/>
          <w:lang w:val="ru-RU"/>
        </w:rPr>
        <w:t>иные показатели.</w:t>
      </w:r>
    </w:p>
    <w:p w:rsidR="0045319C" w:rsidRPr="001D3D41" w:rsidRDefault="0045319C" w:rsidP="00CD0BD8">
      <w:pPr>
        <w:pStyle w:val="a9"/>
        <w:rPr>
          <w:rFonts w:ascii="PT Astra Serif" w:hAnsi="PT Astra Serif"/>
          <w:lang w:val="ru-RU"/>
        </w:rPr>
      </w:pPr>
      <w:r w:rsidRPr="001D3D41">
        <w:rPr>
          <w:rFonts w:ascii="PT Astra Serif" w:hAnsi="PT Astra Serif"/>
          <w:lang w:val="ru-RU"/>
        </w:rPr>
        <w:t>8. Применительно к каждой территориальной зоне устанавливаются размеры и параметры, их сочетания. Сочетания указанных параметров и их значения устанавливаются индивидуально к каждой территориальной зоне.</w:t>
      </w:r>
    </w:p>
    <w:p w:rsidR="0045319C" w:rsidRPr="001D3D41" w:rsidRDefault="0045319C" w:rsidP="00CD0BD8">
      <w:pPr>
        <w:pStyle w:val="a9"/>
        <w:rPr>
          <w:rFonts w:ascii="PT Astra Serif" w:hAnsi="PT Astra Serif"/>
          <w:lang w:val="ru-RU"/>
        </w:rPr>
      </w:pPr>
      <w:r w:rsidRPr="001D3D41">
        <w:rPr>
          <w:rFonts w:ascii="PT Astra Serif" w:hAnsi="PT Astra Serif"/>
          <w:lang w:val="ru-RU"/>
        </w:rPr>
        <w:t>9. Использование земельных участков и объектов капитального строительства в соответствии с видами разрешенного использования и предельными параметрами разрешенного строительства, реконструкции допускается при условии соблюдения градостроительных ограничений, установленных законодательством.</w:t>
      </w:r>
    </w:p>
    <w:p w:rsidR="0045319C" w:rsidRPr="001D3D41" w:rsidRDefault="0045319C" w:rsidP="00CD0BD8">
      <w:pPr>
        <w:pStyle w:val="a9"/>
        <w:rPr>
          <w:rFonts w:ascii="PT Astra Serif" w:hAnsi="PT Astra Serif"/>
          <w:lang w:val="ru-RU"/>
        </w:rPr>
      </w:pPr>
      <w:r w:rsidRPr="001D3D41">
        <w:rPr>
          <w:rFonts w:ascii="PT Astra Serif" w:hAnsi="PT Astra Serif"/>
          <w:lang w:val="ru-RU"/>
        </w:rPr>
        <w:t xml:space="preserve">10. Требования градостроительных регламентов обязательны для исполнения всеми субъектами градостроительных отношений на территории муниципального образования. </w:t>
      </w:r>
    </w:p>
    <w:p w:rsidR="0045319C" w:rsidRPr="001D3D41" w:rsidRDefault="0045319C" w:rsidP="00CD0BD8">
      <w:pPr>
        <w:pStyle w:val="a9"/>
        <w:rPr>
          <w:rFonts w:ascii="PT Astra Serif" w:hAnsi="PT Astra Serif"/>
          <w:lang w:val="ru-RU"/>
        </w:rPr>
      </w:pPr>
      <w:r w:rsidRPr="001D3D41">
        <w:rPr>
          <w:rFonts w:ascii="PT Astra Serif" w:hAnsi="PT Astra Serif"/>
          <w:lang w:val="ru-RU"/>
        </w:rPr>
        <w:t xml:space="preserve">11. Наименования видов разрешенного использования определены по Классификатору, утвержденному Классификатором видов разрешенного использования земельных участков, утвержденным Приказом </w:t>
      </w:r>
      <w:proofErr w:type="spellStart"/>
      <w:r w:rsidRPr="001D3D41">
        <w:rPr>
          <w:rFonts w:ascii="PT Astra Serif" w:hAnsi="PT Astra Serif"/>
          <w:lang w:val="ru-RU"/>
        </w:rPr>
        <w:t>Росреестра</w:t>
      </w:r>
      <w:proofErr w:type="spellEnd"/>
      <w:r w:rsidRPr="001D3D41">
        <w:rPr>
          <w:rFonts w:ascii="PT Astra Serif" w:hAnsi="PT Astra Serif"/>
          <w:lang w:val="ru-RU"/>
        </w:rPr>
        <w:t xml:space="preserve"> от 10 ноября 2020 года                        № </w:t>
      </w:r>
      <w:proofErr w:type="gramStart"/>
      <w:r w:rsidRPr="001D3D41">
        <w:rPr>
          <w:rFonts w:ascii="PT Astra Serif" w:hAnsi="PT Astra Serif"/>
          <w:lang w:val="ru-RU"/>
        </w:rPr>
        <w:t>П</w:t>
      </w:r>
      <w:proofErr w:type="gramEnd"/>
      <w:r w:rsidRPr="001D3D41">
        <w:rPr>
          <w:rFonts w:ascii="PT Astra Serif" w:hAnsi="PT Astra Serif"/>
          <w:lang w:val="ru-RU"/>
        </w:rPr>
        <w:t>/0412.</w:t>
      </w:r>
    </w:p>
    <w:p w:rsidR="0045319C" w:rsidRPr="001D3D41" w:rsidRDefault="0045319C" w:rsidP="00CD0BD8">
      <w:pPr>
        <w:pStyle w:val="3"/>
        <w:suppressAutoHyphens/>
        <w:spacing w:before="0"/>
        <w:jc w:val="both"/>
        <w:rPr>
          <w:rFonts w:ascii="PT Astra Serif" w:hAnsi="PT Astra Serif"/>
          <w:bCs/>
          <w:color w:val="auto"/>
          <w:lang w:eastAsia="ar-SA"/>
        </w:rPr>
      </w:pPr>
      <w:bookmarkStart w:id="78" w:name="_Toc282347540"/>
      <w:bookmarkStart w:id="79" w:name="_Toc321209581"/>
      <w:bookmarkStart w:id="80" w:name="_Toc339819826"/>
      <w:bookmarkStart w:id="81" w:name="_Toc379293278"/>
      <w:bookmarkStart w:id="82" w:name="_Toc380581555"/>
      <w:bookmarkStart w:id="83" w:name="_Toc392516687"/>
      <w:bookmarkStart w:id="84" w:name="_Toc400454234"/>
      <w:bookmarkStart w:id="85" w:name="_Toc410315212"/>
      <w:bookmarkStart w:id="86" w:name="_Toc424120771"/>
      <w:bookmarkStart w:id="87" w:name="_Toc429415692"/>
      <w:bookmarkStart w:id="88" w:name="_Toc74226912"/>
      <w:r w:rsidRPr="001D3D41">
        <w:rPr>
          <w:rFonts w:ascii="PT Astra Serif" w:hAnsi="PT Astra Serif"/>
          <w:bCs/>
          <w:color w:val="auto"/>
          <w:lang w:eastAsia="ar-SA"/>
        </w:rPr>
        <w:t>Статья 41. Использование объектов недвижимости, не соответствующих установленным градостроительным регламент</w:t>
      </w:r>
      <w:bookmarkEnd w:id="78"/>
      <w:r w:rsidRPr="001D3D41">
        <w:rPr>
          <w:rFonts w:ascii="PT Astra Serif" w:hAnsi="PT Astra Serif"/>
          <w:bCs/>
          <w:color w:val="auto"/>
          <w:lang w:eastAsia="ar-SA"/>
        </w:rPr>
        <w:t>ам</w:t>
      </w:r>
      <w:bookmarkEnd w:id="79"/>
      <w:bookmarkEnd w:id="80"/>
      <w:bookmarkEnd w:id="81"/>
      <w:bookmarkEnd w:id="82"/>
      <w:bookmarkEnd w:id="83"/>
      <w:bookmarkEnd w:id="84"/>
      <w:bookmarkEnd w:id="85"/>
      <w:bookmarkEnd w:id="86"/>
      <w:bookmarkEnd w:id="87"/>
      <w:bookmarkEnd w:id="88"/>
    </w:p>
    <w:p w:rsidR="0045319C" w:rsidRPr="001D3D41" w:rsidRDefault="0045319C" w:rsidP="00CD0BD8">
      <w:pPr>
        <w:pStyle w:val="a9"/>
        <w:rPr>
          <w:rFonts w:ascii="PT Astra Serif" w:hAnsi="PT Astra Serif"/>
          <w:lang w:val="ru-RU"/>
        </w:rPr>
      </w:pPr>
      <w:r w:rsidRPr="001D3D41">
        <w:rPr>
          <w:rFonts w:ascii="PT Astra Serif" w:hAnsi="PT Astra Serif"/>
          <w:lang w:val="ru-RU"/>
        </w:rPr>
        <w:t>1. Земельные участки или объекты капитального строительства являются не соответствующими установленным градостроительным регламентам территориальных зон в следующих случаях:</w:t>
      </w:r>
    </w:p>
    <w:p w:rsidR="0045319C" w:rsidRPr="001D3D41" w:rsidRDefault="0045319C" w:rsidP="00CD0BD8">
      <w:pPr>
        <w:pStyle w:val="a9"/>
        <w:numPr>
          <w:ilvl w:val="0"/>
          <w:numId w:val="1"/>
        </w:numPr>
        <w:ind w:left="709" w:firstLine="284"/>
        <w:rPr>
          <w:rFonts w:ascii="PT Astra Serif" w:hAnsi="PT Astra Serif"/>
          <w:lang w:val="ru-RU"/>
        </w:rPr>
      </w:pPr>
      <w:r w:rsidRPr="001D3D41">
        <w:rPr>
          <w:rFonts w:ascii="PT Astra Serif" w:hAnsi="PT Astra Serif"/>
          <w:lang w:val="ru-RU"/>
        </w:rPr>
        <w:t>если виды их разрешенного использования (основные, условно разрешенные или вспомогательные) не соответствуют утвержденным для этой территории градостроительным регламентам;</w:t>
      </w:r>
    </w:p>
    <w:p w:rsidR="0045319C" w:rsidRPr="001D3D41" w:rsidRDefault="0045319C" w:rsidP="00CD0BD8">
      <w:pPr>
        <w:pStyle w:val="a9"/>
        <w:numPr>
          <w:ilvl w:val="0"/>
          <w:numId w:val="1"/>
        </w:numPr>
        <w:ind w:left="709" w:firstLine="284"/>
        <w:rPr>
          <w:rFonts w:ascii="PT Astra Serif" w:hAnsi="PT Astra Serif"/>
          <w:lang w:val="ru-RU"/>
        </w:rPr>
      </w:pPr>
      <w:r w:rsidRPr="001D3D41">
        <w:rPr>
          <w:rFonts w:ascii="PT Astra Serif" w:hAnsi="PT Astra Serif"/>
          <w:lang w:val="ru-RU"/>
        </w:rPr>
        <w:t>если их предельные (минимальные и (или) максимальные) размеры и предельные параметры не соответствуют утвержденным градостроительным регламентам.</w:t>
      </w:r>
    </w:p>
    <w:p w:rsidR="0045319C" w:rsidRPr="001D3D41" w:rsidRDefault="0045319C" w:rsidP="00CD0BD8">
      <w:pPr>
        <w:pStyle w:val="a9"/>
        <w:rPr>
          <w:rFonts w:ascii="PT Astra Serif" w:hAnsi="PT Astra Serif"/>
          <w:lang w:val="ru-RU"/>
        </w:rPr>
      </w:pPr>
      <w:r w:rsidRPr="001D3D41">
        <w:rPr>
          <w:rFonts w:ascii="PT Astra Serif" w:hAnsi="PT Astra Serif"/>
          <w:lang w:val="ru-RU"/>
        </w:rPr>
        <w:t>2. В случае если использование земельных участков и объектов капитального строительства опасно для жизни или здоровья человека, для окружающей среды, объектов культурного наследия, в соответствии с федеральными законами, иными нормативными правовыми актами, может быть наложен запрет на использование таких земельных участков и объектов недвижимости.</w:t>
      </w:r>
    </w:p>
    <w:p w:rsidR="0045319C" w:rsidRPr="001D3D41" w:rsidRDefault="0045319C" w:rsidP="00CD0BD8">
      <w:pPr>
        <w:pStyle w:val="a9"/>
        <w:rPr>
          <w:rFonts w:ascii="PT Astra Serif" w:hAnsi="PT Astra Serif"/>
          <w:lang w:val="ru-RU"/>
        </w:rPr>
      </w:pPr>
      <w:r w:rsidRPr="001D3D41">
        <w:rPr>
          <w:rFonts w:ascii="PT Astra Serif" w:hAnsi="PT Astra Serif"/>
          <w:lang w:val="ru-RU"/>
        </w:rPr>
        <w:t>3. Объекты недвижимости, не соответствующие градостроительным регламентам по указанным размерам и параметрам, поддерживаются и ремонтируются при условии, что эти действия не увеличивают степень несоответствия этих объектов требованиям градостроительных регламентов.</w:t>
      </w:r>
    </w:p>
    <w:p w:rsidR="0045319C" w:rsidRPr="001D3D41" w:rsidRDefault="0045319C" w:rsidP="00CD0BD8">
      <w:pPr>
        <w:pStyle w:val="a9"/>
        <w:rPr>
          <w:rFonts w:ascii="PT Astra Serif" w:hAnsi="PT Astra Serif"/>
          <w:lang w:val="ru-RU"/>
        </w:rPr>
      </w:pPr>
      <w:r w:rsidRPr="001D3D41">
        <w:rPr>
          <w:rFonts w:ascii="PT Astra Serif" w:hAnsi="PT Astra Serif"/>
          <w:lang w:val="ru-RU"/>
        </w:rPr>
        <w:t>4. Реконструкция объектов капитального строительства, не соответствующих установленным градостроительным регламентам может осуществляться только с целью приведения таких объектов в соответствие с градостроительными регламентами или с целью уменьшения их несоответствия предельным параметрам разрешенного использования.</w:t>
      </w:r>
    </w:p>
    <w:p w:rsidR="0045319C" w:rsidRPr="001D3D41" w:rsidRDefault="0045319C" w:rsidP="00CD0BD8">
      <w:pPr>
        <w:pStyle w:val="a9"/>
        <w:rPr>
          <w:rFonts w:ascii="PT Astra Serif" w:hAnsi="PT Astra Serif"/>
          <w:lang w:val="ru-RU"/>
        </w:rPr>
      </w:pPr>
      <w:r w:rsidRPr="001D3D41">
        <w:rPr>
          <w:rFonts w:ascii="PT Astra Serif" w:hAnsi="PT Astra Serif"/>
          <w:lang w:val="ru-RU"/>
        </w:rPr>
        <w:lastRenderedPageBreak/>
        <w:t>5. Изменение видов разрешенного использования земельных участков и объектов капитального строительства может осуществляться только в соответствии с видами разрешенного использования, установленными градостроительными регламентами.</w:t>
      </w:r>
    </w:p>
    <w:p w:rsidR="0045319C" w:rsidRPr="001D3D41" w:rsidRDefault="0045319C" w:rsidP="00CD0BD8">
      <w:pPr>
        <w:pStyle w:val="a9"/>
        <w:rPr>
          <w:rFonts w:ascii="PT Astra Serif" w:hAnsi="PT Astra Serif"/>
          <w:lang w:val="ru-RU"/>
        </w:rPr>
      </w:pPr>
      <w:r w:rsidRPr="001D3D41">
        <w:rPr>
          <w:rFonts w:ascii="PT Astra Serif" w:hAnsi="PT Astra Serif"/>
          <w:lang w:val="ru-RU"/>
        </w:rPr>
        <w:t xml:space="preserve">6.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в случаях, когда размеры участков меньше установленных градостроительными регламентами минимальных размеров, когда конфигурация участка не позволяет обеспечить санитарные и противопожарные разрывы, когда инженерно-геологические или иные характеристики неблагоприятны для застройки и дальнейшей эксплуатации. </w:t>
      </w:r>
    </w:p>
    <w:p w:rsidR="0045319C" w:rsidRPr="001D3D41" w:rsidRDefault="0045319C" w:rsidP="00CD0BD8">
      <w:pPr>
        <w:pStyle w:val="a9"/>
        <w:rPr>
          <w:rFonts w:ascii="PT Astra Serif" w:hAnsi="PT Astra Serif"/>
          <w:lang w:val="ru-RU"/>
        </w:rPr>
      </w:pPr>
      <w:r w:rsidRPr="001D3D41">
        <w:rPr>
          <w:rFonts w:ascii="PT Astra Serif" w:hAnsi="PT Astra Serif"/>
          <w:lang w:val="ru-RU"/>
        </w:rPr>
        <w:t xml:space="preserve">7. </w:t>
      </w:r>
      <w:proofErr w:type="gramStart"/>
      <w:r w:rsidRPr="001D3D41">
        <w:rPr>
          <w:rFonts w:ascii="PT Astra Serif" w:hAnsi="PT Astra Serif"/>
          <w:lang w:val="ru-RU"/>
        </w:rPr>
        <w:t>Использование объектов недвижимости, не соответствующих установленным градостроительными регламентами территориальных зон должно быть направлено на постепенное приведение их в соответствие с установленным градостроительными регламентами.</w:t>
      </w:r>
      <w:proofErr w:type="gramEnd"/>
    </w:p>
    <w:p w:rsidR="0045319C" w:rsidRPr="001D3D41" w:rsidRDefault="0045319C" w:rsidP="00CD0BD8">
      <w:pPr>
        <w:pStyle w:val="a9"/>
        <w:rPr>
          <w:rFonts w:ascii="PT Astra Serif" w:hAnsi="PT Astra Serif"/>
          <w:lang w:val="ru-RU"/>
        </w:rPr>
      </w:pPr>
      <w:r w:rsidRPr="001D3D41">
        <w:rPr>
          <w:rFonts w:ascii="PT Astra Serif" w:hAnsi="PT Astra Serif"/>
          <w:lang w:val="ru-RU"/>
        </w:rPr>
        <w:t xml:space="preserve">8. Не соответствующее требованиям настоящих Правил здание либо строение, находящееся в ветхом или аварийном состоянии, может быть восстановлено только в тех случаях, если его последующее использование будет соответствовать установленным регламентам. </w:t>
      </w:r>
    </w:p>
    <w:p w:rsidR="0045319C" w:rsidRPr="001D3D41" w:rsidRDefault="0045319C" w:rsidP="00CD0BD8">
      <w:pPr>
        <w:pStyle w:val="a9"/>
        <w:rPr>
          <w:rFonts w:ascii="PT Astra Serif" w:hAnsi="PT Astra Serif"/>
          <w:lang w:val="ru-RU"/>
        </w:rPr>
      </w:pPr>
      <w:r w:rsidRPr="001D3D41">
        <w:rPr>
          <w:rFonts w:ascii="PT Astra Serif" w:hAnsi="PT Astra Serif"/>
          <w:lang w:val="ru-RU"/>
        </w:rPr>
        <w:t>9. В целях побуждения правообладателей объектов недвижимости к приведению использования таких объектов в соответствие с градостроительными регламентами могут устанавливаться повышенные ставки земельного налога, арендной платы за землю, здания, строения и сооружения, применяться иные меры, не противоречащие законодательству.</w:t>
      </w:r>
    </w:p>
    <w:p w:rsidR="0045319C" w:rsidRPr="001D3D41" w:rsidRDefault="0045319C" w:rsidP="00CD0BD8">
      <w:pPr>
        <w:tabs>
          <w:tab w:val="left" w:pos="3655"/>
        </w:tabs>
        <w:rPr>
          <w:lang w:bidi="en-US"/>
        </w:rPr>
      </w:pPr>
    </w:p>
    <w:p w:rsidR="0045319C" w:rsidRPr="001D3D41" w:rsidRDefault="0045319C" w:rsidP="00CD0BD8">
      <w:pPr>
        <w:rPr>
          <w:lang w:bidi="en-US"/>
        </w:rPr>
      </w:pPr>
    </w:p>
    <w:p w:rsidR="00AE5F63" w:rsidRPr="001D3D41" w:rsidRDefault="00AE5F63" w:rsidP="00CD0BD8">
      <w:pPr>
        <w:rPr>
          <w:lang w:bidi="en-US"/>
        </w:rPr>
        <w:sectPr w:rsidR="00AE5F63" w:rsidRPr="001D3D41" w:rsidSect="00AE5F63">
          <w:headerReference w:type="default" r:id="rId17"/>
          <w:footerReference w:type="default" r:id="rId18"/>
          <w:headerReference w:type="first" r:id="rId19"/>
          <w:pgSz w:w="11906" w:h="16838"/>
          <w:pgMar w:top="1134" w:right="850" w:bottom="1134" w:left="1701" w:header="708" w:footer="708" w:gutter="0"/>
          <w:pgNumType w:start="1"/>
          <w:cols w:space="708"/>
          <w:titlePg/>
          <w:docGrid w:linePitch="360"/>
        </w:sectPr>
      </w:pPr>
    </w:p>
    <w:p w:rsidR="00F46C66" w:rsidRPr="001D3D41" w:rsidRDefault="00F46C66" w:rsidP="00F46C66">
      <w:pPr>
        <w:pStyle w:val="3"/>
        <w:suppressAutoHyphens/>
        <w:spacing w:before="0"/>
        <w:ind w:firstLine="708"/>
        <w:jc w:val="both"/>
        <w:rPr>
          <w:rFonts w:ascii="PT Astra Serif" w:hAnsi="PT Astra Serif"/>
          <w:bCs/>
          <w:color w:val="auto"/>
          <w:lang w:eastAsia="ar-SA"/>
        </w:rPr>
      </w:pPr>
      <w:bookmarkStart w:id="89" w:name="_Toc74226913"/>
      <w:r w:rsidRPr="001D3D41">
        <w:rPr>
          <w:rFonts w:ascii="PT Astra Serif" w:hAnsi="PT Astra Serif"/>
          <w:bCs/>
          <w:color w:val="auto"/>
          <w:lang w:eastAsia="ar-SA"/>
        </w:rPr>
        <w:lastRenderedPageBreak/>
        <w:t>Статья 42. Градостроительные регламенты на территории жилой зоны</w:t>
      </w:r>
      <w:bookmarkEnd w:id="89"/>
    </w:p>
    <w:p w:rsidR="00F46C66" w:rsidRPr="001D3D41" w:rsidRDefault="00F46C66" w:rsidP="00F46C66">
      <w:pPr>
        <w:pStyle w:val="Iauiue"/>
        <w:ind w:firstLine="709"/>
        <w:jc w:val="both"/>
        <w:rPr>
          <w:rFonts w:ascii="PT Astra Serif" w:eastAsia="Times New Roman" w:hAnsi="PT Astra Serif"/>
          <w:sz w:val="24"/>
          <w:szCs w:val="24"/>
          <w:lang w:bidi="en-US"/>
        </w:rPr>
      </w:pPr>
      <w:r w:rsidRPr="001D3D41">
        <w:rPr>
          <w:rFonts w:ascii="PT Astra Serif" w:eastAsia="Times New Roman" w:hAnsi="PT Astra Serif"/>
          <w:sz w:val="24"/>
          <w:szCs w:val="24"/>
          <w:lang w:bidi="en-US"/>
        </w:rPr>
        <w:t xml:space="preserve">Жилые зоны предназначены для постоянного проживания населения в качестве основной функции и с этой целью подлежат застройке секционными жилыми домами средней этажности (5-8 этажей, включая </w:t>
      </w:r>
      <w:proofErr w:type="gramStart"/>
      <w:r w:rsidRPr="001D3D41">
        <w:rPr>
          <w:rFonts w:ascii="PT Astra Serif" w:eastAsia="Times New Roman" w:hAnsi="PT Astra Serif"/>
          <w:sz w:val="24"/>
          <w:szCs w:val="24"/>
          <w:lang w:bidi="en-US"/>
        </w:rPr>
        <w:t>мансардный</w:t>
      </w:r>
      <w:proofErr w:type="gramEnd"/>
      <w:r w:rsidRPr="001D3D41">
        <w:rPr>
          <w:rFonts w:ascii="PT Astra Serif" w:eastAsia="Times New Roman" w:hAnsi="PT Astra Serif"/>
          <w:sz w:val="24"/>
          <w:szCs w:val="24"/>
          <w:lang w:bidi="en-US"/>
        </w:rPr>
        <w:t>), многоэтажными домами (9 и выше этажей), многоквартирными, секционными малоэтажными жилыми домами (до 4 этажей включая мансардный) и индивидуальными жилыми домами с приусадебными земельными участками.</w:t>
      </w:r>
    </w:p>
    <w:p w:rsidR="00F46C66" w:rsidRPr="001D3D41" w:rsidRDefault="00F46C66" w:rsidP="00F46C66">
      <w:pPr>
        <w:pStyle w:val="Iauiue"/>
        <w:ind w:firstLine="709"/>
        <w:jc w:val="both"/>
        <w:rPr>
          <w:rFonts w:ascii="PT Astra Serif" w:eastAsia="Times New Roman" w:hAnsi="PT Astra Serif"/>
          <w:iCs/>
          <w:sz w:val="24"/>
          <w:szCs w:val="24"/>
          <w:lang w:bidi="en-US"/>
        </w:rPr>
      </w:pPr>
      <w:r w:rsidRPr="001D3D41">
        <w:rPr>
          <w:rFonts w:ascii="PT Astra Serif" w:eastAsia="Times New Roman" w:hAnsi="PT Astra Serif"/>
          <w:iCs/>
          <w:sz w:val="24"/>
          <w:szCs w:val="24"/>
          <w:lang w:bidi="en-US"/>
        </w:rPr>
        <w:t>В жилых зонах допускается в качестве вспомогательной функции размещение отдельно стоящих, встроено-пристроенных объектов социального, торгового и культурно-бытового обслуживания населения, в основном, данного жилого образования, культовых зданий, автостоянок, промышленных и коммунально-складских объектов, для которых не требуется организация санитарно-защитных зон.</w:t>
      </w:r>
    </w:p>
    <w:p w:rsidR="00F46C66" w:rsidRPr="001D3D41" w:rsidRDefault="00F46C66" w:rsidP="00F46C66">
      <w:pPr>
        <w:pStyle w:val="Iauiue"/>
        <w:ind w:firstLine="709"/>
        <w:jc w:val="both"/>
        <w:rPr>
          <w:rFonts w:ascii="PT Astra Serif" w:eastAsia="Times New Roman" w:hAnsi="PT Astra Serif"/>
          <w:iCs/>
          <w:sz w:val="24"/>
          <w:szCs w:val="24"/>
          <w:lang w:bidi="en-US"/>
        </w:rPr>
      </w:pPr>
      <w:r w:rsidRPr="001D3D41">
        <w:rPr>
          <w:rFonts w:ascii="PT Astra Serif" w:eastAsia="Times New Roman" w:hAnsi="PT Astra Serif"/>
          <w:iCs/>
          <w:sz w:val="24"/>
          <w:szCs w:val="24"/>
          <w:lang w:bidi="en-US"/>
        </w:rPr>
        <w:t>В пределах жилых зон предусматриваются территории общего пользования (центров обслуживания населения и другие).</w:t>
      </w:r>
    </w:p>
    <w:p w:rsidR="00F46C66" w:rsidRPr="001D3D41" w:rsidRDefault="00F46C66" w:rsidP="00CD0BD8">
      <w:pPr>
        <w:pStyle w:val="a9"/>
        <w:spacing w:line="276" w:lineRule="auto"/>
        <w:rPr>
          <w:rFonts w:ascii="PT Astra Serif" w:hAnsi="PT Astra Serif"/>
          <w:b/>
          <w:i/>
          <w:lang w:val="ru-RU"/>
        </w:rPr>
      </w:pPr>
    </w:p>
    <w:p w:rsidR="0045319C" w:rsidRPr="001D3D41" w:rsidRDefault="0045319C" w:rsidP="00CD0BD8">
      <w:pPr>
        <w:pStyle w:val="a9"/>
        <w:spacing w:line="276" w:lineRule="auto"/>
        <w:rPr>
          <w:rFonts w:ascii="PT Astra Serif" w:hAnsi="PT Astra Serif"/>
          <w:b/>
          <w:i/>
          <w:lang w:val="ru-RU"/>
        </w:rPr>
      </w:pPr>
      <w:r w:rsidRPr="001D3D41">
        <w:rPr>
          <w:rFonts w:ascii="PT Astra Serif" w:hAnsi="PT Astra Serif"/>
          <w:b/>
          <w:i/>
          <w:lang w:val="ru-RU"/>
        </w:rPr>
        <w:t>1. Зона застройки индивидуальными жилыми домами:</w:t>
      </w:r>
    </w:p>
    <w:p w:rsidR="0045319C" w:rsidRPr="001D3D41" w:rsidRDefault="0045319C" w:rsidP="00CD0BD8">
      <w:pPr>
        <w:suppressAutoHyphens/>
        <w:spacing w:line="276" w:lineRule="auto"/>
        <w:ind w:firstLine="851"/>
        <w:jc w:val="both"/>
        <w:rPr>
          <w:rFonts w:ascii="PT Astra Serif" w:hAnsi="PT Astra Serif"/>
          <w:b/>
          <w:i/>
          <w:lang w:eastAsia="ar-SA" w:bidi="en-US"/>
        </w:rPr>
      </w:pPr>
      <w:r w:rsidRPr="001D3D41">
        <w:rPr>
          <w:rFonts w:ascii="PT Astra Serif" w:hAnsi="PT Astra Serif"/>
          <w:b/>
          <w:i/>
          <w:lang w:eastAsia="ar-SA" w:bidi="en-US"/>
        </w:rPr>
        <w:t>Кодовое обозначение зоны (индекс) – Ж</w:t>
      </w:r>
      <w:proofErr w:type="gramStart"/>
      <w:r w:rsidRPr="001D3D41">
        <w:rPr>
          <w:rFonts w:ascii="PT Astra Serif" w:hAnsi="PT Astra Serif"/>
          <w:b/>
          <w:i/>
          <w:lang w:eastAsia="ar-SA" w:bidi="en-US"/>
        </w:rPr>
        <w:t>1</w:t>
      </w:r>
      <w:proofErr w:type="gramEnd"/>
      <w:r w:rsidRPr="001D3D41">
        <w:rPr>
          <w:rFonts w:ascii="PT Astra Serif" w:hAnsi="PT Astra Serif"/>
          <w:b/>
          <w:i/>
          <w:lang w:eastAsia="ar-SA" w:bidi="en-US"/>
        </w:rPr>
        <w:t>.</w:t>
      </w:r>
    </w:p>
    <w:p w:rsidR="0045319C" w:rsidRPr="001D3D41" w:rsidRDefault="0045319C" w:rsidP="00CD0BD8">
      <w:pPr>
        <w:pStyle w:val="Iauiue"/>
        <w:ind w:firstLine="709"/>
        <w:jc w:val="both"/>
        <w:rPr>
          <w:rFonts w:ascii="PT Astra Serif" w:eastAsia="Times New Roman" w:hAnsi="PT Astra Serif"/>
          <w:iCs/>
          <w:sz w:val="24"/>
          <w:szCs w:val="24"/>
          <w:lang w:bidi="en-US"/>
        </w:rPr>
      </w:pPr>
      <w:r w:rsidRPr="001D3D41">
        <w:rPr>
          <w:rFonts w:ascii="PT Astra Serif" w:eastAsia="Times New Roman" w:hAnsi="PT Astra Serif"/>
          <w:iCs/>
          <w:sz w:val="24"/>
          <w:szCs w:val="24"/>
          <w:lang w:bidi="en-US"/>
        </w:rPr>
        <w:t xml:space="preserve">Зона индивидуальных жилых домов </w:t>
      </w:r>
      <w:proofErr w:type="gramStart"/>
      <w:r w:rsidRPr="001D3D41">
        <w:rPr>
          <w:rFonts w:ascii="PT Astra Serif" w:eastAsia="Times New Roman" w:hAnsi="PT Astra Serif"/>
          <w:iCs/>
          <w:sz w:val="24"/>
          <w:szCs w:val="24"/>
          <w:lang w:bidi="en-US"/>
        </w:rPr>
        <w:t>с участками для индивидуального жилищного строительства выделена для обеспечения правовых условий формирования кварталов жилых домов с низкой плотностью застройки при соблюдении</w:t>
      </w:r>
      <w:proofErr w:type="gramEnd"/>
      <w:r w:rsidRPr="001D3D41">
        <w:rPr>
          <w:rFonts w:ascii="PT Astra Serif" w:eastAsia="Times New Roman" w:hAnsi="PT Astra Serif"/>
          <w:iCs/>
          <w:sz w:val="24"/>
          <w:szCs w:val="24"/>
          <w:lang w:bidi="en-US"/>
        </w:rPr>
        <w:t xml:space="preserve"> нижеприведенных видов и параметров разрешенного использования недвижимости. </w:t>
      </w:r>
    </w:p>
    <w:p w:rsidR="0045319C" w:rsidRPr="001D3D41" w:rsidRDefault="0045319C" w:rsidP="00CD0BD8">
      <w:pPr>
        <w:pStyle w:val="Iauiue"/>
        <w:ind w:firstLine="709"/>
        <w:jc w:val="both"/>
        <w:rPr>
          <w:rFonts w:ascii="PT Astra Serif" w:eastAsia="Times New Roman" w:hAnsi="PT Astra Serif"/>
          <w:b/>
          <w:iCs/>
          <w:sz w:val="24"/>
          <w:szCs w:val="24"/>
          <w:lang w:bidi="en-US"/>
        </w:rPr>
      </w:pPr>
      <w:r w:rsidRPr="001D3D41">
        <w:rPr>
          <w:rFonts w:ascii="PT Astra Serif" w:hAnsi="PT Astra Serif"/>
          <w:b/>
          <w:i/>
          <w:sz w:val="24"/>
          <w:szCs w:val="24"/>
          <w:u w:val="single"/>
        </w:rPr>
        <w:t>Основные виды разрешенного использования земельных участков и объектов капитального строительства:</w:t>
      </w:r>
    </w:p>
    <w:tbl>
      <w:tblPr>
        <w:tblStyle w:val="a6"/>
        <w:tblW w:w="14567" w:type="dxa"/>
        <w:tblLook w:val="04A0" w:firstRow="1" w:lastRow="0" w:firstColumn="1" w:lastColumn="0" w:noHBand="0" w:noVBand="1"/>
      </w:tblPr>
      <w:tblGrid>
        <w:gridCol w:w="3085"/>
        <w:gridCol w:w="4111"/>
        <w:gridCol w:w="7371"/>
      </w:tblGrid>
      <w:tr w:rsidR="0045319C" w:rsidRPr="001D3D41" w:rsidTr="00646F45">
        <w:tc>
          <w:tcPr>
            <w:tcW w:w="3085" w:type="dxa"/>
            <w:tcBorders>
              <w:bottom w:val="single" w:sz="4" w:space="0" w:color="auto"/>
            </w:tcBorders>
          </w:tcPr>
          <w:p w:rsidR="0045319C" w:rsidRPr="001D3D41" w:rsidRDefault="0045319C" w:rsidP="00CD0BD8">
            <w:pPr>
              <w:suppressAutoHyphens/>
              <w:rPr>
                <w:rFonts w:ascii="PT Astra Serif" w:hAnsi="PT Astra Serif"/>
                <w:b/>
              </w:rPr>
            </w:pPr>
            <w:r w:rsidRPr="001D3D41">
              <w:rPr>
                <w:rFonts w:ascii="PT Astra Serif" w:hAnsi="PT Astra Serif"/>
                <w:b/>
              </w:rPr>
              <w:t>Вид использования</w:t>
            </w:r>
          </w:p>
        </w:tc>
        <w:tc>
          <w:tcPr>
            <w:tcW w:w="11482" w:type="dxa"/>
            <w:gridSpan w:val="2"/>
          </w:tcPr>
          <w:p w:rsidR="0045319C" w:rsidRPr="001D3D41" w:rsidRDefault="0045319C" w:rsidP="00CD0BD8">
            <w:pPr>
              <w:suppressAutoHyphens/>
              <w:rPr>
                <w:rFonts w:ascii="PT Astra Serif" w:hAnsi="PT Astra Serif"/>
              </w:rPr>
            </w:pPr>
            <w:r w:rsidRPr="001D3D41">
              <w:rPr>
                <w:rFonts w:ascii="PT Astra Serif" w:hAnsi="PT Astra Serif"/>
                <w:b/>
              </w:rPr>
              <w:t>Предельные параметры разрешенного строительства, реконструкции объектов капитального строительства</w:t>
            </w:r>
          </w:p>
        </w:tc>
      </w:tr>
      <w:tr w:rsidR="0045319C" w:rsidRPr="001D3D41" w:rsidTr="00646F45">
        <w:trPr>
          <w:trHeight w:val="1518"/>
        </w:trPr>
        <w:tc>
          <w:tcPr>
            <w:tcW w:w="7196" w:type="dxa"/>
            <w:gridSpan w:val="2"/>
            <w:tcBorders>
              <w:bottom w:val="nil"/>
            </w:tcBorders>
          </w:tcPr>
          <w:p w:rsidR="0045319C" w:rsidRPr="001D3D41" w:rsidRDefault="0045319C" w:rsidP="00CD0BD8">
            <w:pPr>
              <w:suppressAutoHyphens/>
              <w:rPr>
                <w:rFonts w:ascii="PT Astra Serif" w:hAnsi="PT Astra Serif"/>
                <w:b/>
              </w:rPr>
            </w:pPr>
            <w:r w:rsidRPr="001D3D41">
              <w:rPr>
                <w:rFonts w:ascii="PT Astra Serif" w:hAnsi="PT Astra Serif"/>
                <w:b/>
              </w:rPr>
              <w:t>Для индивидуального жилищного строительства (2.1)</w:t>
            </w:r>
          </w:p>
          <w:p w:rsidR="0045319C" w:rsidRPr="001D3D41" w:rsidRDefault="0045319C" w:rsidP="00CD0BD8">
            <w:pPr>
              <w:suppressAutoHyphens/>
              <w:jc w:val="both"/>
              <w:rPr>
                <w:rFonts w:ascii="PT Astra Serif" w:hAnsi="PT Astra Serif"/>
              </w:rPr>
            </w:pPr>
            <w:r w:rsidRPr="001D3D41">
              <w:rPr>
                <w:rFonts w:ascii="PT Astra Serif" w:hAnsi="PT Astra Serif"/>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45319C" w:rsidRPr="001D3D41" w:rsidRDefault="0045319C" w:rsidP="00CD0BD8">
            <w:pPr>
              <w:suppressAutoHyphens/>
              <w:jc w:val="both"/>
              <w:rPr>
                <w:rFonts w:ascii="PT Astra Serif" w:hAnsi="PT Astra Serif"/>
              </w:rPr>
            </w:pPr>
            <w:r w:rsidRPr="001D3D41">
              <w:rPr>
                <w:rFonts w:ascii="PT Astra Serif" w:hAnsi="PT Astra Serif"/>
              </w:rPr>
              <w:t>выращивание сельскохозяйственных культур;</w:t>
            </w:r>
          </w:p>
          <w:p w:rsidR="0045319C" w:rsidRPr="001D3D41" w:rsidRDefault="0045319C" w:rsidP="00CD0BD8">
            <w:pPr>
              <w:suppressAutoHyphens/>
              <w:jc w:val="both"/>
              <w:rPr>
                <w:rFonts w:ascii="PT Astra Serif" w:hAnsi="PT Astra Serif"/>
              </w:rPr>
            </w:pPr>
            <w:r w:rsidRPr="001D3D41">
              <w:rPr>
                <w:rFonts w:ascii="PT Astra Serif" w:hAnsi="PT Astra Serif"/>
              </w:rPr>
              <w:t>размещение индивидуальных гаражей и хозяйственных построек</w:t>
            </w:r>
          </w:p>
        </w:tc>
        <w:tc>
          <w:tcPr>
            <w:tcW w:w="7371" w:type="dxa"/>
            <w:vMerge w:val="restart"/>
          </w:tcPr>
          <w:p w:rsidR="0045319C" w:rsidRPr="001D3D41" w:rsidRDefault="0045319C" w:rsidP="00A87C29">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1.</w:t>
            </w:r>
            <w:r w:rsidR="00532AF8" w:rsidRPr="001D3D41">
              <w:rPr>
                <w:rFonts w:ascii="PT Astra Serif" w:hAnsi="PT Astra Serif" w:cs="Times New Roman"/>
                <w:sz w:val="24"/>
                <w:szCs w:val="24"/>
              </w:rPr>
              <w:t xml:space="preserve"> </w:t>
            </w:r>
            <w:r w:rsidRPr="001D3D41">
              <w:rPr>
                <w:rFonts w:ascii="PT Astra Serif" w:hAnsi="PT Astra Serif" w:cs="Times New Roman"/>
                <w:sz w:val="24"/>
                <w:szCs w:val="24"/>
              </w:rPr>
              <w:t>Предельные (минимальные и (или) максимальные) размеры земельных участков:</w:t>
            </w:r>
            <w:r w:rsidR="00A87C29" w:rsidRPr="001D3D41">
              <w:rPr>
                <w:rFonts w:ascii="PT Astra Serif" w:hAnsi="PT Astra Serif" w:cs="Times New Roman"/>
                <w:sz w:val="24"/>
                <w:szCs w:val="24"/>
              </w:rPr>
              <w:t xml:space="preserve"> </w:t>
            </w:r>
            <w:r w:rsidR="00567FD4" w:rsidRPr="001D3D41">
              <w:rPr>
                <w:rFonts w:ascii="PT Astra Serif" w:hAnsi="PT Astra Serif" w:cs="Times New Roman"/>
                <w:i/>
                <w:sz w:val="24"/>
                <w:szCs w:val="24"/>
                <w:u w:val="single"/>
              </w:rPr>
              <w:t xml:space="preserve">площадь земельного участка </w:t>
            </w:r>
            <w:r w:rsidRPr="001D3D41">
              <w:rPr>
                <w:rFonts w:ascii="PT Astra Serif" w:hAnsi="PT Astra Serif" w:cs="Times New Roman"/>
                <w:i/>
                <w:sz w:val="24"/>
                <w:szCs w:val="24"/>
                <w:u w:val="single"/>
              </w:rPr>
              <w:t xml:space="preserve">– от 300 </w:t>
            </w:r>
            <w:r w:rsidR="00A87C29" w:rsidRPr="001D3D41">
              <w:rPr>
                <w:rFonts w:ascii="PT Astra Serif" w:hAnsi="PT Astra Serif" w:cs="Times New Roman"/>
                <w:i/>
                <w:sz w:val="24"/>
                <w:szCs w:val="24"/>
                <w:u w:val="single"/>
              </w:rPr>
              <w:t xml:space="preserve">                              </w:t>
            </w:r>
            <w:r w:rsidR="00532AF8" w:rsidRPr="001D3D41">
              <w:rPr>
                <w:rFonts w:ascii="PT Astra Serif" w:hAnsi="PT Astra Serif" w:cs="Times New Roman"/>
                <w:i/>
                <w:sz w:val="24"/>
                <w:szCs w:val="24"/>
                <w:u w:val="single"/>
              </w:rPr>
              <w:t>до 1500 кв. м.</w:t>
            </w:r>
          </w:p>
          <w:p w:rsidR="00532AF8" w:rsidRPr="001D3D41" w:rsidRDefault="0045319C" w:rsidP="00532AF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2.</w:t>
            </w:r>
            <w:r w:rsidR="00532AF8" w:rsidRPr="001D3D41">
              <w:rPr>
                <w:rFonts w:ascii="PT Astra Serif" w:hAnsi="PT Astra Serif" w:cs="Times New Roman"/>
                <w:sz w:val="24"/>
                <w:szCs w:val="24"/>
              </w:rPr>
              <w:t xml:space="preserve"> </w:t>
            </w:r>
            <w:r w:rsidRPr="001D3D41">
              <w:rPr>
                <w:rFonts w:ascii="PT Astra Serif" w:hAnsi="PT Astra Serif" w:cs="Times New Roman"/>
                <w:sz w:val="24"/>
                <w:szCs w:val="24"/>
              </w:rPr>
              <w:t>Минимальные отступы от границ земельных участков:</w:t>
            </w:r>
          </w:p>
          <w:p w:rsidR="0045319C" w:rsidRPr="001D3D41" w:rsidRDefault="00A87C29" w:rsidP="00532AF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i/>
                <w:sz w:val="24"/>
                <w:szCs w:val="24"/>
                <w:u w:val="single"/>
              </w:rPr>
              <w:t xml:space="preserve">- </w:t>
            </w:r>
            <w:r w:rsidR="0045319C" w:rsidRPr="001D3D41">
              <w:rPr>
                <w:rFonts w:ascii="PT Astra Serif" w:hAnsi="PT Astra Serif" w:cs="Times New Roman"/>
                <w:i/>
                <w:sz w:val="24"/>
                <w:szCs w:val="24"/>
                <w:u w:val="single"/>
              </w:rPr>
              <w:t xml:space="preserve">минимальное расстояние от границ смежного земельного участка до основного строения – не менее 3 м, до построек для содержания скота и птицы – не менее </w:t>
            </w:r>
            <w:smartTag w:uri="urn:schemas-microsoft-com:office:smarttags" w:element="metricconverter">
              <w:smartTagPr>
                <w:attr w:name="ProductID" w:val="4 м"/>
              </w:smartTagPr>
              <w:r w:rsidR="0045319C" w:rsidRPr="001D3D41">
                <w:rPr>
                  <w:rFonts w:ascii="PT Astra Serif" w:hAnsi="PT Astra Serif" w:cs="Times New Roman"/>
                  <w:i/>
                  <w:sz w:val="24"/>
                  <w:szCs w:val="24"/>
                  <w:u w:val="single"/>
                </w:rPr>
                <w:t>4 м</w:t>
              </w:r>
            </w:smartTag>
            <w:r w:rsidR="0045319C" w:rsidRPr="001D3D41">
              <w:rPr>
                <w:rFonts w:ascii="PT Astra Serif" w:hAnsi="PT Astra Serif" w:cs="Times New Roman"/>
                <w:i/>
                <w:sz w:val="24"/>
                <w:szCs w:val="24"/>
                <w:u w:val="single"/>
              </w:rPr>
              <w:t xml:space="preserve">, до прочих хозяйственных построек, строений, бани, открытых стоянок – не менее </w:t>
            </w:r>
            <w:smartTag w:uri="urn:schemas-microsoft-com:office:smarttags" w:element="metricconverter">
              <w:smartTagPr>
                <w:attr w:name="ProductID" w:val="1 м"/>
              </w:smartTagPr>
              <w:r w:rsidR="0045319C" w:rsidRPr="001D3D41">
                <w:rPr>
                  <w:rFonts w:ascii="PT Astra Serif" w:hAnsi="PT Astra Serif" w:cs="Times New Roman"/>
                  <w:i/>
                  <w:sz w:val="24"/>
                  <w:szCs w:val="24"/>
                  <w:u w:val="single"/>
                </w:rPr>
                <w:t>1 м;</w:t>
              </w:r>
            </w:smartTag>
            <w:r w:rsidR="0045319C" w:rsidRPr="001D3D41">
              <w:rPr>
                <w:rFonts w:ascii="PT Astra Serif" w:hAnsi="PT Astra Serif" w:cs="Times New Roman"/>
                <w:i/>
                <w:sz w:val="24"/>
                <w:szCs w:val="24"/>
                <w:u w:val="single"/>
              </w:rPr>
              <w:t xml:space="preserve"> </w:t>
            </w:r>
            <w:proofErr w:type="gramStart"/>
            <w:r w:rsidR="0045319C" w:rsidRPr="001D3D41">
              <w:rPr>
                <w:rFonts w:ascii="PT Astra Serif" w:hAnsi="PT Astra Serif" w:cs="Times New Roman"/>
                <w:i/>
                <w:sz w:val="24"/>
                <w:szCs w:val="24"/>
                <w:u w:val="single"/>
              </w:rPr>
              <w:t xml:space="preserve">хозяйственные и прочие строения, открытые стоянки, отдельно стоящие гаражи размещать в соответствии с санитарными правилами и нормами, противопожарными требованиями, в зависимости от степени огнестойкости (для иных объектов капитального строительства - не подлежат установлению (определить проектной </w:t>
            </w:r>
            <w:r w:rsidR="0045319C" w:rsidRPr="001D3D41">
              <w:rPr>
                <w:rFonts w:ascii="PT Astra Serif" w:hAnsi="PT Astra Serif" w:cs="Times New Roman"/>
                <w:i/>
                <w:sz w:val="24"/>
                <w:szCs w:val="24"/>
                <w:u w:val="single"/>
              </w:rPr>
              <w:lastRenderedPageBreak/>
              <w:t>документацией)</w:t>
            </w:r>
            <w:proofErr w:type="gramEnd"/>
          </w:p>
          <w:p w:rsidR="0045319C" w:rsidRPr="001D3D41" w:rsidRDefault="00A87C29" w:rsidP="00532AF8">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i/>
                <w:sz w:val="24"/>
                <w:szCs w:val="24"/>
                <w:u w:val="single"/>
              </w:rPr>
              <w:t xml:space="preserve"> - </w:t>
            </w:r>
            <w:r w:rsidR="0045319C" w:rsidRPr="001D3D41">
              <w:rPr>
                <w:rFonts w:ascii="PT Astra Serif" w:hAnsi="PT Astra Serif" w:cs="Times New Roman"/>
                <w:i/>
                <w:sz w:val="24"/>
                <w:szCs w:val="24"/>
                <w:u w:val="single"/>
              </w:rPr>
              <w:t xml:space="preserve">отступ от границ земельных участков до зданий, строений, сооружений – не менее </w:t>
            </w:r>
            <w:smartTag w:uri="urn:schemas-microsoft-com:office:smarttags" w:element="metricconverter">
              <w:smartTagPr>
                <w:attr w:name="ProductID" w:val="3 м"/>
              </w:smartTagPr>
              <w:r w:rsidR="0045319C" w:rsidRPr="001D3D41">
                <w:rPr>
                  <w:rFonts w:ascii="PT Astra Serif" w:hAnsi="PT Astra Serif" w:cs="Times New Roman"/>
                  <w:i/>
                  <w:sz w:val="24"/>
                  <w:szCs w:val="24"/>
                  <w:u w:val="single"/>
                </w:rPr>
                <w:t>3 м.</w:t>
              </w:r>
            </w:smartTag>
          </w:p>
          <w:p w:rsidR="0045319C" w:rsidRPr="001D3D41" w:rsidRDefault="0045319C" w:rsidP="00A87C29">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не более 3 этажей.</w:t>
            </w:r>
          </w:p>
          <w:p w:rsidR="00532AF8" w:rsidRPr="001D3D41" w:rsidRDefault="0045319C" w:rsidP="00A87C29">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4. Максимальный процент застройки в границах земельного</w:t>
            </w:r>
            <w:r w:rsidR="00532AF8" w:rsidRPr="001D3D41">
              <w:rPr>
                <w:rFonts w:ascii="PT Astra Serif" w:hAnsi="PT Astra Serif" w:cs="Times New Roman"/>
                <w:sz w:val="24"/>
                <w:szCs w:val="24"/>
              </w:rPr>
              <w:t xml:space="preserve">             </w:t>
            </w:r>
            <w:r w:rsidRPr="001D3D41">
              <w:rPr>
                <w:rFonts w:ascii="PT Astra Serif" w:hAnsi="PT Astra Serif" w:cs="Times New Roman"/>
                <w:sz w:val="24"/>
                <w:szCs w:val="24"/>
              </w:rPr>
              <w:t xml:space="preserve"> участка – </w:t>
            </w:r>
            <w:r w:rsidRPr="001D3D41">
              <w:rPr>
                <w:rFonts w:ascii="PT Astra Serif" w:hAnsi="PT Astra Serif" w:cs="Times New Roman"/>
                <w:i/>
                <w:sz w:val="24"/>
                <w:szCs w:val="24"/>
                <w:u w:val="single"/>
              </w:rPr>
              <w:t>20 %.</w:t>
            </w:r>
          </w:p>
          <w:p w:rsidR="0045319C" w:rsidRPr="001D3D41" w:rsidRDefault="0045319C" w:rsidP="00A87C29">
            <w:pPr>
              <w:pStyle w:val="ConsNormal"/>
              <w:widowControl/>
              <w:spacing w:before="0"/>
              <w:ind w:left="0" w:right="0" w:firstLine="0"/>
              <w:rPr>
                <w:rFonts w:ascii="PT Astra Serif" w:hAnsi="PT Astra Serif" w:cs="Times New Roman"/>
                <w:sz w:val="24"/>
                <w:szCs w:val="24"/>
              </w:rPr>
            </w:pPr>
            <w:r w:rsidRPr="001D3D41">
              <w:rPr>
                <w:rFonts w:ascii="PT Astra Serif" w:hAnsi="PT Astra Serif"/>
                <w:sz w:val="24"/>
                <w:szCs w:val="24"/>
              </w:rPr>
              <w:t>5. Иные показатели:</w:t>
            </w:r>
          </w:p>
          <w:p w:rsidR="00532AF8" w:rsidRPr="001D3D41" w:rsidRDefault="00532AF8" w:rsidP="00532AF8">
            <w:pPr>
              <w:pStyle w:val="aa"/>
              <w:widowControl w:val="0"/>
              <w:autoSpaceDE w:val="0"/>
              <w:autoSpaceDN w:val="0"/>
              <w:adjustRightInd w:val="0"/>
              <w:spacing w:before="0" w:after="0"/>
              <w:ind w:left="0"/>
              <w:rPr>
                <w:rFonts w:ascii="PT Astra Serif" w:hAnsi="PT Astra Serif" w:cs="Arial"/>
                <w:i/>
                <w:sz w:val="24"/>
                <w:szCs w:val="24"/>
                <w:u w:val="single"/>
              </w:rPr>
            </w:pPr>
            <w:r w:rsidRPr="001D3D41">
              <w:rPr>
                <w:rFonts w:ascii="PT Astra Serif" w:hAnsi="PT Astra Serif"/>
                <w:sz w:val="24"/>
                <w:szCs w:val="24"/>
              </w:rPr>
              <w:t xml:space="preserve"> </w:t>
            </w:r>
            <w:r w:rsidRPr="001D3D41">
              <w:rPr>
                <w:rFonts w:ascii="PT Astra Serif" w:hAnsi="PT Astra Serif"/>
                <w:i/>
                <w:sz w:val="24"/>
                <w:szCs w:val="24"/>
                <w:u w:val="single"/>
              </w:rPr>
              <w:t xml:space="preserve">- </w:t>
            </w:r>
            <w:r w:rsidR="0045319C" w:rsidRPr="001D3D41">
              <w:rPr>
                <w:rFonts w:ascii="PT Astra Serif" w:hAnsi="PT Astra Serif"/>
                <w:i/>
                <w:sz w:val="24"/>
                <w:szCs w:val="24"/>
                <w:u w:val="single"/>
              </w:rPr>
              <w:t xml:space="preserve">высота ограждения земельных участков – не более 2 м, на границе с соседними участками ограждения должны быть сетчатые или решётчатые ограждения с целью минимального затемнения, по обоюдному письменному согласию владельцев соседних участков возможно устройство ограждений других типов; </w:t>
            </w:r>
          </w:p>
          <w:p w:rsidR="00532AF8" w:rsidRPr="001D3D41" w:rsidRDefault="00532AF8" w:rsidP="00532AF8">
            <w:pPr>
              <w:pStyle w:val="aa"/>
              <w:widowControl w:val="0"/>
              <w:autoSpaceDE w:val="0"/>
              <w:autoSpaceDN w:val="0"/>
              <w:adjustRightInd w:val="0"/>
              <w:spacing w:before="0" w:after="0"/>
              <w:ind w:left="0"/>
              <w:rPr>
                <w:rFonts w:ascii="PT Astra Serif" w:hAnsi="PT Astra Serif" w:cs="Arial"/>
                <w:i/>
                <w:sz w:val="24"/>
                <w:szCs w:val="24"/>
                <w:u w:val="single"/>
              </w:rPr>
            </w:pPr>
            <w:r w:rsidRPr="001D3D41">
              <w:rPr>
                <w:rFonts w:ascii="PT Astra Serif" w:hAnsi="PT Astra Serif" w:cs="Arial"/>
                <w:i/>
                <w:sz w:val="24"/>
                <w:szCs w:val="24"/>
                <w:u w:val="single"/>
              </w:rPr>
              <w:t xml:space="preserve"> - </w:t>
            </w:r>
            <w:r w:rsidR="0045319C" w:rsidRPr="001D3D41">
              <w:rPr>
                <w:rFonts w:ascii="PT Astra Serif" w:hAnsi="PT Astra Serif"/>
                <w:i/>
                <w:sz w:val="24"/>
                <w:szCs w:val="24"/>
                <w:u w:val="single"/>
              </w:rPr>
              <w:t>максимальная высота ограждения земельного участка со стороны улицы, проезда - 2 м, при этом допускаются глухие ограждения;</w:t>
            </w:r>
          </w:p>
          <w:p w:rsidR="0045319C" w:rsidRPr="001D3D41" w:rsidRDefault="00532AF8" w:rsidP="00532AF8">
            <w:pPr>
              <w:pStyle w:val="aa"/>
              <w:widowControl w:val="0"/>
              <w:autoSpaceDE w:val="0"/>
              <w:autoSpaceDN w:val="0"/>
              <w:adjustRightInd w:val="0"/>
              <w:spacing w:before="0" w:after="0"/>
              <w:ind w:left="0"/>
              <w:rPr>
                <w:rFonts w:ascii="PT Astra Serif" w:hAnsi="PT Astra Serif" w:cs="Arial"/>
                <w:i/>
                <w:sz w:val="24"/>
                <w:szCs w:val="24"/>
                <w:u w:val="single"/>
              </w:rPr>
            </w:pPr>
            <w:r w:rsidRPr="001D3D41">
              <w:rPr>
                <w:rFonts w:ascii="PT Astra Serif" w:hAnsi="PT Astra Serif"/>
                <w:i/>
                <w:sz w:val="24"/>
                <w:szCs w:val="24"/>
                <w:u w:val="single"/>
              </w:rPr>
              <w:t xml:space="preserve"> - </w:t>
            </w:r>
            <w:r w:rsidR="0045319C" w:rsidRPr="001D3D41">
              <w:rPr>
                <w:rFonts w:ascii="PT Astra Serif" w:hAnsi="PT Astra Serif"/>
                <w:i/>
                <w:sz w:val="24"/>
                <w:szCs w:val="24"/>
                <w:u w:val="single"/>
              </w:rPr>
              <w:t>расстояние от окон жилых комнат до стен дома и хозяйственных построек, расположенных на соседних земельных участках, - не менее 6 м.</w:t>
            </w:r>
          </w:p>
          <w:p w:rsidR="0045319C" w:rsidRPr="001D3D41" w:rsidRDefault="0045319C" w:rsidP="00532AF8">
            <w:pPr>
              <w:pStyle w:val="aa"/>
              <w:widowControl w:val="0"/>
              <w:tabs>
                <w:tab w:val="num" w:pos="720"/>
              </w:tabs>
              <w:autoSpaceDE w:val="0"/>
              <w:autoSpaceDN w:val="0"/>
              <w:adjustRightInd w:val="0"/>
              <w:spacing w:before="0" w:after="0"/>
              <w:ind w:left="0"/>
              <w:rPr>
                <w:rFonts w:ascii="PT Astra Serif" w:hAnsi="PT Astra Serif"/>
                <w:i/>
                <w:sz w:val="24"/>
                <w:szCs w:val="24"/>
                <w:u w:val="single"/>
              </w:rPr>
            </w:pPr>
            <w:r w:rsidRPr="001D3D41">
              <w:rPr>
                <w:rFonts w:ascii="PT Astra Serif" w:hAnsi="PT Astra Serif"/>
                <w:i/>
                <w:sz w:val="24"/>
                <w:szCs w:val="24"/>
                <w:u w:val="single"/>
              </w:rPr>
              <w:t>При разделе земельного участка для индивидуального жилищного строительства, ведения личного подсобного хозяйства, блокированной жилой застройки, образуемые земельные участки должны быть обеспечены подъездом шириной не менее 3,5 м. При невозможности выполнения данного условия, участок считается неделимым и не подлежит разделу на самостоятельные земельные участки.</w:t>
            </w:r>
          </w:p>
          <w:p w:rsidR="0045319C" w:rsidRPr="001D3D41" w:rsidRDefault="0045319C" w:rsidP="004E13EF">
            <w:pPr>
              <w:ind w:left="34"/>
              <w:jc w:val="both"/>
              <w:rPr>
                <w:rFonts w:ascii="PT Astra Serif" w:hAnsi="PT Astra Serif"/>
                <w:b/>
                <w:i/>
              </w:rPr>
            </w:pPr>
            <w:r w:rsidRPr="001D3D41">
              <w:rPr>
                <w:rFonts w:ascii="PT Astra Serif" w:hAnsi="PT Astra Serif"/>
                <w:b/>
                <w:i/>
              </w:rPr>
              <w:t>Примечание:</w:t>
            </w:r>
          </w:p>
          <w:p w:rsidR="0045319C" w:rsidRPr="001D3D41" w:rsidRDefault="0045319C" w:rsidP="004E13EF">
            <w:pPr>
              <w:numPr>
                <w:ilvl w:val="0"/>
                <w:numId w:val="2"/>
              </w:numPr>
              <w:ind w:left="34"/>
              <w:jc w:val="both"/>
              <w:rPr>
                <w:rFonts w:ascii="PT Astra Serif" w:hAnsi="PT Astra Serif"/>
              </w:rPr>
            </w:pPr>
            <w:r w:rsidRPr="001D3D41">
              <w:rPr>
                <w:rFonts w:ascii="PT Astra Serif" w:hAnsi="PT Astra Serif"/>
              </w:rPr>
              <w:t>1.Допускается блокировка хозяйственных построек на смежных приусадебных участках по взаимному согласию собственников жилого дома, а также блокировка хозяйственных построек к основному строению.</w:t>
            </w:r>
          </w:p>
          <w:p w:rsidR="0045319C" w:rsidRPr="001D3D41" w:rsidRDefault="0045319C" w:rsidP="004E13EF">
            <w:pPr>
              <w:pStyle w:val="31"/>
              <w:numPr>
                <w:ilvl w:val="0"/>
                <w:numId w:val="2"/>
              </w:numPr>
              <w:spacing w:after="0"/>
              <w:ind w:left="34"/>
              <w:jc w:val="both"/>
              <w:rPr>
                <w:rFonts w:ascii="PT Astra Serif" w:hAnsi="PT Astra Serif"/>
                <w:sz w:val="24"/>
                <w:szCs w:val="24"/>
              </w:rPr>
            </w:pPr>
            <w:r w:rsidRPr="001D3D41">
              <w:rPr>
                <w:rFonts w:ascii="PT Astra Serif" w:hAnsi="PT Astra Serif"/>
                <w:sz w:val="24"/>
                <w:szCs w:val="24"/>
              </w:rPr>
              <w:t>2.Высота зданий:</w:t>
            </w:r>
          </w:p>
          <w:p w:rsidR="0045319C" w:rsidRPr="001D3D41" w:rsidRDefault="0045319C" w:rsidP="004E13EF">
            <w:pPr>
              <w:numPr>
                <w:ilvl w:val="0"/>
                <w:numId w:val="2"/>
              </w:numPr>
              <w:ind w:left="34"/>
              <w:jc w:val="both"/>
              <w:rPr>
                <w:rFonts w:ascii="PT Astra Serif" w:hAnsi="PT Astra Serif"/>
              </w:rPr>
            </w:pPr>
            <w:r w:rsidRPr="001D3D41">
              <w:rPr>
                <w:rFonts w:ascii="PT Astra Serif" w:hAnsi="PT Astra Serif"/>
              </w:rPr>
              <w:lastRenderedPageBreak/>
              <w:t xml:space="preserve">2.1.Для всех вспомогательных строений высота от уровня земли: до верха плоской кровли – не более </w:t>
            </w:r>
            <w:smartTag w:uri="urn:schemas-microsoft-com:office:smarttags" w:element="metricconverter">
              <w:smartTagPr>
                <w:attr w:name="ProductID" w:val="3,0 м"/>
              </w:smartTagPr>
              <w:r w:rsidRPr="001D3D41">
                <w:rPr>
                  <w:rFonts w:ascii="PT Astra Serif" w:hAnsi="PT Astra Serif"/>
                </w:rPr>
                <w:t>3,0 м</w:t>
              </w:r>
            </w:smartTag>
            <w:r w:rsidRPr="001D3D41">
              <w:rPr>
                <w:rFonts w:ascii="PT Astra Serif" w:hAnsi="PT Astra Serif"/>
              </w:rPr>
              <w:t xml:space="preserve">; до конька скатной кровли – не более </w:t>
            </w:r>
            <w:smartTag w:uri="urn:schemas-microsoft-com:office:smarttags" w:element="metricconverter">
              <w:smartTagPr>
                <w:attr w:name="ProductID" w:val="6 м"/>
              </w:smartTagPr>
              <w:r w:rsidRPr="001D3D41">
                <w:rPr>
                  <w:rFonts w:ascii="PT Astra Serif" w:hAnsi="PT Astra Serif"/>
                </w:rPr>
                <w:t>6 м</w:t>
              </w:r>
            </w:smartTag>
            <w:r w:rsidRPr="001D3D41">
              <w:rPr>
                <w:rFonts w:ascii="PT Astra Serif" w:hAnsi="PT Astra Serif"/>
              </w:rPr>
              <w:t xml:space="preserve">; до низа скатной кровли – не более </w:t>
            </w:r>
            <w:smartTag w:uri="urn:schemas-microsoft-com:office:smarttags" w:element="metricconverter">
              <w:smartTagPr>
                <w:attr w:name="ProductID" w:val="3,0 м"/>
              </w:smartTagPr>
              <w:r w:rsidRPr="001D3D41">
                <w:rPr>
                  <w:rFonts w:ascii="PT Astra Serif" w:hAnsi="PT Astra Serif"/>
                </w:rPr>
                <w:t>3,0 м</w:t>
              </w:r>
            </w:smartTag>
            <w:r w:rsidRPr="001D3D41">
              <w:rPr>
                <w:rFonts w:ascii="PT Astra Serif" w:hAnsi="PT Astra Serif"/>
              </w:rPr>
              <w:t>.</w:t>
            </w:r>
          </w:p>
          <w:p w:rsidR="0045319C" w:rsidRPr="001D3D41" w:rsidRDefault="0045319C" w:rsidP="004E13EF">
            <w:pPr>
              <w:numPr>
                <w:ilvl w:val="0"/>
                <w:numId w:val="2"/>
              </w:numPr>
              <w:ind w:left="34"/>
              <w:jc w:val="both"/>
              <w:rPr>
                <w:rFonts w:ascii="PT Astra Serif" w:hAnsi="PT Astra Serif"/>
              </w:rPr>
            </w:pPr>
            <w:r w:rsidRPr="001D3D41">
              <w:rPr>
                <w:rFonts w:ascii="PT Astra Serif" w:hAnsi="PT Astra Serif"/>
              </w:rPr>
              <w:t xml:space="preserve">2.2.Высота ворот гаражей – не более </w:t>
            </w:r>
            <w:smartTag w:uri="urn:schemas-microsoft-com:office:smarttags" w:element="metricconverter">
              <w:smartTagPr>
                <w:attr w:name="ProductID" w:val="2,5 м"/>
              </w:smartTagPr>
              <w:r w:rsidRPr="001D3D41">
                <w:rPr>
                  <w:rFonts w:ascii="PT Astra Serif" w:hAnsi="PT Astra Serif"/>
                </w:rPr>
                <w:t>2,5 м</w:t>
              </w:r>
            </w:smartTag>
            <w:r w:rsidRPr="001D3D41">
              <w:rPr>
                <w:rFonts w:ascii="PT Astra Serif" w:hAnsi="PT Astra Serif"/>
              </w:rPr>
              <w:t>.</w:t>
            </w:r>
          </w:p>
          <w:p w:rsidR="00CD0BD8" w:rsidRPr="001D3D41" w:rsidRDefault="0045319C" w:rsidP="004E13EF">
            <w:pPr>
              <w:numPr>
                <w:ilvl w:val="0"/>
                <w:numId w:val="2"/>
              </w:numPr>
              <w:ind w:left="34"/>
              <w:jc w:val="both"/>
              <w:rPr>
                <w:rFonts w:ascii="PT Astra Serif" w:hAnsi="PT Astra Serif"/>
              </w:rPr>
            </w:pPr>
            <w:r w:rsidRPr="001D3D41">
              <w:rPr>
                <w:rFonts w:ascii="PT Astra Serif" w:hAnsi="PT Astra Serif"/>
              </w:rPr>
              <w:t>3.Вспомогательные строения, за исключением гаражей, размещать со стороны улиц не допускается.</w:t>
            </w:r>
          </w:p>
        </w:tc>
      </w:tr>
      <w:tr w:rsidR="0045319C" w:rsidRPr="001D3D41" w:rsidTr="00646F45">
        <w:trPr>
          <w:trHeight w:val="179"/>
        </w:trPr>
        <w:tc>
          <w:tcPr>
            <w:tcW w:w="7196" w:type="dxa"/>
            <w:gridSpan w:val="2"/>
            <w:tcBorders>
              <w:top w:val="nil"/>
            </w:tcBorders>
          </w:tcPr>
          <w:p w:rsidR="0045319C" w:rsidRPr="001D3D41" w:rsidRDefault="0045319C" w:rsidP="00CD0BD8">
            <w:pPr>
              <w:suppressAutoHyphens/>
              <w:jc w:val="both"/>
              <w:rPr>
                <w:rFonts w:ascii="PT Astra Serif" w:hAnsi="PT Astra Serif"/>
              </w:rPr>
            </w:pPr>
          </w:p>
        </w:tc>
        <w:tc>
          <w:tcPr>
            <w:tcW w:w="7371" w:type="dxa"/>
            <w:vMerge/>
          </w:tcPr>
          <w:p w:rsidR="0045319C" w:rsidRPr="001D3D41" w:rsidRDefault="0045319C" w:rsidP="00CD0BD8">
            <w:pPr>
              <w:pStyle w:val="ConsNormal"/>
              <w:widowControl/>
              <w:numPr>
                <w:ilvl w:val="0"/>
                <w:numId w:val="2"/>
              </w:numPr>
              <w:spacing w:before="0"/>
              <w:ind w:right="0"/>
              <w:rPr>
                <w:rFonts w:ascii="PT Astra Serif" w:hAnsi="PT Astra Serif" w:cs="Times New Roman"/>
                <w:sz w:val="24"/>
                <w:szCs w:val="24"/>
              </w:rPr>
            </w:pPr>
          </w:p>
        </w:tc>
      </w:tr>
      <w:tr w:rsidR="00CD0BD8" w:rsidRPr="001D3D41" w:rsidTr="00646F45">
        <w:trPr>
          <w:trHeight w:val="179"/>
        </w:trPr>
        <w:tc>
          <w:tcPr>
            <w:tcW w:w="7196" w:type="dxa"/>
            <w:gridSpan w:val="2"/>
          </w:tcPr>
          <w:p w:rsidR="00CD0BD8" w:rsidRPr="001D3D41" w:rsidRDefault="00CD0BD8" w:rsidP="00CD0BD8">
            <w:pPr>
              <w:suppressAutoHyphens/>
              <w:rPr>
                <w:rFonts w:ascii="PT Astra Serif" w:hAnsi="PT Astra Serif"/>
                <w:b/>
              </w:rPr>
            </w:pPr>
            <w:r w:rsidRPr="001D3D41">
              <w:rPr>
                <w:rFonts w:ascii="PT Astra Serif" w:hAnsi="PT Astra Serif"/>
                <w:b/>
              </w:rPr>
              <w:lastRenderedPageBreak/>
              <w:t>Малоэтажная многоквартирная жилая застройка (2.1.1)</w:t>
            </w:r>
          </w:p>
          <w:p w:rsidR="00CD0BD8" w:rsidRPr="001D3D41" w:rsidRDefault="00CD0BD8" w:rsidP="00CD0BD8">
            <w:pPr>
              <w:suppressAutoHyphens/>
              <w:rPr>
                <w:rFonts w:ascii="PT Astra Serif" w:hAnsi="PT Astra Serif"/>
                <w:b/>
              </w:rPr>
            </w:pPr>
            <w:r w:rsidRPr="001D3D41">
              <w:rPr>
                <w:rFonts w:ascii="PT Astra Serif" w:hAnsi="PT Astra Serif"/>
              </w:rPr>
              <w:t>Размещение малоэтажных многоквартирных домов; обустройство спортивных и детских площадок, площадок для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7371" w:type="dxa"/>
          </w:tcPr>
          <w:p w:rsidR="00532AF8" w:rsidRPr="001D3D41" w:rsidRDefault="00CD0BD8" w:rsidP="00532AF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1.</w:t>
            </w:r>
            <w:r w:rsidR="00532AF8" w:rsidRPr="001D3D41">
              <w:rPr>
                <w:rFonts w:ascii="PT Astra Serif" w:hAnsi="PT Astra Serif" w:cs="Times New Roman"/>
                <w:sz w:val="24"/>
                <w:szCs w:val="24"/>
              </w:rPr>
              <w:t xml:space="preserve"> </w:t>
            </w:r>
            <w:r w:rsidRPr="001D3D41">
              <w:rPr>
                <w:rFonts w:ascii="PT Astra Serif" w:hAnsi="PT Astra Serif" w:cs="Times New Roman"/>
                <w:sz w:val="24"/>
                <w:szCs w:val="24"/>
              </w:rPr>
              <w:t xml:space="preserve">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подлежат установлению.</w:t>
            </w:r>
          </w:p>
          <w:p w:rsidR="00CD0BD8" w:rsidRPr="001D3D41" w:rsidRDefault="00532AF8" w:rsidP="00532AF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 </w:t>
            </w:r>
            <w:r w:rsidR="00CD0BD8" w:rsidRPr="001D3D41">
              <w:rPr>
                <w:rFonts w:ascii="PT Astra Serif" w:hAnsi="PT Astra Serif" w:cs="Times New Roman"/>
                <w:sz w:val="24"/>
                <w:szCs w:val="24"/>
              </w:rPr>
              <w:t>2.</w:t>
            </w:r>
            <w:r w:rsidRPr="001D3D41">
              <w:rPr>
                <w:rFonts w:ascii="PT Astra Serif" w:hAnsi="PT Astra Serif" w:cs="Times New Roman"/>
                <w:sz w:val="24"/>
                <w:szCs w:val="24"/>
              </w:rPr>
              <w:t xml:space="preserve"> </w:t>
            </w:r>
            <w:r w:rsidR="00CD0BD8" w:rsidRPr="001D3D41">
              <w:rPr>
                <w:rFonts w:ascii="PT Astra Serif" w:hAnsi="PT Astra Serif" w:cs="Times New Roman"/>
                <w:sz w:val="24"/>
                <w:szCs w:val="24"/>
              </w:rPr>
              <w:t>Минимальные отступы от границ земельных участков:</w:t>
            </w:r>
            <w:r w:rsidRPr="001D3D41">
              <w:rPr>
                <w:rFonts w:ascii="PT Astra Serif" w:hAnsi="PT Astra Serif" w:cs="Times New Roman"/>
                <w:sz w:val="24"/>
                <w:szCs w:val="24"/>
              </w:rPr>
              <w:t xml:space="preserve">                            </w:t>
            </w:r>
            <w:r w:rsidR="00CD0BD8" w:rsidRPr="001D3D41">
              <w:rPr>
                <w:rFonts w:ascii="PT Astra Serif" w:hAnsi="PT Astra Serif" w:cs="Times New Roman"/>
                <w:sz w:val="24"/>
                <w:szCs w:val="24"/>
              </w:rPr>
              <w:t xml:space="preserve"> </w:t>
            </w:r>
            <w:r w:rsidR="00CD0BD8" w:rsidRPr="001D3D41">
              <w:rPr>
                <w:rFonts w:ascii="PT Astra Serif" w:hAnsi="PT Astra Serif" w:cs="Times New Roman"/>
                <w:i/>
                <w:sz w:val="24"/>
                <w:szCs w:val="24"/>
                <w:u w:val="single"/>
              </w:rPr>
              <w:t>не подлежат установлению.</w:t>
            </w:r>
          </w:p>
          <w:p w:rsidR="00CD0BD8" w:rsidRPr="001D3D41" w:rsidRDefault="00CD0BD8" w:rsidP="00532AF8">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не более 2 этажей.</w:t>
            </w:r>
          </w:p>
          <w:p w:rsidR="00CD0BD8" w:rsidRPr="001D3D41" w:rsidRDefault="00CD0BD8" w:rsidP="00532AF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4. Максимальный процент застройки в границах земельного участка – </w:t>
            </w:r>
            <w:r w:rsidRPr="001D3D41">
              <w:rPr>
                <w:rFonts w:ascii="PT Astra Serif" w:hAnsi="PT Astra Serif" w:cs="Times New Roman"/>
                <w:i/>
                <w:sz w:val="24"/>
                <w:szCs w:val="24"/>
                <w:u w:val="single"/>
              </w:rPr>
              <w:t>40 %.</w:t>
            </w:r>
          </w:p>
        </w:tc>
      </w:tr>
      <w:tr w:rsidR="0045319C" w:rsidRPr="001D3D41" w:rsidTr="00646F45">
        <w:trPr>
          <w:trHeight w:val="179"/>
        </w:trPr>
        <w:tc>
          <w:tcPr>
            <w:tcW w:w="7196" w:type="dxa"/>
            <w:gridSpan w:val="2"/>
          </w:tcPr>
          <w:p w:rsidR="0045319C" w:rsidRPr="001D3D41" w:rsidRDefault="0045319C" w:rsidP="00CD0BD8">
            <w:pPr>
              <w:suppressAutoHyphens/>
              <w:rPr>
                <w:rFonts w:ascii="PT Astra Serif" w:hAnsi="PT Astra Serif"/>
                <w:b/>
              </w:rPr>
            </w:pPr>
            <w:r w:rsidRPr="001D3D41">
              <w:rPr>
                <w:rFonts w:ascii="PT Astra Serif" w:hAnsi="PT Astra Serif"/>
                <w:b/>
              </w:rPr>
              <w:t>Блок</w:t>
            </w:r>
            <w:r w:rsidR="00CD0BD8" w:rsidRPr="001D3D41">
              <w:rPr>
                <w:rFonts w:ascii="PT Astra Serif" w:hAnsi="PT Astra Serif"/>
                <w:b/>
              </w:rPr>
              <w:t>ированная жилая застройка (2.3)</w:t>
            </w:r>
          </w:p>
          <w:p w:rsidR="0045319C" w:rsidRPr="001D3D41" w:rsidRDefault="0045319C" w:rsidP="00CD0BD8">
            <w:pPr>
              <w:suppressAutoHyphens/>
              <w:jc w:val="both"/>
              <w:rPr>
                <w:rFonts w:ascii="PT Astra Serif" w:hAnsi="PT Astra Serif"/>
              </w:rPr>
            </w:pPr>
            <w:proofErr w:type="gramStart"/>
            <w:r w:rsidRPr="001D3D41">
              <w:rPr>
                <w:rFonts w:ascii="PT Astra Serif" w:hAnsi="PT Astra Serif"/>
              </w:rPr>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w:t>
            </w:r>
            <w:proofErr w:type="gramEnd"/>
            <w:r w:rsidRPr="001D3D41">
              <w:rPr>
                <w:rFonts w:ascii="PT Astra Serif" w:hAnsi="PT Astra Serif"/>
              </w:rPr>
              <w:t xml:space="preserve"> пользования (жилые дома блокированной застройки);</w:t>
            </w:r>
          </w:p>
          <w:p w:rsidR="0045319C" w:rsidRPr="001D3D41" w:rsidRDefault="0045319C" w:rsidP="00CD0BD8">
            <w:pPr>
              <w:suppressAutoHyphens/>
              <w:jc w:val="both"/>
              <w:rPr>
                <w:rFonts w:ascii="PT Astra Serif" w:hAnsi="PT Astra Serif"/>
              </w:rPr>
            </w:pPr>
            <w:r w:rsidRPr="001D3D41">
              <w:rPr>
                <w:rFonts w:ascii="PT Astra Serif" w:hAnsi="PT Astra Serif"/>
              </w:rPr>
              <w:t>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и детских площадок, площадок для отдыха</w:t>
            </w:r>
          </w:p>
        </w:tc>
        <w:tc>
          <w:tcPr>
            <w:tcW w:w="7371" w:type="dxa"/>
          </w:tcPr>
          <w:p w:rsidR="0045319C" w:rsidRPr="001D3D41" w:rsidRDefault="0045319C" w:rsidP="00567FD4">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1.</w:t>
            </w:r>
            <w:r w:rsidR="00567FD4" w:rsidRPr="001D3D41">
              <w:rPr>
                <w:rFonts w:ascii="PT Astra Serif" w:hAnsi="PT Astra Serif" w:cs="Times New Roman"/>
                <w:sz w:val="24"/>
                <w:szCs w:val="24"/>
              </w:rPr>
              <w:t xml:space="preserve"> </w:t>
            </w:r>
            <w:r w:rsidRPr="001D3D41">
              <w:rPr>
                <w:rFonts w:ascii="PT Astra Serif" w:hAnsi="PT Astra Serif" w:cs="Times New Roman"/>
                <w:sz w:val="24"/>
                <w:szCs w:val="24"/>
              </w:rPr>
              <w:t>Предельные (минимальные и (или) максимальные) размеры земельных участков:</w:t>
            </w:r>
            <w:r w:rsidR="00567FD4" w:rsidRPr="001D3D41">
              <w:rPr>
                <w:rFonts w:ascii="PT Astra Serif" w:hAnsi="PT Astra Serif" w:cs="Times New Roman"/>
                <w:sz w:val="24"/>
                <w:szCs w:val="24"/>
              </w:rPr>
              <w:t xml:space="preserve"> </w:t>
            </w:r>
            <w:r w:rsidR="00567FD4" w:rsidRPr="001D3D41">
              <w:rPr>
                <w:rFonts w:ascii="PT Astra Serif" w:hAnsi="PT Astra Serif" w:cs="Times New Roman"/>
                <w:i/>
                <w:sz w:val="24"/>
                <w:szCs w:val="24"/>
                <w:u w:val="single"/>
              </w:rPr>
              <w:t>площадь земельного участка – от 500                               до 2500 кв. м.</w:t>
            </w:r>
          </w:p>
          <w:p w:rsidR="0045319C" w:rsidRPr="001D3D41" w:rsidRDefault="0045319C" w:rsidP="00567FD4">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2.</w:t>
            </w:r>
            <w:r w:rsidR="00567FD4" w:rsidRPr="001D3D41">
              <w:rPr>
                <w:rFonts w:ascii="PT Astra Serif" w:hAnsi="PT Astra Serif" w:cs="Times New Roman"/>
                <w:sz w:val="24"/>
                <w:szCs w:val="24"/>
              </w:rPr>
              <w:t xml:space="preserve"> </w:t>
            </w:r>
            <w:r w:rsidRPr="001D3D41">
              <w:rPr>
                <w:rFonts w:ascii="PT Astra Serif" w:hAnsi="PT Astra Serif" w:cs="Times New Roman"/>
                <w:sz w:val="24"/>
                <w:szCs w:val="24"/>
              </w:rPr>
              <w:t xml:space="preserve">Минимальные отступы от границ земельных участков: </w:t>
            </w:r>
            <w:r w:rsidR="00567FD4" w:rsidRPr="001D3D41">
              <w:rPr>
                <w:rFonts w:ascii="PT Astra Serif" w:hAnsi="PT Astra Serif" w:cs="Times New Roman"/>
                <w:sz w:val="24"/>
                <w:szCs w:val="24"/>
              </w:rPr>
              <w:t xml:space="preserve">                            </w:t>
            </w:r>
            <w:r w:rsidRPr="001D3D41">
              <w:rPr>
                <w:rFonts w:ascii="PT Astra Serif" w:hAnsi="PT Astra Serif" w:cs="Times New Roman"/>
                <w:i/>
                <w:sz w:val="24"/>
                <w:szCs w:val="24"/>
                <w:u w:val="single"/>
              </w:rPr>
              <w:t>не подлежат установлению</w:t>
            </w:r>
          </w:p>
          <w:p w:rsidR="0045319C" w:rsidRPr="001D3D41" w:rsidRDefault="0045319C" w:rsidP="00567FD4">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12 м.</w:t>
            </w:r>
          </w:p>
          <w:p w:rsidR="0045319C" w:rsidRPr="001D3D41" w:rsidRDefault="0045319C" w:rsidP="00567FD4">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4.</w:t>
            </w:r>
            <w:r w:rsidR="00567FD4" w:rsidRPr="001D3D41">
              <w:rPr>
                <w:rFonts w:ascii="PT Astra Serif" w:hAnsi="PT Astra Serif" w:cs="Times New Roman"/>
                <w:sz w:val="24"/>
                <w:szCs w:val="24"/>
              </w:rPr>
              <w:t xml:space="preserve"> </w:t>
            </w:r>
            <w:r w:rsidRPr="001D3D41">
              <w:rPr>
                <w:rFonts w:ascii="PT Astra Serif" w:hAnsi="PT Astra Serif" w:cs="Times New Roman"/>
                <w:sz w:val="24"/>
                <w:szCs w:val="24"/>
              </w:rPr>
              <w:t xml:space="preserve">Максимальный процент застройки в границах земельного участка – </w:t>
            </w:r>
            <w:r w:rsidR="00567FD4" w:rsidRPr="001D3D41">
              <w:rPr>
                <w:rFonts w:ascii="PT Astra Serif" w:hAnsi="PT Astra Serif" w:cs="Times New Roman"/>
                <w:sz w:val="24"/>
                <w:szCs w:val="24"/>
              </w:rPr>
              <w:t>4</w:t>
            </w:r>
            <w:r w:rsidRPr="001D3D41">
              <w:rPr>
                <w:rFonts w:ascii="PT Astra Serif" w:hAnsi="PT Astra Serif" w:cs="Times New Roman"/>
                <w:i/>
                <w:sz w:val="24"/>
                <w:szCs w:val="24"/>
                <w:u w:val="single"/>
              </w:rPr>
              <w:t>0 %.</w:t>
            </w:r>
          </w:p>
          <w:p w:rsidR="0045319C" w:rsidRPr="001D3D41" w:rsidRDefault="0045319C" w:rsidP="00567FD4">
            <w:pPr>
              <w:pStyle w:val="ConsNormal"/>
              <w:widowControl/>
              <w:spacing w:before="0"/>
              <w:ind w:left="0" w:right="0" w:firstLine="0"/>
              <w:rPr>
                <w:rFonts w:ascii="PT Astra Serif" w:hAnsi="PT Astra Serif" w:cs="Times New Roman"/>
                <w:sz w:val="24"/>
                <w:szCs w:val="24"/>
              </w:rPr>
            </w:pPr>
            <w:proofErr w:type="gramStart"/>
            <w:r w:rsidRPr="001D3D41">
              <w:rPr>
                <w:rFonts w:ascii="PT Astra Serif" w:hAnsi="PT Astra Serif" w:cs="Times New Roman"/>
                <w:sz w:val="24"/>
                <w:szCs w:val="24"/>
              </w:rPr>
              <w:t>При разделе земельного участка для блокированной жилой застройки, образуемые земельные участки должны быть обеспечены подъездом шириной не менее 3,5 м. При невозможности выполнения данного условия, участок считается неделимым и не подлежит разделу на самостоятельные земельные участки.</w:t>
            </w:r>
            <w:proofErr w:type="gramEnd"/>
          </w:p>
        </w:tc>
      </w:tr>
      <w:tr w:rsidR="0045319C" w:rsidRPr="001D3D41" w:rsidTr="00646F45">
        <w:trPr>
          <w:trHeight w:val="179"/>
        </w:trPr>
        <w:tc>
          <w:tcPr>
            <w:tcW w:w="7196" w:type="dxa"/>
            <w:gridSpan w:val="2"/>
          </w:tcPr>
          <w:p w:rsidR="0045319C" w:rsidRPr="001D3D41" w:rsidRDefault="0045319C" w:rsidP="00CD0BD8">
            <w:pPr>
              <w:suppressAutoHyphens/>
              <w:rPr>
                <w:rFonts w:ascii="PT Astra Serif" w:hAnsi="PT Astra Serif"/>
                <w:b/>
                <w:lang w:eastAsia="ar-SA" w:bidi="en-US"/>
              </w:rPr>
            </w:pPr>
            <w:r w:rsidRPr="001D3D41">
              <w:rPr>
                <w:rFonts w:ascii="PT Astra Serif" w:hAnsi="PT Astra Serif"/>
                <w:b/>
                <w:lang w:eastAsia="ar-SA" w:bidi="en-US"/>
              </w:rPr>
              <w:t>Обслуживание жилой застройки (2.7)</w:t>
            </w:r>
          </w:p>
          <w:p w:rsidR="0045319C" w:rsidRPr="001D3D41" w:rsidRDefault="0045319C" w:rsidP="00CD0BD8">
            <w:pPr>
              <w:suppressAutoHyphens/>
              <w:jc w:val="both"/>
              <w:rPr>
                <w:rFonts w:ascii="PT Astra Serif" w:hAnsi="PT Astra Serif"/>
                <w:lang w:eastAsia="ar-SA" w:bidi="en-US"/>
              </w:rPr>
            </w:pPr>
            <w:proofErr w:type="gramStart"/>
            <w:r w:rsidRPr="001D3D41">
              <w:rPr>
                <w:rFonts w:ascii="PT Astra Serif" w:hAnsi="PT Astra Serif"/>
              </w:rPr>
              <w:t xml:space="preserve">Размещение объектов капитального строительства, размещение которых предусмотрено видами разрешенного использования с </w:t>
            </w:r>
            <w:hyperlink r:id="rId20" w:anchor="/document/70736874/entry/1031" w:history="1">
              <w:r w:rsidRPr="001D3D41">
                <w:rPr>
                  <w:rFonts w:ascii="PT Astra Serif" w:hAnsi="PT Astra Serif"/>
                </w:rPr>
                <w:t>кодами 3.1</w:t>
              </w:r>
            </w:hyperlink>
            <w:r w:rsidRPr="001D3D41">
              <w:rPr>
                <w:rFonts w:ascii="PT Astra Serif" w:hAnsi="PT Astra Serif"/>
              </w:rPr>
              <w:t xml:space="preserve">, </w:t>
            </w:r>
            <w:hyperlink r:id="rId21" w:anchor="/document/70736874/entry/1032" w:history="1">
              <w:r w:rsidRPr="001D3D41">
                <w:rPr>
                  <w:rFonts w:ascii="PT Astra Serif" w:hAnsi="PT Astra Serif"/>
                </w:rPr>
                <w:t>3.2</w:t>
              </w:r>
            </w:hyperlink>
            <w:r w:rsidRPr="001D3D41">
              <w:rPr>
                <w:rFonts w:ascii="PT Astra Serif" w:hAnsi="PT Astra Serif"/>
              </w:rPr>
              <w:t xml:space="preserve">, </w:t>
            </w:r>
            <w:hyperlink r:id="rId22" w:anchor="/document/70736874/entry/1033" w:history="1">
              <w:r w:rsidRPr="001D3D41">
                <w:rPr>
                  <w:rFonts w:ascii="PT Astra Serif" w:hAnsi="PT Astra Serif"/>
                </w:rPr>
                <w:t>3.3</w:t>
              </w:r>
            </w:hyperlink>
            <w:r w:rsidRPr="001D3D41">
              <w:rPr>
                <w:rFonts w:ascii="PT Astra Serif" w:hAnsi="PT Astra Serif"/>
              </w:rPr>
              <w:t xml:space="preserve">, </w:t>
            </w:r>
            <w:hyperlink r:id="rId23" w:anchor="/document/70736874/entry/1034" w:history="1">
              <w:r w:rsidRPr="001D3D41">
                <w:rPr>
                  <w:rFonts w:ascii="PT Astra Serif" w:hAnsi="PT Astra Serif"/>
                </w:rPr>
                <w:t>3.4</w:t>
              </w:r>
            </w:hyperlink>
            <w:r w:rsidRPr="001D3D41">
              <w:rPr>
                <w:rFonts w:ascii="PT Astra Serif" w:hAnsi="PT Astra Serif"/>
              </w:rPr>
              <w:t xml:space="preserve">, </w:t>
            </w:r>
            <w:hyperlink r:id="rId24" w:anchor="/document/70736874/entry/10341" w:history="1">
              <w:r w:rsidRPr="001D3D41">
                <w:rPr>
                  <w:rFonts w:ascii="PT Astra Serif" w:hAnsi="PT Astra Serif"/>
                </w:rPr>
                <w:t>3.4.1</w:t>
              </w:r>
            </w:hyperlink>
            <w:r w:rsidRPr="001D3D41">
              <w:rPr>
                <w:rFonts w:ascii="PT Astra Serif" w:hAnsi="PT Astra Serif"/>
              </w:rPr>
              <w:t xml:space="preserve">, </w:t>
            </w:r>
            <w:hyperlink r:id="rId25" w:anchor="/document/70736874/entry/10351" w:history="1">
              <w:r w:rsidRPr="001D3D41">
                <w:rPr>
                  <w:rFonts w:ascii="PT Astra Serif" w:hAnsi="PT Astra Serif"/>
                </w:rPr>
                <w:t>3.5.1</w:t>
              </w:r>
            </w:hyperlink>
            <w:r w:rsidRPr="001D3D41">
              <w:rPr>
                <w:rFonts w:ascii="PT Astra Serif" w:hAnsi="PT Astra Serif"/>
              </w:rPr>
              <w:t xml:space="preserve">, </w:t>
            </w:r>
            <w:hyperlink r:id="rId26" w:anchor="/document/70736874/entry/1036" w:history="1">
              <w:r w:rsidRPr="001D3D41">
                <w:rPr>
                  <w:rFonts w:ascii="PT Astra Serif" w:hAnsi="PT Astra Serif"/>
                </w:rPr>
                <w:t>3.6</w:t>
              </w:r>
            </w:hyperlink>
            <w:r w:rsidRPr="001D3D41">
              <w:rPr>
                <w:rFonts w:ascii="PT Astra Serif" w:hAnsi="PT Astra Serif"/>
              </w:rPr>
              <w:t xml:space="preserve">, </w:t>
            </w:r>
            <w:hyperlink r:id="rId27" w:anchor="/document/70736874/entry/1037" w:history="1">
              <w:r w:rsidRPr="001D3D41">
                <w:rPr>
                  <w:rFonts w:ascii="PT Astra Serif" w:hAnsi="PT Astra Serif"/>
                </w:rPr>
                <w:t>3.7</w:t>
              </w:r>
            </w:hyperlink>
            <w:r w:rsidRPr="001D3D41">
              <w:rPr>
                <w:rFonts w:ascii="PT Astra Serif" w:hAnsi="PT Astra Serif"/>
              </w:rPr>
              <w:t xml:space="preserve">, </w:t>
            </w:r>
            <w:hyperlink r:id="rId28" w:anchor="/document/70736874/entry/103101" w:history="1">
              <w:r w:rsidRPr="001D3D41">
                <w:rPr>
                  <w:rFonts w:ascii="PT Astra Serif" w:hAnsi="PT Astra Serif"/>
                </w:rPr>
                <w:t>3.10.1</w:t>
              </w:r>
            </w:hyperlink>
            <w:r w:rsidRPr="001D3D41">
              <w:rPr>
                <w:rFonts w:ascii="PT Astra Serif" w:hAnsi="PT Astra Serif"/>
              </w:rPr>
              <w:t xml:space="preserve">, </w:t>
            </w:r>
            <w:hyperlink r:id="rId29" w:anchor="/document/70736874/entry/1041" w:history="1">
              <w:r w:rsidRPr="001D3D41">
                <w:rPr>
                  <w:rFonts w:ascii="PT Astra Serif" w:hAnsi="PT Astra Serif"/>
                </w:rPr>
                <w:t>4.1</w:t>
              </w:r>
            </w:hyperlink>
            <w:r w:rsidRPr="001D3D41">
              <w:rPr>
                <w:rFonts w:ascii="PT Astra Serif" w:hAnsi="PT Astra Serif"/>
              </w:rPr>
              <w:t xml:space="preserve">, </w:t>
            </w:r>
            <w:hyperlink r:id="rId30" w:anchor="/document/70736874/entry/1043" w:history="1">
              <w:r w:rsidRPr="001D3D41">
                <w:rPr>
                  <w:rFonts w:ascii="PT Astra Serif" w:hAnsi="PT Astra Serif"/>
                </w:rPr>
                <w:t>4.3</w:t>
              </w:r>
            </w:hyperlink>
            <w:r w:rsidRPr="001D3D41">
              <w:rPr>
                <w:rFonts w:ascii="PT Astra Serif" w:hAnsi="PT Astra Serif"/>
              </w:rPr>
              <w:t xml:space="preserve">, </w:t>
            </w:r>
            <w:hyperlink r:id="rId31" w:anchor="/document/70736874/entry/1044" w:history="1">
              <w:r w:rsidRPr="001D3D41">
                <w:rPr>
                  <w:rFonts w:ascii="PT Astra Serif" w:hAnsi="PT Astra Serif"/>
                </w:rPr>
                <w:t>4.4</w:t>
              </w:r>
            </w:hyperlink>
            <w:r w:rsidRPr="001D3D41">
              <w:rPr>
                <w:rFonts w:ascii="PT Astra Serif" w:hAnsi="PT Astra Serif"/>
              </w:rPr>
              <w:t xml:space="preserve">, </w:t>
            </w:r>
            <w:hyperlink r:id="rId32" w:anchor="/document/70736874/entry/1046" w:history="1">
              <w:r w:rsidRPr="001D3D41">
                <w:rPr>
                  <w:rFonts w:ascii="PT Astra Serif" w:hAnsi="PT Astra Serif"/>
                </w:rPr>
                <w:t>4.6</w:t>
              </w:r>
            </w:hyperlink>
            <w:r w:rsidRPr="001D3D41">
              <w:rPr>
                <w:rFonts w:ascii="PT Astra Serif" w:hAnsi="PT Astra Serif"/>
              </w:rPr>
              <w:t xml:space="preserve">, </w:t>
            </w:r>
            <w:hyperlink r:id="rId33" w:anchor="/document/70736874/entry/1512" w:history="1">
              <w:r w:rsidRPr="001D3D41">
                <w:rPr>
                  <w:rFonts w:ascii="PT Astra Serif" w:hAnsi="PT Astra Serif"/>
                </w:rPr>
                <w:t>5.1.2</w:t>
              </w:r>
            </w:hyperlink>
            <w:r w:rsidRPr="001D3D41">
              <w:rPr>
                <w:rFonts w:ascii="PT Astra Serif" w:hAnsi="PT Astra Serif"/>
              </w:rPr>
              <w:t xml:space="preserve">, </w:t>
            </w:r>
            <w:hyperlink r:id="rId34" w:anchor="/document/70736874/entry/1513" w:history="1">
              <w:r w:rsidRPr="001D3D41">
                <w:rPr>
                  <w:rFonts w:ascii="PT Astra Serif" w:hAnsi="PT Astra Serif"/>
                </w:rPr>
                <w:t>5.1.3</w:t>
              </w:r>
            </w:hyperlink>
            <w:r w:rsidRPr="001D3D41">
              <w:rPr>
                <w:rFonts w:ascii="PT Astra Serif" w:hAnsi="PT Astra Serif"/>
              </w:rPr>
              <w:t>, если их размещение необходимо для обслуживания жилой застройки, а также связано с проживанием граждан, не причиняет вреда окружающей среде и санитарному благополучию, не нарушает права жителей, не требует установления санитарной зоны</w:t>
            </w:r>
            <w:proofErr w:type="gramEnd"/>
          </w:p>
        </w:tc>
        <w:tc>
          <w:tcPr>
            <w:tcW w:w="7371" w:type="dxa"/>
          </w:tcPr>
          <w:p w:rsidR="0045319C" w:rsidRPr="001D3D41" w:rsidRDefault="00127D1C" w:rsidP="00127D1C">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lastRenderedPageBreak/>
              <w:t xml:space="preserve">1. </w:t>
            </w:r>
            <w:r w:rsidR="0045319C" w:rsidRPr="001D3D41">
              <w:rPr>
                <w:rFonts w:ascii="PT Astra Serif" w:hAnsi="PT Astra Serif" w:cs="Times New Roman"/>
                <w:sz w:val="24"/>
                <w:szCs w:val="24"/>
              </w:rPr>
              <w:t xml:space="preserve">Предельные (минимальные и (или) максимальные) размеры земельных участков: </w:t>
            </w:r>
            <w:r w:rsidR="0045319C" w:rsidRPr="001D3D41">
              <w:rPr>
                <w:rFonts w:ascii="PT Astra Serif" w:hAnsi="PT Astra Serif" w:cs="Times New Roman"/>
                <w:i/>
                <w:sz w:val="24"/>
                <w:szCs w:val="24"/>
                <w:u w:val="single"/>
              </w:rPr>
              <w:t>не полежат установлению;</w:t>
            </w:r>
          </w:p>
          <w:p w:rsidR="0045319C" w:rsidRPr="001D3D41" w:rsidRDefault="0045319C" w:rsidP="00127D1C">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2.</w:t>
            </w:r>
            <w:r w:rsidR="00127D1C" w:rsidRPr="001D3D41">
              <w:rPr>
                <w:rFonts w:ascii="PT Astra Serif" w:hAnsi="PT Astra Serif" w:cs="Times New Roman"/>
                <w:sz w:val="24"/>
                <w:szCs w:val="24"/>
              </w:rPr>
              <w:t xml:space="preserve"> </w:t>
            </w:r>
            <w:r w:rsidRPr="001D3D41">
              <w:rPr>
                <w:rFonts w:ascii="PT Astra Serif" w:hAnsi="PT Astra Serif" w:cs="Times New Roman"/>
                <w:sz w:val="24"/>
                <w:szCs w:val="24"/>
              </w:rPr>
              <w:t xml:space="preserve">Минимальные отступы от границ земельных участков - </w:t>
            </w:r>
            <w:r w:rsidR="00127D1C" w:rsidRPr="001D3D41">
              <w:rPr>
                <w:rFonts w:ascii="PT Astra Serif" w:hAnsi="PT Astra Serif" w:cs="Times New Roman"/>
                <w:sz w:val="24"/>
                <w:szCs w:val="24"/>
              </w:rPr>
              <w:t xml:space="preserve">                           </w:t>
            </w:r>
            <w:r w:rsidRPr="001D3D41">
              <w:rPr>
                <w:rFonts w:ascii="PT Astra Serif" w:hAnsi="PT Astra Serif" w:cs="Times New Roman"/>
                <w:i/>
                <w:sz w:val="24"/>
                <w:szCs w:val="24"/>
                <w:u w:val="single"/>
              </w:rPr>
              <w:t>не полежат установлению;</w:t>
            </w:r>
          </w:p>
          <w:p w:rsidR="00127D1C" w:rsidRPr="001D3D41" w:rsidRDefault="0045319C" w:rsidP="00127D1C">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lastRenderedPageBreak/>
              <w:t xml:space="preserve">3. Предельное количество этажей или предельная высота зданий, строений, сооружений – </w:t>
            </w:r>
            <w:r w:rsidR="00127D1C" w:rsidRPr="001D3D41">
              <w:rPr>
                <w:rFonts w:ascii="PT Astra Serif" w:hAnsi="PT Astra Serif" w:cs="Times New Roman"/>
                <w:i/>
                <w:sz w:val="24"/>
                <w:szCs w:val="24"/>
                <w:u w:val="single"/>
              </w:rPr>
              <w:t>не более 2 этажей.</w:t>
            </w:r>
          </w:p>
          <w:p w:rsidR="0045319C" w:rsidRPr="001D3D41" w:rsidRDefault="0045319C" w:rsidP="00127D1C">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4.</w:t>
            </w:r>
            <w:r w:rsidR="00127D1C" w:rsidRPr="001D3D41">
              <w:rPr>
                <w:rFonts w:ascii="PT Astra Serif" w:hAnsi="PT Astra Serif" w:cs="Times New Roman"/>
                <w:sz w:val="24"/>
                <w:szCs w:val="24"/>
              </w:rPr>
              <w:t xml:space="preserve"> </w:t>
            </w:r>
            <w:r w:rsidRPr="001D3D41">
              <w:rPr>
                <w:rFonts w:ascii="PT Astra Serif" w:hAnsi="PT Astra Serif" w:cs="Times New Roman"/>
                <w:sz w:val="24"/>
                <w:szCs w:val="24"/>
              </w:rPr>
              <w:t>Максимальный процент застройки в границах земельного участка –</w:t>
            </w:r>
            <w:r w:rsidRPr="001D3D41">
              <w:rPr>
                <w:rFonts w:ascii="PT Astra Serif" w:hAnsi="PT Astra Serif" w:cs="Times New Roman"/>
                <w:i/>
                <w:sz w:val="24"/>
                <w:szCs w:val="24"/>
                <w:u w:val="single"/>
              </w:rPr>
              <w:t xml:space="preserve"> не полежат установлению</w:t>
            </w:r>
            <w:r w:rsidR="00CD0BD8" w:rsidRPr="001D3D41">
              <w:rPr>
                <w:rFonts w:ascii="PT Astra Serif" w:hAnsi="PT Astra Serif" w:cs="Times New Roman"/>
                <w:i/>
                <w:sz w:val="24"/>
                <w:szCs w:val="24"/>
                <w:u w:val="single"/>
              </w:rPr>
              <w:t>.</w:t>
            </w:r>
          </w:p>
        </w:tc>
      </w:tr>
      <w:tr w:rsidR="0045319C" w:rsidRPr="001D3D41" w:rsidTr="00646F45">
        <w:trPr>
          <w:trHeight w:val="179"/>
        </w:trPr>
        <w:tc>
          <w:tcPr>
            <w:tcW w:w="7196" w:type="dxa"/>
            <w:gridSpan w:val="2"/>
          </w:tcPr>
          <w:p w:rsidR="0045319C" w:rsidRPr="001D3D41" w:rsidRDefault="0045319C" w:rsidP="00CD0BD8">
            <w:pPr>
              <w:suppressAutoHyphens/>
              <w:rPr>
                <w:rFonts w:ascii="PT Astra Serif" w:hAnsi="PT Astra Serif"/>
                <w:b/>
              </w:rPr>
            </w:pPr>
            <w:r w:rsidRPr="001D3D41">
              <w:rPr>
                <w:rFonts w:ascii="PT Astra Serif" w:hAnsi="PT Astra Serif"/>
                <w:b/>
              </w:rPr>
              <w:lastRenderedPageBreak/>
              <w:t>Коммунальное обслуживание (3.1)</w:t>
            </w:r>
          </w:p>
          <w:p w:rsidR="0045319C" w:rsidRPr="001D3D41" w:rsidRDefault="0045319C" w:rsidP="00CD0BD8">
            <w:pPr>
              <w:suppressAutoHyphens/>
              <w:jc w:val="both"/>
              <w:rPr>
                <w:rFonts w:ascii="PT Astra Serif" w:hAnsi="PT Astra Serif"/>
              </w:rPr>
            </w:pPr>
            <w:r w:rsidRPr="001D3D41">
              <w:rPr>
                <w:rFonts w:ascii="PT Astra Serif" w:hAnsi="PT Astra Serif"/>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3.1.1-3.1.2.</w:t>
            </w:r>
          </w:p>
        </w:tc>
        <w:tc>
          <w:tcPr>
            <w:tcW w:w="7371" w:type="dxa"/>
          </w:tcPr>
          <w:p w:rsidR="0045319C" w:rsidRPr="001D3D41" w:rsidRDefault="004E13EF" w:rsidP="004E13EF">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1. </w:t>
            </w:r>
            <w:r w:rsidR="0045319C" w:rsidRPr="001D3D41">
              <w:rPr>
                <w:rFonts w:ascii="PT Astra Serif" w:hAnsi="PT Astra Serif" w:cs="Times New Roman"/>
                <w:sz w:val="24"/>
                <w:szCs w:val="24"/>
              </w:rPr>
              <w:t xml:space="preserve">Предельные (минимальные и (или) максимальные) размеры земельных участков: </w:t>
            </w:r>
            <w:r w:rsidR="0045319C" w:rsidRPr="001D3D41">
              <w:rPr>
                <w:rFonts w:ascii="PT Astra Serif" w:hAnsi="PT Astra Serif" w:cs="Times New Roman"/>
                <w:i/>
                <w:sz w:val="24"/>
                <w:szCs w:val="24"/>
                <w:u w:val="single"/>
              </w:rPr>
              <w:t>не полежат установлению;</w:t>
            </w:r>
          </w:p>
          <w:p w:rsidR="0045319C" w:rsidRPr="001D3D41" w:rsidRDefault="0045319C" w:rsidP="004E13EF">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2.</w:t>
            </w:r>
            <w:r w:rsidR="004E13EF" w:rsidRPr="001D3D41">
              <w:rPr>
                <w:rFonts w:ascii="PT Astra Serif" w:hAnsi="PT Astra Serif" w:cs="Times New Roman"/>
                <w:sz w:val="24"/>
                <w:szCs w:val="24"/>
              </w:rPr>
              <w:t xml:space="preserve"> </w:t>
            </w:r>
            <w:r w:rsidRPr="001D3D41">
              <w:rPr>
                <w:rFonts w:ascii="PT Astra Serif" w:hAnsi="PT Astra Serif" w:cs="Times New Roman"/>
                <w:sz w:val="24"/>
                <w:szCs w:val="24"/>
              </w:rPr>
              <w:t xml:space="preserve">Минимальные отступы от границ земельных участков - </w:t>
            </w:r>
            <w:r w:rsidR="004E13EF" w:rsidRPr="001D3D41">
              <w:rPr>
                <w:rFonts w:ascii="PT Astra Serif" w:hAnsi="PT Astra Serif" w:cs="Times New Roman"/>
                <w:sz w:val="24"/>
                <w:szCs w:val="24"/>
              </w:rPr>
              <w:t xml:space="preserve">                            </w:t>
            </w:r>
            <w:r w:rsidRPr="001D3D41">
              <w:rPr>
                <w:rFonts w:ascii="PT Astra Serif" w:hAnsi="PT Astra Serif" w:cs="Times New Roman"/>
                <w:i/>
                <w:sz w:val="24"/>
                <w:szCs w:val="24"/>
                <w:u w:val="single"/>
              </w:rPr>
              <w:t>не полежат установлению;</w:t>
            </w:r>
          </w:p>
          <w:p w:rsidR="0045319C" w:rsidRPr="001D3D41" w:rsidRDefault="0045319C" w:rsidP="004E13EF">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не полежат установлению</w:t>
            </w:r>
            <w:r w:rsidR="00CD0BD8" w:rsidRPr="001D3D41">
              <w:rPr>
                <w:rFonts w:ascii="PT Astra Serif" w:hAnsi="PT Astra Serif" w:cs="Times New Roman"/>
                <w:sz w:val="24"/>
                <w:szCs w:val="24"/>
              </w:rPr>
              <w:t>;</w:t>
            </w:r>
          </w:p>
          <w:p w:rsidR="0045319C" w:rsidRPr="001D3D41" w:rsidRDefault="00CD0BD8" w:rsidP="004E13EF">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4. Максимальный процент застройки в границах земельного участка –</w:t>
            </w:r>
            <w:r w:rsidRPr="001D3D41">
              <w:rPr>
                <w:rFonts w:ascii="PT Astra Serif" w:hAnsi="PT Astra Serif" w:cs="Times New Roman"/>
                <w:i/>
                <w:sz w:val="24"/>
                <w:szCs w:val="24"/>
                <w:u w:val="single"/>
              </w:rPr>
              <w:t xml:space="preserve"> не полежат установлению.</w:t>
            </w:r>
          </w:p>
        </w:tc>
      </w:tr>
    </w:tbl>
    <w:p w:rsidR="0045319C" w:rsidRPr="001D3D41" w:rsidRDefault="0045319C" w:rsidP="00CD0BD8">
      <w:pPr>
        <w:pStyle w:val="a9"/>
        <w:jc w:val="center"/>
        <w:rPr>
          <w:rStyle w:val="5"/>
          <w:rFonts w:ascii="PT Astra Serif" w:eastAsia="Calibri" w:hAnsi="PT Astra Serif"/>
          <w:lang w:val="ru-RU"/>
        </w:rPr>
      </w:pPr>
    </w:p>
    <w:p w:rsidR="0045319C" w:rsidRPr="001D3D41" w:rsidRDefault="0045319C" w:rsidP="00CD0BD8">
      <w:pPr>
        <w:pStyle w:val="a9"/>
        <w:jc w:val="left"/>
        <w:rPr>
          <w:rStyle w:val="5"/>
          <w:rFonts w:ascii="PT Astra Serif" w:eastAsia="Calibri" w:hAnsi="PT Astra Serif"/>
          <w:lang w:val="ru-RU"/>
        </w:rPr>
      </w:pPr>
      <w:r w:rsidRPr="001D3D41">
        <w:rPr>
          <w:rStyle w:val="5"/>
          <w:rFonts w:ascii="PT Astra Serif" w:eastAsia="Calibri" w:hAnsi="PT Astra Serif"/>
          <w:lang w:val="ru-RU"/>
        </w:rPr>
        <w:t>Вспомогательные виды разрешенного использования:</w:t>
      </w:r>
    </w:p>
    <w:tbl>
      <w:tblPr>
        <w:tblStyle w:val="a6"/>
        <w:tblW w:w="14567" w:type="dxa"/>
        <w:tblLook w:val="04A0" w:firstRow="1" w:lastRow="0" w:firstColumn="1" w:lastColumn="0" w:noHBand="0" w:noVBand="1"/>
      </w:tblPr>
      <w:tblGrid>
        <w:gridCol w:w="7196"/>
        <w:gridCol w:w="7371"/>
      </w:tblGrid>
      <w:tr w:rsidR="0045319C" w:rsidRPr="001D3D41" w:rsidTr="004E13EF">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Вид использования</w:t>
            </w:r>
          </w:p>
        </w:tc>
        <w:tc>
          <w:tcPr>
            <w:tcW w:w="7371" w:type="dxa"/>
          </w:tcPr>
          <w:p w:rsidR="0045319C" w:rsidRPr="001D3D41" w:rsidRDefault="0045319C" w:rsidP="00CD0BD8">
            <w:pPr>
              <w:suppressAutoHyphens/>
              <w:rPr>
                <w:rFonts w:ascii="PT Astra Serif" w:hAnsi="PT Astra Serif"/>
              </w:rPr>
            </w:pPr>
            <w:r w:rsidRPr="001D3D41">
              <w:rPr>
                <w:rFonts w:ascii="PT Astra Serif" w:hAnsi="PT Astra Serif"/>
                <w:b/>
              </w:rPr>
              <w:t>Предельные параметры разрешенного строительства, реконструкции объектов капитального строительства</w:t>
            </w:r>
          </w:p>
        </w:tc>
      </w:tr>
      <w:tr w:rsidR="0045319C" w:rsidRPr="001D3D41" w:rsidTr="004E13EF">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Спорт (5.1)</w:t>
            </w:r>
          </w:p>
          <w:p w:rsidR="0045319C" w:rsidRPr="001D3D41" w:rsidRDefault="0045319C" w:rsidP="00CD0BD8">
            <w:pPr>
              <w:suppressAutoHyphens/>
              <w:jc w:val="both"/>
              <w:rPr>
                <w:rFonts w:ascii="PT Astra Serif" w:hAnsi="PT Astra Serif"/>
              </w:rPr>
            </w:pPr>
            <w:r w:rsidRPr="001D3D41">
              <w:rPr>
                <w:rFonts w:ascii="PT Astra Serif" w:hAnsi="PT Astra Serif"/>
              </w:rPr>
              <w:t xml:space="preserve">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w:t>
            </w:r>
            <w:hyperlink r:id="rId35" w:anchor="/document/70736874/entry/1511" w:history="1">
              <w:r w:rsidRPr="001D3D41">
                <w:rPr>
                  <w:rFonts w:ascii="PT Astra Serif" w:hAnsi="PT Astra Serif"/>
                </w:rPr>
                <w:t>кодами 5.1.1 - 5.1.7</w:t>
              </w:r>
            </w:hyperlink>
          </w:p>
        </w:tc>
        <w:tc>
          <w:tcPr>
            <w:tcW w:w="7371" w:type="dxa"/>
          </w:tcPr>
          <w:p w:rsidR="00142997" w:rsidRPr="001D3D41" w:rsidRDefault="00142997" w:rsidP="00663F49">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1.</w:t>
            </w:r>
            <w:r w:rsidR="00663F49" w:rsidRPr="001D3D41">
              <w:rPr>
                <w:rFonts w:ascii="PT Astra Serif" w:hAnsi="PT Astra Serif" w:cs="Times New Roman"/>
                <w:sz w:val="24"/>
                <w:szCs w:val="24"/>
              </w:rPr>
              <w:t xml:space="preserve"> </w:t>
            </w:r>
            <w:r w:rsidRPr="001D3D41">
              <w:rPr>
                <w:rFonts w:ascii="PT Astra Serif" w:hAnsi="PT Astra Serif" w:cs="Times New Roman"/>
                <w:sz w:val="24"/>
                <w:szCs w:val="24"/>
              </w:rPr>
              <w:t xml:space="preserve">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полежат установлению;</w:t>
            </w:r>
          </w:p>
          <w:p w:rsidR="00142997" w:rsidRPr="001D3D41" w:rsidRDefault="00142997" w:rsidP="00663F49">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2.</w:t>
            </w:r>
            <w:r w:rsidR="00663F49" w:rsidRPr="001D3D41">
              <w:rPr>
                <w:rFonts w:ascii="PT Astra Serif" w:hAnsi="PT Astra Serif" w:cs="Times New Roman"/>
                <w:sz w:val="24"/>
                <w:szCs w:val="24"/>
              </w:rPr>
              <w:t xml:space="preserve"> </w:t>
            </w:r>
            <w:r w:rsidRPr="001D3D41">
              <w:rPr>
                <w:rFonts w:ascii="PT Astra Serif" w:hAnsi="PT Astra Serif" w:cs="Times New Roman"/>
                <w:sz w:val="24"/>
                <w:szCs w:val="24"/>
              </w:rPr>
              <w:t xml:space="preserve">Минимальные отступы от границ земельных участков - </w:t>
            </w:r>
            <w:r w:rsidR="00663F49" w:rsidRPr="001D3D41">
              <w:rPr>
                <w:rFonts w:ascii="PT Astra Serif" w:hAnsi="PT Astra Serif" w:cs="Times New Roman"/>
                <w:sz w:val="24"/>
                <w:szCs w:val="24"/>
              </w:rPr>
              <w:t xml:space="preserve">                             </w:t>
            </w:r>
            <w:r w:rsidRPr="001D3D41">
              <w:rPr>
                <w:rFonts w:ascii="PT Astra Serif" w:hAnsi="PT Astra Serif" w:cs="Times New Roman"/>
                <w:i/>
                <w:sz w:val="24"/>
                <w:szCs w:val="24"/>
                <w:u w:val="single"/>
              </w:rPr>
              <w:t>не полежат установлению;</w:t>
            </w:r>
          </w:p>
          <w:p w:rsidR="0045319C" w:rsidRPr="001D3D41" w:rsidRDefault="0045319C" w:rsidP="00663F49">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00663F49" w:rsidRPr="001D3D41">
              <w:rPr>
                <w:rFonts w:ascii="PT Astra Serif" w:hAnsi="PT Astra Serif" w:cs="Times New Roman"/>
                <w:i/>
                <w:sz w:val="24"/>
                <w:szCs w:val="24"/>
                <w:u w:val="single"/>
              </w:rPr>
              <w:t>2</w:t>
            </w:r>
            <w:r w:rsidRPr="001D3D41">
              <w:rPr>
                <w:rFonts w:ascii="PT Astra Serif" w:hAnsi="PT Astra Serif" w:cs="Times New Roman"/>
                <w:i/>
                <w:sz w:val="24"/>
                <w:szCs w:val="24"/>
                <w:u w:val="single"/>
              </w:rPr>
              <w:t xml:space="preserve"> этажа.</w:t>
            </w:r>
          </w:p>
          <w:p w:rsidR="0045319C" w:rsidRPr="001D3D41" w:rsidRDefault="0045319C" w:rsidP="00663F49">
            <w:pPr>
              <w:suppressAutoHyphens/>
              <w:rPr>
                <w:rFonts w:ascii="PT Astra Serif" w:hAnsi="PT Astra Serif"/>
                <w:b/>
              </w:rPr>
            </w:pPr>
            <w:r w:rsidRPr="001D3D41">
              <w:rPr>
                <w:rFonts w:ascii="PT Astra Serif" w:hAnsi="PT Astra Serif"/>
              </w:rPr>
              <w:t>4.</w:t>
            </w:r>
            <w:r w:rsidR="00663F49" w:rsidRPr="001D3D41">
              <w:rPr>
                <w:rFonts w:ascii="PT Astra Serif" w:hAnsi="PT Astra Serif"/>
              </w:rPr>
              <w:t xml:space="preserve"> </w:t>
            </w:r>
            <w:r w:rsidRPr="001D3D41">
              <w:rPr>
                <w:rFonts w:ascii="PT Astra Serif" w:hAnsi="PT Astra Serif"/>
              </w:rPr>
              <w:t xml:space="preserve">Максимальный процент застройки в границах земельного участка – </w:t>
            </w:r>
            <w:r w:rsidRPr="001D3D41">
              <w:rPr>
                <w:rFonts w:ascii="PT Astra Serif" w:hAnsi="PT Astra Serif"/>
                <w:i/>
                <w:u w:val="single"/>
              </w:rPr>
              <w:t>80 %.</w:t>
            </w:r>
          </w:p>
        </w:tc>
      </w:tr>
      <w:tr w:rsidR="0045319C" w:rsidRPr="001D3D41" w:rsidTr="004E13EF">
        <w:trPr>
          <w:trHeight w:val="287"/>
        </w:trPr>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Земельные участки (территории) общего пользования (12.0)</w:t>
            </w:r>
          </w:p>
          <w:p w:rsidR="0045319C" w:rsidRPr="001D3D41" w:rsidRDefault="0045319C" w:rsidP="00CD0BD8">
            <w:pPr>
              <w:suppressAutoHyphens/>
              <w:jc w:val="both"/>
              <w:rPr>
                <w:rFonts w:ascii="PT Astra Serif" w:hAnsi="PT Astra Serif"/>
              </w:rPr>
            </w:pPr>
            <w:r w:rsidRPr="001D3D41">
              <w:rPr>
                <w:rFonts w:ascii="PT Astra Serif" w:hAnsi="PT Astra Serif"/>
              </w:rPr>
              <w:t>Земельные участки общего пользования.</w:t>
            </w:r>
          </w:p>
          <w:p w:rsidR="0045319C" w:rsidRPr="001D3D41" w:rsidRDefault="0045319C" w:rsidP="00CD0BD8">
            <w:pPr>
              <w:suppressAutoHyphens/>
              <w:jc w:val="both"/>
              <w:rPr>
                <w:rFonts w:ascii="PT Astra Serif" w:hAnsi="PT Astra Serif"/>
              </w:rPr>
            </w:pPr>
            <w:r w:rsidRPr="001D3D41">
              <w:rPr>
                <w:rFonts w:ascii="PT Astra Serif" w:hAnsi="PT Astra Serif"/>
              </w:rPr>
              <w:t>Содержание данного вида разрешенного использования включает в себя содержание видов разрешенного использования с кодами 12.0.1 - 12.0.2.</w:t>
            </w:r>
          </w:p>
        </w:tc>
        <w:tc>
          <w:tcPr>
            <w:tcW w:w="7371" w:type="dxa"/>
          </w:tcPr>
          <w:p w:rsidR="00142997" w:rsidRPr="001D3D41" w:rsidRDefault="00142997" w:rsidP="006369C2">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1.</w:t>
            </w:r>
            <w:r w:rsidR="006369C2" w:rsidRPr="001D3D41">
              <w:rPr>
                <w:rFonts w:ascii="PT Astra Serif" w:hAnsi="PT Astra Serif" w:cs="Times New Roman"/>
                <w:sz w:val="24"/>
                <w:szCs w:val="24"/>
              </w:rPr>
              <w:t xml:space="preserve"> </w:t>
            </w:r>
            <w:r w:rsidRPr="001D3D41">
              <w:rPr>
                <w:rFonts w:ascii="PT Astra Serif" w:hAnsi="PT Astra Serif" w:cs="Times New Roman"/>
                <w:sz w:val="24"/>
                <w:szCs w:val="24"/>
              </w:rPr>
              <w:t xml:space="preserve">Предельные (минимальные и (или) максимальные) размеры земельных участков: </w:t>
            </w:r>
            <w:r w:rsidR="009814CB" w:rsidRPr="001D3D41">
              <w:rPr>
                <w:rFonts w:ascii="PT Astra Serif" w:hAnsi="PT Astra Serif" w:cs="Times New Roman"/>
                <w:i/>
                <w:sz w:val="24"/>
                <w:szCs w:val="24"/>
                <w:u w:val="single"/>
              </w:rPr>
              <w:t>не полежат установлению.</w:t>
            </w:r>
          </w:p>
          <w:p w:rsidR="00142997" w:rsidRPr="001D3D41" w:rsidRDefault="00142997" w:rsidP="006369C2">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2.Минимальные отступы от границ земельных участков -</w:t>
            </w:r>
            <w:r w:rsidR="006369C2" w:rsidRPr="001D3D41">
              <w:rPr>
                <w:rFonts w:ascii="PT Astra Serif" w:hAnsi="PT Astra Serif" w:cs="Times New Roman"/>
                <w:sz w:val="24"/>
                <w:szCs w:val="24"/>
              </w:rPr>
              <w:t xml:space="preserve">                             </w:t>
            </w:r>
            <w:r w:rsidRPr="001D3D41">
              <w:rPr>
                <w:rFonts w:ascii="PT Astra Serif" w:hAnsi="PT Astra Serif" w:cs="Times New Roman"/>
                <w:sz w:val="24"/>
                <w:szCs w:val="24"/>
              </w:rPr>
              <w:t xml:space="preserve"> </w:t>
            </w:r>
            <w:r w:rsidRPr="001D3D41">
              <w:rPr>
                <w:rFonts w:ascii="PT Astra Serif" w:hAnsi="PT Astra Serif" w:cs="Times New Roman"/>
                <w:i/>
                <w:sz w:val="24"/>
                <w:szCs w:val="24"/>
                <w:u w:val="single"/>
              </w:rPr>
              <w:t>не полежат установлению</w:t>
            </w:r>
            <w:r w:rsidR="009814CB" w:rsidRPr="001D3D41">
              <w:rPr>
                <w:rFonts w:ascii="PT Astra Serif" w:hAnsi="PT Astra Serif" w:cs="Times New Roman"/>
                <w:i/>
                <w:sz w:val="24"/>
                <w:szCs w:val="24"/>
                <w:u w:val="single"/>
              </w:rPr>
              <w:t>.</w:t>
            </w:r>
          </w:p>
          <w:p w:rsidR="0045319C" w:rsidRPr="001D3D41" w:rsidRDefault="0045319C" w:rsidP="006369C2">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не подлежат установлению</w:t>
            </w:r>
            <w:r w:rsidR="009814CB" w:rsidRPr="001D3D41">
              <w:rPr>
                <w:rFonts w:ascii="PT Astra Serif" w:hAnsi="PT Astra Serif" w:cs="Times New Roman"/>
                <w:i/>
                <w:sz w:val="24"/>
                <w:szCs w:val="24"/>
                <w:u w:val="single"/>
              </w:rPr>
              <w:t>.</w:t>
            </w:r>
          </w:p>
          <w:p w:rsidR="0045319C" w:rsidRPr="001D3D41" w:rsidRDefault="0045319C" w:rsidP="006369C2">
            <w:pPr>
              <w:pStyle w:val="ConsNormal"/>
              <w:widowControl/>
              <w:spacing w:before="0"/>
              <w:ind w:left="0" w:right="0" w:firstLine="0"/>
              <w:rPr>
                <w:rFonts w:ascii="PT Astra Serif" w:hAnsi="PT Astra Serif" w:cs="Times New Roman"/>
                <w:sz w:val="24"/>
                <w:szCs w:val="24"/>
              </w:rPr>
            </w:pPr>
            <w:r w:rsidRPr="001D3D41">
              <w:rPr>
                <w:rFonts w:ascii="PT Astra Serif" w:hAnsi="PT Astra Serif"/>
                <w:sz w:val="24"/>
                <w:szCs w:val="24"/>
              </w:rPr>
              <w:t xml:space="preserve">4.Максимальный процент застройки в границах земельного участка – </w:t>
            </w:r>
            <w:r w:rsidRPr="001D3D41">
              <w:rPr>
                <w:rFonts w:ascii="PT Astra Serif" w:hAnsi="PT Astra Serif" w:cs="Times New Roman"/>
                <w:i/>
                <w:sz w:val="24"/>
                <w:szCs w:val="24"/>
                <w:u w:val="single"/>
              </w:rPr>
              <w:lastRenderedPageBreak/>
              <w:t>не подлежат установлению</w:t>
            </w:r>
            <w:r w:rsidRPr="001D3D41">
              <w:rPr>
                <w:rFonts w:ascii="PT Astra Serif" w:hAnsi="PT Astra Serif"/>
                <w:sz w:val="24"/>
                <w:szCs w:val="24"/>
              </w:rPr>
              <w:t>.</w:t>
            </w:r>
          </w:p>
        </w:tc>
      </w:tr>
      <w:tr w:rsidR="0045319C" w:rsidRPr="001D3D41" w:rsidTr="004E13EF">
        <w:trPr>
          <w:trHeight w:val="287"/>
        </w:trPr>
        <w:tc>
          <w:tcPr>
            <w:tcW w:w="7196" w:type="dxa"/>
          </w:tcPr>
          <w:p w:rsidR="009814CB" w:rsidRPr="001D3D41" w:rsidRDefault="009814CB" w:rsidP="009814CB">
            <w:pPr>
              <w:suppressAutoHyphens/>
              <w:rPr>
                <w:rFonts w:ascii="PT Astra Serif" w:hAnsi="PT Astra Serif"/>
                <w:b/>
              </w:rPr>
            </w:pPr>
            <w:r w:rsidRPr="001D3D41">
              <w:rPr>
                <w:rFonts w:ascii="PT Astra Serif" w:hAnsi="PT Astra Serif"/>
                <w:b/>
              </w:rPr>
              <w:lastRenderedPageBreak/>
              <w:t>Хранение автотранспорта (2.7.1)</w:t>
            </w:r>
          </w:p>
          <w:p w:rsidR="0045319C" w:rsidRPr="001D3D41" w:rsidRDefault="0045319C" w:rsidP="00CD0BD8">
            <w:pPr>
              <w:autoSpaceDE w:val="0"/>
              <w:autoSpaceDN w:val="0"/>
              <w:adjustRightInd w:val="0"/>
              <w:jc w:val="both"/>
              <w:rPr>
                <w:rFonts w:ascii="PT Astra Serif" w:eastAsiaTheme="minorHAnsi" w:hAnsi="PT Astra Serif"/>
                <w:bCs/>
              </w:rPr>
            </w:pPr>
            <w:r w:rsidRPr="001D3D41">
              <w:rPr>
                <w:rFonts w:ascii="PT Astra Serif" w:eastAsiaTheme="minorHAnsi" w:hAnsi="PT Astra Serif"/>
                <w:bCs/>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1D3D41">
              <w:rPr>
                <w:rFonts w:ascii="PT Astra Serif" w:eastAsiaTheme="minorHAnsi" w:hAnsi="PT Astra Serif"/>
                <w:bCs/>
              </w:rPr>
              <w:t>машино</w:t>
            </w:r>
            <w:proofErr w:type="spellEnd"/>
            <w:r w:rsidRPr="001D3D41">
              <w:rPr>
                <w:rFonts w:ascii="PT Astra Serif" w:eastAsiaTheme="minorHAnsi" w:hAnsi="PT Astra Serif"/>
                <w:bCs/>
              </w:rPr>
              <w:t xml:space="preserve">-места, за исключением гаражей, размещение которых предусмотрено содержанием вида разрешенного использования с </w:t>
            </w:r>
            <w:hyperlink r:id="rId36" w:history="1">
              <w:r w:rsidRPr="001D3D41">
                <w:rPr>
                  <w:rFonts w:ascii="PT Astra Serif" w:eastAsiaTheme="minorHAnsi" w:hAnsi="PT Astra Serif"/>
                  <w:bCs/>
                </w:rPr>
                <w:t>кодом 4.9</w:t>
              </w:r>
            </w:hyperlink>
          </w:p>
          <w:p w:rsidR="0045319C" w:rsidRPr="001D3D41" w:rsidRDefault="0045319C" w:rsidP="00CD0BD8">
            <w:pPr>
              <w:suppressAutoHyphens/>
              <w:rPr>
                <w:rFonts w:ascii="PT Astra Serif" w:hAnsi="PT Astra Serif"/>
                <w:b/>
              </w:rPr>
            </w:pPr>
          </w:p>
        </w:tc>
        <w:tc>
          <w:tcPr>
            <w:tcW w:w="7371" w:type="dxa"/>
          </w:tcPr>
          <w:p w:rsidR="00700CE1" w:rsidRPr="001D3D41" w:rsidRDefault="0045319C" w:rsidP="006369C2">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1.</w:t>
            </w:r>
            <w:r w:rsidR="006369C2" w:rsidRPr="001D3D41">
              <w:rPr>
                <w:rFonts w:ascii="PT Astra Serif" w:hAnsi="PT Astra Serif" w:cs="Times New Roman"/>
                <w:sz w:val="24"/>
                <w:szCs w:val="24"/>
              </w:rPr>
              <w:t xml:space="preserve"> </w:t>
            </w:r>
            <w:r w:rsidRPr="001D3D41">
              <w:rPr>
                <w:rFonts w:ascii="PT Astra Serif" w:hAnsi="PT Astra Serif" w:cs="Times New Roman"/>
                <w:sz w:val="24"/>
                <w:szCs w:val="24"/>
              </w:rPr>
              <w:t>Предельные (минимальные и (или) максимальные) размеры земельных участков:</w:t>
            </w:r>
            <w:r w:rsidR="00700CE1" w:rsidRPr="001D3D41">
              <w:rPr>
                <w:rFonts w:ascii="PT Astra Serif" w:hAnsi="PT Astra Serif" w:cs="Times New Roman"/>
                <w:sz w:val="24"/>
                <w:szCs w:val="24"/>
              </w:rPr>
              <w:t xml:space="preserve"> </w:t>
            </w:r>
            <w:r w:rsidRPr="001D3D41">
              <w:rPr>
                <w:rFonts w:ascii="PT Astra Serif" w:hAnsi="PT Astra Serif" w:cs="Times New Roman"/>
                <w:i/>
                <w:sz w:val="24"/>
                <w:szCs w:val="24"/>
                <w:u w:val="single"/>
              </w:rPr>
              <w:t>площадь земельного участка</w:t>
            </w:r>
            <w:r w:rsidR="00700CE1" w:rsidRPr="001D3D41">
              <w:rPr>
                <w:rFonts w:ascii="PT Astra Serif" w:hAnsi="PT Astra Serif" w:cs="Times New Roman"/>
                <w:i/>
                <w:sz w:val="24"/>
                <w:szCs w:val="24"/>
                <w:u w:val="single"/>
              </w:rPr>
              <w:t xml:space="preserve"> </w:t>
            </w:r>
            <w:r w:rsidRPr="001D3D41">
              <w:rPr>
                <w:rFonts w:ascii="PT Astra Serif" w:hAnsi="PT Astra Serif" w:cs="Times New Roman"/>
                <w:i/>
                <w:sz w:val="24"/>
                <w:szCs w:val="24"/>
                <w:u w:val="single"/>
              </w:rPr>
              <w:t xml:space="preserve">- </w:t>
            </w:r>
            <w:r w:rsidR="00700CE1" w:rsidRPr="001D3D41">
              <w:rPr>
                <w:rFonts w:ascii="PT Astra Serif" w:hAnsi="PT Astra Serif" w:cs="Times New Roman"/>
                <w:i/>
                <w:sz w:val="24"/>
                <w:szCs w:val="24"/>
                <w:u w:val="single"/>
              </w:rPr>
              <w:t xml:space="preserve">от 15 до </w:t>
            </w:r>
            <w:r w:rsidR="006369C2" w:rsidRPr="001D3D41">
              <w:rPr>
                <w:rFonts w:ascii="PT Astra Serif" w:hAnsi="PT Astra Serif" w:cs="Times New Roman"/>
                <w:i/>
                <w:sz w:val="24"/>
                <w:szCs w:val="24"/>
                <w:u w:val="single"/>
              </w:rPr>
              <w:t xml:space="preserve">                       7</w:t>
            </w:r>
            <w:r w:rsidR="009814CB" w:rsidRPr="001D3D41">
              <w:rPr>
                <w:rFonts w:ascii="PT Astra Serif" w:hAnsi="PT Astra Serif" w:cs="Times New Roman"/>
                <w:i/>
                <w:sz w:val="24"/>
                <w:szCs w:val="24"/>
                <w:u w:val="single"/>
              </w:rPr>
              <w:t>0 кв. м.</w:t>
            </w:r>
          </w:p>
          <w:p w:rsidR="00700CE1" w:rsidRPr="001D3D41" w:rsidRDefault="00700CE1" w:rsidP="006369C2">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2.</w:t>
            </w:r>
            <w:r w:rsidR="006369C2" w:rsidRPr="001D3D41">
              <w:rPr>
                <w:rFonts w:ascii="PT Astra Serif" w:hAnsi="PT Astra Serif" w:cs="Times New Roman"/>
                <w:sz w:val="24"/>
                <w:szCs w:val="24"/>
              </w:rPr>
              <w:t xml:space="preserve"> </w:t>
            </w:r>
            <w:r w:rsidRPr="001D3D41">
              <w:rPr>
                <w:rFonts w:ascii="PT Astra Serif" w:hAnsi="PT Astra Serif" w:cs="Times New Roman"/>
                <w:sz w:val="24"/>
                <w:szCs w:val="24"/>
              </w:rPr>
              <w:t>Минимальные отступы от границ земельных участков -</w:t>
            </w:r>
            <w:r w:rsidR="006369C2" w:rsidRPr="001D3D41">
              <w:rPr>
                <w:rFonts w:ascii="PT Astra Serif" w:hAnsi="PT Astra Serif" w:cs="Times New Roman"/>
                <w:sz w:val="24"/>
                <w:szCs w:val="24"/>
              </w:rPr>
              <w:t xml:space="preserve">                            </w:t>
            </w:r>
            <w:r w:rsidRPr="001D3D41">
              <w:rPr>
                <w:rFonts w:ascii="PT Astra Serif" w:hAnsi="PT Astra Serif" w:cs="Times New Roman"/>
                <w:sz w:val="24"/>
                <w:szCs w:val="24"/>
              </w:rPr>
              <w:t xml:space="preserve"> </w:t>
            </w:r>
            <w:r w:rsidRPr="001D3D41">
              <w:rPr>
                <w:rFonts w:ascii="PT Astra Serif" w:hAnsi="PT Astra Serif" w:cs="Times New Roman"/>
                <w:i/>
                <w:sz w:val="24"/>
                <w:szCs w:val="24"/>
                <w:u w:val="single"/>
              </w:rPr>
              <w:t>не полежат установлению</w:t>
            </w:r>
            <w:r w:rsidR="009814CB" w:rsidRPr="001D3D41">
              <w:rPr>
                <w:rFonts w:ascii="PT Astra Serif" w:hAnsi="PT Astra Serif" w:cs="Times New Roman"/>
                <w:i/>
                <w:sz w:val="24"/>
                <w:szCs w:val="24"/>
                <w:u w:val="single"/>
              </w:rPr>
              <w:t>.</w:t>
            </w:r>
          </w:p>
          <w:p w:rsidR="0045319C" w:rsidRPr="001D3D41" w:rsidRDefault="0045319C" w:rsidP="006369C2">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3.</w:t>
            </w:r>
            <w:r w:rsidR="006369C2" w:rsidRPr="001D3D41">
              <w:rPr>
                <w:rFonts w:ascii="PT Astra Serif" w:hAnsi="PT Astra Serif" w:cs="Times New Roman"/>
                <w:sz w:val="24"/>
                <w:szCs w:val="24"/>
              </w:rPr>
              <w:t xml:space="preserve"> </w:t>
            </w:r>
            <w:r w:rsidRPr="001D3D41">
              <w:rPr>
                <w:rFonts w:ascii="PT Astra Serif" w:hAnsi="PT Astra Serif" w:cs="Times New Roman"/>
                <w:sz w:val="24"/>
                <w:szCs w:val="24"/>
              </w:rPr>
              <w:t>Предельное количество этажей или предельная высота зданий, строений, сооружений</w:t>
            </w:r>
            <w:r w:rsidR="006369C2" w:rsidRPr="001D3D41">
              <w:rPr>
                <w:rFonts w:ascii="PT Astra Serif" w:hAnsi="PT Astra Serif" w:cs="Times New Roman"/>
                <w:sz w:val="24"/>
                <w:szCs w:val="24"/>
              </w:rPr>
              <w:t xml:space="preserve"> </w:t>
            </w:r>
            <w:r w:rsidRPr="001D3D41">
              <w:rPr>
                <w:rFonts w:ascii="PT Astra Serif" w:hAnsi="PT Astra Serif" w:cs="Times New Roman"/>
                <w:sz w:val="24"/>
                <w:szCs w:val="24"/>
              </w:rPr>
              <w:t xml:space="preserve">– </w:t>
            </w:r>
            <w:r w:rsidRPr="001D3D41">
              <w:rPr>
                <w:rFonts w:ascii="PT Astra Serif" w:hAnsi="PT Astra Serif" w:cs="Times New Roman"/>
                <w:i/>
                <w:sz w:val="24"/>
                <w:szCs w:val="24"/>
                <w:u w:val="single"/>
              </w:rPr>
              <w:t>2 этажа</w:t>
            </w:r>
            <w:r w:rsidR="009814CB" w:rsidRPr="001D3D41">
              <w:rPr>
                <w:rFonts w:ascii="PT Astra Serif" w:hAnsi="PT Astra Serif" w:cs="Times New Roman"/>
                <w:i/>
                <w:sz w:val="24"/>
                <w:szCs w:val="24"/>
                <w:u w:val="single"/>
              </w:rPr>
              <w:t>.</w:t>
            </w:r>
          </w:p>
          <w:p w:rsidR="0045319C" w:rsidRPr="001D3D41" w:rsidRDefault="0045319C" w:rsidP="006369C2">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4.</w:t>
            </w:r>
            <w:r w:rsidR="006369C2" w:rsidRPr="001D3D41">
              <w:rPr>
                <w:rFonts w:ascii="PT Astra Serif" w:hAnsi="PT Astra Serif" w:cs="Times New Roman"/>
                <w:sz w:val="24"/>
                <w:szCs w:val="24"/>
              </w:rPr>
              <w:t xml:space="preserve"> </w:t>
            </w:r>
            <w:r w:rsidRPr="001D3D41">
              <w:rPr>
                <w:rFonts w:ascii="PT Astra Serif" w:hAnsi="PT Astra Serif" w:cs="Times New Roman"/>
                <w:sz w:val="24"/>
                <w:szCs w:val="24"/>
              </w:rPr>
              <w:t xml:space="preserve">Максимальный процент застройки в границах земельного участка – </w:t>
            </w:r>
            <w:r w:rsidR="00700CE1" w:rsidRPr="001D3D41">
              <w:rPr>
                <w:rFonts w:ascii="PT Astra Serif" w:hAnsi="PT Astra Serif" w:cs="Times New Roman"/>
                <w:i/>
                <w:sz w:val="24"/>
                <w:szCs w:val="24"/>
                <w:u w:val="single"/>
              </w:rPr>
              <w:t>не подлежат установлению</w:t>
            </w:r>
            <w:r w:rsidRPr="001D3D41">
              <w:rPr>
                <w:rFonts w:ascii="PT Astra Serif" w:hAnsi="PT Astra Serif" w:cs="Times New Roman"/>
                <w:sz w:val="24"/>
                <w:szCs w:val="24"/>
              </w:rPr>
              <w:t>.</w:t>
            </w:r>
          </w:p>
        </w:tc>
      </w:tr>
    </w:tbl>
    <w:p w:rsidR="0045319C" w:rsidRPr="001D3D41" w:rsidRDefault="0045319C" w:rsidP="00CD0BD8">
      <w:pPr>
        <w:pStyle w:val="a9"/>
        <w:jc w:val="center"/>
        <w:rPr>
          <w:rStyle w:val="5"/>
          <w:rFonts w:ascii="PT Astra Serif" w:eastAsia="Calibri" w:hAnsi="PT Astra Serif"/>
          <w:b w:val="0"/>
          <w:lang w:val="ru-RU"/>
        </w:rPr>
      </w:pPr>
    </w:p>
    <w:p w:rsidR="0045319C" w:rsidRPr="001D3D41" w:rsidRDefault="0045319C" w:rsidP="00CD0BD8">
      <w:pPr>
        <w:pStyle w:val="a9"/>
        <w:jc w:val="left"/>
        <w:rPr>
          <w:rStyle w:val="5"/>
          <w:rFonts w:ascii="PT Astra Serif" w:eastAsia="Calibri" w:hAnsi="PT Astra Serif"/>
          <w:b w:val="0"/>
          <w:lang w:val="ru-RU"/>
        </w:rPr>
      </w:pPr>
      <w:r w:rsidRPr="001D3D41">
        <w:rPr>
          <w:rStyle w:val="5"/>
          <w:rFonts w:ascii="PT Astra Serif" w:eastAsia="Calibri" w:hAnsi="PT Astra Serif"/>
          <w:lang w:val="ru-RU"/>
        </w:rPr>
        <w:t>Условно разрешенные виды использования земельных участков и объектов капитального строительства:</w:t>
      </w:r>
    </w:p>
    <w:tbl>
      <w:tblPr>
        <w:tblStyle w:val="a6"/>
        <w:tblW w:w="14567" w:type="dxa"/>
        <w:tblLook w:val="04A0" w:firstRow="1" w:lastRow="0" w:firstColumn="1" w:lastColumn="0" w:noHBand="0" w:noVBand="1"/>
      </w:tblPr>
      <w:tblGrid>
        <w:gridCol w:w="7196"/>
        <w:gridCol w:w="7371"/>
      </w:tblGrid>
      <w:tr w:rsidR="0045319C" w:rsidRPr="001D3D41" w:rsidTr="004E13EF">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Вид использования</w:t>
            </w:r>
          </w:p>
        </w:tc>
        <w:tc>
          <w:tcPr>
            <w:tcW w:w="7371" w:type="dxa"/>
          </w:tcPr>
          <w:p w:rsidR="0045319C" w:rsidRPr="001D3D41" w:rsidRDefault="0045319C" w:rsidP="00CD0BD8">
            <w:pPr>
              <w:suppressAutoHyphens/>
              <w:rPr>
                <w:rFonts w:ascii="PT Astra Serif" w:hAnsi="PT Astra Serif"/>
              </w:rPr>
            </w:pPr>
            <w:r w:rsidRPr="001D3D41">
              <w:rPr>
                <w:rFonts w:ascii="PT Astra Serif" w:hAnsi="PT Astra Serif"/>
                <w:b/>
              </w:rPr>
              <w:t>Предельные параметры разрешенного строительства, реконструкции объектов капитального строительства</w:t>
            </w:r>
          </w:p>
        </w:tc>
      </w:tr>
      <w:tr w:rsidR="0045319C" w:rsidRPr="001D3D41" w:rsidTr="004E13EF">
        <w:tc>
          <w:tcPr>
            <w:tcW w:w="7196" w:type="dxa"/>
          </w:tcPr>
          <w:p w:rsidR="0045319C" w:rsidRPr="001D3D41" w:rsidRDefault="0045319C" w:rsidP="00CD0BD8">
            <w:pPr>
              <w:suppressAutoHyphens/>
              <w:jc w:val="both"/>
              <w:rPr>
                <w:rFonts w:ascii="PT Astra Serif" w:hAnsi="PT Astra Serif"/>
                <w:b/>
              </w:rPr>
            </w:pPr>
            <w:r w:rsidRPr="001D3D41">
              <w:rPr>
                <w:rFonts w:ascii="PT Astra Serif" w:hAnsi="PT Astra Serif"/>
                <w:b/>
              </w:rPr>
              <w:t>Для ведения личного подсобного хозяйства (приусадебный земельный участок) (2.2)</w:t>
            </w:r>
          </w:p>
          <w:p w:rsidR="0045319C" w:rsidRPr="001D3D41" w:rsidRDefault="0045319C" w:rsidP="00CD0BD8">
            <w:pPr>
              <w:suppressAutoHyphens/>
              <w:jc w:val="both"/>
              <w:rPr>
                <w:rFonts w:ascii="PT Astra Serif" w:hAnsi="PT Astra Serif"/>
                <w:b/>
              </w:rPr>
            </w:pPr>
            <w:r w:rsidRPr="001D3D41">
              <w:rPr>
                <w:rFonts w:ascii="PT Astra Serif" w:hAnsi="PT Astra Serif"/>
              </w:rPr>
              <w:t>Размещение жилого дома, указанного в описании вида разрешенного использования с кодом 2.1; производство сельскохозяйственной продукции; размещение гаража и иных вспомогательных сооружений; содержание сельскохозяйственных животных</w:t>
            </w:r>
          </w:p>
        </w:tc>
        <w:tc>
          <w:tcPr>
            <w:tcW w:w="7371" w:type="dxa"/>
          </w:tcPr>
          <w:p w:rsidR="004E13EF" w:rsidRPr="001D3D41" w:rsidRDefault="004E13EF" w:rsidP="004E13EF">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площадь земельного участка – от 300                               до 1500 кв. м.</w:t>
            </w:r>
          </w:p>
          <w:p w:rsidR="004E13EF" w:rsidRPr="001D3D41" w:rsidRDefault="004E13EF" w:rsidP="004E13EF">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2. Минимальные отступы от границ земельных участков:</w:t>
            </w:r>
          </w:p>
          <w:p w:rsidR="004E13EF" w:rsidRPr="001D3D41" w:rsidRDefault="004E13EF" w:rsidP="004E13EF">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i/>
                <w:sz w:val="24"/>
                <w:szCs w:val="24"/>
                <w:u w:val="single"/>
              </w:rPr>
              <w:t xml:space="preserve">- минимальное расстояние от границ смежного земельного участка до основного строения – не менее 3 м, до построек для содержания скота и птицы – не менее </w:t>
            </w:r>
            <w:smartTag w:uri="urn:schemas-microsoft-com:office:smarttags" w:element="metricconverter">
              <w:smartTagPr>
                <w:attr w:name="ProductID" w:val="4 м"/>
              </w:smartTagPr>
              <w:r w:rsidRPr="001D3D41">
                <w:rPr>
                  <w:rFonts w:ascii="PT Astra Serif" w:hAnsi="PT Astra Serif" w:cs="Times New Roman"/>
                  <w:i/>
                  <w:sz w:val="24"/>
                  <w:szCs w:val="24"/>
                  <w:u w:val="single"/>
                </w:rPr>
                <w:t>4 м</w:t>
              </w:r>
            </w:smartTag>
            <w:r w:rsidRPr="001D3D41">
              <w:rPr>
                <w:rFonts w:ascii="PT Astra Serif" w:hAnsi="PT Astra Serif" w:cs="Times New Roman"/>
                <w:i/>
                <w:sz w:val="24"/>
                <w:szCs w:val="24"/>
                <w:u w:val="single"/>
              </w:rPr>
              <w:t xml:space="preserve">, до прочих хозяйственных построек, строений, бани, открытых стоянок – не менее </w:t>
            </w:r>
            <w:smartTag w:uri="urn:schemas-microsoft-com:office:smarttags" w:element="metricconverter">
              <w:smartTagPr>
                <w:attr w:name="ProductID" w:val="1 м"/>
              </w:smartTagPr>
              <w:r w:rsidRPr="001D3D41">
                <w:rPr>
                  <w:rFonts w:ascii="PT Astra Serif" w:hAnsi="PT Astra Serif" w:cs="Times New Roman"/>
                  <w:i/>
                  <w:sz w:val="24"/>
                  <w:szCs w:val="24"/>
                  <w:u w:val="single"/>
                </w:rPr>
                <w:t>1 м;</w:t>
              </w:r>
            </w:smartTag>
            <w:r w:rsidRPr="001D3D41">
              <w:rPr>
                <w:rFonts w:ascii="PT Astra Serif" w:hAnsi="PT Astra Serif" w:cs="Times New Roman"/>
                <w:i/>
                <w:sz w:val="24"/>
                <w:szCs w:val="24"/>
                <w:u w:val="single"/>
              </w:rPr>
              <w:t xml:space="preserve"> </w:t>
            </w:r>
            <w:proofErr w:type="gramStart"/>
            <w:r w:rsidRPr="001D3D41">
              <w:rPr>
                <w:rFonts w:ascii="PT Astra Serif" w:hAnsi="PT Astra Serif" w:cs="Times New Roman"/>
                <w:i/>
                <w:sz w:val="24"/>
                <w:szCs w:val="24"/>
                <w:u w:val="single"/>
              </w:rPr>
              <w:t>хозяйственные и прочие строения, открытые стоянки, отдельно стоящие гаражи размещать в соответствии с санитарными правилами и нормами, противопожарными требованиями, в зависимости от степени огнестойкости (для иных объектов капитального строительства - не подлежат установлению (определить проектной документацией)</w:t>
            </w:r>
            <w:proofErr w:type="gramEnd"/>
          </w:p>
          <w:p w:rsidR="004E13EF" w:rsidRPr="001D3D41" w:rsidRDefault="004E13EF" w:rsidP="004E13EF">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i/>
                <w:sz w:val="24"/>
                <w:szCs w:val="24"/>
                <w:u w:val="single"/>
              </w:rPr>
              <w:t xml:space="preserve"> - отступ от границ земельных участков до зданий, строений, сооружений – не менее </w:t>
            </w:r>
            <w:smartTag w:uri="urn:schemas-microsoft-com:office:smarttags" w:element="metricconverter">
              <w:smartTagPr>
                <w:attr w:name="ProductID" w:val="3 м"/>
              </w:smartTagPr>
              <w:r w:rsidRPr="001D3D41">
                <w:rPr>
                  <w:rFonts w:ascii="PT Astra Serif" w:hAnsi="PT Astra Serif" w:cs="Times New Roman"/>
                  <w:i/>
                  <w:sz w:val="24"/>
                  <w:szCs w:val="24"/>
                  <w:u w:val="single"/>
                </w:rPr>
                <w:t>3 м.</w:t>
              </w:r>
            </w:smartTag>
          </w:p>
          <w:p w:rsidR="004E13EF" w:rsidRPr="001D3D41" w:rsidRDefault="004E13EF" w:rsidP="004E13EF">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не более 3 этажей.</w:t>
            </w:r>
          </w:p>
          <w:p w:rsidR="004E13EF" w:rsidRPr="001D3D41" w:rsidRDefault="004E13EF" w:rsidP="004E13EF">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lastRenderedPageBreak/>
              <w:t xml:space="preserve">4. Максимальный процент застройки в границах земельного              участка – </w:t>
            </w:r>
            <w:r w:rsidRPr="001D3D41">
              <w:rPr>
                <w:rFonts w:ascii="PT Astra Serif" w:hAnsi="PT Astra Serif" w:cs="Times New Roman"/>
                <w:i/>
                <w:sz w:val="24"/>
                <w:szCs w:val="24"/>
                <w:u w:val="single"/>
              </w:rPr>
              <w:t>20 %.</w:t>
            </w:r>
          </w:p>
          <w:p w:rsidR="004E13EF" w:rsidRPr="001D3D41" w:rsidRDefault="004E13EF" w:rsidP="004E13EF">
            <w:pPr>
              <w:pStyle w:val="ConsNormal"/>
              <w:widowControl/>
              <w:spacing w:before="0"/>
              <w:ind w:left="0" w:right="0" w:firstLine="0"/>
              <w:rPr>
                <w:rFonts w:ascii="PT Astra Serif" w:hAnsi="PT Astra Serif" w:cs="Times New Roman"/>
                <w:sz w:val="24"/>
                <w:szCs w:val="24"/>
              </w:rPr>
            </w:pPr>
            <w:r w:rsidRPr="001D3D41">
              <w:rPr>
                <w:rFonts w:ascii="PT Astra Serif" w:hAnsi="PT Astra Serif"/>
                <w:sz w:val="24"/>
                <w:szCs w:val="24"/>
              </w:rPr>
              <w:t>5. Иные показатели:</w:t>
            </w:r>
          </w:p>
          <w:p w:rsidR="004E13EF" w:rsidRPr="001D3D41" w:rsidRDefault="004E13EF" w:rsidP="004E13EF">
            <w:pPr>
              <w:pStyle w:val="aa"/>
              <w:widowControl w:val="0"/>
              <w:autoSpaceDE w:val="0"/>
              <w:autoSpaceDN w:val="0"/>
              <w:adjustRightInd w:val="0"/>
              <w:spacing w:before="0" w:after="0"/>
              <w:ind w:left="0"/>
              <w:rPr>
                <w:rFonts w:ascii="PT Astra Serif" w:hAnsi="PT Astra Serif" w:cs="Arial"/>
                <w:i/>
                <w:sz w:val="24"/>
                <w:szCs w:val="24"/>
                <w:u w:val="single"/>
              </w:rPr>
            </w:pPr>
            <w:r w:rsidRPr="001D3D41">
              <w:rPr>
                <w:rFonts w:ascii="PT Astra Serif" w:hAnsi="PT Astra Serif"/>
                <w:sz w:val="24"/>
                <w:szCs w:val="24"/>
              </w:rPr>
              <w:t xml:space="preserve"> </w:t>
            </w:r>
            <w:r w:rsidRPr="001D3D41">
              <w:rPr>
                <w:rFonts w:ascii="PT Astra Serif" w:hAnsi="PT Astra Serif"/>
                <w:i/>
                <w:sz w:val="24"/>
                <w:szCs w:val="24"/>
                <w:u w:val="single"/>
              </w:rPr>
              <w:t xml:space="preserve">- высота ограждения земельных участков – не более 2 м, на границе с соседними участками ограждения должны быть сетчатые или решётчатые ограждения с целью минимального затемнения, по обоюдному письменному согласию владельцев соседних участков возможно устройство ограждений других типов; </w:t>
            </w:r>
          </w:p>
          <w:p w:rsidR="004E13EF" w:rsidRPr="001D3D41" w:rsidRDefault="004E13EF" w:rsidP="004E13EF">
            <w:pPr>
              <w:pStyle w:val="aa"/>
              <w:widowControl w:val="0"/>
              <w:autoSpaceDE w:val="0"/>
              <w:autoSpaceDN w:val="0"/>
              <w:adjustRightInd w:val="0"/>
              <w:spacing w:before="0" w:after="0"/>
              <w:ind w:left="0"/>
              <w:rPr>
                <w:rFonts w:ascii="PT Astra Serif" w:hAnsi="PT Astra Serif" w:cs="Arial"/>
                <w:i/>
                <w:sz w:val="24"/>
                <w:szCs w:val="24"/>
                <w:u w:val="single"/>
              </w:rPr>
            </w:pPr>
            <w:r w:rsidRPr="001D3D41">
              <w:rPr>
                <w:rFonts w:ascii="PT Astra Serif" w:hAnsi="PT Astra Serif" w:cs="Arial"/>
                <w:i/>
                <w:sz w:val="24"/>
                <w:szCs w:val="24"/>
                <w:u w:val="single"/>
              </w:rPr>
              <w:t xml:space="preserve"> - </w:t>
            </w:r>
            <w:r w:rsidRPr="001D3D41">
              <w:rPr>
                <w:rFonts w:ascii="PT Astra Serif" w:hAnsi="PT Astra Serif"/>
                <w:i/>
                <w:sz w:val="24"/>
                <w:szCs w:val="24"/>
                <w:u w:val="single"/>
              </w:rPr>
              <w:t>максимальная высота ограждения земельного участка со стороны улицы, проезда - 2 м, при этом допускаются глухие ограждения;</w:t>
            </w:r>
          </w:p>
          <w:p w:rsidR="004E13EF" w:rsidRPr="001D3D41" w:rsidRDefault="004E13EF" w:rsidP="004E13EF">
            <w:pPr>
              <w:pStyle w:val="aa"/>
              <w:widowControl w:val="0"/>
              <w:autoSpaceDE w:val="0"/>
              <w:autoSpaceDN w:val="0"/>
              <w:adjustRightInd w:val="0"/>
              <w:spacing w:before="0" w:after="0"/>
              <w:ind w:left="0"/>
              <w:rPr>
                <w:rFonts w:ascii="PT Astra Serif" w:hAnsi="PT Astra Serif" w:cs="Arial"/>
                <w:i/>
                <w:sz w:val="24"/>
                <w:szCs w:val="24"/>
                <w:u w:val="single"/>
              </w:rPr>
            </w:pPr>
            <w:r w:rsidRPr="001D3D41">
              <w:rPr>
                <w:rFonts w:ascii="PT Astra Serif" w:hAnsi="PT Astra Serif"/>
                <w:i/>
                <w:sz w:val="24"/>
                <w:szCs w:val="24"/>
                <w:u w:val="single"/>
              </w:rPr>
              <w:t xml:space="preserve"> - расстояние от окон жилых комнат до стен дома и хозяйственных построек, расположенных на соседних земельных участках, -                      не менее 6 м.</w:t>
            </w:r>
          </w:p>
          <w:p w:rsidR="004E13EF" w:rsidRPr="001D3D41" w:rsidRDefault="004E13EF" w:rsidP="004E13EF">
            <w:pPr>
              <w:pStyle w:val="aa"/>
              <w:widowControl w:val="0"/>
              <w:tabs>
                <w:tab w:val="num" w:pos="720"/>
              </w:tabs>
              <w:autoSpaceDE w:val="0"/>
              <w:autoSpaceDN w:val="0"/>
              <w:adjustRightInd w:val="0"/>
              <w:spacing w:before="0" w:after="0"/>
              <w:ind w:left="0"/>
              <w:rPr>
                <w:rFonts w:ascii="PT Astra Serif" w:hAnsi="PT Astra Serif"/>
                <w:i/>
                <w:sz w:val="24"/>
                <w:szCs w:val="24"/>
                <w:u w:val="single"/>
              </w:rPr>
            </w:pPr>
            <w:r w:rsidRPr="001D3D41">
              <w:rPr>
                <w:rFonts w:ascii="PT Astra Serif" w:hAnsi="PT Astra Serif"/>
                <w:i/>
                <w:sz w:val="24"/>
                <w:szCs w:val="24"/>
                <w:u w:val="single"/>
              </w:rPr>
              <w:t>При разделе земельного участка для индивидуального жилищного строительства, ведения личного подсобного хозяйства, блокированной жилой застройки, образуемые земельные участки должны быть обеспечены подъездом шириной не менее 3,5 м. При невозможности выполнения данного условия, участок считается неделимым и не подлежит разделу на самостоятельные земельные участки.</w:t>
            </w:r>
          </w:p>
          <w:p w:rsidR="004E13EF" w:rsidRPr="001D3D41" w:rsidRDefault="004E13EF" w:rsidP="004E13EF">
            <w:pPr>
              <w:ind w:left="34"/>
              <w:jc w:val="both"/>
              <w:rPr>
                <w:rFonts w:ascii="PT Astra Serif" w:hAnsi="PT Astra Serif"/>
                <w:b/>
                <w:i/>
              </w:rPr>
            </w:pPr>
            <w:r w:rsidRPr="001D3D41">
              <w:rPr>
                <w:rFonts w:ascii="PT Astra Serif" w:hAnsi="PT Astra Serif"/>
                <w:b/>
                <w:i/>
              </w:rPr>
              <w:t>Примечание:</w:t>
            </w:r>
          </w:p>
          <w:p w:rsidR="004E13EF" w:rsidRPr="001D3D41" w:rsidRDefault="004E13EF" w:rsidP="004E13EF">
            <w:pPr>
              <w:numPr>
                <w:ilvl w:val="0"/>
                <w:numId w:val="2"/>
              </w:numPr>
              <w:ind w:left="34"/>
              <w:jc w:val="both"/>
              <w:rPr>
                <w:rFonts w:ascii="PT Astra Serif" w:hAnsi="PT Astra Serif"/>
              </w:rPr>
            </w:pPr>
            <w:r w:rsidRPr="001D3D41">
              <w:rPr>
                <w:rFonts w:ascii="PT Astra Serif" w:hAnsi="PT Astra Serif"/>
              </w:rPr>
              <w:t>1.Допускается блокировка хозяйственных построек на смежных приусадебных участках по взаимному согласию собственников жилого дома, а также блокировка хозяйственных построек к основному строению.</w:t>
            </w:r>
          </w:p>
          <w:p w:rsidR="004E13EF" w:rsidRPr="001D3D41" w:rsidRDefault="004E13EF" w:rsidP="004E13EF">
            <w:pPr>
              <w:pStyle w:val="31"/>
              <w:numPr>
                <w:ilvl w:val="0"/>
                <w:numId w:val="2"/>
              </w:numPr>
              <w:spacing w:after="0"/>
              <w:ind w:left="34"/>
              <w:jc w:val="both"/>
              <w:rPr>
                <w:rFonts w:ascii="PT Astra Serif" w:hAnsi="PT Astra Serif"/>
                <w:sz w:val="24"/>
                <w:szCs w:val="24"/>
              </w:rPr>
            </w:pPr>
            <w:r w:rsidRPr="001D3D41">
              <w:rPr>
                <w:rFonts w:ascii="PT Astra Serif" w:hAnsi="PT Astra Serif"/>
                <w:sz w:val="24"/>
                <w:szCs w:val="24"/>
              </w:rPr>
              <w:t>2.Высота зданий:</w:t>
            </w:r>
          </w:p>
          <w:p w:rsidR="004E13EF" w:rsidRPr="001D3D41" w:rsidRDefault="004E13EF" w:rsidP="004E13EF">
            <w:pPr>
              <w:numPr>
                <w:ilvl w:val="0"/>
                <w:numId w:val="2"/>
              </w:numPr>
              <w:ind w:left="34"/>
              <w:jc w:val="both"/>
              <w:rPr>
                <w:rFonts w:ascii="PT Astra Serif" w:hAnsi="PT Astra Serif"/>
              </w:rPr>
            </w:pPr>
            <w:r w:rsidRPr="001D3D41">
              <w:rPr>
                <w:rFonts w:ascii="PT Astra Serif" w:hAnsi="PT Astra Serif"/>
              </w:rPr>
              <w:t xml:space="preserve">2.1.Для всех вспомогательных строений высота от уровня земли: до верха плоской кровли – не более </w:t>
            </w:r>
            <w:smartTag w:uri="urn:schemas-microsoft-com:office:smarttags" w:element="metricconverter">
              <w:smartTagPr>
                <w:attr w:name="ProductID" w:val="3,0 м"/>
              </w:smartTagPr>
              <w:r w:rsidRPr="001D3D41">
                <w:rPr>
                  <w:rFonts w:ascii="PT Astra Serif" w:hAnsi="PT Astra Serif"/>
                </w:rPr>
                <w:t>3,0 м</w:t>
              </w:r>
            </w:smartTag>
            <w:r w:rsidRPr="001D3D41">
              <w:rPr>
                <w:rFonts w:ascii="PT Astra Serif" w:hAnsi="PT Astra Serif"/>
              </w:rPr>
              <w:t xml:space="preserve">; до конька скатной кровли – не более </w:t>
            </w:r>
            <w:smartTag w:uri="urn:schemas-microsoft-com:office:smarttags" w:element="metricconverter">
              <w:smartTagPr>
                <w:attr w:name="ProductID" w:val="6 м"/>
              </w:smartTagPr>
              <w:r w:rsidRPr="001D3D41">
                <w:rPr>
                  <w:rFonts w:ascii="PT Astra Serif" w:hAnsi="PT Astra Serif"/>
                </w:rPr>
                <w:t>6 м</w:t>
              </w:r>
            </w:smartTag>
            <w:r w:rsidRPr="001D3D41">
              <w:rPr>
                <w:rFonts w:ascii="PT Astra Serif" w:hAnsi="PT Astra Serif"/>
              </w:rPr>
              <w:t xml:space="preserve">; до низа скатной кровли – не более </w:t>
            </w:r>
            <w:smartTag w:uri="urn:schemas-microsoft-com:office:smarttags" w:element="metricconverter">
              <w:smartTagPr>
                <w:attr w:name="ProductID" w:val="3,0 м"/>
              </w:smartTagPr>
              <w:r w:rsidRPr="001D3D41">
                <w:rPr>
                  <w:rFonts w:ascii="PT Astra Serif" w:hAnsi="PT Astra Serif"/>
                </w:rPr>
                <w:t>3,0 м</w:t>
              </w:r>
            </w:smartTag>
            <w:r w:rsidRPr="001D3D41">
              <w:rPr>
                <w:rFonts w:ascii="PT Astra Serif" w:hAnsi="PT Astra Serif"/>
              </w:rPr>
              <w:t>.</w:t>
            </w:r>
          </w:p>
          <w:p w:rsidR="004E13EF" w:rsidRPr="001D3D41" w:rsidRDefault="004E13EF" w:rsidP="004E13EF">
            <w:pPr>
              <w:numPr>
                <w:ilvl w:val="0"/>
                <w:numId w:val="2"/>
              </w:numPr>
              <w:ind w:left="34"/>
              <w:jc w:val="both"/>
              <w:rPr>
                <w:rFonts w:ascii="PT Astra Serif" w:hAnsi="PT Astra Serif"/>
              </w:rPr>
            </w:pPr>
            <w:r w:rsidRPr="001D3D41">
              <w:rPr>
                <w:rFonts w:ascii="PT Astra Serif" w:hAnsi="PT Astra Serif"/>
              </w:rPr>
              <w:t xml:space="preserve">2.2.Высота ворот гаражей – не более </w:t>
            </w:r>
            <w:smartTag w:uri="urn:schemas-microsoft-com:office:smarttags" w:element="metricconverter">
              <w:smartTagPr>
                <w:attr w:name="ProductID" w:val="2,5 м"/>
              </w:smartTagPr>
              <w:r w:rsidRPr="001D3D41">
                <w:rPr>
                  <w:rFonts w:ascii="PT Astra Serif" w:hAnsi="PT Astra Serif"/>
                </w:rPr>
                <w:t>2,5 м</w:t>
              </w:r>
            </w:smartTag>
            <w:r w:rsidRPr="001D3D41">
              <w:rPr>
                <w:rFonts w:ascii="PT Astra Serif" w:hAnsi="PT Astra Serif"/>
              </w:rPr>
              <w:t>.</w:t>
            </w:r>
          </w:p>
          <w:p w:rsidR="0045319C" w:rsidRPr="001D3D41" w:rsidRDefault="004E13EF" w:rsidP="004E13EF">
            <w:pPr>
              <w:jc w:val="both"/>
              <w:rPr>
                <w:rFonts w:ascii="PT Astra Serif" w:hAnsi="PT Astra Serif"/>
                <w:b/>
              </w:rPr>
            </w:pPr>
            <w:r w:rsidRPr="001D3D41">
              <w:rPr>
                <w:rFonts w:ascii="PT Astra Serif" w:hAnsi="PT Astra Serif"/>
              </w:rPr>
              <w:t xml:space="preserve">3.Вспомогательные строения, за исключением гаражей, размещать со </w:t>
            </w:r>
            <w:r w:rsidRPr="001D3D41">
              <w:rPr>
                <w:rFonts w:ascii="PT Astra Serif" w:hAnsi="PT Astra Serif"/>
              </w:rPr>
              <w:lastRenderedPageBreak/>
              <w:t>стороны улиц не допускается.</w:t>
            </w:r>
          </w:p>
        </w:tc>
      </w:tr>
      <w:tr w:rsidR="0045319C" w:rsidRPr="001D3D41" w:rsidTr="004E13EF">
        <w:trPr>
          <w:trHeight w:val="287"/>
        </w:trPr>
        <w:tc>
          <w:tcPr>
            <w:tcW w:w="7196" w:type="dxa"/>
          </w:tcPr>
          <w:p w:rsidR="00F86BD4" w:rsidRPr="001D3D41" w:rsidRDefault="00F86BD4" w:rsidP="00F86BD4">
            <w:pPr>
              <w:suppressAutoHyphens/>
              <w:rPr>
                <w:rFonts w:ascii="PT Astra Serif" w:hAnsi="PT Astra Serif"/>
                <w:b/>
              </w:rPr>
            </w:pPr>
            <w:r w:rsidRPr="001D3D41">
              <w:rPr>
                <w:rFonts w:ascii="PT Astra Serif" w:hAnsi="PT Astra Serif"/>
                <w:b/>
              </w:rPr>
              <w:lastRenderedPageBreak/>
              <w:t>Магазины (4.4)</w:t>
            </w:r>
          </w:p>
          <w:p w:rsidR="0045319C" w:rsidRPr="001D3D41" w:rsidRDefault="0045319C" w:rsidP="00CD0BD8">
            <w:pPr>
              <w:suppressAutoHyphens/>
              <w:jc w:val="both"/>
              <w:rPr>
                <w:rFonts w:ascii="PT Astra Serif" w:hAnsi="PT Astra Serif"/>
              </w:rPr>
            </w:pPr>
            <w:r w:rsidRPr="001D3D41">
              <w:rPr>
                <w:rFonts w:ascii="PT Astra Serif" w:hAnsi="PT Astra Serif"/>
              </w:rPr>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1D3D41">
              <w:rPr>
                <w:rFonts w:ascii="PT Astra Serif" w:hAnsi="PT Astra Serif"/>
              </w:rPr>
              <w:t>кв.м</w:t>
            </w:r>
            <w:proofErr w:type="spellEnd"/>
            <w:r w:rsidRPr="001D3D41">
              <w:rPr>
                <w:rFonts w:ascii="PT Astra Serif" w:hAnsi="PT Astra Serif"/>
              </w:rPr>
              <w:t>.</w:t>
            </w:r>
          </w:p>
          <w:p w:rsidR="0045319C" w:rsidRPr="001D3D41" w:rsidRDefault="0045319C" w:rsidP="00CD0BD8">
            <w:pPr>
              <w:suppressAutoHyphens/>
              <w:jc w:val="both"/>
              <w:rPr>
                <w:rFonts w:ascii="PT Astra Serif" w:hAnsi="PT Astra Serif"/>
              </w:rPr>
            </w:pPr>
          </w:p>
        </w:tc>
        <w:tc>
          <w:tcPr>
            <w:tcW w:w="7371" w:type="dxa"/>
          </w:tcPr>
          <w:p w:rsidR="0045319C" w:rsidRPr="001D3D41" w:rsidRDefault="004E13EF" w:rsidP="004E13EF">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1. </w:t>
            </w:r>
            <w:r w:rsidR="0045319C" w:rsidRPr="001D3D41">
              <w:rPr>
                <w:rFonts w:ascii="PT Astra Serif" w:hAnsi="PT Astra Serif" w:cs="Times New Roman"/>
                <w:sz w:val="24"/>
                <w:szCs w:val="24"/>
              </w:rPr>
              <w:t xml:space="preserve">Предельные (минимальные и (или) максимальные) размеры земельных участков: </w:t>
            </w:r>
            <w:r w:rsidR="0045319C" w:rsidRPr="001D3D41">
              <w:rPr>
                <w:rFonts w:ascii="PT Astra Serif" w:hAnsi="PT Astra Serif" w:cs="Times New Roman"/>
                <w:i/>
                <w:sz w:val="24"/>
                <w:szCs w:val="24"/>
                <w:u w:val="single"/>
              </w:rPr>
              <w:t>не подлежат установлению;</w:t>
            </w:r>
          </w:p>
          <w:p w:rsidR="0045319C" w:rsidRPr="001D3D41" w:rsidRDefault="0045319C" w:rsidP="004E13EF">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2.Минимальные отступы от границ земельных участков – </w:t>
            </w:r>
            <w:r w:rsidRPr="001D3D41">
              <w:rPr>
                <w:rFonts w:ascii="PT Astra Serif" w:hAnsi="PT Astra Serif" w:cs="Times New Roman"/>
                <w:i/>
                <w:sz w:val="24"/>
                <w:szCs w:val="24"/>
                <w:u w:val="single"/>
              </w:rPr>
              <w:t>не подлежат установлению;</w:t>
            </w:r>
          </w:p>
          <w:p w:rsidR="0045319C" w:rsidRPr="001D3D41" w:rsidRDefault="0045319C" w:rsidP="004E13EF">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004E13EF" w:rsidRPr="001D3D41">
              <w:rPr>
                <w:rFonts w:ascii="PT Astra Serif" w:hAnsi="PT Astra Serif" w:cs="Times New Roman"/>
                <w:i/>
                <w:sz w:val="24"/>
                <w:szCs w:val="24"/>
                <w:u w:val="single"/>
              </w:rPr>
              <w:t>2</w:t>
            </w:r>
            <w:r w:rsidRPr="001D3D41">
              <w:rPr>
                <w:rFonts w:ascii="PT Astra Serif" w:hAnsi="PT Astra Serif" w:cs="Times New Roman"/>
                <w:i/>
                <w:sz w:val="24"/>
                <w:szCs w:val="24"/>
                <w:u w:val="single"/>
              </w:rPr>
              <w:t xml:space="preserve"> этажа</w:t>
            </w:r>
            <w:r w:rsidRPr="001D3D41">
              <w:rPr>
                <w:rFonts w:ascii="PT Astra Serif" w:hAnsi="PT Astra Serif" w:cs="Times New Roman"/>
                <w:sz w:val="24"/>
                <w:szCs w:val="24"/>
              </w:rPr>
              <w:t>.</w:t>
            </w:r>
          </w:p>
          <w:p w:rsidR="0045319C" w:rsidRPr="001D3D41" w:rsidRDefault="0045319C" w:rsidP="00663F49">
            <w:pPr>
              <w:pStyle w:val="ConsNormal"/>
              <w:widowControl/>
              <w:spacing w:before="0"/>
              <w:ind w:left="0" w:right="0" w:firstLine="0"/>
              <w:rPr>
                <w:rFonts w:ascii="PT Astra Serif" w:hAnsi="PT Astra Serif"/>
                <w:sz w:val="24"/>
                <w:szCs w:val="24"/>
              </w:rPr>
            </w:pPr>
            <w:r w:rsidRPr="001D3D41">
              <w:rPr>
                <w:rFonts w:ascii="PT Astra Serif" w:hAnsi="PT Astra Serif" w:cs="Times New Roman"/>
                <w:sz w:val="24"/>
                <w:szCs w:val="24"/>
              </w:rPr>
              <w:t>4.</w:t>
            </w:r>
            <w:r w:rsidR="004E13EF" w:rsidRPr="001D3D41">
              <w:rPr>
                <w:rFonts w:ascii="PT Astra Serif" w:hAnsi="PT Astra Serif" w:cs="Times New Roman"/>
                <w:sz w:val="24"/>
                <w:szCs w:val="24"/>
              </w:rPr>
              <w:t xml:space="preserve"> </w:t>
            </w:r>
            <w:r w:rsidRPr="001D3D41">
              <w:rPr>
                <w:rFonts w:ascii="PT Astra Serif" w:hAnsi="PT Astra Serif" w:cs="Times New Roman"/>
                <w:sz w:val="24"/>
                <w:szCs w:val="24"/>
              </w:rPr>
              <w:t xml:space="preserve">Максимальный процент застройки в границах земельного участка – </w:t>
            </w:r>
            <w:r w:rsidRPr="001D3D41">
              <w:rPr>
                <w:rFonts w:ascii="PT Astra Serif" w:hAnsi="PT Astra Serif" w:cs="Times New Roman"/>
                <w:i/>
                <w:sz w:val="24"/>
                <w:szCs w:val="24"/>
                <w:u w:val="single"/>
              </w:rPr>
              <w:t>80 %.</w:t>
            </w:r>
          </w:p>
        </w:tc>
      </w:tr>
    </w:tbl>
    <w:p w:rsidR="001F4F3B" w:rsidRPr="001D3D41" w:rsidRDefault="001F4F3B" w:rsidP="00CD0BD8">
      <w:pPr>
        <w:pStyle w:val="a9"/>
        <w:rPr>
          <w:rFonts w:ascii="PT Astra Serif" w:hAnsi="PT Astra Serif"/>
          <w:b/>
          <w:i/>
          <w:lang w:val="ru-RU"/>
        </w:rPr>
      </w:pPr>
    </w:p>
    <w:p w:rsidR="0045319C" w:rsidRPr="001D3D41" w:rsidRDefault="0045319C" w:rsidP="00CD0BD8">
      <w:pPr>
        <w:pStyle w:val="a9"/>
        <w:rPr>
          <w:rFonts w:ascii="PT Astra Serif" w:hAnsi="PT Astra Serif"/>
          <w:b/>
          <w:i/>
          <w:lang w:val="ru-RU"/>
        </w:rPr>
      </w:pPr>
      <w:r w:rsidRPr="001D3D41">
        <w:rPr>
          <w:rFonts w:ascii="PT Astra Serif" w:hAnsi="PT Astra Serif"/>
          <w:b/>
          <w:i/>
          <w:lang w:val="ru-RU"/>
        </w:rPr>
        <w:t>Ограничения использования земельных участков и объектов капитального строительства:</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Санитарно-защитная зона;</w:t>
      </w:r>
    </w:p>
    <w:p w:rsidR="0045319C" w:rsidRPr="001D3D41" w:rsidRDefault="0045319C" w:rsidP="00CD0BD8">
      <w:pPr>
        <w:pStyle w:val="a9"/>
        <w:numPr>
          <w:ilvl w:val="0"/>
          <w:numId w:val="17"/>
        </w:numPr>
        <w:rPr>
          <w:rFonts w:ascii="PT Astra Serif" w:hAnsi="PT Astra Serif"/>
          <w:lang w:val="ru-RU"/>
        </w:rPr>
      </w:pPr>
      <w:proofErr w:type="spellStart"/>
      <w:r w:rsidRPr="001D3D41">
        <w:rPr>
          <w:rFonts w:ascii="PT Astra Serif" w:hAnsi="PT Astra Serif"/>
          <w:lang w:val="ru-RU"/>
        </w:rPr>
        <w:t>Водоохранная</w:t>
      </w:r>
      <w:proofErr w:type="spellEnd"/>
      <w:r w:rsidRPr="001D3D41">
        <w:rPr>
          <w:rFonts w:ascii="PT Astra Serif" w:hAnsi="PT Astra Serif"/>
          <w:lang w:val="ru-RU"/>
        </w:rPr>
        <w:t xml:space="preserve"> зона;</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Прибрежная защитная полоса;</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Зона санитарной охраны источников питьевого водоснабжения;</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Охранные зоны инженерных коммуникаций;</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Придорожные полосы.</w:t>
      </w:r>
    </w:p>
    <w:p w:rsidR="0045319C" w:rsidRPr="001D3D41" w:rsidRDefault="0045319C" w:rsidP="00CD0BD8">
      <w:pPr>
        <w:pStyle w:val="a9"/>
        <w:rPr>
          <w:rFonts w:ascii="PT Astra Serif" w:hAnsi="PT Astra Serif"/>
          <w:lang w:val="ru-RU"/>
        </w:rPr>
      </w:pPr>
      <w:r w:rsidRPr="001D3D41">
        <w:rPr>
          <w:rFonts w:ascii="PT Astra Serif" w:hAnsi="PT Astra Serif"/>
          <w:lang w:val="ru-RU"/>
        </w:rPr>
        <w:t>Режим использования земельных участков и объектов капитального строительства в зонах с особыми условиями использования территории устанавливается в соответствии со ст.35 настоящих Правил.</w:t>
      </w:r>
    </w:p>
    <w:p w:rsidR="0045319C" w:rsidRPr="001D3D41" w:rsidRDefault="0045319C" w:rsidP="00CD0BD8">
      <w:pPr>
        <w:pStyle w:val="a9"/>
        <w:rPr>
          <w:rFonts w:ascii="PT Astra Serif" w:hAnsi="PT Astra Serif"/>
          <w:b/>
          <w:i/>
          <w:lang w:val="ru-RU"/>
        </w:rPr>
      </w:pPr>
    </w:p>
    <w:p w:rsidR="0045319C" w:rsidRPr="001D3D41" w:rsidRDefault="0045319C" w:rsidP="00CD0BD8">
      <w:pPr>
        <w:pStyle w:val="a9"/>
        <w:spacing w:line="276" w:lineRule="auto"/>
        <w:rPr>
          <w:rFonts w:ascii="PT Astra Serif" w:hAnsi="PT Astra Serif"/>
          <w:b/>
          <w:i/>
          <w:lang w:val="ru-RU"/>
        </w:rPr>
      </w:pPr>
      <w:r w:rsidRPr="001D3D41">
        <w:rPr>
          <w:rFonts w:ascii="PT Astra Serif" w:hAnsi="PT Astra Serif"/>
          <w:b/>
          <w:i/>
          <w:lang w:val="ru-RU"/>
        </w:rPr>
        <w:t>2.</w:t>
      </w:r>
      <w:r w:rsidR="00F46C66" w:rsidRPr="001D3D41">
        <w:rPr>
          <w:rFonts w:ascii="PT Astra Serif" w:hAnsi="PT Astra Serif"/>
          <w:b/>
          <w:i/>
          <w:lang w:val="ru-RU"/>
        </w:rPr>
        <w:t xml:space="preserve"> </w:t>
      </w:r>
      <w:r w:rsidRPr="001D3D41">
        <w:rPr>
          <w:rFonts w:ascii="PT Astra Serif" w:hAnsi="PT Astra Serif"/>
          <w:b/>
          <w:i/>
          <w:lang w:val="ru-RU"/>
        </w:rPr>
        <w:t>Зона малоэтажной жилой застройки:</w:t>
      </w:r>
    </w:p>
    <w:p w:rsidR="0045319C" w:rsidRPr="001D3D41" w:rsidRDefault="0045319C" w:rsidP="00CD0BD8">
      <w:pPr>
        <w:pStyle w:val="a9"/>
        <w:spacing w:line="276" w:lineRule="auto"/>
        <w:rPr>
          <w:rFonts w:ascii="PT Astra Serif" w:hAnsi="PT Astra Serif"/>
          <w:b/>
          <w:i/>
          <w:lang w:val="ru-RU"/>
        </w:rPr>
      </w:pPr>
      <w:r w:rsidRPr="001D3D41">
        <w:rPr>
          <w:rFonts w:ascii="PT Astra Serif" w:hAnsi="PT Astra Serif"/>
          <w:b/>
          <w:i/>
          <w:lang w:val="ru-RU"/>
        </w:rPr>
        <w:t>Кодовое обозначение зоны (индекс) – Ж</w:t>
      </w:r>
      <w:proofErr w:type="gramStart"/>
      <w:r w:rsidRPr="001D3D41">
        <w:rPr>
          <w:rFonts w:ascii="PT Astra Serif" w:hAnsi="PT Astra Serif"/>
          <w:b/>
          <w:i/>
          <w:lang w:val="ru-RU"/>
        </w:rPr>
        <w:t>2</w:t>
      </w:r>
      <w:proofErr w:type="gramEnd"/>
    </w:p>
    <w:p w:rsidR="0045319C" w:rsidRPr="001D3D41" w:rsidRDefault="0045319C" w:rsidP="00CD0BD8">
      <w:pPr>
        <w:pStyle w:val="a9"/>
        <w:spacing w:line="276" w:lineRule="auto"/>
        <w:rPr>
          <w:rFonts w:ascii="PT Astra Serif" w:hAnsi="PT Astra Serif"/>
          <w:b/>
          <w:i/>
          <w:lang w:val="ru-RU"/>
        </w:rPr>
      </w:pPr>
      <w:r w:rsidRPr="001D3D41">
        <w:rPr>
          <w:rStyle w:val="5"/>
          <w:rFonts w:ascii="PT Astra Serif" w:hAnsi="PT Astra Serif"/>
          <w:lang w:val="ru-RU"/>
        </w:rPr>
        <w:t>Основные виды разрешенного использования земельных участков и объектов капитального строительства:</w:t>
      </w:r>
    </w:p>
    <w:tbl>
      <w:tblPr>
        <w:tblStyle w:val="a6"/>
        <w:tblW w:w="14567" w:type="dxa"/>
        <w:tblLook w:val="04A0" w:firstRow="1" w:lastRow="0" w:firstColumn="1" w:lastColumn="0" w:noHBand="0" w:noVBand="1"/>
      </w:tblPr>
      <w:tblGrid>
        <w:gridCol w:w="7196"/>
        <w:gridCol w:w="7371"/>
      </w:tblGrid>
      <w:tr w:rsidR="0045319C" w:rsidRPr="001D3D41" w:rsidTr="00B10A2D">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Вид использования</w:t>
            </w:r>
          </w:p>
        </w:tc>
        <w:tc>
          <w:tcPr>
            <w:tcW w:w="7371" w:type="dxa"/>
          </w:tcPr>
          <w:p w:rsidR="0045319C" w:rsidRPr="001D3D41" w:rsidRDefault="0045319C" w:rsidP="00CD0BD8">
            <w:pPr>
              <w:suppressAutoHyphens/>
              <w:rPr>
                <w:rFonts w:ascii="PT Astra Serif" w:hAnsi="PT Astra Serif"/>
              </w:rPr>
            </w:pPr>
            <w:r w:rsidRPr="001D3D41">
              <w:rPr>
                <w:rFonts w:ascii="PT Astra Serif" w:hAnsi="PT Astra Serif"/>
                <w:b/>
              </w:rPr>
              <w:t>Предельные параметры разрешенного строительства, реконструкции объектов капитального строительства</w:t>
            </w:r>
          </w:p>
        </w:tc>
      </w:tr>
      <w:tr w:rsidR="00F46C66" w:rsidRPr="001D3D41" w:rsidTr="00F46C66">
        <w:trPr>
          <w:trHeight w:val="562"/>
        </w:trPr>
        <w:tc>
          <w:tcPr>
            <w:tcW w:w="7196" w:type="dxa"/>
          </w:tcPr>
          <w:p w:rsidR="0045319C" w:rsidRPr="001D3D41" w:rsidRDefault="0045319C" w:rsidP="00CD0BD8">
            <w:pPr>
              <w:suppressAutoHyphens/>
              <w:jc w:val="both"/>
              <w:rPr>
                <w:rFonts w:ascii="PT Astra Serif" w:hAnsi="PT Astra Serif"/>
                <w:b/>
              </w:rPr>
            </w:pPr>
            <w:r w:rsidRPr="001D3D41">
              <w:rPr>
                <w:rFonts w:ascii="PT Astra Serif" w:hAnsi="PT Astra Serif"/>
                <w:b/>
              </w:rPr>
              <w:t>Малоэтажная многоква</w:t>
            </w:r>
            <w:r w:rsidR="00ED413B" w:rsidRPr="001D3D41">
              <w:rPr>
                <w:rFonts w:ascii="PT Astra Serif" w:hAnsi="PT Astra Serif"/>
                <w:b/>
              </w:rPr>
              <w:t>ртирная жилая застройка (2.1.1)</w:t>
            </w:r>
          </w:p>
          <w:p w:rsidR="0045319C" w:rsidRPr="001D3D41" w:rsidRDefault="0045319C" w:rsidP="00B10A2D">
            <w:pPr>
              <w:suppressAutoHyphens/>
              <w:jc w:val="both"/>
              <w:rPr>
                <w:rFonts w:ascii="PT Astra Serif" w:hAnsi="PT Astra Serif"/>
              </w:rPr>
            </w:pPr>
            <w:r w:rsidRPr="001D3D41">
              <w:rPr>
                <w:rFonts w:ascii="PT Astra Serif" w:hAnsi="PT Astra Serif"/>
              </w:rPr>
              <w:t xml:space="preserve">Размещение малоэтажных многоквартирных домов (многоквартирные дома высотой до 4 этажей, включая </w:t>
            </w:r>
            <w:proofErr w:type="gramStart"/>
            <w:r w:rsidRPr="001D3D41">
              <w:rPr>
                <w:rFonts w:ascii="PT Astra Serif" w:hAnsi="PT Astra Serif"/>
              </w:rPr>
              <w:t>мансардный</w:t>
            </w:r>
            <w:proofErr w:type="gramEnd"/>
            <w:r w:rsidRPr="001D3D41">
              <w:rPr>
                <w:rFonts w:ascii="PT Astra Serif" w:hAnsi="PT Astra Serif"/>
              </w:rPr>
              <w:t>);</w:t>
            </w:r>
            <w:r w:rsidR="00B10A2D" w:rsidRPr="001D3D41">
              <w:rPr>
                <w:rFonts w:ascii="PT Astra Serif" w:hAnsi="PT Astra Serif"/>
              </w:rPr>
              <w:t xml:space="preserve"> </w:t>
            </w:r>
            <w:r w:rsidRPr="001D3D41">
              <w:rPr>
                <w:rFonts w:ascii="PT Astra Serif" w:hAnsi="PT Astra Serif"/>
              </w:rPr>
              <w:t>обустройство спортивных и детских площадок, площадок для отдыха; размещение объектов обслуживания жилой застройки во встроенных, пристроенных и встроенно-</w:t>
            </w:r>
            <w:r w:rsidRPr="001D3D41">
              <w:rPr>
                <w:rFonts w:ascii="PT Astra Serif" w:hAnsi="PT Astra Serif"/>
              </w:rPr>
              <w:lastRenderedPageBreak/>
              <w:t>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w:t>
            </w:r>
          </w:p>
        </w:tc>
        <w:tc>
          <w:tcPr>
            <w:tcW w:w="7371" w:type="dxa"/>
          </w:tcPr>
          <w:p w:rsidR="0045319C" w:rsidRPr="001D3D41" w:rsidRDefault="0045319C" w:rsidP="00B10A2D">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lastRenderedPageBreak/>
              <w:t>1.</w:t>
            </w:r>
            <w:r w:rsidR="00B10A2D" w:rsidRPr="001D3D41">
              <w:rPr>
                <w:rFonts w:ascii="PT Astra Serif" w:hAnsi="PT Astra Serif" w:cs="Times New Roman"/>
                <w:sz w:val="24"/>
                <w:szCs w:val="24"/>
              </w:rPr>
              <w:t xml:space="preserve"> </w:t>
            </w:r>
            <w:r w:rsidRPr="001D3D41">
              <w:rPr>
                <w:rFonts w:ascii="PT Astra Serif" w:hAnsi="PT Astra Serif" w:cs="Times New Roman"/>
                <w:sz w:val="24"/>
                <w:szCs w:val="24"/>
              </w:rPr>
              <w:t xml:space="preserve">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подлежат установлению</w:t>
            </w:r>
            <w:r w:rsidR="00B10A2D" w:rsidRPr="001D3D41">
              <w:rPr>
                <w:rFonts w:ascii="PT Astra Serif" w:hAnsi="PT Astra Serif" w:cs="Times New Roman"/>
                <w:i/>
                <w:sz w:val="24"/>
                <w:szCs w:val="24"/>
                <w:u w:val="single"/>
              </w:rPr>
              <w:t>.</w:t>
            </w:r>
          </w:p>
          <w:p w:rsidR="0045319C" w:rsidRPr="001D3D41" w:rsidRDefault="0045319C" w:rsidP="00B10A2D">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2.</w:t>
            </w:r>
            <w:r w:rsidR="00B10A2D" w:rsidRPr="001D3D41">
              <w:rPr>
                <w:rFonts w:ascii="PT Astra Serif" w:hAnsi="PT Astra Serif" w:cs="Times New Roman"/>
                <w:sz w:val="24"/>
                <w:szCs w:val="24"/>
              </w:rPr>
              <w:t xml:space="preserve"> </w:t>
            </w:r>
            <w:r w:rsidRPr="001D3D41">
              <w:rPr>
                <w:rFonts w:ascii="PT Astra Serif" w:hAnsi="PT Astra Serif" w:cs="Times New Roman"/>
                <w:sz w:val="24"/>
                <w:szCs w:val="24"/>
              </w:rPr>
              <w:t xml:space="preserve">Минимальные отступы от границ земельных участков: </w:t>
            </w:r>
            <w:r w:rsidRPr="001D3D41">
              <w:rPr>
                <w:rFonts w:ascii="PT Astra Serif" w:hAnsi="PT Astra Serif" w:cs="Times New Roman"/>
                <w:i/>
                <w:sz w:val="24"/>
                <w:szCs w:val="24"/>
                <w:u w:val="single"/>
              </w:rPr>
              <w:t>не подлежат установлению</w:t>
            </w:r>
            <w:r w:rsidR="00B10A2D" w:rsidRPr="001D3D41">
              <w:rPr>
                <w:rFonts w:ascii="PT Astra Serif" w:hAnsi="PT Astra Serif" w:cs="Times New Roman"/>
                <w:i/>
                <w:sz w:val="24"/>
                <w:szCs w:val="24"/>
                <w:u w:val="single"/>
              </w:rPr>
              <w:t>.</w:t>
            </w:r>
          </w:p>
          <w:p w:rsidR="0045319C" w:rsidRPr="001D3D41" w:rsidRDefault="0045319C" w:rsidP="00B10A2D">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4. Предельное количество этажей или предельная высота зданий, строений, сооружений – </w:t>
            </w:r>
            <w:r w:rsidR="00B10A2D" w:rsidRPr="001D3D41">
              <w:rPr>
                <w:rFonts w:ascii="PT Astra Serif" w:hAnsi="PT Astra Serif" w:cs="Times New Roman"/>
                <w:i/>
                <w:sz w:val="24"/>
                <w:szCs w:val="24"/>
                <w:u w:val="single"/>
              </w:rPr>
              <w:t xml:space="preserve">до 4 этажей, включая </w:t>
            </w:r>
            <w:proofErr w:type="gramStart"/>
            <w:r w:rsidR="00B10A2D" w:rsidRPr="001D3D41">
              <w:rPr>
                <w:rFonts w:ascii="PT Astra Serif" w:hAnsi="PT Astra Serif" w:cs="Times New Roman"/>
                <w:i/>
                <w:sz w:val="24"/>
                <w:szCs w:val="24"/>
                <w:u w:val="single"/>
              </w:rPr>
              <w:t>мансардный</w:t>
            </w:r>
            <w:proofErr w:type="gramEnd"/>
            <w:r w:rsidRPr="001D3D41">
              <w:rPr>
                <w:rFonts w:ascii="PT Astra Serif" w:hAnsi="PT Astra Serif" w:cs="Times New Roman"/>
                <w:i/>
                <w:sz w:val="24"/>
                <w:szCs w:val="24"/>
                <w:u w:val="single"/>
              </w:rPr>
              <w:t>.</w:t>
            </w:r>
          </w:p>
          <w:p w:rsidR="0045319C" w:rsidRPr="001D3D41" w:rsidRDefault="0045319C" w:rsidP="00B10A2D">
            <w:pPr>
              <w:pStyle w:val="ConsNormal"/>
              <w:widowControl/>
              <w:spacing w:before="0"/>
              <w:ind w:left="0" w:right="0" w:firstLine="0"/>
              <w:rPr>
                <w:rFonts w:ascii="PT Astra Serif" w:hAnsi="PT Astra Serif" w:cs="Times New Roman"/>
                <w:sz w:val="24"/>
                <w:szCs w:val="24"/>
                <w:u w:val="single"/>
              </w:rPr>
            </w:pPr>
            <w:r w:rsidRPr="001D3D41">
              <w:rPr>
                <w:rFonts w:ascii="PT Astra Serif" w:hAnsi="PT Astra Serif" w:cs="Times New Roman"/>
                <w:sz w:val="24"/>
                <w:szCs w:val="24"/>
              </w:rPr>
              <w:lastRenderedPageBreak/>
              <w:t>5.</w:t>
            </w:r>
            <w:r w:rsidR="00B10A2D" w:rsidRPr="001D3D41">
              <w:rPr>
                <w:rFonts w:ascii="PT Astra Serif" w:hAnsi="PT Astra Serif" w:cs="Times New Roman"/>
                <w:sz w:val="24"/>
                <w:szCs w:val="24"/>
              </w:rPr>
              <w:t xml:space="preserve"> </w:t>
            </w:r>
            <w:r w:rsidRPr="001D3D41">
              <w:rPr>
                <w:rFonts w:ascii="PT Astra Serif" w:hAnsi="PT Astra Serif" w:cs="Times New Roman"/>
                <w:sz w:val="24"/>
                <w:szCs w:val="24"/>
              </w:rPr>
              <w:t xml:space="preserve">Максимальный процент застройки в границах земельного участка – </w:t>
            </w:r>
            <w:r w:rsidR="00B10A2D" w:rsidRPr="001D3D41">
              <w:rPr>
                <w:rFonts w:ascii="PT Astra Serif" w:hAnsi="PT Astra Serif" w:cs="Times New Roman"/>
                <w:sz w:val="24"/>
                <w:szCs w:val="24"/>
              </w:rPr>
              <w:t xml:space="preserve"> </w:t>
            </w:r>
            <w:r w:rsidR="00B10A2D" w:rsidRPr="001D3D41">
              <w:rPr>
                <w:rFonts w:ascii="PT Astra Serif" w:hAnsi="PT Astra Serif" w:cs="Times New Roman"/>
                <w:sz w:val="24"/>
                <w:szCs w:val="24"/>
                <w:u w:val="single"/>
              </w:rPr>
              <w:t>6</w:t>
            </w:r>
            <w:r w:rsidRPr="001D3D41">
              <w:rPr>
                <w:rFonts w:ascii="PT Astra Serif" w:hAnsi="PT Astra Serif" w:cs="Times New Roman"/>
                <w:sz w:val="24"/>
                <w:szCs w:val="24"/>
                <w:u w:val="single"/>
              </w:rPr>
              <w:t>0 %.</w:t>
            </w:r>
          </w:p>
          <w:p w:rsidR="0045319C" w:rsidRPr="001D3D41" w:rsidRDefault="0045319C" w:rsidP="00CD0BD8">
            <w:pPr>
              <w:widowControl w:val="0"/>
              <w:autoSpaceDE w:val="0"/>
              <w:autoSpaceDN w:val="0"/>
              <w:adjustRightInd w:val="0"/>
              <w:ind w:firstLine="34"/>
              <w:jc w:val="both"/>
              <w:rPr>
                <w:rFonts w:ascii="PT Astra Serif" w:hAnsi="PT Astra Serif"/>
              </w:rPr>
            </w:pPr>
          </w:p>
        </w:tc>
      </w:tr>
      <w:tr w:rsidR="00EF7E87" w:rsidRPr="001D3D41" w:rsidTr="00B10A2D">
        <w:trPr>
          <w:trHeight w:val="179"/>
        </w:trPr>
        <w:tc>
          <w:tcPr>
            <w:tcW w:w="7196" w:type="dxa"/>
          </w:tcPr>
          <w:p w:rsidR="00ED413B" w:rsidRPr="001D3D41" w:rsidRDefault="00ED413B" w:rsidP="00ED413B">
            <w:pPr>
              <w:suppressAutoHyphens/>
              <w:rPr>
                <w:rFonts w:ascii="PT Astra Serif" w:hAnsi="PT Astra Serif"/>
                <w:b/>
              </w:rPr>
            </w:pPr>
            <w:r w:rsidRPr="001D3D41">
              <w:rPr>
                <w:rFonts w:ascii="PT Astra Serif" w:hAnsi="PT Astra Serif"/>
                <w:b/>
              </w:rPr>
              <w:lastRenderedPageBreak/>
              <w:t>Блокированная жилая застройка (2.3)</w:t>
            </w:r>
          </w:p>
          <w:p w:rsidR="00EF7E87" w:rsidRPr="001D3D41" w:rsidRDefault="00EF7E87" w:rsidP="00AD7208">
            <w:pPr>
              <w:suppressAutoHyphens/>
              <w:jc w:val="both"/>
              <w:rPr>
                <w:rFonts w:ascii="PT Astra Serif" w:hAnsi="PT Astra Serif"/>
              </w:rPr>
            </w:pPr>
            <w:proofErr w:type="gramStart"/>
            <w:r w:rsidRPr="001D3D41">
              <w:rPr>
                <w:rFonts w:ascii="PT Astra Serif" w:hAnsi="PT Astra Serif"/>
              </w:rPr>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w:t>
            </w:r>
            <w:proofErr w:type="gramEnd"/>
            <w:r w:rsidRPr="001D3D41">
              <w:rPr>
                <w:rFonts w:ascii="PT Astra Serif" w:hAnsi="PT Astra Serif"/>
              </w:rPr>
              <w:t xml:space="preserve"> пользования (жилые дома блокированной застройки);</w:t>
            </w:r>
          </w:p>
          <w:p w:rsidR="00EF7E87" w:rsidRPr="001D3D41" w:rsidRDefault="00EF7E87" w:rsidP="00AD7208">
            <w:pPr>
              <w:suppressAutoHyphens/>
              <w:jc w:val="both"/>
              <w:rPr>
                <w:rFonts w:ascii="PT Astra Serif" w:hAnsi="PT Astra Serif"/>
              </w:rPr>
            </w:pPr>
            <w:r w:rsidRPr="001D3D41">
              <w:rPr>
                <w:rFonts w:ascii="PT Astra Serif" w:hAnsi="PT Astra Serif"/>
              </w:rPr>
              <w:t>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и детских площадок, площадок для отдыха</w:t>
            </w:r>
          </w:p>
        </w:tc>
        <w:tc>
          <w:tcPr>
            <w:tcW w:w="7371" w:type="dxa"/>
          </w:tcPr>
          <w:p w:rsidR="00EF7E87" w:rsidRPr="001D3D41" w:rsidRDefault="00EF7E87" w:rsidP="00AD720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площадь земельного участка – от 500                               до 2500 кв. м.</w:t>
            </w:r>
          </w:p>
          <w:p w:rsidR="00EF7E87" w:rsidRPr="001D3D41" w:rsidRDefault="00EF7E87" w:rsidP="00AD720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w:t>
            </w:r>
            <w:r w:rsidRPr="001D3D41">
              <w:rPr>
                <w:rFonts w:ascii="PT Astra Serif" w:hAnsi="PT Astra Serif" w:cs="Times New Roman"/>
                <w:i/>
                <w:sz w:val="24"/>
                <w:szCs w:val="24"/>
                <w:u w:val="single"/>
              </w:rPr>
              <w:t>не подлежат установлению</w:t>
            </w:r>
          </w:p>
          <w:p w:rsidR="00EF7E87" w:rsidRPr="001D3D41" w:rsidRDefault="00EF7E87" w:rsidP="00AD720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12 м.</w:t>
            </w:r>
          </w:p>
          <w:p w:rsidR="00EF7E87" w:rsidRPr="001D3D41" w:rsidRDefault="00EF7E87" w:rsidP="00AD720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4. Максимальный процент застройки в границах земельного участка – 4</w:t>
            </w:r>
            <w:r w:rsidRPr="001D3D41">
              <w:rPr>
                <w:rFonts w:ascii="PT Astra Serif" w:hAnsi="PT Astra Serif" w:cs="Times New Roman"/>
                <w:i/>
                <w:sz w:val="24"/>
                <w:szCs w:val="24"/>
                <w:u w:val="single"/>
              </w:rPr>
              <w:t>0 %.</w:t>
            </w:r>
          </w:p>
          <w:p w:rsidR="00EF7E87" w:rsidRPr="001D3D41" w:rsidRDefault="00EF7E87" w:rsidP="00AD7208">
            <w:pPr>
              <w:pStyle w:val="ConsNormal"/>
              <w:widowControl/>
              <w:spacing w:before="0"/>
              <w:ind w:left="0" w:right="0" w:firstLine="0"/>
              <w:rPr>
                <w:rFonts w:ascii="PT Astra Serif" w:hAnsi="PT Astra Serif" w:cs="Times New Roman"/>
                <w:sz w:val="24"/>
                <w:szCs w:val="24"/>
              </w:rPr>
            </w:pPr>
            <w:proofErr w:type="gramStart"/>
            <w:r w:rsidRPr="001D3D41">
              <w:rPr>
                <w:rFonts w:ascii="PT Astra Serif" w:hAnsi="PT Astra Serif" w:cs="Times New Roman"/>
                <w:sz w:val="24"/>
                <w:szCs w:val="24"/>
              </w:rPr>
              <w:t>При разделе земельного участка для блокированной жилой застройки, образуемые земельные участки должны быть обеспечены подъездом шириной не менее 3,5 м. При невозможности выполнения данного условия, участок считается неделимым и не подлежит разделу на самостоятельные земельные участки.</w:t>
            </w:r>
            <w:proofErr w:type="gramEnd"/>
          </w:p>
        </w:tc>
      </w:tr>
      <w:tr w:rsidR="0027546D" w:rsidRPr="001D3D41" w:rsidTr="00B10A2D">
        <w:trPr>
          <w:trHeight w:val="179"/>
        </w:trPr>
        <w:tc>
          <w:tcPr>
            <w:tcW w:w="7196" w:type="dxa"/>
          </w:tcPr>
          <w:p w:rsidR="0027546D" w:rsidRPr="001D3D41" w:rsidRDefault="0027546D" w:rsidP="00AD7208">
            <w:pPr>
              <w:suppressAutoHyphens/>
              <w:rPr>
                <w:rFonts w:ascii="PT Astra Serif" w:hAnsi="PT Astra Serif"/>
                <w:b/>
                <w:lang w:eastAsia="ar-SA" w:bidi="en-US"/>
              </w:rPr>
            </w:pPr>
            <w:r w:rsidRPr="001D3D41">
              <w:rPr>
                <w:rFonts w:ascii="PT Astra Serif" w:hAnsi="PT Astra Serif"/>
                <w:b/>
                <w:lang w:eastAsia="ar-SA" w:bidi="en-US"/>
              </w:rPr>
              <w:t>Обслуживание жилой застройки (2.7)</w:t>
            </w:r>
          </w:p>
          <w:p w:rsidR="0027546D" w:rsidRPr="001D3D41" w:rsidRDefault="0027546D" w:rsidP="00AD7208">
            <w:pPr>
              <w:suppressAutoHyphens/>
              <w:jc w:val="both"/>
              <w:rPr>
                <w:rFonts w:ascii="PT Astra Serif" w:hAnsi="PT Astra Serif"/>
                <w:lang w:eastAsia="ar-SA" w:bidi="en-US"/>
              </w:rPr>
            </w:pPr>
            <w:proofErr w:type="gramStart"/>
            <w:r w:rsidRPr="001D3D41">
              <w:rPr>
                <w:rFonts w:ascii="PT Astra Serif" w:hAnsi="PT Astra Serif"/>
              </w:rPr>
              <w:t xml:space="preserve">Размещение объектов капитального строительства, размещение которых предусмотрено видами разрешенного использования с </w:t>
            </w:r>
            <w:hyperlink r:id="rId37" w:anchor="/document/70736874/entry/1031" w:history="1">
              <w:r w:rsidRPr="001D3D41">
                <w:rPr>
                  <w:rFonts w:ascii="PT Astra Serif" w:hAnsi="PT Astra Serif"/>
                </w:rPr>
                <w:t>кодами 3.1</w:t>
              </w:r>
            </w:hyperlink>
            <w:r w:rsidRPr="001D3D41">
              <w:rPr>
                <w:rFonts w:ascii="PT Astra Serif" w:hAnsi="PT Astra Serif"/>
              </w:rPr>
              <w:t xml:space="preserve">, </w:t>
            </w:r>
            <w:hyperlink r:id="rId38" w:anchor="/document/70736874/entry/1032" w:history="1">
              <w:r w:rsidRPr="001D3D41">
                <w:rPr>
                  <w:rFonts w:ascii="PT Astra Serif" w:hAnsi="PT Astra Serif"/>
                </w:rPr>
                <w:t>3.2</w:t>
              </w:r>
            </w:hyperlink>
            <w:r w:rsidRPr="001D3D41">
              <w:rPr>
                <w:rFonts w:ascii="PT Astra Serif" w:hAnsi="PT Astra Serif"/>
              </w:rPr>
              <w:t xml:space="preserve">, </w:t>
            </w:r>
            <w:hyperlink r:id="rId39" w:anchor="/document/70736874/entry/1033" w:history="1">
              <w:r w:rsidRPr="001D3D41">
                <w:rPr>
                  <w:rFonts w:ascii="PT Astra Serif" w:hAnsi="PT Astra Serif"/>
                </w:rPr>
                <w:t>3.3</w:t>
              </w:r>
            </w:hyperlink>
            <w:r w:rsidRPr="001D3D41">
              <w:rPr>
                <w:rFonts w:ascii="PT Astra Serif" w:hAnsi="PT Astra Serif"/>
              </w:rPr>
              <w:t xml:space="preserve">, </w:t>
            </w:r>
            <w:hyperlink r:id="rId40" w:anchor="/document/70736874/entry/1034" w:history="1">
              <w:r w:rsidRPr="001D3D41">
                <w:rPr>
                  <w:rFonts w:ascii="PT Astra Serif" w:hAnsi="PT Astra Serif"/>
                </w:rPr>
                <w:t>3.4</w:t>
              </w:r>
            </w:hyperlink>
            <w:r w:rsidRPr="001D3D41">
              <w:rPr>
                <w:rFonts w:ascii="PT Astra Serif" w:hAnsi="PT Astra Serif"/>
              </w:rPr>
              <w:t xml:space="preserve">, </w:t>
            </w:r>
            <w:hyperlink r:id="rId41" w:anchor="/document/70736874/entry/10341" w:history="1">
              <w:r w:rsidRPr="001D3D41">
                <w:rPr>
                  <w:rFonts w:ascii="PT Astra Serif" w:hAnsi="PT Astra Serif"/>
                </w:rPr>
                <w:t>3.4.1</w:t>
              </w:r>
            </w:hyperlink>
            <w:r w:rsidRPr="001D3D41">
              <w:rPr>
                <w:rFonts w:ascii="PT Astra Serif" w:hAnsi="PT Astra Serif"/>
              </w:rPr>
              <w:t xml:space="preserve">, </w:t>
            </w:r>
            <w:hyperlink r:id="rId42" w:anchor="/document/70736874/entry/10351" w:history="1">
              <w:r w:rsidRPr="001D3D41">
                <w:rPr>
                  <w:rFonts w:ascii="PT Astra Serif" w:hAnsi="PT Astra Serif"/>
                </w:rPr>
                <w:t>3.5.1</w:t>
              </w:r>
            </w:hyperlink>
            <w:r w:rsidRPr="001D3D41">
              <w:rPr>
                <w:rFonts w:ascii="PT Astra Serif" w:hAnsi="PT Astra Serif"/>
              </w:rPr>
              <w:t xml:space="preserve">, </w:t>
            </w:r>
            <w:hyperlink r:id="rId43" w:anchor="/document/70736874/entry/1036" w:history="1">
              <w:r w:rsidRPr="001D3D41">
                <w:rPr>
                  <w:rFonts w:ascii="PT Astra Serif" w:hAnsi="PT Astra Serif"/>
                </w:rPr>
                <w:t>3.6</w:t>
              </w:r>
            </w:hyperlink>
            <w:r w:rsidRPr="001D3D41">
              <w:rPr>
                <w:rFonts w:ascii="PT Astra Serif" w:hAnsi="PT Astra Serif"/>
              </w:rPr>
              <w:t xml:space="preserve">, </w:t>
            </w:r>
            <w:hyperlink r:id="rId44" w:anchor="/document/70736874/entry/1037" w:history="1">
              <w:r w:rsidRPr="001D3D41">
                <w:rPr>
                  <w:rFonts w:ascii="PT Astra Serif" w:hAnsi="PT Astra Serif"/>
                </w:rPr>
                <w:t>3.7</w:t>
              </w:r>
            </w:hyperlink>
            <w:r w:rsidRPr="001D3D41">
              <w:rPr>
                <w:rFonts w:ascii="PT Astra Serif" w:hAnsi="PT Astra Serif"/>
              </w:rPr>
              <w:t xml:space="preserve">, </w:t>
            </w:r>
            <w:hyperlink r:id="rId45" w:anchor="/document/70736874/entry/103101" w:history="1">
              <w:r w:rsidRPr="001D3D41">
                <w:rPr>
                  <w:rFonts w:ascii="PT Astra Serif" w:hAnsi="PT Astra Serif"/>
                </w:rPr>
                <w:t>3.10.1</w:t>
              </w:r>
            </w:hyperlink>
            <w:r w:rsidRPr="001D3D41">
              <w:rPr>
                <w:rFonts w:ascii="PT Astra Serif" w:hAnsi="PT Astra Serif"/>
              </w:rPr>
              <w:t xml:space="preserve">, </w:t>
            </w:r>
            <w:hyperlink r:id="rId46" w:anchor="/document/70736874/entry/1041" w:history="1">
              <w:r w:rsidRPr="001D3D41">
                <w:rPr>
                  <w:rFonts w:ascii="PT Astra Serif" w:hAnsi="PT Astra Serif"/>
                </w:rPr>
                <w:t>4.1</w:t>
              </w:r>
            </w:hyperlink>
            <w:r w:rsidRPr="001D3D41">
              <w:rPr>
                <w:rFonts w:ascii="PT Astra Serif" w:hAnsi="PT Astra Serif"/>
              </w:rPr>
              <w:t xml:space="preserve">, </w:t>
            </w:r>
            <w:hyperlink r:id="rId47" w:anchor="/document/70736874/entry/1043" w:history="1">
              <w:r w:rsidRPr="001D3D41">
                <w:rPr>
                  <w:rFonts w:ascii="PT Astra Serif" w:hAnsi="PT Astra Serif"/>
                </w:rPr>
                <w:t>4.3</w:t>
              </w:r>
            </w:hyperlink>
            <w:r w:rsidRPr="001D3D41">
              <w:rPr>
                <w:rFonts w:ascii="PT Astra Serif" w:hAnsi="PT Astra Serif"/>
              </w:rPr>
              <w:t xml:space="preserve">, </w:t>
            </w:r>
            <w:hyperlink r:id="rId48" w:anchor="/document/70736874/entry/1044" w:history="1">
              <w:r w:rsidRPr="001D3D41">
                <w:rPr>
                  <w:rFonts w:ascii="PT Astra Serif" w:hAnsi="PT Astra Serif"/>
                </w:rPr>
                <w:t>4.4</w:t>
              </w:r>
            </w:hyperlink>
            <w:r w:rsidRPr="001D3D41">
              <w:rPr>
                <w:rFonts w:ascii="PT Astra Serif" w:hAnsi="PT Astra Serif"/>
              </w:rPr>
              <w:t xml:space="preserve">, </w:t>
            </w:r>
            <w:hyperlink r:id="rId49" w:anchor="/document/70736874/entry/1046" w:history="1">
              <w:r w:rsidRPr="001D3D41">
                <w:rPr>
                  <w:rFonts w:ascii="PT Astra Serif" w:hAnsi="PT Astra Serif"/>
                </w:rPr>
                <w:t>4.6</w:t>
              </w:r>
            </w:hyperlink>
            <w:r w:rsidRPr="001D3D41">
              <w:rPr>
                <w:rFonts w:ascii="PT Astra Serif" w:hAnsi="PT Astra Serif"/>
              </w:rPr>
              <w:t xml:space="preserve">, </w:t>
            </w:r>
            <w:hyperlink r:id="rId50" w:anchor="/document/70736874/entry/1512" w:history="1">
              <w:r w:rsidRPr="001D3D41">
                <w:rPr>
                  <w:rFonts w:ascii="PT Astra Serif" w:hAnsi="PT Astra Serif"/>
                </w:rPr>
                <w:t>5.1.2</w:t>
              </w:r>
            </w:hyperlink>
            <w:r w:rsidRPr="001D3D41">
              <w:rPr>
                <w:rFonts w:ascii="PT Astra Serif" w:hAnsi="PT Astra Serif"/>
              </w:rPr>
              <w:t xml:space="preserve">, </w:t>
            </w:r>
            <w:hyperlink r:id="rId51" w:anchor="/document/70736874/entry/1513" w:history="1">
              <w:r w:rsidRPr="001D3D41">
                <w:rPr>
                  <w:rFonts w:ascii="PT Astra Serif" w:hAnsi="PT Astra Serif"/>
                </w:rPr>
                <w:t>5.1.3</w:t>
              </w:r>
            </w:hyperlink>
            <w:r w:rsidRPr="001D3D41">
              <w:rPr>
                <w:rFonts w:ascii="PT Astra Serif" w:hAnsi="PT Astra Serif"/>
              </w:rPr>
              <w:t>, если их размещение необходимо для обслуживания жилой застройки, а также связано с проживанием граждан, не причиняет вреда окружающей среде и санитарному благополучию, не нарушает права жителей, не требует установления санитарной зоны</w:t>
            </w:r>
            <w:proofErr w:type="gramEnd"/>
          </w:p>
        </w:tc>
        <w:tc>
          <w:tcPr>
            <w:tcW w:w="7371" w:type="dxa"/>
          </w:tcPr>
          <w:p w:rsidR="0027546D" w:rsidRPr="001D3D41" w:rsidRDefault="0027546D" w:rsidP="00AD7208">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полежат установлению;</w:t>
            </w:r>
          </w:p>
          <w:p w:rsidR="0027546D" w:rsidRPr="001D3D41" w:rsidRDefault="0027546D" w:rsidP="00AD720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p>
          <w:p w:rsidR="0027546D" w:rsidRPr="001D3D41" w:rsidRDefault="0027546D" w:rsidP="00AD7208">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не более 2 этажей.</w:t>
            </w:r>
          </w:p>
          <w:p w:rsidR="0027546D" w:rsidRPr="001D3D41" w:rsidRDefault="0027546D" w:rsidP="00AD720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4. Максимальный процент застройки в границах земельного участка –</w:t>
            </w:r>
            <w:r w:rsidRPr="001D3D41">
              <w:rPr>
                <w:rFonts w:ascii="PT Astra Serif" w:hAnsi="PT Astra Serif" w:cs="Times New Roman"/>
                <w:i/>
                <w:sz w:val="24"/>
                <w:szCs w:val="24"/>
                <w:u w:val="single"/>
              </w:rPr>
              <w:t xml:space="preserve"> не полежат установлению.</w:t>
            </w:r>
          </w:p>
        </w:tc>
      </w:tr>
      <w:tr w:rsidR="00F46C66" w:rsidRPr="001D3D41" w:rsidTr="00B10A2D">
        <w:trPr>
          <w:trHeight w:val="179"/>
        </w:trPr>
        <w:tc>
          <w:tcPr>
            <w:tcW w:w="7196" w:type="dxa"/>
          </w:tcPr>
          <w:p w:rsidR="00ED413B" w:rsidRPr="001D3D41" w:rsidRDefault="00ED413B" w:rsidP="00CD0BD8">
            <w:pPr>
              <w:suppressAutoHyphens/>
              <w:rPr>
                <w:rFonts w:ascii="PT Astra Serif" w:hAnsi="PT Astra Serif"/>
                <w:b/>
              </w:rPr>
            </w:pPr>
            <w:r w:rsidRPr="001D3D41">
              <w:rPr>
                <w:rFonts w:ascii="PT Astra Serif" w:hAnsi="PT Astra Serif"/>
                <w:b/>
              </w:rPr>
              <w:t>Общественное управление (3.8)</w:t>
            </w:r>
          </w:p>
          <w:p w:rsidR="00ED413B" w:rsidRPr="001D3D41" w:rsidRDefault="00ED413B" w:rsidP="00CD0BD8">
            <w:pPr>
              <w:suppressAutoHyphens/>
              <w:jc w:val="both"/>
              <w:rPr>
                <w:rFonts w:ascii="PT Astra Serif" w:hAnsi="PT Astra Serif"/>
                <w:lang w:eastAsia="ar-SA" w:bidi="en-US"/>
              </w:rPr>
            </w:pPr>
            <w:r w:rsidRPr="001D3D41">
              <w:rPr>
                <w:rFonts w:ascii="PT Astra Serif" w:hAnsi="PT Astra Serif"/>
                <w:lang w:eastAsia="ar-SA" w:bidi="en-US"/>
              </w:rPr>
              <w:t>Размещение зданий, предназначенных для размещения органов и организаций общественного управления. Содержание данного вида разрешенного использования включает в себя содержание видов разрешенного использования с кодами 3.8.1-3.8.2.</w:t>
            </w:r>
          </w:p>
        </w:tc>
        <w:tc>
          <w:tcPr>
            <w:tcW w:w="7371" w:type="dxa"/>
            <w:vMerge w:val="restart"/>
          </w:tcPr>
          <w:p w:rsidR="00ED413B" w:rsidRPr="001D3D41" w:rsidRDefault="00ED413B" w:rsidP="00F46C66">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полежат установлению;</w:t>
            </w:r>
          </w:p>
          <w:p w:rsidR="00ED413B" w:rsidRPr="001D3D41" w:rsidRDefault="00ED413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p>
          <w:p w:rsidR="00ED413B" w:rsidRPr="001D3D41" w:rsidRDefault="00ED413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2 этажа.</w:t>
            </w:r>
          </w:p>
          <w:p w:rsidR="00ED413B" w:rsidRPr="001D3D41" w:rsidRDefault="00ED413B" w:rsidP="00F46C66">
            <w:pPr>
              <w:suppressAutoHyphens/>
              <w:rPr>
                <w:rFonts w:ascii="PT Astra Serif" w:hAnsi="PT Astra Serif"/>
                <w:b/>
              </w:rPr>
            </w:pPr>
            <w:r w:rsidRPr="001D3D41">
              <w:rPr>
                <w:rFonts w:ascii="PT Astra Serif" w:hAnsi="PT Astra Serif"/>
              </w:rPr>
              <w:lastRenderedPageBreak/>
              <w:t xml:space="preserve">4. Максимальный процент застройки в границах земельного участка – </w:t>
            </w:r>
            <w:r w:rsidRPr="001D3D41">
              <w:rPr>
                <w:rFonts w:ascii="PT Astra Serif" w:hAnsi="PT Astra Serif"/>
                <w:i/>
                <w:u w:val="single"/>
              </w:rPr>
              <w:t>80 %.</w:t>
            </w:r>
          </w:p>
        </w:tc>
      </w:tr>
      <w:tr w:rsidR="00F46C66" w:rsidRPr="001D3D41" w:rsidTr="00B10A2D">
        <w:trPr>
          <w:trHeight w:val="179"/>
        </w:trPr>
        <w:tc>
          <w:tcPr>
            <w:tcW w:w="7196" w:type="dxa"/>
          </w:tcPr>
          <w:p w:rsidR="00ED413B" w:rsidRPr="001D3D41" w:rsidRDefault="00ED413B" w:rsidP="00CD0BD8">
            <w:pPr>
              <w:suppressAutoHyphens/>
              <w:rPr>
                <w:rFonts w:ascii="PT Astra Serif" w:hAnsi="PT Astra Serif"/>
                <w:b/>
              </w:rPr>
            </w:pPr>
            <w:r w:rsidRPr="001D3D41">
              <w:rPr>
                <w:rFonts w:ascii="PT Astra Serif" w:hAnsi="PT Astra Serif"/>
                <w:b/>
              </w:rPr>
              <w:t>Деловое управление (4.1)</w:t>
            </w:r>
          </w:p>
          <w:p w:rsidR="00ED413B" w:rsidRPr="001D3D41" w:rsidRDefault="00ED413B" w:rsidP="00ED413B">
            <w:pPr>
              <w:suppressAutoHyphens/>
              <w:jc w:val="both"/>
              <w:rPr>
                <w:rFonts w:ascii="PT Astra Serif" w:hAnsi="PT Astra Serif"/>
              </w:rPr>
            </w:pPr>
            <w:r w:rsidRPr="001D3D41">
              <w:rPr>
                <w:rFonts w:ascii="PT Astra Serif" w:hAnsi="PT Astra Serif"/>
              </w:rPr>
              <w:lastRenderedPageBreak/>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7371" w:type="dxa"/>
            <w:vMerge/>
          </w:tcPr>
          <w:p w:rsidR="00ED413B" w:rsidRPr="001D3D41" w:rsidRDefault="00ED413B" w:rsidP="00ED413B">
            <w:pPr>
              <w:pStyle w:val="ConsNormal"/>
              <w:widowControl/>
              <w:spacing w:before="0"/>
              <w:ind w:left="690" w:right="0" w:firstLine="0"/>
              <w:rPr>
                <w:rFonts w:ascii="PT Astra Serif" w:hAnsi="PT Astra Serif" w:cs="Times New Roman"/>
                <w:sz w:val="24"/>
                <w:szCs w:val="24"/>
              </w:rPr>
            </w:pPr>
          </w:p>
        </w:tc>
      </w:tr>
      <w:tr w:rsidR="00ED413B" w:rsidRPr="001D3D41" w:rsidTr="00B10A2D">
        <w:trPr>
          <w:trHeight w:val="179"/>
        </w:trPr>
        <w:tc>
          <w:tcPr>
            <w:tcW w:w="7196" w:type="dxa"/>
          </w:tcPr>
          <w:p w:rsidR="00ED413B" w:rsidRPr="001D3D41" w:rsidRDefault="00ED413B" w:rsidP="00AD7208">
            <w:pPr>
              <w:suppressAutoHyphens/>
              <w:rPr>
                <w:rFonts w:ascii="PT Astra Serif" w:hAnsi="PT Astra Serif"/>
                <w:b/>
              </w:rPr>
            </w:pPr>
            <w:r w:rsidRPr="001D3D41">
              <w:rPr>
                <w:rFonts w:ascii="PT Astra Serif" w:hAnsi="PT Astra Serif"/>
                <w:b/>
              </w:rPr>
              <w:lastRenderedPageBreak/>
              <w:t>Коммунальное обслуживание (3.1)</w:t>
            </w:r>
          </w:p>
          <w:p w:rsidR="00ED413B" w:rsidRPr="001D3D41" w:rsidRDefault="00ED413B" w:rsidP="00AD7208">
            <w:pPr>
              <w:suppressAutoHyphens/>
              <w:jc w:val="both"/>
              <w:rPr>
                <w:rFonts w:ascii="PT Astra Serif" w:hAnsi="PT Astra Serif"/>
              </w:rPr>
            </w:pPr>
            <w:r w:rsidRPr="001D3D41">
              <w:rPr>
                <w:rFonts w:ascii="PT Astra Serif" w:hAnsi="PT Astra Serif"/>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3.1.1-3.1.2.</w:t>
            </w:r>
          </w:p>
        </w:tc>
        <w:tc>
          <w:tcPr>
            <w:tcW w:w="7371" w:type="dxa"/>
          </w:tcPr>
          <w:p w:rsidR="00ED413B" w:rsidRPr="001D3D41" w:rsidRDefault="00ED413B" w:rsidP="00AD7208">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полежат установлению;</w:t>
            </w:r>
          </w:p>
          <w:p w:rsidR="00ED413B" w:rsidRPr="001D3D41" w:rsidRDefault="00ED413B" w:rsidP="00AD720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p>
          <w:p w:rsidR="00ED413B" w:rsidRPr="001D3D41" w:rsidRDefault="00ED413B" w:rsidP="00AD720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не полежат установлению</w:t>
            </w:r>
            <w:r w:rsidRPr="001D3D41">
              <w:rPr>
                <w:rFonts w:ascii="PT Astra Serif" w:hAnsi="PT Astra Serif" w:cs="Times New Roman"/>
                <w:sz w:val="24"/>
                <w:szCs w:val="24"/>
              </w:rPr>
              <w:t>;</w:t>
            </w:r>
          </w:p>
          <w:p w:rsidR="00ED413B" w:rsidRPr="001D3D41" w:rsidRDefault="00ED413B" w:rsidP="00AD720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4. Максимальный процент застройки в границах земельного участка –</w:t>
            </w:r>
            <w:r w:rsidRPr="001D3D41">
              <w:rPr>
                <w:rFonts w:ascii="PT Astra Serif" w:hAnsi="PT Astra Serif" w:cs="Times New Roman"/>
                <w:i/>
                <w:sz w:val="24"/>
                <w:szCs w:val="24"/>
                <w:u w:val="single"/>
              </w:rPr>
              <w:t xml:space="preserve"> не полежат установлению.</w:t>
            </w:r>
          </w:p>
        </w:tc>
      </w:tr>
    </w:tbl>
    <w:p w:rsidR="0045319C" w:rsidRPr="001D3D41" w:rsidRDefault="0045319C" w:rsidP="00CD0BD8">
      <w:pPr>
        <w:pStyle w:val="a9"/>
        <w:jc w:val="left"/>
        <w:rPr>
          <w:rStyle w:val="5"/>
          <w:rFonts w:ascii="PT Astra Serif" w:eastAsia="Calibri" w:hAnsi="PT Astra Serif"/>
          <w:lang w:val="ru-RU"/>
        </w:rPr>
      </w:pPr>
    </w:p>
    <w:p w:rsidR="0045319C" w:rsidRPr="001D3D41" w:rsidRDefault="0045319C" w:rsidP="00CD0BD8">
      <w:pPr>
        <w:pStyle w:val="a9"/>
        <w:jc w:val="left"/>
        <w:rPr>
          <w:rStyle w:val="5"/>
          <w:rFonts w:ascii="PT Astra Serif" w:eastAsia="Calibri" w:hAnsi="PT Astra Serif"/>
          <w:b w:val="0"/>
          <w:lang w:val="ru-RU"/>
        </w:rPr>
      </w:pPr>
      <w:r w:rsidRPr="001D3D41">
        <w:rPr>
          <w:rStyle w:val="5"/>
          <w:rFonts w:ascii="PT Astra Serif" w:eastAsia="Calibri" w:hAnsi="PT Astra Serif"/>
          <w:lang w:val="ru-RU"/>
        </w:rPr>
        <w:t>Вспомогательные виды разрешенного использования:</w:t>
      </w:r>
    </w:p>
    <w:tbl>
      <w:tblPr>
        <w:tblStyle w:val="a6"/>
        <w:tblW w:w="14567" w:type="dxa"/>
        <w:tblLook w:val="04A0" w:firstRow="1" w:lastRow="0" w:firstColumn="1" w:lastColumn="0" w:noHBand="0" w:noVBand="1"/>
      </w:tblPr>
      <w:tblGrid>
        <w:gridCol w:w="7196"/>
        <w:gridCol w:w="7371"/>
      </w:tblGrid>
      <w:tr w:rsidR="0045319C" w:rsidRPr="001D3D41" w:rsidTr="00B10A2D">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Вид использования</w:t>
            </w:r>
          </w:p>
        </w:tc>
        <w:tc>
          <w:tcPr>
            <w:tcW w:w="7371" w:type="dxa"/>
          </w:tcPr>
          <w:p w:rsidR="0045319C" w:rsidRPr="001D3D41" w:rsidRDefault="0045319C" w:rsidP="00CD0BD8">
            <w:pPr>
              <w:suppressAutoHyphens/>
              <w:rPr>
                <w:rFonts w:ascii="PT Astra Serif" w:hAnsi="PT Astra Serif"/>
              </w:rPr>
            </w:pPr>
            <w:r w:rsidRPr="001D3D41">
              <w:rPr>
                <w:rFonts w:ascii="PT Astra Serif" w:hAnsi="PT Astra Serif"/>
                <w:b/>
              </w:rPr>
              <w:t>Предельные параметры разрешенного строительства, реконструкции объектов капитального строительства</w:t>
            </w:r>
          </w:p>
        </w:tc>
      </w:tr>
      <w:tr w:rsidR="00F46C66" w:rsidRPr="001D3D41" w:rsidTr="00B10A2D">
        <w:tc>
          <w:tcPr>
            <w:tcW w:w="7196" w:type="dxa"/>
          </w:tcPr>
          <w:p w:rsidR="00027895" w:rsidRPr="001D3D41" w:rsidRDefault="00027895" w:rsidP="00F46C66">
            <w:pPr>
              <w:suppressAutoHyphens/>
              <w:rPr>
                <w:rFonts w:ascii="PT Astra Serif" w:hAnsi="PT Astra Serif"/>
                <w:b/>
              </w:rPr>
            </w:pPr>
            <w:r w:rsidRPr="001D3D41">
              <w:rPr>
                <w:rFonts w:ascii="PT Astra Serif" w:hAnsi="PT Astra Serif"/>
                <w:b/>
              </w:rPr>
              <w:t>Спорт (5.1)</w:t>
            </w:r>
          </w:p>
          <w:p w:rsidR="00027895" w:rsidRPr="001D3D41" w:rsidRDefault="00027895" w:rsidP="00F46C66">
            <w:pPr>
              <w:suppressAutoHyphens/>
              <w:jc w:val="both"/>
              <w:rPr>
                <w:rFonts w:ascii="PT Astra Serif" w:hAnsi="PT Astra Serif"/>
              </w:rPr>
            </w:pPr>
            <w:r w:rsidRPr="001D3D41">
              <w:rPr>
                <w:rFonts w:ascii="PT Astra Serif" w:hAnsi="PT Astra Serif"/>
              </w:rPr>
              <w:t xml:space="preserve">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w:t>
            </w:r>
            <w:hyperlink r:id="rId52" w:anchor="/document/70736874/entry/1511" w:history="1">
              <w:r w:rsidRPr="001D3D41">
                <w:rPr>
                  <w:rFonts w:ascii="PT Astra Serif" w:hAnsi="PT Astra Serif"/>
                </w:rPr>
                <w:t>кодами 5.1.1 - 5.1.7</w:t>
              </w:r>
            </w:hyperlink>
          </w:p>
        </w:tc>
        <w:tc>
          <w:tcPr>
            <w:tcW w:w="7371" w:type="dxa"/>
          </w:tcPr>
          <w:p w:rsidR="00027895" w:rsidRPr="001D3D41" w:rsidRDefault="00027895" w:rsidP="00F46C66">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полежат установлению;</w:t>
            </w:r>
          </w:p>
          <w:p w:rsidR="00027895" w:rsidRPr="001D3D41" w:rsidRDefault="00027895"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p>
          <w:p w:rsidR="00027895" w:rsidRPr="001D3D41" w:rsidRDefault="00027895"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2 этажа.</w:t>
            </w:r>
          </w:p>
          <w:p w:rsidR="00027895" w:rsidRPr="001D3D41" w:rsidRDefault="00027895" w:rsidP="00F46C66">
            <w:pPr>
              <w:suppressAutoHyphens/>
              <w:rPr>
                <w:rFonts w:ascii="PT Astra Serif" w:hAnsi="PT Astra Serif"/>
                <w:b/>
              </w:rPr>
            </w:pPr>
            <w:r w:rsidRPr="001D3D41">
              <w:rPr>
                <w:rFonts w:ascii="PT Astra Serif" w:hAnsi="PT Astra Serif"/>
              </w:rPr>
              <w:t xml:space="preserve">4. Максимальный процент застройки в границах земельного участка – </w:t>
            </w:r>
            <w:r w:rsidRPr="001D3D41">
              <w:rPr>
                <w:rFonts w:ascii="PT Astra Serif" w:hAnsi="PT Astra Serif"/>
                <w:i/>
                <w:u w:val="single"/>
              </w:rPr>
              <w:t>80 %.</w:t>
            </w:r>
          </w:p>
        </w:tc>
      </w:tr>
      <w:tr w:rsidR="00F46C66" w:rsidRPr="001D3D41" w:rsidTr="00B10A2D">
        <w:trPr>
          <w:trHeight w:val="287"/>
        </w:trPr>
        <w:tc>
          <w:tcPr>
            <w:tcW w:w="7196" w:type="dxa"/>
          </w:tcPr>
          <w:p w:rsidR="009814CB" w:rsidRPr="001D3D41" w:rsidRDefault="009814CB" w:rsidP="00F46C66">
            <w:pPr>
              <w:suppressAutoHyphens/>
              <w:rPr>
                <w:rFonts w:ascii="PT Astra Serif" w:hAnsi="PT Astra Serif"/>
                <w:b/>
              </w:rPr>
            </w:pPr>
            <w:r w:rsidRPr="001D3D41">
              <w:rPr>
                <w:rFonts w:ascii="PT Astra Serif" w:hAnsi="PT Astra Serif"/>
                <w:b/>
              </w:rPr>
              <w:t>Земельные участки (территории) общего пользования (12.0)</w:t>
            </w:r>
          </w:p>
          <w:p w:rsidR="009814CB" w:rsidRPr="001D3D41" w:rsidRDefault="009814CB" w:rsidP="00F46C66">
            <w:pPr>
              <w:suppressAutoHyphens/>
              <w:jc w:val="both"/>
              <w:rPr>
                <w:rFonts w:ascii="PT Astra Serif" w:hAnsi="PT Astra Serif"/>
              </w:rPr>
            </w:pPr>
            <w:r w:rsidRPr="001D3D41">
              <w:rPr>
                <w:rFonts w:ascii="PT Astra Serif" w:hAnsi="PT Astra Serif"/>
              </w:rPr>
              <w:t>Земельные участки общего пользования.</w:t>
            </w:r>
          </w:p>
          <w:p w:rsidR="009814CB" w:rsidRPr="001D3D41" w:rsidRDefault="009814CB" w:rsidP="00F46C66">
            <w:pPr>
              <w:suppressAutoHyphens/>
              <w:jc w:val="both"/>
              <w:rPr>
                <w:rFonts w:ascii="PT Astra Serif" w:hAnsi="PT Astra Serif"/>
              </w:rPr>
            </w:pPr>
            <w:r w:rsidRPr="001D3D41">
              <w:rPr>
                <w:rFonts w:ascii="PT Astra Serif" w:hAnsi="PT Astra Serif"/>
              </w:rPr>
              <w:t>Содержание данного вида разрешенного использования включает в себя содержание видов разрешенного использования с кодами 12.0.1 - 12.0.2.</w:t>
            </w:r>
          </w:p>
        </w:tc>
        <w:tc>
          <w:tcPr>
            <w:tcW w:w="7371" w:type="dxa"/>
          </w:tcPr>
          <w:p w:rsidR="009814CB" w:rsidRPr="001D3D41" w:rsidRDefault="009814CB" w:rsidP="00F46C66">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полежат установлению.</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w:t>
            </w:r>
            <w:r w:rsidRPr="001D3D41">
              <w:rPr>
                <w:rFonts w:ascii="PT Astra Serif" w:hAnsi="PT Astra Serif" w:cs="Times New Roman"/>
                <w:sz w:val="24"/>
                <w:szCs w:val="24"/>
              </w:rPr>
              <w:lastRenderedPageBreak/>
              <w:t xml:space="preserve">строений, сооружений – </w:t>
            </w:r>
            <w:r w:rsidRPr="001D3D41">
              <w:rPr>
                <w:rFonts w:ascii="PT Astra Serif" w:hAnsi="PT Astra Serif" w:cs="Times New Roman"/>
                <w:i/>
                <w:sz w:val="24"/>
                <w:szCs w:val="24"/>
                <w:u w:val="single"/>
              </w:rPr>
              <w:t>не подлежат установлению.</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sz w:val="24"/>
                <w:szCs w:val="24"/>
              </w:rPr>
              <w:t xml:space="preserve">4.Максимальный процент застройки в границах земельного участка – </w:t>
            </w:r>
            <w:r w:rsidRPr="001D3D41">
              <w:rPr>
                <w:rFonts w:ascii="PT Astra Serif" w:hAnsi="PT Astra Serif" w:cs="Times New Roman"/>
                <w:i/>
                <w:sz w:val="24"/>
                <w:szCs w:val="24"/>
                <w:u w:val="single"/>
              </w:rPr>
              <w:t>не подлежат установлению</w:t>
            </w:r>
            <w:r w:rsidRPr="001D3D41">
              <w:rPr>
                <w:rFonts w:ascii="PT Astra Serif" w:hAnsi="PT Astra Serif"/>
                <w:sz w:val="24"/>
                <w:szCs w:val="24"/>
              </w:rPr>
              <w:t>.</w:t>
            </w:r>
          </w:p>
        </w:tc>
      </w:tr>
    </w:tbl>
    <w:p w:rsidR="0045319C" w:rsidRPr="001D3D41" w:rsidRDefault="0045319C" w:rsidP="00CD0BD8">
      <w:pPr>
        <w:pStyle w:val="a9"/>
        <w:rPr>
          <w:rStyle w:val="5"/>
          <w:rFonts w:ascii="PT Astra Serif" w:eastAsia="Calibri" w:hAnsi="PT Astra Serif"/>
          <w:lang w:val="ru-RU"/>
        </w:rPr>
      </w:pPr>
    </w:p>
    <w:p w:rsidR="0045319C" w:rsidRPr="001D3D41" w:rsidRDefault="0045319C" w:rsidP="00CD0BD8">
      <w:pPr>
        <w:pStyle w:val="a9"/>
        <w:rPr>
          <w:rStyle w:val="5"/>
          <w:rFonts w:ascii="PT Astra Serif" w:eastAsia="Calibri" w:hAnsi="PT Astra Serif"/>
          <w:b w:val="0"/>
          <w:lang w:val="ru-RU"/>
        </w:rPr>
      </w:pPr>
      <w:r w:rsidRPr="001D3D41">
        <w:rPr>
          <w:rStyle w:val="5"/>
          <w:rFonts w:ascii="PT Astra Serif" w:eastAsia="Calibri" w:hAnsi="PT Astra Serif"/>
          <w:lang w:val="ru-RU"/>
        </w:rPr>
        <w:t>Условно разрешенные виды использования земельных участков и объектов капитального строительства:</w:t>
      </w:r>
    </w:p>
    <w:tbl>
      <w:tblPr>
        <w:tblStyle w:val="a6"/>
        <w:tblW w:w="14567" w:type="dxa"/>
        <w:tblLook w:val="04A0" w:firstRow="1" w:lastRow="0" w:firstColumn="1" w:lastColumn="0" w:noHBand="0" w:noVBand="1"/>
      </w:tblPr>
      <w:tblGrid>
        <w:gridCol w:w="7196"/>
        <w:gridCol w:w="7371"/>
      </w:tblGrid>
      <w:tr w:rsidR="0045319C" w:rsidRPr="001D3D41" w:rsidTr="00B10A2D">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Вид использования</w:t>
            </w:r>
          </w:p>
        </w:tc>
        <w:tc>
          <w:tcPr>
            <w:tcW w:w="7371" w:type="dxa"/>
          </w:tcPr>
          <w:p w:rsidR="0045319C" w:rsidRPr="001D3D41" w:rsidRDefault="0045319C" w:rsidP="00CD0BD8">
            <w:pPr>
              <w:suppressAutoHyphens/>
              <w:rPr>
                <w:rFonts w:ascii="PT Astra Serif" w:hAnsi="PT Astra Serif"/>
              </w:rPr>
            </w:pPr>
            <w:r w:rsidRPr="001D3D41">
              <w:rPr>
                <w:rFonts w:ascii="PT Astra Serif" w:hAnsi="PT Astra Serif"/>
                <w:b/>
              </w:rPr>
              <w:t>Предельные параметры разрешенного строительства, реконструкции объектов капитального строительства</w:t>
            </w:r>
          </w:p>
        </w:tc>
      </w:tr>
      <w:tr w:rsidR="00F46C66" w:rsidRPr="001D3D41" w:rsidTr="00B10A2D">
        <w:tc>
          <w:tcPr>
            <w:tcW w:w="7196" w:type="dxa"/>
          </w:tcPr>
          <w:p w:rsidR="00ED413B" w:rsidRPr="001D3D41" w:rsidRDefault="00ED413B" w:rsidP="00F46C66">
            <w:pPr>
              <w:suppressAutoHyphens/>
              <w:rPr>
                <w:rFonts w:ascii="PT Astra Serif" w:hAnsi="PT Astra Serif"/>
                <w:b/>
              </w:rPr>
            </w:pPr>
            <w:r w:rsidRPr="001D3D41">
              <w:rPr>
                <w:rFonts w:ascii="PT Astra Serif" w:hAnsi="PT Astra Serif"/>
                <w:b/>
              </w:rPr>
              <w:t>Для индивидуального жилищного строительства (2.1)</w:t>
            </w:r>
          </w:p>
          <w:p w:rsidR="00ED413B" w:rsidRPr="001D3D41" w:rsidRDefault="00ED413B" w:rsidP="00F46C66">
            <w:pPr>
              <w:suppressAutoHyphens/>
              <w:jc w:val="both"/>
              <w:rPr>
                <w:rFonts w:ascii="PT Astra Serif" w:hAnsi="PT Astra Serif"/>
              </w:rPr>
            </w:pPr>
            <w:r w:rsidRPr="001D3D41">
              <w:rPr>
                <w:rFonts w:ascii="PT Astra Serif" w:hAnsi="PT Astra Serif"/>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ED413B" w:rsidRPr="001D3D41" w:rsidRDefault="00ED413B" w:rsidP="00F46C66">
            <w:pPr>
              <w:suppressAutoHyphens/>
              <w:jc w:val="both"/>
              <w:rPr>
                <w:rFonts w:ascii="PT Astra Serif" w:hAnsi="PT Astra Serif"/>
              </w:rPr>
            </w:pPr>
            <w:r w:rsidRPr="001D3D41">
              <w:rPr>
                <w:rFonts w:ascii="PT Astra Serif" w:hAnsi="PT Astra Serif"/>
              </w:rPr>
              <w:t>выращивание сельскохозяйственных культур;</w:t>
            </w:r>
          </w:p>
          <w:p w:rsidR="00ED413B" w:rsidRPr="001D3D41" w:rsidRDefault="00ED413B" w:rsidP="00F46C66">
            <w:pPr>
              <w:suppressAutoHyphens/>
              <w:jc w:val="both"/>
              <w:rPr>
                <w:rFonts w:ascii="PT Astra Serif" w:hAnsi="PT Astra Serif"/>
              </w:rPr>
            </w:pPr>
            <w:r w:rsidRPr="001D3D41">
              <w:rPr>
                <w:rFonts w:ascii="PT Astra Serif" w:hAnsi="PT Astra Serif"/>
              </w:rPr>
              <w:t>размещение индивидуальных гаражей и хозяйственных построек</w:t>
            </w:r>
          </w:p>
        </w:tc>
        <w:tc>
          <w:tcPr>
            <w:tcW w:w="7371" w:type="dxa"/>
          </w:tcPr>
          <w:p w:rsidR="00ED413B" w:rsidRPr="001D3D41" w:rsidRDefault="00ED413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площадь земельного участка – от 300                               до 1500 кв. м.</w:t>
            </w:r>
          </w:p>
          <w:p w:rsidR="00ED413B" w:rsidRPr="001D3D41" w:rsidRDefault="00ED413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2. Минимальные отступы от границ земельных участков:</w:t>
            </w:r>
          </w:p>
          <w:p w:rsidR="00ED413B" w:rsidRPr="001D3D41" w:rsidRDefault="00ED413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i/>
                <w:sz w:val="24"/>
                <w:szCs w:val="24"/>
                <w:u w:val="single"/>
              </w:rPr>
              <w:t xml:space="preserve">- минимальное расстояние от границ смежного земельного участка до основного строения – не менее 3 м, до построек для содержания скота и птицы – не менее </w:t>
            </w:r>
            <w:smartTag w:uri="urn:schemas-microsoft-com:office:smarttags" w:element="metricconverter">
              <w:smartTagPr>
                <w:attr w:name="ProductID" w:val="4 м"/>
              </w:smartTagPr>
              <w:r w:rsidRPr="001D3D41">
                <w:rPr>
                  <w:rFonts w:ascii="PT Astra Serif" w:hAnsi="PT Astra Serif" w:cs="Times New Roman"/>
                  <w:i/>
                  <w:sz w:val="24"/>
                  <w:szCs w:val="24"/>
                  <w:u w:val="single"/>
                </w:rPr>
                <w:t>4 м</w:t>
              </w:r>
            </w:smartTag>
            <w:r w:rsidRPr="001D3D41">
              <w:rPr>
                <w:rFonts w:ascii="PT Astra Serif" w:hAnsi="PT Astra Serif" w:cs="Times New Roman"/>
                <w:i/>
                <w:sz w:val="24"/>
                <w:szCs w:val="24"/>
                <w:u w:val="single"/>
              </w:rPr>
              <w:t xml:space="preserve">, до прочих хозяйственных построек, строений, бани, открытых стоянок – не менее </w:t>
            </w:r>
            <w:smartTag w:uri="urn:schemas-microsoft-com:office:smarttags" w:element="metricconverter">
              <w:smartTagPr>
                <w:attr w:name="ProductID" w:val="1 м"/>
              </w:smartTagPr>
              <w:r w:rsidRPr="001D3D41">
                <w:rPr>
                  <w:rFonts w:ascii="PT Astra Serif" w:hAnsi="PT Astra Serif" w:cs="Times New Roman"/>
                  <w:i/>
                  <w:sz w:val="24"/>
                  <w:szCs w:val="24"/>
                  <w:u w:val="single"/>
                </w:rPr>
                <w:t>1 м;</w:t>
              </w:r>
            </w:smartTag>
            <w:r w:rsidRPr="001D3D41">
              <w:rPr>
                <w:rFonts w:ascii="PT Astra Serif" w:hAnsi="PT Astra Serif" w:cs="Times New Roman"/>
                <w:i/>
                <w:sz w:val="24"/>
                <w:szCs w:val="24"/>
                <w:u w:val="single"/>
              </w:rPr>
              <w:t xml:space="preserve"> </w:t>
            </w:r>
            <w:proofErr w:type="gramStart"/>
            <w:r w:rsidRPr="001D3D41">
              <w:rPr>
                <w:rFonts w:ascii="PT Astra Serif" w:hAnsi="PT Astra Serif" w:cs="Times New Roman"/>
                <w:i/>
                <w:sz w:val="24"/>
                <w:szCs w:val="24"/>
                <w:u w:val="single"/>
              </w:rPr>
              <w:t>хозяйственные и прочие строения, открытые стоянки, отдельно стоящие гаражи размещать в соответствии с санитарными правилами и нормами, противопожарными требованиями, в зависимости от степени огнестойкости (для иных объектов капитального строительства - не подлежат установлению (определить проектной документацией)</w:t>
            </w:r>
            <w:proofErr w:type="gramEnd"/>
          </w:p>
          <w:p w:rsidR="00ED413B" w:rsidRPr="001D3D41" w:rsidRDefault="00ED413B" w:rsidP="00F46C66">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i/>
                <w:sz w:val="24"/>
                <w:szCs w:val="24"/>
                <w:u w:val="single"/>
              </w:rPr>
              <w:t xml:space="preserve"> - отступ от границ земельных участков до зданий, строений, сооружений – не менее </w:t>
            </w:r>
            <w:smartTag w:uri="urn:schemas-microsoft-com:office:smarttags" w:element="metricconverter">
              <w:smartTagPr>
                <w:attr w:name="ProductID" w:val="3 м"/>
              </w:smartTagPr>
              <w:r w:rsidRPr="001D3D41">
                <w:rPr>
                  <w:rFonts w:ascii="PT Astra Serif" w:hAnsi="PT Astra Serif" w:cs="Times New Roman"/>
                  <w:i/>
                  <w:sz w:val="24"/>
                  <w:szCs w:val="24"/>
                  <w:u w:val="single"/>
                </w:rPr>
                <w:t>3 м.</w:t>
              </w:r>
            </w:smartTag>
          </w:p>
          <w:p w:rsidR="00ED413B" w:rsidRPr="001D3D41" w:rsidRDefault="00ED413B" w:rsidP="00F46C66">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не более 3 этажей.</w:t>
            </w:r>
          </w:p>
          <w:p w:rsidR="00ED413B" w:rsidRPr="001D3D41" w:rsidRDefault="00ED413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4. Максимальный процент застройки в границах земельного              участка – </w:t>
            </w:r>
            <w:r w:rsidRPr="001D3D41">
              <w:rPr>
                <w:rFonts w:ascii="PT Astra Serif" w:hAnsi="PT Astra Serif" w:cs="Times New Roman"/>
                <w:i/>
                <w:sz w:val="24"/>
                <w:szCs w:val="24"/>
                <w:u w:val="single"/>
              </w:rPr>
              <w:t>20 %.</w:t>
            </w:r>
          </w:p>
          <w:p w:rsidR="00ED413B" w:rsidRPr="001D3D41" w:rsidRDefault="00ED413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sz w:val="24"/>
                <w:szCs w:val="24"/>
              </w:rPr>
              <w:t>5. Иные показатели:</w:t>
            </w:r>
          </w:p>
          <w:p w:rsidR="00ED413B" w:rsidRPr="001D3D41" w:rsidRDefault="00ED413B" w:rsidP="00F46C66">
            <w:pPr>
              <w:pStyle w:val="aa"/>
              <w:widowControl w:val="0"/>
              <w:autoSpaceDE w:val="0"/>
              <w:autoSpaceDN w:val="0"/>
              <w:adjustRightInd w:val="0"/>
              <w:spacing w:before="0" w:after="0"/>
              <w:ind w:left="0"/>
              <w:rPr>
                <w:rFonts w:ascii="PT Astra Serif" w:hAnsi="PT Astra Serif" w:cs="Arial"/>
                <w:i/>
                <w:sz w:val="24"/>
                <w:szCs w:val="24"/>
                <w:u w:val="single"/>
              </w:rPr>
            </w:pPr>
            <w:r w:rsidRPr="001D3D41">
              <w:rPr>
                <w:rFonts w:ascii="PT Astra Serif" w:hAnsi="PT Astra Serif"/>
                <w:sz w:val="24"/>
                <w:szCs w:val="24"/>
              </w:rPr>
              <w:t xml:space="preserve"> </w:t>
            </w:r>
            <w:r w:rsidRPr="001D3D41">
              <w:rPr>
                <w:rFonts w:ascii="PT Astra Serif" w:hAnsi="PT Astra Serif"/>
                <w:i/>
                <w:sz w:val="24"/>
                <w:szCs w:val="24"/>
                <w:u w:val="single"/>
              </w:rPr>
              <w:t xml:space="preserve">- высота ограждения земельных участков – не более 2 м, на границе с соседними участками ограждения должны быть сетчатые или решётчатые ограждения с целью минимального затемнения, по обоюдному письменному согласию владельцев соседних участков </w:t>
            </w:r>
            <w:r w:rsidRPr="001D3D41">
              <w:rPr>
                <w:rFonts w:ascii="PT Astra Serif" w:hAnsi="PT Astra Serif"/>
                <w:i/>
                <w:sz w:val="24"/>
                <w:szCs w:val="24"/>
                <w:u w:val="single"/>
              </w:rPr>
              <w:lastRenderedPageBreak/>
              <w:t xml:space="preserve">возможно устройство ограждений других типов; </w:t>
            </w:r>
          </w:p>
          <w:p w:rsidR="00ED413B" w:rsidRPr="001D3D41" w:rsidRDefault="00ED413B" w:rsidP="00F46C66">
            <w:pPr>
              <w:pStyle w:val="aa"/>
              <w:widowControl w:val="0"/>
              <w:autoSpaceDE w:val="0"/>
              <w:autoSpaceDN w:val="0"/>
              <w:adjustRightInd w:val="0"/>
              <w:spacing w:before="0" w:after="0"/>
              <w:ind w:left="0"/>
              <w:rPr>
                <w:rFonts w:ascii="PT Astra Serif" w:hAnsi="PT Astra Serif" w:cs="Arial"/>
                <w:i/>
                <w:sz w:val="24"/>
                <w:szCs w:val="24"/>
                <w:u w:val="single"/>
              </w:rPr>
            </w:pPr>
            <w:r w:rsidRPr="001D3D41">
              <w:rPr>
                <w:rFonts w:ascii="PT Astra Serif" w:hAnsi="PT Astra Serif" w:cs="Arial"/>
                <w:i/>
                <w:sz w:val="24"/>
                <w:szCs w:val="24"/>
                <w:u w:val="single"/>
              </w:rPr>
              <w:t xml:space="preserve"> - </w:t>
            </w:r>
            <w:r w:rsidRPr="001D3D41">
              <w:rPr>
                <w:rFonts w:ascii="PT Astra Serif" w:hAnsi="PT Astra Serif"/>
                <w:i/>
                <w:sz w:val="24"/>
                <w:szCs w:val="24"/>
                <w:u w:val="single"/>
              </w:rPr>
              <w:t>максимальная высота ограждения земельного участка со стороны улицы, проезда - 2 м, при этом допускаются глухие ограждения;</w:t>
            </w:r>
          </w:p>
          <w:p w:rsidR="00ED413B" w:rsidRPr="001D3D41" w:rsidRDefault="00ED413B" w:rsidP="00F46C66">
            <w:pPr>
              <w:pStyle w:val="aa"/>
              <w:widowControl w:val="0"/>
              <w:autoSpaceDE w:val="0"/>
              <w:autoSpaceDN w:val="0"/>
              <w:adjustRightInd w:val="0"/>
              <w:spacing w:before="0" w:after="0"/>
              <w:ind w:left="0"/>
              <w:rPr>
                <w:rFonts w:ascii="PT Astra Serif" w:hAnsi="PT Astra Serif" w:cs="Arial"/>
                <w:i/>
                <w:sz w:val="24"/>
                <w:szCs w:val="24"/>
                <w:u w:val="single"/>
              </w:rPr>
            </w:pPr>
            <w:r w:rsidRPr="001D3D41">
              <w:rPr>
                <w:rFonts w:ascii="PT Astra Serif" w:hAnsi="PT Astra Serif"/>
                <w:i/>
                <w:sz w:val="24"/>
                <w:szCs w:val="24"/>
                <w:u w:val="single"/>
              </w:rPr>
              <w:t xml:space="preserve"> - расстояние от окон жилых комнат до стен дома и хозяйственных построек, расположенных на соседних земельных участках, - не менее 6 м.</w:t>
            </w:r>
          </w:p>
          <w:p w:rsidR="00ED413B" w:rsidRPr="001D3D41" w:rsidRDefault="00ED413B" w:rsidP="00F46C66">
            <w:pPr>
              <w:pStyle w:val="aa"/>
              <w:widowControl w:val="0"/>
              <w:tabs>
                <w:tab w:val="num" w:pos="720"/>
              </w:tabs>
              <w:autoSpaceDE w:val="0"/>
              <w:autoSpaceDN w:val="0"/>
              <w:adjustRightInd w:val="0"/>
              <w:spacing w:before="0" w:after="0"/>
              <w:ind w:left="0"/>
              <w:rPr>
                <w:rFonts w:ascii="PT Astra Serif" w:hAnsi="PT Astra Serif"/>
                <w:i/>
                <w:sz w:val="24"/>
                <w:szCs w:val="24"/>
                <w:u w:val="single"/>
              </w:rPr>
            </w:pPr>
            <w:r w:rsidRPr="001D3D41">
              <w:rPr>
                <w:rFonts w:ascii="PT Astra Serif" w:hAnsi="PT Astra Serif"/>
                <w:i/>
                <w:sz w:val="24"/>
                <w:szCs w:val="24"/>
                <w:u w:val="single"/>
              </w:rPr>
              <w:t>При разделе земельного участка для индивидуального жилищного строительства, ведения личного подсобного хозяйства, блокированной жилой застройки, образуемые земельные участки должны быть обеспечены подъездом шириной не менее 3,5 м. При невозможности выполнения данного условия, участок считается неделимым и не подлежит разделу на самостоятельные земельные участки.</w:t>
            </w:r>
          </w:p>
          <w:p w:rsidR="00ED413B" w:rsidRPr="001D3D41" w:rsidRDefault="00ED413B" w:rsidP="00F46C66">
            <w:pPr>
              <w:ind w:left="34"/>
              <w:jc w:val="both"/>
              <w:rPr>
                <w:rFonts w:ascii="PT Astra Serif" w:hAnsi="PT Astra Serif"/>
                <w:b/>
                <w:i/>
              </w:rPr>
            </w:pPr>
            <w:r w:rsidRPr="001D3D41">
              <w:rPr>
                <w:rFonts w:ascii="PT Astra Serif" w:hAnsi="PT Astra Serif"/>
                <w:b/>
                <w:i/>
              </w:rPr>
              <w:t>Примечание:</w:t>
            </w:r>
          </w:p>
          <w:p w:rsidR="00ED413B" w:rsidRPr="001D3D41" w:rsidRDefault="00ED413B" w:rsidP="00F46C66">
            <w:pPr>
              <w:numPr>
                <w:ilvl w:val="0"/>
                <w:numId w:val="2"/>
              </w:numPr>
              <w:ind w:left="34"/>
              <w:jc w:val="both"/>
              <w:rPr>
                <w:rFonts w:ascii="PT Astra Serif" w:hAnsi="PT Astra Serif"/>
              </w:rPr>
            </w:pPr>
            <w:r w:rsidRPr="001D3D41">
              <w:rPr>
                <w:rFonts w:ascii="PT Astra Serif" w:hAnsi="PT Astra Serif"/>
              </w:rPr>
              <w:t>1.Допускается блокировка хозяйственных построек на смежных приусадебных участках по взаимному согласию собственников жилого дома, а также блокировка хозяйственных построек к основному строению.</w:t>
            </w:r>
          </w:p>
          <w:p w:rsidR="00ED413B" w:rsidRPr="001D3D41" w:rsidRDefault="00ED413B" w:rsidP="00F46C66">
            <w:pPr>
              <w:pStyle w:val="31"/>
              <w:numPr>
                <w:ilvl w:val="0"/>
                <w:numId w:val="2"/>
              </w:numPr>
              <w:spacing w:after="0"/>
              <w:ind w:left="34"/>
              <w:jc w:val="both"/>
              <w:rPr>
                <w:rFonts w:ascii="PT Astra Serif" w:hAnsi="PT Astra Serif"/>
                <w:sz w:val="24"/>
                <w:szCs w:val="24"/>
              </w:rPr>
            </w:pPr>
            <w:r w:rsidRPr="001D3D41">
              <w:rPr>
                <w:rFonts w:ascii="PT Astra Serif" w:hAnsi="PT Astra Serif"/>
                <w:sz w:val="24"/>
                <w:szCs w:val="24"/>
              </w:rPr>
              <w:t>2.Высота зданий:</w:t>
            </w:r>
          </w:p>
          <w:p w:rsidR="00ED413B" w:rsidRPr="001D3D41" w:rsidRDefault="00ED413B" w:rsidP="00F46C66">
            <w:pPr>
              <w:numPr>
                <w:ilvl w:val="0"/>
                <w:numId w:val="2"/>
              </w:numPr>
              <w:ind w:left="34"/>
              <w:jc w:val="both"/>
              <w:rPr>
                <w:rFonts w:ascii="PT Astra Serif" w:hAnsi="PT Astra Serif"/>
              </w:rPr>
            </w:pPr>
            <w:r w:rsidRPr="001D3D41">
              <w:rPr>
                <w:rFonts w:ascii="PT Astra Serif" w:hAnsi="PT Astra Serif"/>
              </w:rPr>
              <w:t xml:space="preserve">2.1.Для всех вспомогательных строений высота от уровня земли: до верха плоской кровли – не более </w:t>
            </w:r>
            <w:smartTag w:uri="urn:schemas-microsoft-com:office:smarttags" w:element="metricconverter">
              <w:smartTagPr>
                <w:attr w:name="ProductID" w:val="3,0 м"/>
              </w:smartTagPr>
              <w:r w:rsidRPr="001D3D41">
                <w:rPr>
                  <w:rFonts w:ascii="PT Astra Serif" w:hAnsi="PT Astra Serif"/>
                </w:rPr>
                <w:t>3,0 м</w:t>
              </w:r>
            </w:smartTag>
            <w:r w:rsidRPr="001D3D41">
              <w:rPr>
                <w:rFonts w:ascii="PT Astra Serif" w:hAnsi="PT Astra Serif"/>
              </w:rPr>
              <w:t xml:space="preserve">; до конька скатной кровли – не более </w:t>
            </w:r>
            <w:smartTag w:uri="urn:schemas-microsoft-com:office:smarttags" w:element="metricconverter">
              <w:smartTagPr>
                <w:attr w:name="ProductID" w:val="6 м"/>
              </w:smartTagPr>
              <w:r w:rsidRPr="001D3D41">
                <w:rPr>
                  <w:rFonts w:ascii="PT Astra Serif" w:hAnsi="PT Astra Serif"/>
                </w:rPr>
                <w:t>6 м</w:t>
              </w:r>
            </w:smartTag>
            <w:r w:rsidRPr="001D3D41">
              <w:rPr>
                <w:rFonts w:ascii="PT Astra Serif" w:hAnsi="PT Astra Serif"/>
              </w:rPr>
              <w:t xml:space="preserve">; до низа скатной кровли – не более </w:t>
            </w:r>
            <w:smartTag w:uri="urn:schemas-microsoft-com:office:smarttags" w:element="metricconverter">
              <w:smartTagPr>
                <w:attr w:name="ProductID" w:val="3,0 м"/>
              </w:smartTagPr>
              <w:r w:rsidRPr="001D3D41">
                <w:rPr>
                  <w:rFonts w:ascii="PT Astra Serif" w:hAnsi="PT Astra Serif"/>
                </w:rPr>
                <w:t>3,0 м</w:t>
              </w:r>
            </w:smartTag>
            <w:r w:rsidRPr="001D3D41">
              <w:rPr>
                <w:rFonts w:ascii="PT Astra Serif" w:hAnsi="PT Astra Serif"/>
              </w:rPr>
              <w:t>.</w:t>
            </w:r>
          </w:p>
          <w:p w:rsidR="00ED413B" w:rsidRPr="001D3D41" w:rsidRDefault="00ED413B" w:rsidP="00F46C66">
            <w:pPr>
              <w:numPr>
                <w:ilvl w:val="0"/>
                <w:numId w:val="2"/>
              </w:numPr>
              <w:ind w:left="34"/>
              <w:jc w:val="both"/>
              <w:rPr>
                <w:rFonts w:ascii="PT Astra Serif" w:hAnsi="PT Astra Serif"/>
              </w:rPr>
            </w:pPr>
            <w:r w:rsidRPr="001D3D41">
              <w:rPr>
                <w:rFonts w:ascii="PT Astra Serif" w:hAnsi="PT Astra Serif"/>
              </w:rPr>
              <w:t xml:space="preserve">2.2.Высота ворот гаражей – не более </w:t>
            </w:r>
            <w:smartTag w:uri="urn:schemas-microsoft-com:office:smarttags" w:element="metricconverter">
              <w:smartTagPr>
                <w:attr w:name="ProductID" w:val="2,5 м"/>
              </w:smartTagPr>
              <w:r w:rsidRPr="001D3D41">
                <w:rPr>
                  <w:rFonts w:ascii="PT Astra Serif" w:hAnsi="PT Astra Serif"/>
                </w:rPr>
                <w:t>2,5 м</w:t>
              </w:r>
            </w:smartTag>
            <w:r w:rsidRPr="001D3D41">
              <w:rPr>
                <w:rFonts w:ascii="PT Astra Serif" w:hAnsi="PT Astra Serif"/>
              </w:rPr>
              <w:t>.</w:t>
            </w:r>
          </w:p>
          <w:p w:rsidR="00ED413B" w:rsidRPr="001D3D41" w:rsidRDefault="00ED413B" w:rsidP="00F46C66">
            <w:pPr>
              <w:numPr>
                <w:ilvl w:val="0"/>
                <w:numId w:val="2"/>
              </w:numPr>
              <w:ind w:left="34"/>
              <w:jc w:val="both"/>
              <w:rPr>
                <w:rFonts w:ascii="PT Astra Serif" w:hAnsi="PT Astra Serif"/>
              </w:rPr>
            </w:pPr>
            <w:r w:rsidRPr="001D3D41">
              <w:rPr>
                <w:rFonts w:ascii="PT Astra Serif" w:hAnsi="PT Astra Serif"/>
              </w:rPr>
              <w:t>3.Вспомогательные строения, за исключением гаражей, размещать со стороны улиц не допускается.</w:t>
            </w:r>
          </w:p>
        </w:tc>
      </w:tr>
      <w:tr w:rsidR="00F46C66" w:rsidRPr="001D3D41" w:rsidTr="00B10A2D">
        <w:trPr>
          <w:trHeight w:val="287"/>
        </w:trPr>
        <w:tc>
          <w:tcPr>
            <w:tcW w:w="7196" w:type="dxa"/>
          </w:tcPr>
          <w:p w:rsidR="00FB453E" w:rsidRPr="001D3D41" w:rsidRDefault="00FB453E" w:rsidP="00CD0BD8">
            <w:pPr>
              <w:suppressAutoHyphens/>
              <w:rPr>
                <w:rFonts w:ascii="PT Astra Serif" w:hAnsi="PT Astra Serif"/>
                <w:b/>
              </w:rPr>
            </w:pPr>
            <w:r w:rsidRPr="001D3D41">
              <w:rPr>
                <w:rFonts w:ascii="PT Astra Serif" w:hAnsi="PT Astra Serif"/>
                <w:b/>
              </w:rPr>
              <w:lastRenderedPageBreak/>
              <w:t>Магазины (4.4);</w:t>
            </w:r>
          </w:p>
          <w:p w:rsidR="00FB453E" w:rsidRPr="001D3D41" w:rsidRDefault="00FB453E" w:rsidP="00CD0BD8">
            <w:pPr>
              <w:suppressAutoHyphens/>
              <w:jc w:val="both"/>
              <w:rPr>
                <w:rFonts w:ascii="PT Astra Serif" w:hAnsi="PT Astra Serif"/>
              </w:rPr>
            </w:pPr>
            <w:r w:rsidRPr="001D3D41">
              <w:rPr>
                <w:rFonts w:ascii="PT Astra Serif" w:hAnsi="PT Astra Serif"/>
              </w:rPr>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1D3D41">
              <w:rPr>
                <w:rFonts w:ascii="PT Astra Serif" w:hAnsi="PT Astra Serif"/>
              </w:rPr>
              <w:t>кв.м</w:t>
            </w:r>
            <w:proofErr w:type="spellEnd"/>
            <w:r w:rsidRPr="001D3D41">
              <w:rPr>
                <w:rFonts w:ascii="PT Astra Serif" w:hAnsi="PT Astra Serif"/>
              </w:rPr>
              <w:t>.</w:t>
            </w:r>
          </w:p>
          <w:p w:rsidR="00FB453E" w:rsidRPr="001D3D41" w:rsidRDefault="00FB453E" w:rsidP="00CD0BD8">
            <w:pPr>
              <w:suppressAutoHyphens/>
              <w:jc w:val="both"/>
              <w:rPr>
                <w:rFonts w:ascii="PT Astra Serif" w:hAnsi="PT Astra Serif"/>
              </w:rPr>
            </w:pPr>
          </w:p>
          <w:p w:rsidR="00F46C66" w:rsidRPr="001D3D41" w:rsidRDefault="00F46C66" w:rsidP="00CD0BD8">
            <w:pPr>
              <w:suppressAutoHyphens/>
              <w:jc w:val="both"/>
              <w:rPr>
                <w:rFonts w:ascii="PT Astra Serif" w:hAnsi="PT Astra Serif"/>
              </w:rPr>
            </w:pPr>
          </w:p>
        </w:tc>
        <w:tc>
          <w:tcPr>
            <w:tcW w:w="7371" w:type="dxa"/>
            <w:vMerge w:val="restart"/>
          </w:tcPr>
          <w:p w:rsidR="00FB453E" w:rsidRPr="001D3D41" w:rsidRDefault="00FB453E" w:rsidP="00F86BD4">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lastRenderedPageBreak/>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подлежат установлению;</w:t>
            </w:r>
          </w:p>
          <w:p w:rsidR="00FB453E" w:rsidRPr="001D3D41" w:rsidRDefault="00FB453E" w:rsidP="00F86BD4">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подлежат установлению;</w:t>
            </w:r>
          </w:p>
          <w:p w:rsidR="00FB453E" w:rsidRPr="001D3D41" w:rsidRDefault="00FB453E" w:rsidP="00F86BD4">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w:t>
            </w:r>
            <w:r w:rsidRPr="001D3D41">
              <w:rPr>
                <w:rFonts w:ascii="PT Astra Serif" w:hAnsi="PT Astra Serif" w:cs="Times New Roman"/>
                <w:sz w:val="24"/>
                <w:szCs w:val="24"/>
              </w:rPr>
              <w:lastRenderedPageBreak/>
              <w:t xml:space="preserve">строений, сооружений – </w:t>
            </w:r>
            <w:r w:rsidRPr="001D3D41">
              <w:rPr>
                <w:rFonts w:ascii="PT Astra Serif" w:hAnsi="PT Astra Serif" w:cs="Times New Roman"/>
                <w:i/>
                <w:sz w:val="24"/>
                <w:szCs w:val="24"/>
                <w:u w:val="single"/>
              </w:rPr>
              <w:t>3 этажа.</w:t>
            </w:r>
          </w:p>
          <w:p w:rsidR="00FB453E" w:rsidRPr="001D3D41" w:rsidRDefault="00FB453E" w:rsidP="00F86BD4">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4. Максимальный процент застройки в границах земельного участка – </w:t>
            </w:r>
            <w:r w:rsidRPr="001D3D41">
              <w:rPr>
                <w:rFonts w:ascii="PT Astra Serif" w:hAnsi="PT Astra Serif" w:cs="Times New Roman"/>
                <w:i/>
                <w:sz w:val="24"/>
                <w:szCs w:val="24"/>
                <w:u w:val="single"/>
              </w:rPr>
              <w:t>80 %.</w:t>
            </w:r>
          </w:p>
        </w:tc>
      </w:tr>
      <w:tr w:rsidR="00F46C66" w:rsidRPr="001D3D41" w:rsidTr="00B10A2D">
        <w:trPr>
          <w:trHeight w:val="287"/>
        </w:trPr>
        <w:tc>
          <w:tcPr>
            <w:tcW w:w="7196" w:type="dxa"/>
          </w:tcPr>
          <w:p w:rsidR="00FB453E" w:rsidRPr="001D3D41" w:rsidRDefault="00FB453E" w:rsidP="00CD0BD8">
            <w:pPr>
              <w:suppressAutoHyphens/>
              <w:rPr>
                <w:rFonts w:ascii="PT Astra Serif" w:hAnsi="PT Astra Serif"/>
                <w:b/>
              </w:rPr>
            </w:pPr>
            <w:r w:rsidRPr="001D3D41">
              <w:rPr>
                <w:rFonts w:ascii="PT Astra Serif" w:hAnsi="PT Astra Serif"/>
                <w:b/>
              </w:rPr>
              <w:lastRenderedPageBreak/>
              <w:t>Общественное питание (4.6)</w:t>
            </w:r>
          </w:p>
          <w:p w:rsidR="00FB453E" w:rsidRPr="001D3D41" w:rsidRDefault="00FB453E" w:rsidP="00CD0BD8">
            <w:pPr>
              <w:suppressAutoHyphens/>
              <w:jc w:val="both"/>
              <w:rPr>
                <w:rFonts w:ascii="PT Astra Serif" w:hAnsi="PT Astra Serif"/>
                <w:b/>
              </w:rPr>
            </w:pPr>
            <w:r w:rsidRPr="001D3D41">
              <w:rPr>
                <w:rFonts w:ascii="PT Astra Serif" w:hAnsi="PT Astra Serif"/>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7371" w:type="dxa"/>
            <w:vMerge/>
          </w:tcPr>
          <w:p w:rsidR="00FB453E" w:rsidRPr="001D3D41" w:rsidRDefault="00FB453E" w:rsidP="00FB453E">
            <w:pPr>
              <w:pStyle w:val="ConsNormal"/>
              <w:widowControl/>
              <w:spacing w:before="0"/>
              <w:ind w:right="0"/>
              <w:rPr>
                <w:rFonts w:ascii="PT Astra Serif" w:hAnsi="PT Astra Serif" w:cs="Times New Roman"/>
                <w:sz w:val="24"/>
                <w:szCs w:val="24"/>
              </w:rPr>
            </w:pPr>
          </w:p>
        </w:tc>
      </w:tr>
      <w:tr w:rsidR="0045319C" w:rsidRPr="001D3D41" w:rsidTr="00B10A2D">
        <w:trPr>
          <w:trHeight w:val="287"/>
        </w:trPr>
        <w:tc>
          <w:tcPr>
            <w:tcW w:w="7196" w:type="dxa"/>
          </w:tcPr>
          <w:p w:rsidR="00FB453E" w:rsidRPr="001D3D41" w:rsidRDefault="00FB453E" w:rsidP="00FB453E">
            <w:pPr>
              <w:suppressAutoHyphens/>
              <w:rPr>
                <w:rFonts w:ascii="PT Astra Serif" w:hAnsi="PT Astra Serif"/>
                <w:b/>
              </w:rPr>
            </w:pPr>
            <w:r w:rsidRPr="001D3D41">
              <w:rPr>
                <w:rFonts w:ascii="PT Astra Serif" w:hAnsi="PT Astra Serif"/>
                <w:b/>
              </w:rPr>
              <w:t>Служебные гаражи (4.9)</w:t>
            </w:r>
          </w:p>
          <w:p w:rsidR="0045319C" w:rsidRPr="001D3D41" w:rsidRDefault="0045319C" w:rsidP="00CD0BD8">
            <w:pPr>
              <w:suppressAutoHyphens/>
              <w:jc w:val="both"/>
              <w:rPr>
                <w:rFonts w:ascii="PT Astra Serif" w:hAnsi="PT Astra Serif"/>
              </w:rPr>
            </w:pPr>
            <w:r w:rsidRPr="001D3D41">
              <w:rPr>
                <w:rFonts w:ascii="PT Astra Serif" w:hAnsi="PT Astra Serif"/>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7371" w:type="dxa"/>
          </w:tcPr>
          <w:p w:rsidR="0045319C" w:rsidRPr="001D3D41" w:rsidRDefault="0045319C" w:rsidP="00FB453E">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1.</w:t>
            </w:r>
            <w:r w:rsidR="00FB453E" w:rsidRPr="001D3D41">
              <w:rPr>
                <w:rFonts w:ascii="PT Astra Serif" w:hAnsi="PT Astra Serif" w:cs="Times New Roman"/>
                <w:sz w:val="24"/>
                <w:szCs w:val="24"/>
              </w:rPr>
              <w:t xml:space="preserve"> </w:t>
            </w:r>
            <w:r w:rsidRPr="001D3D41">
              <w:rPr>
                <w:rFonts w:ascii="PT Astra Serif" w:hAnsi="PT Astra Serif" w:cs="Times New Roman"/>
                <w:sz w:val="24"/>
                <w:szCs w:val="24"/>
              </w:rPr>
              <w:t>Предельные (минимальные и (или) максимальные) размеры земельных участков:</w:t>
            </w:r>
            <w:r w:rsidRPr="001D3D41">
              <w:rPr>
                <w:rFonts w:ascii="PT Astra Serif" w:hAnsi="PT Astra Serif" w:cs="Times New Roman"/>
                <w:i/>
                <w:sz w:val="24"/>
                <w:szCs w:val="24"/>
                <w:u w:val="single"/>
              </w:rPr>
              <w:t xml:space="preserve"> не подлежат установлению</w:t>
            </w:r>
            <w:r w:rsidR="00FB453E" w:rsidRPr="001D3D41">
              <w:rPr>
                <w:rFonts w:ascii="PT Astra Serif" w:hAnsi="PT Astra Serif" w:cs="Times New Roman"/>
                <w:i/>
                <w:sz w:val="24"/>
                <w:szCs w:val="24"/>
                <w:u w:val="single"/>
              </w:rPr>
              <w:t>.</w:t>
            </w:r>
          </w:p>
          <w:p w:rsidR="0045319C" w:rsidRPr="001D3D41" w:rsidRDefault="0045319C" w:rsidP="00FB453E">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2.</w:t>
            </w:r>
            <w:r w:rsidR="00FB453E" w:rsidRPr="001D3D41">
              <w:rPr>
                <w:rFonts w:ascii="PT Astra Serif" w:hAnsi="PT Astra Serif" w:cs="Times New Roman"/>
                <w:sz w:val="24"/>
                <w:szCs w:val="24"/>
              </w:rPr>
              <w:t xml:space="preserve"> </w:t>
            </w:r>
            <w:r w:rsidRPr="001D3D41">
              <w:rPr>
                <w:rFonts w:ascii="PT Astra Serif" w:hAnsi="PT Astra Serif" w:cs="Times New Roman"/>
                <w:sz w:val="24"/>
                <w:szCs w:val="24"/>
              </w:rPr>
              <w:t xml:space="preserve">Минимальные отступы от границ земельных участков - </w:t>
            </w:r>
            <w:r w:rsidR="00FB453E" w:rsidRPr="001D3D41">
              <w:rPr>
                <w:rFonts w:ascii="PT Astra Serif" w:hAnsi="PT Astra Serif" w:cs="Times New Roman"/>
                <w:sz w:val="24"/>
                <w:szCs w:val="24"/>
              </w:rPr>
              <w:t xml:space="preserve">                           </w:t>
            </w:r>
            <w:r w:rsidR="00FB453E" w:rsidRPr="001D3D41">
              <w:rPr>
                <w:rFonts w:ascii="PT Astra Serif" w:hAnsi="PT Astra Serif" w:cs="Times New Roman"/>
                <w:i/>
                <w:sz w:val="24"/>
                <w:szCs w:val="24"/>
                <w:u w:val="single"/>
              </w:rPr>
              <w:t>не подлежат установлению.</w:t>
            </w:r>
          </w:p>
          <w:p w:rsidR="0045319C" w:rsidRPr="001D3D41" w:rsidRDefault="0045319C" w:rsidP="00FB453E">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3.</w:t>
            </w:r>
            <w:r w:rsidR="00FB453E" w:rsidRPr="001D3D41">
              <w:rPr>
                <w:rFonts w:ascii="PT Astra Serif" w:hAnsi="PT Astra Serif" w:cs="Times New Roman"/>
                <w:sz w:val="24"/>
                <w:szCs w:val="24"/>
              </w:rPr>
              <w:t xml:space="preserve"> </w:t>
            </w:r>
            <w:r w:rsidRPr="001D3D41">
              <w:rPr>
                <w:rFonts w:ascii="PT Astra Serif" w:hAnsi="PT Astra Serif" w:cs="Times New Roman"/>
                <w:sz w:val="24"/>
                <w:szCs w:val="24"/>
              </w:rPr>
              <w:t>Предельное количество этажей или предельная высота зданий, строений, сооружений</w:t>
            </w:r>
            <w:r w:rsidR="00FB453E" w:rsidRPr="001D3D41">
              <w:rPr>
                <w:rFonts w:ascii="PT Astra Serif" w:hAnsi="PT Astra Serif" w:cs="Times New Roman"/>
                <w:sz w:val="24"/>
                <w:szCs w:val="24"/>
              </w:rPr>
              <w:t xml:space="preserve"> </w:t>
            </w:r>
            <w:r w:rsidRPr="001D3D41">
              <w:rPr>
                <w:rFonts w:ascii="PT Astra Serif" w:hAnsi="PT Astra Serif" w:cs="Times New Roman"/>
                <w:sz w:val="24"/>
                <w:szCs w:val="24"/>
              </w:rPr>
              <w:t xml:space="preserve">– </w:t>
            </w:r>
            <w:r w:rsidRPr="001D3D41">
              <w:rPr>
                <w:rFonts w:ascii="PT Astra Serif" w:hAnsi="PT Astra Serif" w:cs="Times New Roman"/>
                <w:i/>
                <w:sz w:val="24"/>
                <w:szCs w:val="24"/>
                <w:u w:val="single"/>
              </w:rPr>
              <w:t>2 этажа.</w:t>
            </w:r>
          </w:p>
          <w:p w:rsidR="0045319C" w:rsidRPr="001D3D41" w:rsidRDefault="0045319C" w:rsidP="00FB453E">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4.</w:t>
            </w:r>
            <w:r w:rsidR="00FB453E" w:rsidRPr="001D3D41">
              <w:rPr>
                <w:rFonts w:ascii="PT Astra Serif" w:hAnsi="PT Astra Serif" w:cs="Times New Roman"/>
                <w:sz w:val="24"/>
                <w:szCs w:val="24"/>
              </w:rPr>
              <w:t xml:space="preserve"> </w:t>
            </w:r>
            <w:r w:rsidRPr="001D3D41">
              <w:rPr>
                <w:rFonts w:ascii="PT Astra Serif" w:hAnsi="PT Astra Serif" w:cs="Times New Roman"/>
                <w:sz w:val="24"/>
                <w:szCs w:val="24"/>
              </w:rPr>
              <w:t>Максимальный процент застройки в границах земельного участк</w:t>
            </w:r>
            <w:proofErr w:type="gramStart"/>
            <w:r w:rsidRPr="001D3D41">
              <w:rPr>
                <w:rFonts w:ascii="PT Astra Serif" w:hAnsi="PT Astra Serif" w:cs="Times New Roman"/>
                <w:sz w:val="24"/>
                <w:szCs w:val="24"/>
              </w:rPr>
              <w:t>а</w:t>
            </w:r>
            <w:r w:rsidR="00FB453E" w:rsidRPr="001D3D41">
              <w:rPr>
                <w:rFonts w:ascii="PT Astra Serif" w:hAnsi="PT Astra Serif" w:cs="Times New Roman"/>
                <w:sz w:val="24"/>
                <w:szCs w:val="24"/>
              </w:rPr>
              <w:t>-</w:t>
            </w:r>
            <w:proofErr w:type="gramEnd"/>
            <w:r w:rsidRPr="001D3D41">
              <w:rPr>
                <w:rFonts w:ascii="PT Astra Serif" w:hAnsi="PT Astra Serif" w:cs="Times New Roman"/>
                <w:sz w:val="24"/>
                <w:szCs w:val="24"/>
              </w:rPr>
              <w:t xml:space="preserve"> </w:t>
            </w:r>
            <w:r w:rsidR="00FB453E" w:rsidRPr="001D3D41">
              <w:rPr>
                <w:rFonts w:ascii="PT Astra Serif" w:hAnsi="PT Astra Serif" w:cs="Times New Roman"/>
                <w:i/>
                <w:sz w:val="24"/>
                <w:szCs w:val="24"/>
                <w:u w:val="single"/>
              </w:rPr>
              <w:t>не подлежат установлению.</w:t>
            </w:r>
          </w:p>
        </w:tc>
      </w:tr>
    </w:tbl>
    <w:p w:rsidR="0045319C" w:rsidRPr="001D3D41" w:rsidRDefault="0045319C" w:rsidP="00CD0BD8">
      <w:pPr>
        <w:pStyle w:val="a9"/>
        <w:rPr>
          <w:rFonts w:ascii="PT Astra Serif" w:hAnsi="PT Astra Serif"/>
          <w:b/>
          <w:i/>
          <w:lang w:val="ru-RU"/>
        </w:rPr>
      </w:pPr>
      <w:r w:rsidRPr="001D3D41">
        <w:rPr>
          <w:rFonts w:ascii="PT Astra Serif" w:hAnsi="PT Astra Serif"/>
          <w:b/>
          <w:i/>
          <w:lang w:val="ru-RU"/>
        </w:rPr>
        <w:t>Ограничения использования земельных участков и объектов капитального строительства:</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Санитарно-защитная зона;</w:t>
      </w:r>
    </w:p>
    <w:p w:rsidR="0045319C" w:rsidRPr="001D3D41" w:rsidRDefault="0045319C" w:rsidP="00CD0BD8">
      <w:pPr>
        <w:pStyle w:val="a9"/>
        <w:numPr>
          <w:ilvl w:val="0"/>
          <w:numId w:val="17"/>
        </w:numPr>
        <w:rPr>
          <w:rFonts w:ascii="PT Astra Serif" w:hAnsi="PT Astra Serif"/>
          <w:lang w:val="ru-RU"/>
        </w:rPr>
      </w:pPr>
      <w:proofErr w:type="spellStart"/>
      <w:r w:rsidRPr="001D3D41">
        <w:rPr>
          <w:rFonts w:ascii="PT Astra Serif" w:hAnsi="PT Astra Serif"/>
          <w:lang w:val="ru-RU"/>
        </w:rPr>
        <w:t>Водоохранная</w:t>
      </w:r>
      <w:proofErr w:type="spellEnd"/>
      <w:r w:rsidRPr="001D3D41">
        <w:rPr>
          <w:rFonts w:ascii="PT Astra Serif" w:hAnsi="PT Astra Serif"/>
          <w:lang w:val="ru-RU"/>
        </w:rPr>
        <w:t xml:space="preserve"> зона;</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Прибрежная защитная полоса;</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Зона санитарной охраны источников питьевого водоснабжения;</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Охранные зоны инженерных коммуникаций;</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Придорожные полосы.</w:t>
      </w:r>
    </w:p>
    <w:p w:rsidR="0045319C" w:rsidRPr="001D3D41" w:rsidRDefault="0045319C" w:rsidP="00CD0BD8">
      <w:pPr>
        <w:pStyle w:val="a9"/>
        <w:rPr>
          <w:rFonts w:ascii="PT Astra Serif" w:hAnsi="PT Astra Serif"/>
          <w:lang w:val="ru-RU"/>
        </w:rPr>
      </w:pPr>
      <w:r w:rsidRPr="001D3D41">
        <w:rPr>
          <w:rFonts w:ascii="PT Astra Serif" w:hAnsi="PT Astra Serif"/>
          <w:lang w:val="ru-RU"/>
        </w:rPr>
        <w:t>Режим использования земельных участков и объектов капитального строительства в зонах с особыми условиями использования территории устанавливается в соответствии со ст.35 настоящих Правил.</w:t>
      </w:r>
    </w:p>
    <w:p w:rsidR="0045319C" w:rsidRPr="001D3D41" w:rsidRDefault="0045319C" w:rsidP="00CD0BD8">
      <w:pPr>
        <w:pStyle w:val="a9"/>
        <w:jc w:val="center"/>
        <w:rPr>
          <w:rFonts w:ascii="PT Astra Serif" w:hAnsi="PT Astra Serif"/>
          <w:b/>
          <w:i/>
          <w:lang w:val="ru-RU"/>
        </w:rPr>
      </w:pPr>
    </w:p>
    <w:p w:rsidR="00F46C66" w:rsidRPr="001D3D41" w:rsidRDefault="00F46C66" w:rsidP="00CD0BD8">
      <w:pPr>
        <w:pStyle w:val="a9"/>
        <w:jc w:val="center"/>
        <w:rPr>
          <w:rFonts w:ascii="PT Astra Serif" w:hAnsi="PT Astra Serif"/>
          <w:b/>
          <w:i/>
          <w:lang w:val="ru-RU"/>
        </w:rPr>
      </w:pPr>
    </w:p>
    <w:p w:rsidR="00F46C66" w:rsidRPr="001D3D41" w:rsidRDefault="00F46C66" w:rsidP="00CD0BD8">
      <w:pPr>
        <w:pStyle w:val="a9"/>
        <w:jc w:val="center"/>
        <w:rPr>
          <w:rFonts w:ascii="PT Astra Serif" w:hAnsi="PT Astra Serif"/>
          <w:b/>
          <w:i/>
          <w:lang w:val="ru-RU"/>
        </w:rPr>
      </w:pPr>
    </w:p>
    <w:p w:rsidR="00F46C66" w:rsidRPr="001D3D41" w:rsidRDefault="00F46C66" w:rsidP="00CD0BD8">
      <w:pPr>
        <w:pStyle w:val="a9"/>
        <w:jc w:val="center"/>
        <w:rPr>
          <w:rFonts w:ascii="PT Astra Serif" w:hAnsi="PT Astra Serif"/>
          <w:b/>
          <w:i/>
          <w:lang w:val="ru-RU"/>
        </w:rPr>
      </w:pPr>
    </w:p>
    <w:p w:rsidR="00F46C66" w:rsidRPr="001D3D41" w:rsidRDefault="00F46C66" w:rsidP="00CD0BD8">
      <w:pPr>
        <w:pStyle w:val="a9"/>
        <w:jc w:val="center"/>
        <w:rPr>
          <w:rFonts w:ascii="PT Astra Serif" w:hAnsi="PT Astra Serif"/>
          <w:b/>
          <w:i/>
          <w:lang w:val="ru-RU"/>
        </w:rPr>
      </w:pPr>
    </w:p>
    <w:p w:rsidR="00F46C66" w:rsidRPr="001D3D41" w:rsidRDefault="00F46C66" w:rsidP="00CD0BD8">
      <w:pPr>
        <w:pStyle w:val="a9"/>
        <w:jc w:val="center"/>
        <w:rPr>
          <w:rFonts w:ascii="PT Astra Serif" w:hAnsi="PT Astra Serif"/>
          <w:b/>
          <w:i/>
          <w:lang w:val="ru-RU"/>
        </w:rPr>
      </w:pPr>
    </w:p>
    <w:p w:rsidR="00F46C66" w:rsidRPr="001D3D41" w:rsidRDefault="00F46C66" w:rsidP="00CD0BD8">
      <w:pPr>
        <w:pStyle w:val="a9"/>
        <w:jc w:val="center"/>
        <w:rPr>
          <w:rFonts w:ascii="PT Astra Serif" w:hAnsi="PT Astra Serif"/>
          <w:b/>
          <w:i/>
          <w:lang w:val="ru-RU"/>
        </w:rPr>
      </w:pPr>
    </w:p>
    <w:p w:rsidR="00F46C66" w:rsidRPr="001D3D41" w:rsidRDefault="00F46C66" w:rsidP="00CD0BD8">
      <w:pPr>
        <w:pStyle w:val="a9"/>
        <w:jc w:val="center"/>
        <w:rPr>
          <w:rFonts w:ascii="PT Astra Serif" w:hAnsi="PT Astra Serif"/>
          <w:b/>
          <w:i/>
          <w:lang w:val="ru-RU"/>
        </w:rPr>
      </w:pPr>
    </w:p>
    <w:p w:rsidR="00F46C66" w:rsidRPr="001D3D41" w:rsidRDefault="00F46C66" w:rsidP="00CD0BD8">
      <w:pPr>
        <w:pStyle w:val="a9"/>
        <w:jc w:val="center"/>
        <w:rPr>
          <w:rFonts w:ascii="PT Astra Serif" w:hAnsi="PT Astra Serif"/>
          <w:b/>
          <w:i/>
          <w:lang w:val="ru-RU"/>
        </w:rPr>
      </w:pPr>
    </w:p>
    <w:p w:rsidR="0045319C" w:rsidRPr="001D3D41" w:rsidRDefault="0045319C" w:rsidP="00CD0BD8">
      <w:pPr>
        <w:pStyle w:val="a9"/>
        <w:spacing w:line="276" w:lineRule="auto"/>
        <w:rPr>
          <w:rFonts w:ascii="PT Astra Serif" w:hAnsi="PT Astra Serif"/>
          <w:b/>
          <w:i/>
          <w:lang w:val="ru-RU"/>
        </w:rPr>
      </w:pPr>
      <w:r w:rsidRPr="001D3D41">
        <w:rPr>
          <w:rFonts w:ascii="PT Astra Serif" w:hAnsi="PT Astra Serif"/>
          <w:b/>
          <w:i/>
          <w:lang w:val="ru-RU"/>
        </w:rPr>
        <w:lastRenderedPageBreak/>
        <w:t>3.</w:t>
      </w:r>
      <w:r w:rsidR="00F46C66" w:rsidRPr="001D3D41">
        <w:rPr>
          <w:rFonts w:ascii="PT Astra Serif" w:hAnsi="PT Astra Serif"/>
          <w:b/>
          <w:i/>
          <w:lang w:val="ru-RU"/>
        </w:rPr>
        <w:t xml:space="preserve"> </w:t>
      </w:r>
      <w:r w:rsidRPr="001D3D41">
        <w:rPr>
          <w:rFonts w:ascii="PT Astra Serif" w:hAnsi="PT Astra Serif"/>
          <w:b/>
          <w:i/>
          <w:lang w:val="ru-RU"/>
        </w:rPr>
        <w:t xml:space="preserve">Зона </w:t>
      </w:r>
      <w:proofErr w:type="spellStart"/>
      <w:r w:rsidRPr="001D3D41">
        <w:rPr>
          <w:rFonts w:ascii="PT Astra Serif" w:hAnsi="PT Astra Serif"/>
          <w:b/>
          <w:i/>
          <w:lang w:val="ru-RU"/>
        </w:rPr>
        <w:t>среднеэтажной</w:t>
      </w:r>
      <w:proofErr w:type="spellEnd"/>
      <w:r w:rsidRPr="001D3D41">
        <w:rPr>
          <w:rFonts w:ascii="PT Astra Serif" w:hAnsi="PT Astra Serif"/>
          <w:b/>
          <w:i/>
          <w:lang w:val="ru-RU"/>
        </w:rPr>
        <w:t xml:space="preserve"> жилой застройки:</w:t>
      </w:r>
    </w:p>
    <w:p w:rsidR="0045319C" w:rsidRPr="001D3D41" w:rsidRDefault="0045319C" w:rsidP="00CD0BD8">
      <w:pPr>
        <w:pStyle w:val="a9"/>
        <w:spacing w:line="276" w:lineRule="auto"/>
        <w:rPr>
          <w:rFonts w:ascii="PT Astra Serif" w:hAnsi="PT Astra Serif"/>
          <w:b/>
          <w:i/>
          <w:lang w:val="ru-RU"/>
        </w:rPr>
      </w:pPr>
      <w:r w:rsidRPr="001D3D41">
        <w:rPr>
          <w:rFonts w:ascii="PT Astra Serif" w:hAnsi="PT Astra Serif"/>
          <w:b/>
          <w:i/>
          <w:lang w:val="ru-RU"/>
        </w:rPr>
        <w:t>Кодовое обозначение зоны (индекс) – Ж3.</w:t>
      </w:r>
    </w:p>
    <w:p w:rsidR="0045319C" w:rsidRPr="001D3D41" w:rsidRDefault="0045319C" w:rsidP="00CD0BD8">
      <w:pPr>
        <w:pStyle w:val="a9"/>
        <w:spacing w:line="276" w:lineRule="auto"/>
        <w:rPr>
          <w:rFonts w:ascii="PT Astra Serif" w:hAnsi="PT Astra Serif"/>
          <w:b/>
          <w:i/>
          <w:lang w:val="ru-RU"/>
        </w:rPr>
      </w:pPr>
      <w:r w:rsidRPr="001D3D41">
        <w:rPr>
          <w:rStyle w:val="5"/>
          <w:rFonts w:ascii="PT Astra Serif" w:hAnsi="PT Astra Serif"/>
          <w:lang w:val="ru-RU"/>
        </w:rPr>
        <w:t>Основные виды разрешенного использования земельных участков и объектов капитального строительства:</w:t>
      </w:r>
    </w:p>
    <w:tbl>
      <w:tblPr>
        <w:tblStyle w:val="a6"/>
        <w:tblW w:w="14567" w:type="dxa"/>
        <w:tblLook w:val="04A0" w:firstRow="1" w:lastRow="0" w:firstColumn="1" w:lastColumn="0" w:noHBand="0" w:noVBand="1"/>
      </w:tblPr>
      <w:tblGrid>
        <w:gridCol w:w="7196"/>
        <w:gridCol w:w="7371"/>
      </w:tblGrid>
      <w:tr w:rsidR="0045319C" w:rsidRPr="001D3D41" w:rsidTr="00B10A2D">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Вид использования</w:t>
            </w:r>
          </w:p>
        </w:tc>
        <w:tc>
          <w:tcPr>
            <w:tcW w:w="7371" w:type="dxa"/>
          </w:tcPr>
          <w:p w:rsidR="0045319C" w:rsidRPr="001D3D41" w:rsidRDefault="0045319C" w:rsidP="00CD0BD8">
            <w:pPr>
              <w:suppressAutoHyphens/>
              <w:rPr>
                <w:rFonts w:ascii="PT Astra Serif" w:hAnsi="PT Astra Serif"/>
              </w:rPr>
            </w:pPr>
            <w:r w:rsidRPr="001D3D41">
              <w:rPr>
                <w:rFonts w:ascii="PT Astra Serif" w:hAnsi="PT Astra Serif"/>
                <w:b/>
              </w:rPr>
              <w:t>Предельные параметры разрешенного строительства, реконструкции объектов капитального строительства</w:t>
            </w:r>
          </w:p>
        </w:tc>
      </w:tr>
      <w:tr w:rsidR="0045319C" w:rsidRPr="001D3D41" w:rsidTr="00B10A2D">
        <w:trPr>
          <w:trHeight w:val="1384"/>
        </w:trPr>
        <w:tc>
          <w:tcPr>
            <w:tcW w:w="7196" w:type="dxa"/>
          </w:tcPr>
          <w:p w:rsidR="0045319C" w:rsidRPr="001D3D41" w:rsidRDefault="0045319C" w:rsidP="00D86390">
            <w:pPr>
              <w:tabs>
                <w:tab w:val="left" w:pos="4621"/>
              </w:tabs>
              <w:suppressAutoHyphens/>
              <w:rPr>
                <w:rFonts w:ascii="PT Astra Serif" w:hAnsi="PT Astra Serif"/>
                <w:b/>
                <w:lang w:eastAsia="ar-SA" w:bidi="en-US"/>
              </w:rPr>
            </w:pPr>
            <w:proofErr w:type="spellStart"/>
            <w:r w:rsidRPr="001D3D41">
              <w:rPr>
                <w:rFonts w:ascii="PT Astra Serif" w:hAnsi="PT Astra Serif"/>
                <w:b/>
                <w:lang w:eastAsia="ar-SA" w:bidi="en-US"/>
              </w:rPr>
              <w:t>Сред</w:t>
            </w:r>
            <w:r w:rsidR="00D86390" w:rsidRPr="001D3D41">
              <w:rPr>
                <w:rFonts w:ascii="PT Astra Serif" w:hAnsi="PT Astra Serif"/>
                <w:b/>
                <w:lang w:eastAsia="ar-SA" w:bidi="en-US"/>
              </w:rPr>
              <w:t>неэтажная</w:t>
            </w:r>
            <w:proofErr w:type="spellEnd"/>
            <w:r w:rsidR="00D86390" w:rsidRPr="001D3D41">
              <w:rPr>
                <w:rFonts w:ascii="PT Astra Serif" w:hAnsi="PT Astra Serif"/>
                <w:b/>
                <w:lang w:eastAsia="ar-SA" w:bidi="en-US"/>
              </w:rPr>
              <w:t xml:space="preserve"> жилая застройка (2.5)</w:t>
            </w:r>
          </w:p>
          <w:p w:rsidR="0045319C" w:rsidRPr="001D3D41" w:rsidRDefault="0045319C" w:rsidP="00FB453E">
            <w:pPr>
              <w:suppressAutoHyphens/>
              <w:jc w:val="both"/>
              <w:rPr>
                <w:rFonts w:ascii="PT Astra Serif" w:hAnsi="PT Astra Serif"/>
                <w:lang w:eastAsia="ar-SA" w:bidi="en-US"/>
              </w:rPr>
            </w:pPr>
            <w:proofErr w:type="gramStart"/>
            <w:r w:rsidRPr="001D3D41">
              <w:rPr>
                <w:rFonts w:ascii="PT Astra Serif" w:hAnsi="PT Astra Serif"/>
              </w:rPr>
              <w:t>Размещение многоквартирных домов этажностью не выше восьми этажей; благоустройство и озеленение; размещение подземных гаражей и автостоянок; обустройство спортивных и детских площадок, площадок для отдыха;</w:t>
            </w:r>
            <w:r w:rsidR="00FB453E" w:rsidRPr="001D3D41">
              <w:rPr>
                <w:rFonts w:ascii="PT Astra Serif" w:hAnsi="PT Astra Serif"/>
              </w:rPr>
              <w:t xml:space="preserve"> </w:t>
            </w:r>
            <w:r w:rsidRPr="001D3D41">
              <w:rPr>
                <w:rFonts w:ascii="PT Astra Serif" w:hAnsi="PT Astra Serif"/>
              </w:rPr>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roofErr w:type="gramEnd"/>
          </w:p>
        </w:tc>
        <w:tc>
          <w:tcPr>
            <w:tcW w:w="7371" w:type="dxa"/>
          </w:tcPr>
          <w:p w:rsidR="0045319C" w:rsidRPr="001D3D41" w:rsidRDefault="0045319C" w:rsidP="00FB453E">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1. Предельные (минимальные и (или) максимальные) размеры земельных участков:</w:t>
            </w:r>
            <w:r w:rsidR="00FB453E" w:rsidRPr="001D3D41">
              <w:rPr>
                <w:rFonts w:ascii="PT Astra Serif" w:hAnsi="PT Astra Serif" w:cs="Times New Roman"/>
                <w:i/>
                <w:sz w:val="24"/>
                <w:szCs w:val="24"/>
                <w:u w:val="single"/>
              </w:rPr>
              <w:t xml:space="preserve"> не подлежат установлению.</w:t>
            </w:r>
          </w:p>
          <w:p w:rsidR="0045319C" w:rsidRPr="001D3D41" w:rsidRDefault="0045319C" w:rsidP="00FB453E">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2. Минимальные отступы от границ земельных участков:</w:t>
            </w:r>
            <w:r w:rsidR="00FB453E" w:rsidRPr="001D3D41">
              <w:rPr>
                <w:rFonts w:ascii="PT Astra Serif" w:hAnsi="PT Astra Serif" w:cs="Times New Roman"/>
                <w:sz w:val="24"/>
                <w:szCs w:val="24"/>
              </w:rPr>
              <w:t xml:space="preserve">                             </w:t>
            </w:r>
            <w:r w:rsidRPr="001D3D41">
              <w:rPr>
                <w:rFonts w:ascii="PT Astra Serif" w:hAnsi="PT Astra Serif" w:cs="Times New Roman"/>
                <w:i/>
                <w:sz w:val="24"/>
                <w:szCs w:val="24"/>
                <w:u w:val="single"/>
              </w:rPr>
              <w:t>не подлежат установлению;</w:t>
            </w:r>
          </w:p>
          <w:p w:rsidR="0045319C" w:rsidRPr="001D3D41" w:rsidRDefault="00FB453E" w:rsidP="00FB453E">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w:t>
            </w:r>
            <w:r w:rsidR="0045319C" w:rsidRPr="001D3D41">
              <w:rPr>
                <w:rFonts w:ascii="PT Astra Serif" w:hAnsi="PT Astra Serif" w:cs="Times New Roman"/>
                <w:sz w:val="24"/>
                <w:szCs w:val="24"/>
              </w:rPr>
              <w:t xml:space="preserve">Предельное количество этажей или предельная высота зданий, строений, сооружений – </w:t>
            </w:r>
            <w:r w:rsidR="0045319C" w:rsidRPr="001D3D41">
              <w:rPr>
                <w:rFonts w:ascii="PT Astra Serif" w:hAnsi="PT Astra Serif" w:cs="Times New Roman"/>
                <w:i/>
                <w:sz w:val="24"/>
                <w:szCs w:val="24"/>
                <w:u w:val="single"/>
              </w:rPr>
              <w:t>30 м.</w:t>
            </w:r>
          </w:p>
          <w:p w:rsidR="0045319C" w:rsidRPr="001D3D41" w:rsidRDefault="0045319C" w:rsidP="00FB453E">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4. Максимальный процент застройки в границах земельного участка – </w:t>
            </w:r>
            <w:r w:rsidR="00FB453E" w:rsidRPr="001D3D41">
              <w:rPr>
                <w:rFonts w:ascii="PT Astra Serif" w:hAnsi="PT Astra Serif" w:cs="Times New Roman"/>
                <w:i/>
                <w:sz w:val="24"/>
                <w:szCs w:val="24"/>
                <w:u w:val="single"/>
              </w:rPr>
              <w:t>5</w:t>
            </w:r>
            <w:r w:rsidRPr="001D3D41">
              <w:rPr>
                <w:rFonts w:ascii="PT Astra Serif" w:hAnsi="PT Astra Serif" w:cs="Times New Roman"/>
                <w:i/>
                <w:sz w:val="24"/>
                <w:szCs w:val="24"/>
                <w:u w:val="single"/>
              </w:rPr>
              <w:t>0 %</w:t>
            </w:r>
          </w:p>
        </w:tc>
      </w:tr>
      <w:tr w:rsidR="0027546D" w:rsidRPr="001D3D41" w:rsidTr="00B10A2D">
        <w:trPr>
          <w:trHeight w:val="1384"/>
        </w:trPr>
        <w:tc>
          <w:tcPr>
            <w:tcW w:w="7196" w:type="dxa"/>
          </w:tcPr>
          <w:p w:rsidR="0027546D" w:rsidRPr="001D3D41" w:rsidRDefault="0027546D" w:rsidP="00AD7208">
            <w:pPr>
              <w:suppressAutoHyphens/>
              <w:rPr>
                <w:rFonts w:ascii="PT Astra Serif" w:hAnsi="PT Astra Serif"/>
                <w:b/>
                <w:lang w:eastAsia="ar-SA" w:bidi="en-US"/>
              </w:rPr>
            </w:pPr>
            <w:r w:rsidRPr="001D3D41">
              <w:rPr>
                <w:rFonts w:ascii="PT Astra Serif" w:hAnsi="PT Astra Serif"/>
                <w:b/>
                <w:lang w:eastAsia="ar-SA" w:bidi="en-US"/>
              </w:rPr>
              <w:t>Обслуживание жилой застройки (2.7)</w:t>
            </w:r>
          </w:p>
          <w:p w:rsidR="0027546D" w:rsidRPr="001D3D41" w:rsidRDefault="0027546D" w:rsidP="00AD7208">
            <w:pPr>
              <w:suppressAutoHyphens/>
              <w:jc w:val="both"/>
              <w:rPr>
                <w:rFonts w:ascii="PT Astra Serif" w:hAnsi="PT Astra Serif"/>
                <w:lang w:eastAsia="ar-SA" w:bidi="en-US"/>
              </w:rPr>
            </w:pPr>
            <w:proofErr w:type="gramStart"/>
            <w:r w:rsidRPr="001D3D41">
              <w:rPr>
                <w:rFonts w:ascii="PT Astra Serif" w:hAnsi="PT Astra Serif"/>
              </w:rPr>
              <w:t xml:space="preserve">Размещение объектов капитального строительства, размещение которых предусмотрено видами разрешенного использования с </w:t>
            </w:r>
            <w:hyperlink r:id="rId53" w:anchor="/document/70736874/entry/1031" w:history="1">
              <w:r w:rsidRPr="001D3D41">
                <w:rPr>
                  <w:rFonts w:ascii="PT Astra Serif" w:hAnsi="PT Astra Serif"/>
                </w:rPr>
                <w:t>кодами 3.1</w:t>
              </w:r>
            </w:hyperlink>
            <w:r w:rsidRPr="001D3D41">
              <w:rPr>
                <w:rFonts w:ascii="PT Astra Serif" w:hAnsi="PT Astra Serif"/>
              </w:rPr>
              <w:t xml:space="preserve">, </w:t>
            </w:r>
            <w:hyperlink r:id="rId54" w:anchor="/document/70736874/entry/1032" w:history="1">
              <w:r w:rsidRPr="001D3D41">
                <w:rPr>
                  <w:rFonts w:ascii="PT Astra Serif" w:hAnsi="PT Astra Serif"/>
                </w:rPr>
                <w:t>3.2</w:t>
              </w:r>
            </w:hyperlink>
            <w:r w:rsidRPr="001D3D41">
              <w:rPr>
                <w:rFonts w:ascii="PT Astra Serif" w:hAnsi="PT Astra Serif"/>
              </w:rPr>
              <w:t xml:space="preserve">, </w:t>
            </w:r>
            <w:hyperlink r:id="rId55" w:anchor="/document/70736874/entry/1033" w:history="1">
              <w:r w:rsidRPr="001D3D41">
                <w:rPr>
                  <w:rFonts w:ascii="PT Astra Serif" w:hAnsi="PT Astra Serif"/>
                </w:rPr>
                <w:t>3.3</w:t>
              </w:r>
            </w:hyperlink>
            <w:r w:rsidRPr="001D3D41">
              <w:rPr>
                <w:rFonts w:ascii="PT Astra Serif" w:hAnsi="PT Astra Serif"/>
              </w:rPr>
              <w:t xml:space="preserve">, </w:t>
            </w:r>
            <w:hyperlink r:id="rId56" w:anchor="/document/70736874/entry/1034" w:history="1">
              <w:r w:rsidRPr="001D3D41">
                <w:rPr>
                  <w:rFonts w:ascii="PT Astra Serif" w:hAnsi="PT Astra Serif"/>
                </w:rPr>
                <w:t>3.4</w:t>
              </w:r>
            </w:hyperlink>
            <w:r w:rsidRPr="001D3D41">
              <w:rPr>
                <w:rFonts w:ascii="PT Astra Serif" w:hAnsi="PT Astra Serif"/>
              </w:rPr>
              <w:t xml:space="preserve">, </w:t>
            </w:r>
            <w:hyperlink r:id="rId57" w:anchor="/document/70736874/entry/10341" w:history="1">
              <w:r w:rsidRPr="001D3D41">
                <w:rPr>
                  <w:rFonts w:ascii="PT Astra Serif" w:hAnsi="PT Astra Serif"/>
                </w:rPr>
                <w:t>3.4.1</w:t>
              </w:r>
            </w:hyperlink>
            <w:r w:rsidRPr="001D3D41">
              <w:rPr>
                <w:rFonts w:ascii="PT Astra Serif" w:hAnsi="PT Astra Serif"/>
              </w:rPr>
              <w:t xml:space="preserve">, </w:t>
            </w:r>
            <w:hyperlink r:id="rId58" w:anchor="/document/70736874/entry/10351" w:history="1">
              <w:r w:rsidRPr="001D3D41">
                <w:rPr>
                  <w:rFonts w:ascii="PT Astra Serif" w:hAnsi="PT Astra Serif"/>
                </w:rPr>
                <w:t>3.5.1</w:t>
              </w:r>
            </w:hyperlink>
            <w:r w:rsidRPr="001D3D41">
              <w:rPr>
                <w:rFonts w:ascii="PT Astra Serif" w:hAnsi="PT Astra Serif"/>
              </w:rPr>
              <w:t xml:space="preserve">, </w:t>
            </w:r>
            <w:hyperlink r:id="rId59" w:anchor="/document/70736874/entry/1036" w:history="1">
              <w:r w:rsidRPr="001D3D41">
                <w:rPr>
                  <w:rFonts w:ascii="PT Astra Serif" w:hAnsi="PT Astra Serif"/>
                </w:rPr>
                <w:t>3.6</w:t>
              </w:r>
            </w:hyperlink>
            <w:r w:rsidRPr="001D3D41">
              <w:rPr>
                <w:rFonts w:ascii="PT Astra Serif" w:hAnsi="PT Astra Serif"/>
              </w:rPr>
              <w:t xml:space="preserve">, </w:t>
            </w:r>
            <w:hyperlink r:id="rId60" w:anchor="/document/70736874/entry/1037" w:history="1">
              <w:r w:rsidRPr="001D3D41">
                <w:rPr>
                  <w:rFonts w:ascii="PT Astra Serif" w:hAnsi="PT Astra Serif"/>
                </w:rPr>
                <w:t>3.7</w:t>
              </w:r>
            </w:hyperlink>
            <w:r w:rsidRPr="001D3D41">
              <w:rPr>
                <w:rFonts w:ascii="PT Astra Serif" w:hAnsi="PT Astra Serif"/>
              </w:rPr>
              <w:t xml:space="preserve">, </w:t>
            </w:r>
            <w:hyperlink r:id="rId61" w:anchor="/document/70736874/entry/103101" w:history="1">
              <w:r w:rsidRPr="001D3D41">
                <w:rPr>
                  <w:rFonts w:ascii="PT Astra Serif" w:hAnsi="PT Astra Serif"/>
                </w:rPr>
                <w:t>3.10.1</w:t>
              </w:r>
            </w:hyperlink>
            <w:r w:rsidRPr="001D3D41">
              <w:rPr>
                <w:rFonts w:ascii="PT Astra Serif" w:hAnsi="PT Astra Serif"/>
              </w:rPr>
              <w:t xml:space="preserve">, </w:t>
            </w:r>
            <w:hyperlink r:id="rId62" w:anchor="/document/70736874/entry/1041" w:history="1">
              <w:r w:rsidRPr="001D3D41">
                <w:rPr>
                  <w:rFonts w:ascii="PT Astra Serif" w:hAnsi="PT Astra Serif"/>
                </w:rPr>
                <w:t>4.1</w:t>
              </w:r>
            </w:hyperlink>
            <w:r w:rsidRPr="001D3D41">
              <w:rPr>
                <w:rFonts w:ascii="PT Astra Serif" w:hAnsi="PT Astra Serif"/>
              </w:rPr>
              <w:t xml:space="preserve">, </w:t>
            </w:r>
            <w:hyperlink r:id="rId63" w:anchor="/document/70736874/entry/1043" w:history="1">
              <w:r w:rsidRPr="001D3D41">
                <w:rPr>
                  <w:rFonts w:ascii="PT Astra Serif" w:hAnsi="PT Astra Serif"/>
                </w:rPr>
                <w:t>4.3</w:t>
              </w:r>
            </w:hyperlink>
            <w:r w:rsidRPr="001D3D41">
              <w:rPr>
                <w:rFonts w:ascii="PT Astra Serif" w:hAnsi="PT Astra Serif"/>
              </w:rPr>
              <w:t xml:space="preserve">, </w:t>
            </w:r>
            <w:hyperlink r:id="rId64" w:anchor="/document/70736874/entry/1044" w:history="1">
              <w:r w:rsidRPr="001D3D41">
                <w:rPr>
                  <w:rFonts w:ascii="PT Astra Serif" w:hAnsi="PT Astra Serif"/>
                </w:rPr>
                <w:t>4.4</w:t>
              </w:r>
            </w:hyperlink>
            <w:r w:rsidRPr="001D3D41">
              <w:rPr>
                <w:rFonts w:ascii="PT Astra Serif" w:hAnsi="PT Astra Serif"/>
              </w:rPr>
              <w:t xml:space="preserve">, </w:t>
            </w:r>
            <w:hyperlink r:id="rId65" w:anchor="/document/70736874/entry/1046" w:history="1">
              <w:r w:rsidRPr="001D3D41">
                <w:rPr>
                  <w:rFonts w:ascii="PT Astra Serif" w:hAnsi="PT Astra Serif"/>
                </w:rPr>
                <w:t>4.6</w:t>
              </w:r>
            </w:hyperlink>
            <w:r w:rsidRPr="001D3D41">
              <w:rPr>
                <w:rFonts w:ascii="PT Astra Serif" w:hAnsi="PT Astra Serif"/>
              </w:rPr>
              <w:t xml:space="preserve">, </w:t>
            </w:r>
            <w:hyperlink r:id="rId66" w:anchor="/document/70736874/entry/1512" w:history="1">
              <w:r w:rsidRPr="001D3D41">
                <w:rPr>
                  <w:rFonts w:ascii="PT Astra Serif" w:hAnsi="PT Astra Serif"/>
                </w:rPr>
                <w:t>5.1.2</w:t>
              </w:r>
            </w:hyperlink>
            <w:r w:rsidRPr="001D3D41">
              <w:rPr>
                <w:rFonts w:ascii="PT Astra Serif" w:hAnsi="PT Astra Serif"/>
              </w:rPr>
              <w:t xml:space="preserve">, </w:t>
            </w:r>
            <w:hyperlink r:id="rId67" w:anchor="/document/70736874/entry/1513" w:history="1">
              <w:r w:rsidRPr="001D3D41">
                <w:rPr>
                  <w:rFonts w:ascii="PT Astra Serif" w:hAnsi="PT Astra Serif"/>
                </w:rPr>
                <w:t>5.1.3</w:t>
              </w:r>
            </w:hyperlink>
            <w:r w:rsidRPr="001D3D41">
              <w:rPr>
                <w:rFonts w:ascii="PT Astra Serif" w:hAnsi="PT Astra Serif"/>
              </w:rPr>
              <w:t>, если их размещение необходимо для обслуживания жилой застройки, а также связано с проживанием граждан, не причиняет вреда окружающей среде и санитарному благополучию, не нарушает права жителей, не требует установления санитарной зоны</w:t>
            </w:r>
            <w:proofErr w:type="gramEnd"/>
          </w:p>
        </w:tc>
        <w:tc>
          <w:tcPr>
            <w:tcW w:w="7371" w:type="dxa"/>
          </w:tcPr>
          <w:p w:rsidR="0027546D" w:rsidRPr="001D3D41" w:rsidRDefault="0027546D" w:rsidP="00AD7208">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полежат установлению;</w:t>
            </w:r>
          </w:p>
          <w:p w:rsidR="0027546D" w:rsidRPr="001D3D41" w:rsidRDefault="0027546D" w:rsidP="00AD720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p>
          <w:p w:rsidR="0027546D" w:rsidRPr="001D3D41" w:rsidRDefault="0027546D" w:rsidP="00AD7208">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не более 2 этажей.</w:t>
            </w:r>
          </w:p>
          <w:p w:rsidR="0027546D" w:rsidRPr="001D3D41" w:rsidRDefault="0027546D" w:rsidP="00AD720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4. Максимальный процент застройки в границах земельного участка –</w:t>
            </w:r>
            <w:r w:rsidRPr="001D3D41">
              <w:rPr>
                <w:rFonts w:ascii="PT Astra Serif" w:hAnsi="PT Astra Serif" w:cs="Times New Roman"/>
                <w:i/>
                <w:sz w:val="24"/>
                <w:szCs w:val="24"/>
                <w:u w:val="single"/>
              </w:rPr>
              <w:t xml:space="preserve"> не полежат установлению.</w:t>
            </w:r>
          </w:p>
        </w:tc>
      </w:tr>
      <w:tr w:rsidR="00AD7208" w:rsidRPr="001D3D41" w:rsidTr="00AD7208">
        <w:trPr>
          <w:trHeight w:val="2263"/>
        </w:trPr>
        <w:tc>
          <w:tcPr>
            <w:tcW w:w="7196" w:type="dxa"/>
          </w:tcPr>
          <w:p w:rsidR="00AD7208" w:rsidRPr="001D3D41" w:rsidRDefault="00AD7208" w:rsidP="00AD7208">
            <w:pPr>
              <w:suppressAutoHyphens/>
              <w:rPr>
                <w:rFonts w:ascii="PT Astra Serif" w:hAnsi="PT Astra Serif"/>
                <w:b/>
              </w:rPr>
            </w:pPr>
            <w:r w:rsidRPr="001D3D41">
              <w:rPr>
                <w:rFonts w:ascii="PT Astra Serif" w:hAnsi="PT Astra Serif"/>
                <w:b/>
              </w:rPr>
              <w:t>Коммунальное обслуживание (3.1)</w:t>
            </w:r>
          </w:p>
          <w:p w:rsidR="00AD7208" w:rsidRPr="001D3D41" w:rsidRDefault="00AD7208" w:rsidP="00AD7208">
            <w:pPr>
              <w:suppressAutoHyphens/>
              <w:jc w:val="both"/>
              <w:rPr>
                <w:rFonts w:ascii="PT Astra Serif" w:hAnsi="PT Astra Serif"/>
              </w:rPr>
            </w:pPr>
            <w:r w:rsidRPr="001D3D41">
              <w:rPr>
                <w:rFonts w:ascii="PT Astra Serif" w:hAnsi="PT Astra Serif"/>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3.1.1-3.1.2.</w:t>
            </w:r>
          </w:p>
        </w:tc>
        <w:tc>
          <w:tcPr>
            <w:tcW w:w="7371" w:type="dxa"/>
          </w:tcPr>
          <w:p w:rsidR="00AD7208" w:rsidRPr="001D3D41" w:rsidRDefault="00AD7208" w:rsidP="00AD7208">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полежат установлению;</w:t>
            </w:r>
          </w:p>
          <w:p w:rsidR="00AD7208" w:rsidRPr="001D3D41" w:rsidRDefault="00AD7208" w:rsidP="00AD720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p>
          <w:p w:rsidR="00AD7208" w:rsidRPr="001D3D41" w:rsidRDefault="00AD7208" w:rsidP="00AD720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не полежат установлению</w:t>
            </w:r>
            <w:r w:rsidRPr="001D3D41">
              <w:rPr>
                <w:rFonts w:ascii="PT Astra Serif" w:hAnsi="PT Astra Serif" w:cs="Times New Roman"/>
                <w:sz w:val="24"/>
                <w:szCs w:val="24"/>
              </w:rPr>
              <w:t>;</w:t>
            </w:r>
          </w:p>
          <w:p w:rsidR="00AD7208" w:rsidRPr="001D3D41" w:rsidRDefault="00AD7208" w:rsidP="00AD720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4. Максимальный процент застройки в границах земельного участка –</w:t>
            </w:r>
            <w:r w:rsidRPr="001D3D41">
              <w:rPr>
                <w:rFonts w:ascii="PT Astra Serif" w:hAnsi="PT Astra Serif" w:cs="Times New Roman"/>
                <w:i/>
                <w:sz w:val="24"/>
                <w:szCs w:val="24"/>
                <w:u w:val="single"/>
              </w:rPr>
              <w:t xml:space="preserve"> не полежат установлению.</w:t>
            </w:r>
          </w:p>
        </w:tc>
      </w:tr>
      <w:tr w:rsidR="00F46C66" w:rsidRPr="001D3D41" w:rsidTr="00B10A2D">
        <w:trPr>
          <w:trHeight w:val="70"/>
        </w:trPr>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lastRenderedPageBreak/>
              <w:t>Социальное обслуживание (3.2)</w:t>
            </w:r>
          </w:p>
          <w:p w:rsidR="0045319C" w:rsidRPr="001D3D41" w:rsidRDefault="0045319C" w:rsidP="00CD0BD8">
            <w:pPr>
              <w:suppressAutoHyphens/>
              <w:rPr>
                <w:rFonts w:ascii="PT Astra Serif" w:hAnsi="PT Astra Serif"/>
              </w:rPr>
            </w:pPr>
            <w:r w:rsidRPr="001D3D41">
              <w:rPr>
                <w:rFonts w:ascii="PT Astra Serif" w:hAnsi="PT Astra Serif"/>
              </w:rPr>
              <w:t>Размещение зданий, предназначенных для оказания гражданам социальной помощи. Содержание данного вида разрешенного использования включает в себя содержание видов разрешенного использования с кодами 3.2.1 - 3.2.4</w:t>
            </w:r>
          </w:p>
        </w:tc>
        <w:tc>
          <w:tcPr>
            <w:tcW w:w="7371" w:type="dxa"/>
            <w:vMerge w:val="restart"/>
          </w:tcPr>
          <w:p w:rsidR="0045319C" w:rsidRPr="001D3D41" w:rsidRDefault="0045319C" w:rsidP="00B53F2A">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1.</w:t>
            </w:r>
            <w:r w:rsidR="00B53F2A" w:rsidRPr="001D3D41">
              <w:rPr>
                <w:rFonts w:ascii="PT Astra Serif" w:hAnsi="PT Astra Serif" w:cs="Times New Roman"/>
                <w:sz w:val="24"/>
                <w:szCs w:val="24"/>
              </w:rPr>
              <w:t xml:space="preserve"> </w:t>
            </w:r>
            <w:r w:rsidRPr="001D3D41">
              <w:rPr>
                <w:rFonts w:ascii="PT Astra Serif" w:hAnsi="PT Astra Serif" w:cs="Times New Roman"/>
                <w:sz w:val="24"/>
                <w:szCs w:val="24"/>
              </w:rPr>
              <w:t xml:space="preserve">Предельные (минимальные и (или) максимальные) размеры земельных участков: </w:t>
            </w:r>
            <w:r w:rsidR="00B53F2A" w:rsidRPr="001D3D41">
              <w:rPr>
                <w:rFonts w:ascii="PT Astra Serif" w:hAnsi="PT Astra Serif" w:cs="Times New Roman"/>
                <w:i/>
                <w:sz w:val="24"/>
                <w:szCs w:val="24"/>
                <w:u w:val="single"/>
              </w:rPr>
              <w:t>не подлежат установлению.</w:t>
            </w:r>
          </w:p>
          <w:p w:rsidR="0045319C" w:rsidRPr="001D3D41" w:rsidRDefault="0045319C" w:rsidP="00B53F2A">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2.</w:t>
            </w:r>
            <w:r w:rsidR="00B53F2A" w:rsidRPr="001D3D41">
              <w:rPr>
                <w:rFonts w:ascii="PT Astra Serif" w:hAnsi="PT Astra Serif" w:cs="Times New Roman"/>
                <w:sz w:val="24"/>
                <w:szCs w:val="24"/>
              </w:rPr>
              <w:t xml:space="preserve"> </w:t>
            </w:r>
            <w:r w:rsidRPr="001D3D41">
              <w:rPr>
                <w:rFonts w:ascii="PT Astra Serif" w:hAnsi="PT Astra Serif" w:cs="Times New Roman"/>
                <w:sz w:val="24"/>
                <w:szCs w:val="24"/>
              </w:rPr>
              <w:t xml:space="preserve">Минимальные отступы от границ земельных участков – </w:t>
            </w:r>
            <w:r w:rsidR="00B53F2A" w:rsidRPr="001D3D41">
              <w:rPr>
                <w:rFonts w:ascii="PT Astra Serif" w:hAnsi="PT Astra Serif" w:cs="Times New Roman"/>
                <w:sz w:val="24"/>
                <w:szCs w:val="24"/>
              </w:rPr>
              <w:t xml:space="preserve">                          </w:t>
            </w:r>
            <w:r w:rsidR="00B53F2A" w:rsidRPr="001D3D41">
              <w:rPr>
                <w:rFonts w:ascii="PT Astra Serif" w:hAnsi="PT Astra Serif" w:cs="Times New Roman"/>
                <w:i/>
                <w:sz w:val="24"/>
                <w:szCs w:val="24"/>
                <w:u w:val="single"/>
              </w:rPr>
              <w:t>не подлежат установлению.</w:t>
            </w:r>
          </w:p>
          <w:p w:rsidR="0045319C" w:rsidRPr="001D3D41" w:rsidRDefault="0045319C" w:rsidP="00B53F2A">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3 этажа.</w:t>
            </w:r>
          </w:p>
          <w:p w:rsidR="0045319C" w:rsidRPr="001D3D41" w:rsidRDefault="0045319C" w:rsidP="00B53F2A">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4.</w:t>
            </w:r>
            <w:r w:rsidR="00B53F2A" w:rsidRPr="001D3D41">
              <w:rPr>
                <w:rFonts w:ascii="PT Astra Serif" w:hAnsi="PT Astra Serif" w:cs="Times New Roman"/>
                <w:sz w:val="24"/>
                <w:szCs w:val="24"/>
              </w:rPr>
              <w:t xml:space="preserve"> </w:t>
            </w:r>
            <w:r w:rsidRPr="001D3D41">
              <w:rPr>
                <w:rFonts w:ascii="PT Astra Serif" w:hAnsi="PT Astra Serif" w:cs="Times New Roman"/>
                <w:sz w:val="24"/>
                <w:szCs w:val="24"/>
              </w:rPr>
              <w:t xml:space="preserve">Максимальный процент застройки в границах земельного участка – </w:t>
            </w:r>
            <w:r w:rsidRPr="001D3D41">
              <w:rPr>
                <w:rFonts w:ascii="PT Astra Serif" w:hAnsi="PT Astra Serif" w:cs="Times New Roman"/>
                <w:i/>
                <w:sz w:val="24"/>
                <w:szCs w:val="24"/>
                <w:u w:val="single"/>
              </w:rPr>
              <w:t>80 %.</w:t>
            </w:r>
          </w:p>
          <w:p w:rsidR="0045319C" w:rsidRPr="001D3D41" w:rsidRDefault="0045319C" w:rsidP="00CD0BD8">
            <w:pPr>
              <w:pStyle w:val="ConsNormal"/>
              <w:spacing w:before="0"/>
              <w:ind w:left="690" w:right="0" w:firstLine="0"/>
              <w:rPr>
                <w:rFonts w:ascii="PT Astra Serif" w:hAnsi="PT Astra Serif" w:cs="Times New Roman"/>
                <w:sz w:val="24"/>
                <w:szCs w:val="24"/>
              </w:rPr>
            </w:pPr>
          </w:p>
        </w:tc>
      </w:tr>
      <w:tr w:rsidR="00F46C66" w:rsidRPr="001D3D41" w:rsidTr="00B10A2D">
        <w:trPr>
          <w:trHeight w:val="173"/>
        </w:trPr>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Бытовое обслуживание (3.3)</w:t>
            </w:r>
          </w:p>
          <w:p w:rsidR="0045319C" w:rsidRPr="001D3D41" w:rsidRDefault="0045319C" w:rsidP="00CD0BD8">
            <w:pPr>
              <w:suppressAutoHyphens/>
              <w:jc w:val="both"/>
              <w:rPr>
                <w:rFonts w:ascii="PT Astra Serif" w:hAnsi="PT Astra Serif"/>
              </w:rPr>
            </w:pPr>
            <w:r w:rsidRPr="001D3D41">
              <w:rPr>
                <w:rFonts w:ascii="PT Astra Serif" w:hAnsi="PT Astra Serif"/>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7371" w:type="dxa"/>
            <w:vMerge/>
          </w:tcPr>
          <w:p w:rsidR="0045319C" w:rsidRPr="001D3D41" w:rsidRDefault="0045319C" w:rsidP="00CD0BD8">
            <w:pPr>
              <w:pStyle w:val="ConsNormal"/>
              <w:numPr>
                <w:ilvl w:val="0"/>
                <w:numId w:val="2"/>
              </w:numPr>
              <w:spacing w:before="0"/>
              <w:ind w:right="0"/>
              <w:rPr>
                <w:rFonts w:ascii="PT Astra Serif" w:hAnsi="PT Astra Serif" w:cs="Times New Roman"/>
                <w:sz w:val="24"/>
                <w:szCs w:val="24"/>
              </w:rPr>
            </w:pPr>
          </w:p>
        </w:tc>
      </w:tr>
      <w:tr w:rsidR="0045319C" w:rsidRPr="001D3D41" w:rsidTr="00B10A2D">
        <w:trPr>
          <w:trHeight w:val="131"/>
        </w:trPr>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Амбулаторно-поликлиническое обслуживание (3.4.1)</w:t>
            </w:r>
          </w:p>
          <w:p w:rsidR="00F46C66" w:rsidRPr="001D3D41" w:rsidRDefault="0045319C" w:rsidP="00F46C66">
            <w:pPr>
              <w:suppressAutoHyphens/>
              <w:jc w:val="both"/>
              <w:rPr>
                <w:rFonts w:ascii="PT Astra Serif" w:hAnsi="PT Astra Serif"/>
              </w:rPr>
            </w:pPr>
            <w:r w:rsidRPr="001D3D41">
              <w:rPr>
                <w:rFonts w:ascii="PT Astra Serif" w:hAnsi="PT Astra Seri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7371" w:type="dxa"/>
            <w:vMerge/>
          </w:tcPr>
          <w:p w:rsidR="0045319C" w:rsidRPr="001D3D41" w:rsidRDefault="0045319C" w:rsidP="00CD0BD8">
            <w:pPr>
              <w:pStyle w:val="ConsNormal"/>
              <w:numPr>
                <w:ilvl w:val="0"/>
                <w:numId w:val="2"/>
              </w:numPr>
              <w:spacing w:before="0"/>
              <w:ind w:right="0"/>
              <w:rPr>
                <w:rFonts w:ascii="PT Astra Serif" w:hAnsi="PT Astra Serif" w:cs="Times New Roman"/>
                <w:sz w:val="24"/>
                <w:szCs w:val="24"/>
              </w:rPr>
            </w:pPr>
          </w:p>
        </w:tc>
      </w:tr>
      <w:tr w:rsidR="0045319C" w:rsidRPr="001D3D41" w:rsidTr="00B10A2D">
        <w:trPr>
          <w:trHeight w:val="415"/>
        </w:trPr>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Дошкольное, начальное и среднее общее образование (3.5.1)</w:t>
            </w:r>
          </w:p>
          <w:p w:rsidR="0045319C" w:rsidRPr="001D3D41" w:rsidRDefault="0045319C" w:rsidP="00CD0BD8">
            <w:pPr>
              <w:suppressAutoHyphens/>
              <w:jc w:val="both"/>
              <w:rPr>
                <w:rFonts w:ascii="PT Astra Serif" w:hAnsi="PT Astra Serif"/>
              </w:rPr>
            </w:pPr>
            <w:proofErr w:type="gramStart"/>
            <w:r w:rsidRPr="001D3D41">
              <w:rPr>
                <w:rFonts w:ascii="PT Astra Serif" w:hAnsi="PT Astra Serif"/>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7371" w:type="dxa"/>
            <w:vMerge/>
          </w:tcPr>
          <w:p w:rsidR="0045319C" w:rsidRPr="001D3D41" w:rsidRDefault="0045319C" w:rsidP="00CD0BD8">
            <w:pPr>
              <w:pStyle w:val="ConsNormal"/>
              <w:numPr>
                <w:ilvl w:val="0"/>
                <w:numId w:val="2"/>
              </w:numPr>
              <w:spacing w:before="0"/>
              <w:ind w:right="0"/>
              <w:rPr>
                <w:rFonts w:ascii="PT Astra Serif" w:hAnsi="PT Astra Serif" w:cs="Times New Roman"/>
                <w:sz w:val="24"/>
                <w:szCs w:val="24"/>
              </w:rPr>
            </w:pPr>
          </w:p>
        </w:tc>
      </w:tr>
      <w:tr w:rsidR="0045319C" w:rsidRPr="001D3D41" w:rsidTr="00B10A2D">
        <w:trPr>
          <w:trHeight w:val="131"/>
        </w:trPr>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Культурное развитие (3.6)</w:t>
            </w:r>
          </w:p>
          <w:p w:rsidR="0045319C" w:rsidRPr="001D3D41" w:rsidRDefault="0045319C" w:rsidP="00CD0BD8">
            <w:pPr>
              <w:suppressAutoHyphens/>
              <w:jc w:val="both"/>
              <w:rPr>
                <w:rFonts w:ascii="PT Astra Serif" w:hAnsi="PT Astra Serif"/>
              </w:rPr>
            </w:pPr>
            <w:r w:rsidRPr="001D3D41">
              <w:rPr>
                <w:rFonts w:ascii="PT Astra Serif" w:hAnsi="PT Astra Serif"/>
              </w:rPr>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3.6.1-3.6.3</w:t>
            </w:r>
          </w:p>
          <w:p w:rsidR="00F46C66" w:rsidRPr="001D3D41" w:rsidRDefault="00F46C66" w:rsidP="00CD0BD8">
            <w:pPr>
              <w:suppressAutoHyphens/>
              <w:jc w:val="both"/>
              <w:rPr>
                <w:rFonts w:ascii="PT Astra Serif" w:hAnsi="PT Astra Serif"/>
              </w:rPr>
            </w:pPr>
          </w:p>
        </w:tc>
        <w:tc>
          <w:tcPr>
            <w:tcW w:w="7371" w:type="dxa"/>
            <w:vMerge/>
          </w:tcPr>
          <w:p w:rsidR="0045319C" w:rsidRPr="001D3D41" w:rsidRDefault="0045319C" w:rsidP="00CD0BD8">
            <w:pPr>
              <w:pStyle w:val="ConsNormal"/>
              <w:numPr>
                <w:ilvl w:val="0"/>
                <w:numId w:val="2"/>
              </w:numPr>
              <w:spacing w:before="0"/>
              <w:ind w:right="0"/>
              <w:rPr>
                <w:rFonts w:ascii="PT Astra Serif" w:hAnsi="PT Astra Serif" w:cs="Times New Roman"/>
                <w:sz w:val="24"/>
                <w:szCs w:val="24"/>
              </w:rPr>
            </w:pPr>
          </w:p>
        </w:tc>
      </w:tr>
      <w:tr w:rsidR="0045319C" w:rsidRPr="001D3D41" w:rsidTr="00B10A2D">
        <w:trPr>
          <w:trHeight w:val="273"/>
        </w:trPr>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lastRenderedPageBreak/>
              <w:t>Религиозное использование (3.7)</w:t>
            </w:r>
          </w:p>
          <w:p w:rsidR="0045319C" w:rsidRPr="001D3D41" w:rsidRDefault="0045319C" w:rsidP="00CD0BD8">
            <w:pPr>
              <w:suppressAutoHyphens/>
              <w:jc w:val="both"/>
              <w:rPr>
                <w:rFonts w:ascii="PT Astra Serif" w:hAnsi="PT Astra Serif"/>
              </w:rPr>
            </w:pPr>
            <w:r w:rsidRPr="001D3D41">
              <w:rPr>
                <w:rFonts w:ascii="PT Astra Serif" w:hAnsi="PT Astra Serif"/>
              </w:rPr>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3.7.1-3.7.2</w:t>
            </w:r>
          </w:p>
        </w:tc>
        <w:tc>
          <w:tcPr>
            <w:tcW w:w="7371" w:type="dxa"/>
            <w:vMerge/>
          </w:tcPr>
          <w:p w:rsidR="0045319C" w:rsidRPr="001D3D41" w:rsidRDefault="0045319C" w:rsidP="00CD0BD8">
            <w:pPr>
              <w:pStyle w:val="ConsNormal"/>
              <w:numPr>
                <w:ilvl w:val="0"/>
                <w:numId w:val="2"/>
              </w:numPr>
              <w:spacing w:before="0"/>
              <w:ind w:right="0"/>
              <w:rPr>
                <w:rFonts w:ascii="PT Astra Serif" w:hAnsi="PT Astra Serif" w:cs="Times New Roman"/>
                <w:sz w:val="24"/>
                <w:szCs w:val="24"/>
              </w:rPr>
            </w:pPr>
          </w:p>
        </w:tc>
      </w:tr>
      <w:tr w:rsidR="0045319C" w:rsidRPr="001D3D41" w:rsidTr="00B10A2D">
        <w:trPr>
          <w:trHeight w:val="254"/>
        </w:trPr>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Амбулаторное ветеринарное обслуживание (3.10.1)</w:t>
            </w:r>
          </w:p>
          <w:p w:rsidR="0045319C" w:rsidRPr="001D3D41" w:rsidRDefault="0045319C" w:rsidP="00CD0BD8">
            <w:pPr>
              <w:suppressAutoHyphens/>
              <w:jc w:val="both"/>
              <w:rPr>
                <w:rFonts w:ascii="PT Astra Serif" w:hAnsi="PT Astra Serif"/>
              </w:rPr>
            </w:pPr>
            <w:r w:rsidRPr="001D3D41">
              <w:rPr>
                <w:rFonts w:ascii="PT Astra Serif" w:hAnsi="PT Astra Serif"/>
              </w:rPr>
              <w:t>Размещение объектов капитального строительства, предназначенных для оказания ветеринарных услуг без содержания животных</w:t>
            </w:r>
          </w:p>
        </w:tc>
        <w:tc>
          <w:tcPr>
            <w:tcW w:w="7371" w:type="dxa"/>
            <w:vMerge/>
          </w:tcPr>
          <w:p w:rsidR="0045319C" w:rsidRPr="001D3D41" w:rsidRDefault="0045319C" w:rsidP="00CD0BD8">
            <w:pPr>
              <w:pStyle w:val="ConsNormal"/>
              <w:numPr>
                <w:ilvl w:val="0"/>
                <w:numId w:val="2"/>
              </w:numPr>
              <w:spacing w:before="0"/>
              <w:ind w:right="0"/>
              <w:rPr>
                <w:rFonts w:ascii="PT Astra Serif" w:hAnsi="PT Astra Serif" w:cs="Times New Roman"/>
                <w:sz w:val="24"/>
                <w:szCs w:val="24"/>
              </w:rPr>
            </w:pPr>
          </w:p>
        </w:tc>
      </w:tr>
      <w:tr w:rsidR="0045319C" w:rsidRPr="001D3D41" w:rsidTr="00B10A2D">
        <w:trPr>
          <w:trHeight w:val="173"/>
        </w:trPr>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Деловое управление (4.1)</w:t>
            </w:r>
          </w:p>
          <w:p w:rsidR="00F46C66" w:rsidRPr="001D3D41" w:rsidRDefault="0045319C" w:rsidP="00F46C66">
            <w:pPr>
              <w:suppressAutoHyphens/>
              <w:jc w:val="both"/>
              <w:rPr>
                <w:rFonts w:ascii="PT Astra Serif" w:hAnsi="PT Astra Serif"/>
              </w:rPr>
            </w:pPr>
            <w:proofErr w:type="gramStart"/>
            <w:r w:rsidRPr="001D3D41">
              <w:rPr>
                <w:rFonts w:ascii="PT Astra Serif" w:hAnsi="PT Astra Serif"/>
              </w:rPr>
              <w:t>(-размещения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w:t>
            </w:r>
            <w:r w:rsidR="00F46C66" w:rsidRPr="001D3D41">
              <w:rPr>
                <w:rFonts w:ascii="PT Astra Serif" w:hAnsi="PT Astra Serif"/>
              </w:rPr>
              <w:t xml:space="preserve"> </w:t>
            </w:r>
            <w:r w:rsidRPr="001D3D41">
              <w:rPr>
                <w:rFonts w:ascii="PT Astra Serif" w:hAnsi="PT Astra Serif"/>
              </w:rPr>
              <w:t>страховой деятельности)</w:t>
            </w:r>
            <w:proofErr w:type="gramEnd"/>
          </w:p>
        </w:tc>
        <w:tc>
          <w:tcPr>
            <w:tcW w:w="7371" w:type="dxa"/>
            <w:vMerge/>
          </w:tcPr>
          <w:p w:rsidR="0045319C" w:rsidRPr="001D3D41" w:rsidRDefault="0045319C" w:rsidP="00CD0BD8">
            <w:pPr>
              <w:pStyle w:val="ConsNormal"/>
              <w:numPr>
                <w:ilvl w:val="0"/>
                <w:numId w:val="2"/>
              </w:numPr>
              <w:spacing w:before="0"/>
              <w:ind w:right="0"/>
              <w:rPr>
                <w:rFonts w:ascii="PT Astra Serif" w:hAnsi="PT Astra Serif" w:cs="Times New Roman"/>
                <w:sz w:val="24"/>
                <w:szCs w:val="24"/>
              </w:rPr>
            </w:pPr>
          </w:p>
        </w:tc>
      </w:tr>
      <w:tr w:rsidR="0045319C" w:rsidRPr="001D3D41" w:rsidTr="00B10A2D">
        <w:trPr>
          <w:trHeight w:val="173"/>
        </w:trPr>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Рынки (4.3)</w:t>
            </w:r>
          </w:p>
          <w:p w:rsidR="0045319C" w:rsidRPr="001D3D41" w:rsidRDefault="0045319C" w:rsidP="00CD0BD8">
            <w:pPr>
              <w:suppressAutoHyphens/>
              <w:jc w:val="both"/>
              <w:rPr>
                <w:rFonts w:ascii="PT Astra Serif" w:hAnsi="PT Astra Serif"/>
              </w:rPr>
            </w:pPr>
            <w:r w:rsidRPr="001D3D41">
              <w:rPr>
                <w:rFonts w:ascii="PT Astra Serif" w:hAnsi="PT Astra Serif"/>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w:t>
            </w:r>
          </w:p>
          <w:p w:rsidR="0045319C" w:rsidRPr="001D3D41" w:rsidRDefault="0045319C" w:rsidP="00CD0BD8">
            <w:pPr>
              <w:suppressAutoHyphens/>
              <w:jc w:val="both"/>
              <w:rPr>
                <w:rFonts w:ascii="PT Astra Serif" w:hAnsi="PT Astra Serif"/>
              </w:rPr>
            </w:pPr>
            <w:r w:rsidRPr="001D3D41">
              <w:rPr>
                <w:rFonts w:ascii="PT Astra Serif" w:hAnsi="PT Astra Serif"/>
              </w:rPr>
              <w:t>размещение гаражей и (или) стоянок для автомобилей сотрудников и посетителей рынка</w:t>
            </w:r>
          </w:p>
        </w:tc>
        <w:tc>
          <w:tcPr>
            <w:tcW w:w="7371" w:type="dxa"/>
            <w:vMerge/>
          </w:tcPr>
          <w:p w:rsidR="0045319C" w:rsidRPr="001D3D41" w:rsidRDefault="0045319C" w:rsidP="00CD0BD8">
            <w:pPr>
              <w:pStyle w:val="ConsNormal"/>
              <w:numPr>
                <w:ilvl w:val="0"/>
                <w:numId w:val="2"/>
              </w:numPr>
              <w:spacing w:before="0"/>
              <w:ind w:right="0"/>
              <w:rPr>
                <w:rFonts w:ascii="PT Astra Serif" w:hAnsi="PT Astra Serif" w:cs="Times New Roman"/>
                <w:sz w:val="24"/>
                <w:szCs w:val="24"/>
              </w:rPr>
            </w:pPr>
          </w:p>
        </w:tc>
      </w:tr>
      <w:tr w:rsidR="0045319C" w:rsidRPr="001D3D41" w:rsidTr="00B10A2D">
        <w:trPr>
          <w:trHeight w:val="173"/>
        </w:trPr>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Магазины (4.4)</w:t>
            </w:r>
          </w:p>
          <w:p w:rsidR="0045319C" w:rsidRPr="001D3D41" w:rsidRDefault="0045319C" w:rsidP="00CD0BD8">
            <w:pPr>
              <w:suppressAutoHyphens/>
              <w:jc w:val="both"/>
              <w:rPr>
                <w:rFonts w:ascii="PT Astra Serif" w:hAnsi="PT Astra Serif"/>
              </w:rPr>
            </w:pPr>
            <w:r w:rsidRPr="001D3D41">
              <w:rPr>
                <w:rFonts w:ascii="PT Astra Serif" w:hAnsi="PT Astra Serif"/>
              </w:rPr>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1D3D41">
              <w:rPr>
                <w:rFonts w:ascii="PT Astra Serif" w:hAnsi="PT Astra Serif"/>
              </w:rPr>
              <w:t>кв.м</w:t>
            </w:r>
            <w:proofErr w:type="spellEnd"/>
            <w:r w:rsidRPr="001D3D41">
              <w:rPr>
                <w:rFonts w:ascii="PT Astra Serif" w:hAnsi="PT Astra Serif"/>
              </w:rPr>
              <w:t>.</w:t>
            </w:r>
          </w:p>
        </w:tc>
        <w:tc>
          <w:tcPr>
            <w:tcW w:w="7371" w:type="dxa"/>
            <w:vMerge/>
          </w:tcPr>
          <w:p w:rsidR="0045319C" w:rsidRPr="001D3D41" w:rsidRDefault="0045319C" w:rsidP="00CD0BD8">
            <w:pPr>
              <w:pStyle w:val="ConsNormal"/>
              <w:numPr>
                <w:ilvl w:val="0"/>
                <w:numId w:val="2"/>
              </w:numPr>
              <w:spacing w:before="0"/>
              <w:ind w:right="0"/>
              <w:rPr>
                <w:rFonts w:ascii="PT Astra Serif" w:hAnsi="PT Astra Serif" w:cs="Times New Roman"/>
                <w:sz w:val="24"/>
                <w:szCs w:val="24"/>
              </w:rPr>
            </w:pPr>
          </w:p>
        </w:tc>
      </w:tr>
      <w:tr w:rsidR="0045319C" w:rsidRPr="001D3D41" w:rsidTr="00B10A2D">
        <w:trPr>
          <w:trHeight w:val="173"/>
        </w:trPr>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Общественное питание (4.6)</w:t>
            </w:r>
          </w:p>
          <w:p w:rsidR="0045319C" w:rsidRPr="001D3D41" w:rsidRDefault="0045319C" w:rsidP="00CD0BD8">
            <w:pPr>
              <w:suppressAutoHyphens/>
              <w:jc w:val="both"/>
              <w:rPr>
                <w:rFonts w:ascii="PT Astra Serif" w:hAnsi="PT Astra Serif"/>
              </w:rPr>
            </w:pPr>
            <w:r w:rsidRPr="001D3D41">
              <w:rPr>
                <w:rFonts w:ascii="PT Astra Serif" w:hAnsi="PT Astra Serif"/>
              </w:rPr>
              <w:t>Размещение объектов капитального строительства в целях устройства мест общественного питания (рестораны, кафе, столовые, закусочные, бары)</w:t>
            </w:r>
          </w:p>
          <w:p w:rsidR="00F46C66" w:rsidRPr="001D3D41" w:rsidRDefault="00F46C66" w:rsidP="00CD0BD8">
            <w:pPr>
              <w:suppressAutoHyphens/>
              <w:jc w:val="both"/>
              <w:rPr>
                <w:rFonts w:ascii="PT Astra Serif" w:hAnsi="PT Astra Serif"/>
              </w:rPr>
            </w:pPr>
          </w:p>
        </w:tc>
        <w:tc>
          <w:tcPr>
            <w:tcW w:w="7371" w:type="dxa"/>
            <w:vMerge/>
          </w:tcPr>
          <w:p w:rsidR="0045319C" w:rsidRPr="001D3D41" w:rsidRDefault="0045319C" w:rsidP="00CD0BD8">
            <w:pPr>
              <w:pStyle w:val="ConsNormal"/>
              <w:numPr>
                <w:ilvl w:val="0"/>
                <w:numId w:val="2"/>
              </w:numPr>
              <w:spacing w:before="0"/>
              <w:ind w:right="0"/>
              <w:rPr>
                <w:rFonts w:ascii="PT Astra Serif" w:hAnsi="PT Astra Serif" w:cs="Times New Roman"/>
                <w:sz w:val="24"/>
                <w:szCs w:val="24"/>
              </w:rPr>
            </w:pPr>
          </w:p>
        </w:tc>
      </w:tr>
      <w:tr w:rsidR="0045319C" w:rsidRPr="001D3D41" w:rsidTr="00B10A2D">
        <w:trPr>
          <w:trHeight w:val="173"/>
        </w:trPr>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lastRenderedPageBreak/>
              <w:t>Гостиничное обслуживание (4.7)</w:t>
            </w:r>
          </w:p>
          <w:p w:rsidR="0045319C" w:rsidRPr="001D3D41" w:rsidRDefault="0045319C" w:rsidP="00CD0BD8">
            <w:pPr>
              <w:suppressAutoHyphens/>
              <w:jc w:val="both"/>
              <w:rPr>
                <w:rFonts w:ascii="PT Astra Serif" w:hAnsi="PT Astra Serif"/>
              </w:rPr>
            </w:pPr>
            <w:r w:rsidRPr="001D3D41">
              <w:rPr>
                <w:rFonts w:ascii="PT Astra Serif" w:hAnsi="PT Astra Serif"/>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7371" w:type="dxa"/>
            <w:vMerge/>
          </w:tcPr>
          <w:p w:rsidR="0045319C" w:rsidRPr="001D3D41" w:rsidRDefault="0045319C" w:rsidP="00CD0BD8">
            <w:pPr>
              <w:pStyle w:val="ConsNormal"/>
              <w:numPr>
                <w:ilvl w:val="0"/>
                <w:numId w:val="2"/>
              </w:numPr>
              <w:spacing w:before="0"/>
              <w:ind w:right="0"/>
              <w:rPr>
                <w:rFonts w:ascii="PT Astra Serif" w:hAnsi="PT Astra Serif" w:cs="Times New Roman"/>
                <w:sz w:val="24"/>
                <w:szCs w:val="24"/>
              </w:rPr>
            </w:pPr>
          </w:p>
        </w:tc>
      </w:tr>
      <w:tr w:rsidR="00F46C66" w:rsidRPr="001D3D41" w:rsidTr="00B10A2D">
        <w:trPr>
          <w:trHeight w:val="173"/>
        </w:trPr>
        <w:tc>
          <w:tcPr>
            <w:tcW w:w="7196" w:type="dxa"/>
          </w:tcPr>
          <w:p w:rsidR="009814CB" w:rsidRPr="001D3D41" w:rsidRDefault="009814CB" w:rsidP="00F46C66">
            <w:pPr>
              <w:suppressAutoHyphens/>
              <w:rPr>
                <w:rFonts w:ascii="PT Astra Serif" w:hAnsi="PT Astra Serif"/>
                <w:b/>
              </w:rPr>
            </w:pPr>
            <w:r w:rsidRPr="001D3D41">
              <w:rPr>
                <w:rFonts w:ascii="PT Astra Serif" w:hAnsi="PT Astra Serif"/>
                <w:b/>
              </w:rPr>
              <w:t>Хранение автотранспорта (2.7.1)</w:t>
            </w:r>
          </w:p>
          <w:p w:rsidR="009814CB" w:rsidRPr="001D3D41" w:rsidRDefault="009814CB" w:rsidP="00F46C66">
            <w:pPr>
              <w:autoSpaceDE w:val="0"/>
              <w:autoSpaceDN w:val="0"/>
              <w:adjustRightInd w:val="0"/>
              <w:jc w:val="both"/>
              <w:rPr>
                <w:rFonts w:ascii="PT Astra Serif" w:eastAsiaTheme="minorHAnsi" w:hAnsi="PT Astra Serif"/>
                <w:bCs/>
              </w:rPr>
            </w:pPr>
            <w:r w:rsidRPr="001D3D41">
              <w:rPr>
                <w:rFonts w:ascii="PT Astra Serif" w:eastAsiaTheme="minorHAnsi" w:hAnsi="PT Astra Serif"/>
                <w:bCs/>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1D3D41">
              <w:rPr>
                <w:rFonts w:ascii="PT Astra Serif" w:eastAsiaTheme="minorHAnsi" w:hAnsi="PT Astra Serif"/>
                <w:bCs/>
              </w:rPr>
              <w:t>машино</w:t>
            </w:r>
            <w:proofErr w:type="spellEnd"/>
            <w:r w:rsidRPr="001D3D41">
              <w:rPr>
                <w:rFonts w:ascii="PT Astra Serif" w:eastAsiaTheme="minorHAnsi" w:hAnsi="PT Astra Serif"/>
                <w:bCs/>
              </w:rPr>
              <w:t xml:space="preserve">-места, за исключением гаражей, размещение которых предусмотрено содержанием вида разрешенного использования с </w:t>
            </w:r>
            <w:hyperlink r:id="rId68" w:history="1">
              <w:r w:rsidRPr="001D3D41">
                <w:rPr>
                  <w:rFonts w:ascii="PT Astra Serif" w:eastAsiaTheme="minorHAnsi" w:hAnsi="PT Astra Serif"/>
                  <w:bCs/>
                </w:rPr>
                <w:t>кодом 4.9</w:t>
              </w:r>
            </w:hyperlink>
          </w:p>
          <w:p w:rsidR="009814CB" w:rsidRPr="001D3D41" w:rsidRDefault="009814CB" w:rsidP="00F46C66">
            <w:pPr>
              <w:suppressAutoHyphens/>
              <w:rPr>
                <w:rFonts w:ascii="PT Astra Serif" w:hAnsi="PT Astra Serif"/>
                <w:b/>
              </w:rPr>
            </w:pPr>
          </w:p>
        </w:tc>
        <w:tc>
          <w:tcPr>
            <w:tcW w:w="7371" w:type="dxa"/>
          </w:tcPr>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площадь земельного участка - от 15 до                        70 кв. м.</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2 этажа.</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4. Максимальный процент застройки в границах земельного участка – </w:t>
            </w:r>
            <w:r w:rsidRPr="001D3D41">
              <w:rPr>
                <w:rFonts w:ascii="PT Astra Serif" w:hAnsi="PT Astra Serif" w:cs="Times New Roman"/>
                <w:i/>
                <w:sz w:val="24"/>
                <w:szCs w:val="24"/>
                <w:u w:val="single"/>
              </w:rPr>
              <w:t>не подлежат установлению</w:t>
            </w:r>
            <w:r w:rsidRPr="001D3D41">
              <w:rPr>
                <w:rFonts w:ascii="PT Astra Serif" w:hAnsi="PT Astra Serif" w:cs="Times New Roman"/>
                <w:sz w:val="24"/>
                <w:szCs w:val="24"/>
              </w:rPr>
              <w:t>.</w:t>
            </w:r>
          </w:p>
        </w:tc>
      </w:tr>
    </w:tbl>
    <w:p w:rsidR="0045319C" w:rsidRPr="001D3D41" w:rsidRDefault="0045319C" w:rsidP="00CD0BD8">
      <w:pPr>
        <w:pStyle w:val="a9"/>
        <w:rPr>
          <w:rStyle w:val="5"/>
          <w:rFonts w:ascii="PT Astra Serif" w:eastAsia="Calibri" w:hAnsi="PT Astra Serif"/>
          <w:b w:val="0"/>
          <w:lang w:val="ru-RU"/>
        </w:rPr>
      </w:pPr>
      <w:r w:rsidRPr="001D3D41">
        <w:rPr>
          <w:rStyle w:val="5"/>
          <w:rFonts w:ascii="PT Astra Serif" w:eastAsia="Calibri" w:hAnsi="PT Astra Serif"/>
          <w:lang w:val="ru-RU"/>
        </w:rPr>
        <w:t>Вспомогательные виды разрешенного использования:</w:t>
      </w:r>
    </w:p>
    <w:tbl>
      <w:tblPr>
        <w:tblStyle w:val="a6"/>
        <w:tblW w:w="14567" w:type="dxa"/>
        <w:tblLook w:val="04A0" w:firstRow="1" w:lastRow="0" w:firstColumn="1" w:lastColumn="0" w:noHBand="0" w:noVBand="1"/>
      </w:tblPr>
      <w:tblGrid>
        <w:gridCol w:w="7196"/>
        <w:gridCol w:w="7371"/>
      </w:tblGrid>
      <w:tr w:rsidR="0045319C" w:rsidRPr="001D3D41" w:rsidTr="00B10A2D">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Вид использования</w:t>
            </w:r>
          </w:p>
        </w:tc>
        <w:tc>
          <w:tcPr>
            <w:tcW w:w="7371" w:type="dxa"/>
          </w:tcPr>
          <w:p w:rsidR="0045319C" w:rsidRPr="001D3D41" w:rsidRDefault="0045319C" w:rsidP="00CD0BD8">
            <w:pPr>
              <w:suppressAutoHyphens/>
              <w:rPr>
                <w:rFonts w:ascii="PT Astra Serif" w:hAnsi="PT Astra Serif"/>
              </w:rPr>
            </w:pPr>
            <w:r w:rsidRPr="001D3D41">
              <w:rPr>
                <w:rFonts w:ascii="PT Astra Serif" w:hAnsi="PT Astra Serif"/>
                <w:b/>
              </w:rPr>
              <w:t>Предельные параметры разрешенного строительства, реконструкции объектов капитального строительства</w:t>
            </w:r>
          </w:p>
        </w:tc>
      </w:tr>
      <w:tr w:rsidR="00F46C66" w:rsidRPr="001D3D41" w:rsidTr="00B10A2D">
        <w:tc>
          <w:tcPr>
            <w:tcW w:w="7196" w:type="dxa"/>
          </w:tcPr>
          <w:p w:rsidR="00027895" w:rsidRPr="001D3D41" w:rsidRDefault="00027895" w:rsidP="00F46C66">
            <w:pPr>
              <w:suppressAutoHyphens/>
              <w:rPr>
                <w:rFonts w:ascii="PT Astra Serif" w:hAnsi="PT Astra Serif"/>
                <w:b/>
              </w:rPr>
            </w:pPr>
            <w:r w:rsidRPr="001D3D41">
              <w:rPr>
                <w:rFonts w:ascii="PT Astra Serif" w:hAnsi="PT Astra Serif"/>
                <w:b/>
              </w:rPr>
              <w:t>Спорт (5.1)</w:t>
            </w:r>
          </w:p>
          <w:p w:rsidR="00027895" w:rsidRPr="001D3D41" w:rsidRDefault="00027895" w:rsidP="00F46C66">
            <w:pPr>
              <w:suppressAutoHyphens/>
              <w:jc w:val="both"/>
              <w:rPr>
                <w:rFonts w:ascii="PT Astra Serif" w:hAnsi="PT Astra Serif"/>
              </w:rPr>
            </w:pPr>
            <w:r w:rsidRPr="001D3D41">
              <w:rPr>
                <w:rFonts w:ascii="PT Astra Serif" w:hAnsi="PT Astra Serif"/>
              </w:rPr>
              <w:t xml:space="preserve">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w:t>
            </w:r>
            <w:hyperlink r:id="rId69" w:anchor="/document/70736874/entry/1511" w:history="1">
              <w:r w:rsidRPr="001D3D41">
                <w:rPr>
                  <w:rFonts w:ascii="PT Astra Serif" w:hAnsi="PT Astra Serif"/>
                </w:rPr>
                <w:t>кодами 5.1.1 - 5.1.7</w:t>
              </w:r>
            </w:hyperlink>
          </w:p>
        </w:tc>
        <w:tc>
          <w:tcPr>
            <w:tcW w:w="7371" w:type="dxa"/>
          </w:tcPr>
          <w:p w:rsidR="00027895" w:rsidRPr="001D3D41" w:rsidRDefault="00027895" w:rsidP="00F46C66">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полежат установлению;</w:t>
            </w:r>
          </w:p>
          <w:p w:rsidR="00027895" w:rsidRPr="001D3D41" w:rsidRDefault="00027895"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p>
          <w:p w:rsidR="00027895" w:rsidRPr="001D3D41" w:rsidRDefault="00027895"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2 этажа.</w:t>
            </w:r>
          </w:p>
          <w:p w:rsidR="00027895" w:rsidRPr="001D3D41" w:rsidRDefault="00027895" w:rsidP="00F46C66">
            <w:pPr>
              <w:suppressAutoHyphens/>
              <w:rPr>
                <w:rFonts w:ascii="PT Astra Serif" w:hAnsi="PT Astra Serif"/>
                <w:b/>
              </w:rPr>
            </w:pPr>
            <w:r w:rsidRPr="001D3D41">
              <w:rPr>
                <w:rFonts w:ascii="PT Astra Serif" w:hAnsi="PT Astra Serif"/>
              </w:rPr>
              <w:t xml:space="preserve">4. Максимальный процент застройки в границах земельного участка – </w:t>
            </w:r>
            <w:r w:rsidRPr="001D3D41">
              <w:rPr>
                <w:rFonts w:ascii="PT Astra Serif" w:hAnsi="PT Astra Serif"/>
                <w:i/>
                <w:u w:val="single"/>
              </w:rPr>
              <w:t>80 %.</w:t>
            </w:r>
          </w:p>
        </w:tc>
      </w:tr>
      <w:tr w:rsidR="00F46C66" w:rsidRPr="001D3D41" w:rsidTr="00B10A2D">
        <w:trPr>
          <w:trHeight w:val="287"/>
        </w:trPr>
        <w:tc>
          <w:tcPr>
            <w:tcW w:w="7196" w:type="dxa"/>
          </w:tcPr>
          <w:p w:rsidR="009814CB" w:rsidRPr="001D3D41" w:rsidRDefault="009814CB" w:rsidP="00F46C66">
            <w:pPr>
              <w:suppressAutoHyphens/>
              <w:rPr>
                <w:rFonts w:ascii="PT Astra Serif" w:hAnsi="PT Astra Serif"/>
                <w:b/>
              </w:rPr>
            </w:pPr>
            <w:r w:rsidRPr="001D3D41">
              <w:rPr>
                <w:rFonts w:ascii="PT Astra Serif" w:hAnsi="PT Astra Serif"/>
                <w:b/>
              </w:rPr>
              <w:t>Земельные участки (территории) общего пользования (12.0)</w:t>
            </w:r>
          </w:p>
          <w:p w:rsidR="009814CB" w:rsidRPr="001D3D41" w:rsidRDefault="009814CB" w:rsidP="00F46C66">
            <w:pPr>
              <w:suppressAutoHyphens/>
              <w:jc w:val="both"/>
              <w:rPr>
                <w:rFonts w:ascii="PT Astra Serif" w:hAnsi="PT Astra Serif"/>
              </w:rPr>
            </w:pPr>
            <w:r w:rsidRPr="001D3D41">
              <w:rPr>
                <w:rFonts w:ascii="PT Astra Serif" w:hAnsi="PT Astra Serif"/>
              </w:rPr>
              <w:t>Земельные участки общего пользования.</w:t>
            </w:r>
          </w:p>
          <w:p w:rsidR="009814CB" w:rsidRPr="001D3D41" w:rsidRDefault="009814CB" w:rsidP="00F46C66">
            <w:pPr>
              <w:suppressAutoHyphens/>
              <w:jc w:val="both"/>
              <w:rPr>
                <w:rFonts w:ascii="PT Astra Serif" w:hAnsi="PT Astra Serif"/>
              </w:rPr>
            </w:pPr>
            <w:r w:rsidRPr="001D3D41">
              <w:rPr>
                <w:rFonts w:ascii="PT Astra Serif" w:hAnsi="PT Astra Serif"/>
              </w:rPr>
              <w:t>Содержание данного вида разрешенного использования включает в себя содержание видов разрешенного использования с кодами 12.0.1 - 12.0.2.</w:t>
            </w:r>
          </w:p>
        </w:tc>
        <w:tc>
          <w:tcPr>
            <w:tcW w:w="7371" w:type="dxa"/>
          </w:tcPr>
          <w:p w:rsidR="009814CB" w:rsidRPr="001D3D41" w:rsidRDefault="009814CB" w:rsidP="00F46C66">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полежат установлению.</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не подлежат установлению.</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sz w:val="24"/>
                <w:szCs w:val="24"/>
              </w:rPr>
              <w:t xml:space="preserve">4.Максимальный процент застройки в границах земельного участка – </w:t>
            </w:r>
            <w:r w:rsidRPr="001D3D41">
              <w:rPr>
                <w:rFonts w:ascii="PT Astra Serif" w:hAnsi="PT Astra Serif" w:cs="Times New Roman"/>
                <w:i/>
                <w:sz w:val="24"/>
                <w:szCs w:val="24"/>
                <w:u w:val="single"/>
              </w:rPr>
              <w:t>не подлежат установлению</w:t>
            </w:r>
            <w:r w:rsidRPr="001D3D41">
              <w:rPr>
                <w:rFonts w:ascii="PT Astra Serif" w:hAnsi="PT Astra Serif"/>
                <w:sz w:val="24"/>
                <w:szCs w:val="24"/>
              </w:rPr>
              <w:t>.</w:t>
            </w:r>
          </w:p>
        </w:tc>
      </w:tr>
    </w:tbl>
    <w:p w:rsidR="0045319C" w:rsidRPr="001D3D41" w:rsidRDefault="0045319C" w:rsidP="00CD0BD8">
      <w:pPr>
        <w:pStyle w:val="a9"/>
        <w:rPr>
          <w:rStyle w:val="5"/>
          <w:rFonts w:eastAsia="Calibri"/>
          <w:bCs w:val="0"/>
          <w:iCs w:val="0"/>
          <w:lang w:val="ru-RU"/>
        </w:rPr>
      </w:pPr>
      <w:r w:rsidRPr="001D3D41">
        <w:rPr>
          <w:rStyle w:val="5"/>
          <w:rFonts w:eastAsia="Calibri"/>
          <w:lang w:val="ru-RU"/>
        </w:rPr>
        <w:lastRenderedPageBreak/>
        <w:t>Условно разрешенные виды использования земельных участков и объектов капитального строительства:</w:t>
      </w:r>
    </w:p>
    <w:tbl>
      <w:tblPr>
        <w:tblStyle w:val="a6"/>
        <w:tblW w:w="14567" w:type="dxa"/>
        <w:tblLook w:val="04A0" w:firstRow="1" w:lastRow="0" w:firstColumn="1" w:lastColumn="0" w:noHBand="0" w:noVBand="1"/>
      </w:tblPr>
      <w:tblGrid>
        <w:gridCol w:w="7196"/>
        <w:gridCol w:w="7371"/>
      </w:tblGrid>
      <w:tr w:rsidR="0045319C" w:rsidRPr="001D3D41" w:rsidTr="00B10A2D">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Вид использования</w:t>
            </w:r>
          </w:p>
        </w:tc>
        <w:tc>
          <w:tcPr>
            <w:tcW w:w="7371" w:type="dxa"/>
          </w:tcPr>
          <w:p w:rsidR="0045319C" w:rsidRPr="001D3D41" w:rsidRDefault="0045319C" w:rsidP="00CD0BD8">
            <w:pPr>
              <w:suppressAutoHyphens/>
              <w:rPr>
                <w:rFonts w:ascii="PT Astra Serif" w:hAnsi="PT Astra Serif"/>
              </w:rPr>
            </w:pPr>
            <w:r w:rsidRPr="001D3D41">
              <w:rPr>
                <w:rFonts w:ascii="PT Astra Serif" w:hAnsi="PT Astra Serif"/>
                <w:b/>
              </w:rPr>
              <w:t>Предельные параметры разрешенного строительства, реконструкции объектов капитального строительства</w:t>
            </w:r>
          </w:p>
        </w:tc>
      </w:tr>
      <w:tr w:rsidR="0045319C" w:rsidRPr="001D3D41" w:rsidTr="00B10A2D">
        <w:tc>
          <w:tcPr>
            <w:tcW w:w="7196" w:type="dxa"/>
            <w:vAlign w:val="center"/>
          </w:tcPr>
          <w:p w:rsidR="0045319C" w:rsidRPr="001D3D41" w:rsidRDefault="0045319C" w:rsidP="00CD0BD8">
            <w:pPr>
              <w:suppressAutoHyphens/>
              <w:rPr>
                <w:rFonts w:ascii="PT Astra Serif" w:hAnsi="PT Astra Serif"/>
              </w:rPr>
            </w:pPr>
            <w:r w:rsidRPr="001D3D41">
              <w:rPr>
                <w:rFonts w:ascii="PT Astra Serif" w:hAnsi="PT Astra Serif"/>
                <w:b/>
              </w:rPr>
              <w:t>не подлежат установлению</w:t>
            </w:r>
          </w:p>
        </w:tc>
        <w:tc>
          <w:tcPr>
            <w:tcW w:w="7371" w:type="dxa"/>
            <w:vAlign w:val="center"/>
          </w:tcPr>
          <w:p w:rsidR="0045319C" w:rsidRPr="001D3D41" w:rsidRDefault="0045319C" w:rsidP="00CD0BD8">
            <w:pPr>
              <w:suppressAutoHyphens/>
              <w:rPr>
                <w:rFonts w:ascii="PT Astra Serif" w:hAnsi="PT Astra Serif"/>
              </w:rPr>
            </w:pPr>
            <w:r w:rsidRPr="001D3D41">
              <w:rPr>
                <w:rFonts w:ascii="PT Astra Serif" w:hAnsi="PT Astra Serif"/>
              </w:rPr>
              <w:t>не подлежат установлению</w:t>
            </w:r>
          </w:p>
        </w:tc>
      </w:tr>
    </w:tbl>
    <w:p w:rsidR="0045319C" w:rsidRPr="001D3D41" w:rsidRDefault="0045319C" w:rsidP="00CD0BD8">
      <w:pPr>
        <w:pStyle w:val="a9"/>
        <w:rPr>
          <w:rStyle w:val="5"/>
          <w:rFonts w:eastAsia="Calibri"/>
          <w:bCs w:val="0"/>
          <w:i w:val="0"/>
          <w:iCs w:val="0"/>
          <w:lang w:val="ru-RU"/>
        </w:rPr>
      </w:pPr>
    </w:p>
    <w:p w:rsidR="0045319C" w:rsidRPr="001D3D41" w:rsidRDefault="0045319C" w:rsidP="00CD0BD8">
      <w:pPr>
        <w:pStyle w:val="a9"/>
        <w:rPr>
          <w:rFonts w:ascii="PT Astra Serif" w:hAnsi="PT Astra Serif"/>
          <w:b/>
          <w:i/>
          <w:lang w:val="ru-RU"/>
        </w:rPr>
      </w:pPr>
      <w:r w:rsidRPr="001D3D41">
        <w:rPr>
          <w:rFonts w:ascii="PT Astra Serif" w:hAnsi="PT Astra Serif"/>
          <w:b/>
          <w:i/>
          <w:lang w:val="ru-RU"/>
        </w:rPr>
        <w:t>Ограничения использования земельных участков и объектов капитального строительства:</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Санитарно-защитная зона;</w:t>
      </w:r>
    </w:p>
    <w:p w:rsidR="0045319C" w:rsidRPr="001D3D41" w:rsidRDefault="0045319C" w:rsidP="00CD0BD8">
      <w:pPr>
        <w:pStyle w:val="a9"/>
        <w:numPr>
          <w:ilvl w:val="0"/>
          <w:numId w:val="17"/>
        </w:numPr>
        <w:rPr>
          <w:rFonts w:ascii="PT Astra Serif" w:hAnsi="PT Astra Serif"/>
          <w:lang w:val="ru-RU"/>
        </w:rPr>
      </w:pPr>
      <w:proofErr w:type="spellStart"/>
      <w:r w:rsidRPr="001D3D41">
        <w:rPr>
          <w:rFonts w:ascii="PT Astra Serif" w:hAnsi="PT Astra Serif"/>
          <w:lang w:val="ru-RU"/>
        </w:rPr>
        <w:t>Водоохранная</w:t>
      </w:r>
      <w:proofErr w:type="spellEnd"/>
      <w:r w:rsidRPr="001D3D41">
        <w:rPr>
          <w:rFonts w:ascii="PT Astra Serif" w:hAnsi="PT Astra Serif"/>
          <w:lang w:val="ru-RU"/>
        </w:rPr>
        <w:t xml:space="preserve"> зона;</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Прибрежная защитная полоса;</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Зона санитарной охраны источников питьевого водоснабжения;</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Охранные зоны инженерных коммуникаций;</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Придорожные полосы.</w:t>
      </w:r>
    </w:p>
    <w:p w:rsidR="0045319C" w:rsidRPr="001D3D41" w:rsidRDefault="0045319C" w:rsidP="00CD0BD8">
      <w:pPr>
        <w:pStyle w:val="a9"/>
        <w:rPr>
          <w:rFonts w:ascii="PT Astra Serif" w:hAnsi="PT Astra Serif"/>
          <w:lang w:val="ru-RU"/>
        </w:rPr>
      </w:pPr>
      <w:r w:rsidRPr="001D3D41">
        <w:rPr>
          <w:rFonts w:ascii="PT Astra Serif" w:hAnsi="PT Astra Serif"/>
          <w:lang w:val="ru-RU"/>
        </w:rPr>
        <w:t>Режим использования земельных участков и объектов капитального строительства в зонах с особыми условиями использования территории устанавливается в соответствии со ст.35 настоящих Правил.</w:t>
      </w:r>
    </w:p>
    <w:p w:rsidR="0045319C" w:rsidRPr="001D3D41" w:rsidRDefault="0045319C" w:rsidP="00CD0BD8">
      <w:pPr>
        <w:pStyle w:val="a9"/>
        <w:rPr>
          <w:rFonts w:ascii="PT Astra Serif" w:hAnsi="PT Astra Serif"/>
          <w:lang w:val="ru-RU"/>
        </w:rPr>
      </w:pPr>
    </w:p>
    <w:p w:rsidR="00F46C66" w:rsidRPr="001D3D41" w:rsidRDefault="00F46C66" w:rsidP="00CD0BD8">
      <w:pPr>
        <w:pStyle w:val="a9"/>
        <w:rPr>
          <w:rFonts w:ascii="PT Astra Serif" w:hAnsi="PT Astra Serif"/>
          <w:lang w:val="ru-RU"/>
        </w:rPr>
      </w:pPr>
    </w:p>
    <w:p w:rsidR="00F46C66" w:rsidRPr="001D3D41" w:rsidRDefault="00F46C66" w:rsidP="00CD0BD8">
      <w:pPr>
        <w:pStyle w:val="a9"/>
        <w:rPr>
          <w:rFonts w:ascii="PT Astra Serif" w:hAnsi="PT Astra Serif"/>
          <w:lang w:val="ru-RU"/>
        </w:rPr>
      </w:pPr>
    </w:p>
    <w:p w:rsidR="00F46C66" w:rsidRPr="001D3D41" w:rsidRDefault="00F46C66" w:rsidP="00CD0BD8">
      <w:pPr>
        <w:pStyle w:val="a9"/>
        <w:rPr>
          <w:rFonts w:ascii="PT Astra Serif" w:hAnsi="PT Astra Serif"/>
          <w:lang w:val="ru-RU"/>
        </w:rPr>
      </w:pPr>
    </w:p>
    <w:p w:rsidR="00F46C66" w:rsidRPr="001D3D41" w:rsidRDefault="00F46C66" w:rsidP="00CD0BD8">
      <w:pPr>
        <w:pStyle w:val="a9"/>
        <w:rPr>
          <w:rFonts w:ascii="PT Astra Serif" w:hAnsi="PT Astra Serif"/>
          <w:lang w:val="ru-RU"/>
        </w:rPr>
      </w:pPr>
    </w:p>
    <w:p w:rsidR="00F46C66" w:rsidRPr="001D3D41" w:rsidRDefault="00F46C66" w:rsidP="00CD0BD8">
      <w:pPr>
        <w:pStyle w:val="a9"/>
        <w:rPr>
          <w:rFonts w:ascii="PT Astra Serif" w:hAnsi="PT Astra Serif"/>
          <w:lang w:val="ru-RU"/>
        </w:rPr>
      </w:pPr>
    </w:p>
    <w:p w:rsidR="00F46C66" w:rsidRPr="001D3D41" w:rsidRDefault="00F46C66" w:rsidP="00CD0BD8">
      <w:pPr>
        <w:pStyle w:val="a9"/>
        <w:rPr>
          <w:rFonts w:ascii="PT Astra Serif" w:hAnsi="PT Astra Serif"/>
          <w:lang w:val="ru-RU"/>
        </w:rPr>
      </w:pPr>
    </w:p>
    <w:p w:rsidR="00F46C66" w:rsidRPr="001D3D41" w:rsidRDefault="00F46C66" w:rsidP="00CD0BD8">
      <w:pPr>
        <w:pStyle w:val="a9"/>
        <w:rPr>
          <w:rFonts w:ascii="PT Astra Serif" w:hAnsi="PT Astra Serif"/>
          <w:lang w:val="ru-RU"/>
        </w:rPr>
      </w:pPr>
    </w:p>
    <w:p w:rsidR="00F46C66" w:rsidRPr="001D3D41" w:rsidRDefault="00F46C66" w:rsidP="00CD0BD8">
      <w:pPr>
        <w:pStyle w:val="a9"/>
        <w:rPr>
          <w:rFonts w:ascii="PT Astra Serif" w:hAnsi="PT Astra Serif"/>
          <w:lang w:val="ru-RU"/>
        </w:rPr>
      </w:pPr>
    </w:p>
    <w:p w:rsidR="00F46C66" w:rsidRPr="001D3D41" w:rsidRDefault="00F46C66" w:rsidP="00CD0BD8">
      <w:pPr>
        <w:pStyle w:val="a9"/>
        <w:rPr>
          <w:rFonts w:ascii="PT Astra Serif" w:hAnsi="PT Astra Serif"/>
          <w:lang w:val="ru-RU"/>
        </w:rPr>
      </w:pPr>
    </w:p>
    <w:p w:rsidR="00F46C66" w:rsidRPr="001D3D41" w:rsidRDefault="00F46C66" w:rsidP="00CD0BD8">
      <w:pPr>
        <w:pStyle w:val="a9"/>
        <w:rPr>
          <w:rFonts w:ascii="PT Astra Serif" w:hAnsi="PT Astra Serif"/>
          <w:lang w:val="ru-RU"/>
        </w:rPr>
      </w:pPr>
    </w:p>
    <w:p w:rsidR="00F46C66" w:rsidRPr="001D3D41" w:rsidRDefault="00F46C66" w:rsidP="00CD0BD8">
      <w:pPr>
        <w:pStyle w:val="a9"/>
        <w:rPr>
          <w:rFonts w:ascii="PT Astra Serif" w:hAnsi="PT Astra Serif"/>
          <w:lang w:val="ru-RU"/>
        </w:rPr>
      </w:pPr>
    </w:p>
    <w:p w:rsidR="00F46C66" w:rsidRPr="001D3D41" w:rsidRDefault="00F46C66" w:rsidP="00CD0BD8">
      <w:pPr>
        <w:pStyle w:val="a9"/>
        <w:rPr>
          <w:rFonts w:ascii="PT Astra Serif" w:hAnsi="PT Astra Serif"/>
          <w:lang w:val="ru-RU"/>
        </w:rPr>
      </w:pPr>
    </w:p>
    <w:p w:rsidR="00F46C66" w:rsidRPr="001D3D41" w:rsidRDefault="00F46C66" w:rsidP="00CD0BD8">
      <w:pPr>
        <w:pStyle w:val="a9"/>
        <w:rPr>
          <w:rFonts w:ascii="PT Astra Serif" w:hAnsi="PT Astra Serif"/>
          <w:lang w:val="ru-RU"/>
        </w:rPr>
      </w:pPr>
    </w:p>
    <w:p w:rsidR="00F46C66" w:rsidRPr="001D3D41" w:rsidRDefault="00F46C66" w:rsidP="00CD0BD8">
      <w:pPr>
        <w:pStyle w:val="a9"/>
        <w:rPr>
          <w:rFonts w:ascii="PT Astra Serif" w:hAnsi="PT Astra Serif"/>
          <w:lang w:val="ru-RU"/>
        </w:rPr>
      </w:pPr>
    </w:p>
    <w:p w:rsidR="00F46C66" w:rsidRPr="001D3D41" w:rsidRDefault="00F46C66" w:rsidP="00CD0BD8">
      <w:pPr>
        <w:pStyle w:val="a9"/>
        <w:rPr>
          <w:rFonts w:ascii="PT Astra Serif" w:hAnsi="PT Astra Serif"/>
          <w:lang w:val="ru-RU"/>
        </w:rPr>
      </w:pPr>
    </w:p>
    <w:p w:rsidR="00F46C66" w:rsidRPr="001D3D41" w:rsidRDefault="00F46C66" w:rsidP="00CD0BD8">
      <w:pPr>
        <w:pStyle w:val="a9"/>
        <w:rPr>
          <w:rFonts w:ascii="PT Astra Serif" w:hAnsi="PT Astra Serif"/>
          <w:lang w:val="ru-RU"/>
        </w:rPr>
      </w:pPr>
    </w:p>
    <w:p w:rsidR="0045319C" w:rsidRPr="001D3D41" w:rsidRDefault="0045319C" w:rsidP="00CD0BD8">
      <w:pPr>
        <w:pStyle w:val="a9"/>
        <w:jc w:val="center"/>
        <w:rPr>
          <w:rFonts w:ascii="PT Astra Serif" w:hAnsi="PT Astra Serif"/>
          <w:b/>
          <w:i/>
          <w:lang w:val="ru-RU"/>
        </w:rPr>
      </w:pPr>
    </w:p>
    <w:p w:rsidR="0045319C" w:rsidRPr="001D3D41" w:rsidRDefault="00F46C66" w:rsidP="00CD0BD8">
      <w:pPr>
        <w:pStyle w:val="a9"/>
        <w:spacing w:line="276" w:lineRule="auto"/>
        <w:rPr>
          <w:rFonts w:ascii="PT Astra Serif" w:hAnsi="PT Astra Serif"/>
          <w:b/>
          <w:i/>
          <w:lang w:val="ru-RU"/>
        </w:rPr>
      </w:pPr>
      <w:r w:rsidRPr="001D3D41">
        <w:rPr>
          <w:rFonts w:ascii="PT Astra Serif" w:hAnsi="PT Astra Serif"/>
          <w:b/>
          <w:i/>
          <w:lang w:val="ru-RU"/>
        </w:rPr>
        <w:lastRenderedPageBreak/>
        <w:t>4</w:t>
      </w:r>
      <w:r w:rsidR="0045319C" w:rsidRPr="001D3D41">
        <w:rPr>
          <w:rFonts w:ascii="PT Astra Serif" w:hAnsi="PT Astra Serif"/>
          <w:b/>
          <w:i/>
          <w:lang w:val="ru-RU"/>
        </w:rPr>
        <w:t>.</w:t>
      </w:r>
      <w:r w:rsidRPr="001D3D41">
        <w:rPr>
          <w:rFonts w:ascii="PT Astra Serif" w:hAnsi="PT Astra Serif"/>
          <w:b/>
          <w:i/>
          <w:lang w:val="ru-RU"/>
        </w:rPr>
        <w:t xml:space="preserve"> </w:t>
      </w:r>
      <w:r w:rsidR="0045319C" w:rsidRPr="001D3D41">
        <w:rPr>
          <w:rFonts w:ascii="PT Astra Serif" w:hAnsi="PT Astra Serif"/>
          <w:b/>
          <w:i/>
          <w:lang w:val="ru-RU"/>
        </w:rPr>
        <w:t>Зона многоэтажной жилой застройки:</w:t>
      </w:r>
    </w:p>
    <w:p w:rsidR="0045319C" w:rsidRPr="001D3D41" w:rsidRDefault="0045319C" w:rsidP="00CD0BD8">
      <w:pPr>
        <w:pStyle w:val="a9"/>
        <w:spacing w:line="276" w:lineRule="auto"/>
        <w:rPr>
          <w:rFonts w:ascii="PT Astra Serif" w:hAnsi="PT Astra Serif"/>
          <w:b/>
          <w:i/>
          <w:lang w:val="ru-RU"/>
        </w:rPr>
      </w:pPr>
      <w:r w:rsidRPr="001D3D41">
        <w:rPr>
          <w:rFonts w:ascii="PT Astra Serif" w:hAnsi="PT Astra Serif"/>
          <w:b/>
          <w:i/>
          <w:lang w:val="ru-RU"/>
        </w:rPr>
        <w:t>Кодовое обозначение зоны (индекс) – Ж</w:t>
      </w:r>
      <w:proofErr w:type="gramStart"/>
      <w:r w:rsidRPr="001D3D41">
        <w:rPr>
          <w:rFonts w:ascii="PT Astra Serif" w:hAnsi="PT Astra Serif"/>
          <w:b/>
          <w:i/>
          <w:lang w:val="ru-RU"/>
        </w:rPr>
        <w:t>4</w:t>
      </w:r>
      <w:proofErr w:type="gramEnd"/>
      <w:r w:rsidRPr="001D3D41">
        <w:rPr>
          <w:rFonts w:ascii="PT Astra Serif" w:hAnsi="PT Astra Serif"/>
          <w:b/>
          <w:i/>
          <w:lang w:val="ru-RU"/>
        </w:rPr>
        <w:t>.</w:t>
      </w:r>
    </w:p>
    <w:p w:rsidR="0045319C" w:rsidRPr="001D3D41" w:rsidRDefault="0045319C" w:rsidP="00CD0BD8">
      <w:pPr>
        <w:pStyle w:val="a9"/>
        <w:spacing w:line="276" w:lineRule="auto"/>
        <w:rPr>
          <w:rStyle w:val="5"/>
          <w:rFonts w:ascii="PT Astra Serif" w:eastAsia="Calibri" w:hAnsi="PT Astra Serif"/>
          <w:b w:val="0"/>
          <w:lang w:val="ru-RU"/>
        </w:rPr>
      </w:pPr>
      <w:r w:rsidRPr="001D3D41">
        <w:rPr>
          <w:rFonts w:ascii="PT Astra Serif" w:hAnsi="PT Astra Serif"/>
          <w:b/>
          <w:bCs/>
          <w:i/>
          <w:iCs/>
          <w:u w:val="single"/>
          <w:lang w:val="ru-RU"/>
        </w:rPr>
        <w:t>Основные виды разрешенного использования земельных участков и объектов капитального строительства:</w:t>
      </w:r>
    </w:p>
    <w:tbl>
      <w:tblPr>
        <w:tblStyle w:val="a6"/>
        <w:tblW w:w="14567" w:type="dxa"/>
        <w:tblLook w:val="04A0" w:firstRow="1" w:lastRow="0" w:firstColumn="1" w:lastColumn="0" w:noHBand="0" w:noVBand="1"/>
      </w:tblPr>
      <w:tblGrid>
        <w:gridCol w:w="7196"/>
        <w:gridCol w:w="7371"/>
      </w:tblGrid>
      <w:tr w:rsidR="0045319C" w:rsidRPr="001D3D41" w:rsidTr="00B10A2D">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Вид использования</w:t>
            </w:r>
          </w:p>
        </w:tc>
        <w:tc>
          <w:tcPr>
            <w:tcW w:w="7371" w:type="dxa"/>
          </w:tcPr>
          <w:p w:rsidR="0045319C" w:rsidRPr="001D3D41" w:rsidRDefault="0045319C" w:rsidP="00CD0BD8">
            <w:pPr>
              <w:suppressAutoHyphens/>
              <w:rPr>
                <w:rFonts w:ascii="PT Astra Serif" w:hAnsi="PT Astra Serif"/>
              </w:rPr>
            </w:pPr>
            <w:r w:rsidRPr="001D3D41">
              <w:rPr>
                <w:rFonts w:ascii="PT Astra Serif" w:hAnsi="PT Astra Serif"/>
                <w:b/>
              </w:rPr>
              <w:t>Предельные параметры разрешенного строительства, реконструкции объектов капитального строительства</w:t>
            </w:r>
          </w:p>
        </w:tc>
      </w:tr>
      <w:tr w:rsidR="00F46C66" w:rsidRPr="001D3D41" w:rsidTr="00835472">
        <w:trPr>
          <w:trHeight w:val="2983"/>
        </w:trPr>
        <w:tc>
          <w:tcPr>
            <w:tcW w:w="7196" w:type="dxa"/>
          </w:tcPr>
          <w:p w:rsidR="0045319C" w:rsidRPr="001D3D41" w:rsidRDefault="0045319C" w:rsidP="00CD0BD8">
            <w:pPr>
              <w:suppressAutoHyphens/>
              <w:rPr>
                <w:rFonts w:ascii="PT Astra Serif" w:hAnsi="PT Astra Serif"/>
                <w:b/>
                <w:lang w:eastAsia="ar-SA" w:bidi="en-US"/>
              </w:rPr>
            </w:pPr>
            <w:r w:rsidRPr="001D3D41">
              <w:rPr>
                <w:rFonts w:ascii="PT Astra Serif" w:hAnsi="PT Astra Serif"/>
                <w:b/>
                <w:lang w:eastAsia="ar-SA" w:bidi="en-US"/>
              </w:rPr>
              <w:t>Многоэтажная жилая застройка</w:t>
            </w:r>
            <w:r w:rsidR="00835472" w:rsidRPr="001D3D41">
              <w:rPr>
                <w:rFonts w:ascii="PT Astra Serif" w:hAnsi="PT Astra Serif"/>
                <w:b/>
                <w:lang w:eastAsia="ar-SA" w:bidi="en-US"/>
              </w:rPr>
              <w:t xml:space="preserve"> </w:t>
            </w:r>
            <w:r w:rsidRPr="001D3D41">
              <w:rPr>
                <w:rFonts w:ascii="PT Astra Serif" w:hAnsi="PT Astra Serif"/>
                <w:b/>
                <w:lang w:eastAsia="ar-SA" w:bidi="en-US"/>
              </w:rPr>
              <w:t>(высотная застройка) (2.6)</w:t>
            </w:r>
          </w:p>
          <w:p w:rsidR="0045319C" w:rsidRPr="001D3D41" w:rsidRDefault="0045319C" w:rsidP="00835472">
            <w:pPr>
              <w:suppressAutoHyphens/>
              <w:jc w:val="both"/>
              <w:rPr>
                <w:rFonts w:ascii="PT Astra Serif" w:hAnsi="PT Astra Serif"/>
                <w:lang w:eastAsia="ar-SA" w:bidi="en-US"/>
              </w:rPr>
            </w:pPr>
            <w:r w:rsidRPr="001D3D41">
              <w:rPr>
                <w:rFonts w:ascii="PT Astra Serif" w:hAnsi="PT Astra Serif"/>
              </w:rPr>
              <w:t>Размещение многоквартирных домов этажностью девять этажей и выше;</w:t>
            </w:r>
            <w:r w:rsidR="00835472" w:rsidRPr="001D3D41">
              <w:rPr>
                <w:rFonts w:ascii="PT Astra Serif" w:hAnsi="PT Astra Serif"/>
              </w:rPr>
              <w:t xml:space="preserve"> </w:t>
            </w:r>
            <w:r w:rsidRPr="001D3D41">
              <w:rPr>
                <w:rFonts w:ascii="PT Astra Serif" w:hAnsi="PT Astra Serif"/>
              </w:rPr>
              <w:t>благоустройство и озеленение придомовых территорий;</w:t>
            </w:r>
            <w:r w:rsidR="00835472" w:rsidRPr="001D3D41">
              <w:rPr>
                <w:rFonts w:ascii="PT Astra Serif" w:hAnsi="PT Astra Serif"/>
              </w:rPr>
              <w:t xml:space="preserve"> </w:t>
            </w:r>
            <w:r w:rsidRPr="001D3D41">
              <w:rPr>
                <w:rFonts w:ascii="PT Astra Serif" w:hAnsi="PT Astra Serif"/>
              </w:rPr>
              <w:t>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7371" w:type="dxa"/>
          </w:tcPr>
          <w:p w:rsidR="0045319C" w:rsidRPr="001D3D41" w:rsidRDefault="0045319C" w:rsidP="00835472">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1. Предельные (минимальные и (или) максимальные) размеры земельных участков: не подлежат установлению;</w:t>
            </w:r>
          </w:p>
          <w:p w:rsidR="0045319C" w:rsidRPr="001D3D41" w:rsidRDefault="0045319C" w:rsidP="00835472">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2. Минимальные отступы от границ земельных участков: не подлежат установлению;</w:t>
            </w:r>
          </w:p>
          <w:p w:rsidR="0045319C" w:rsidRPr="001D3D41" w:rsidRDefault="0045319C" w:rsidP="00835472">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w:t>
            </w:r>
            <w:r w:rsidR="00835472" w:rsidRPr="001D3D41">
              <w:rPr>
                <w:rFonts w:ascii="PT Astra Serif" w:hAnsi="PT Astra Serif" w:cs="Times New Roman"/>
                <w:sz w:val="24"/>
                <w:szCs w:val="24"/>
              </w:rPr>
              <w:t>50</w:t>
            </w:r>
            <w:r w:rsidRPr="001D3D41">
              <w:rPr>
                <w:rFonts w:ascii="PT Astra Serif" w:hAnsi="PT Astra Serif" w:cs="Times New Roman"/>
                <w:sz w:val="24"/>
                <w:szCs w:val="24"/>
              </w:rPr>
              <w:t xml:space="preserve"> м.</w:t>
            </w:r>
          </w:p>
          <w:p w:rsidR="0045319C" w:rsidRPr="001D3D41" w:rsidRDefault="0045319C" w:rsidP="00835472">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4. Максимальный процент застройки в границах земельного участка – </w:t>
            </w:r>
            <w:r w:rsidR="00835472" w:rsidRPr="001D3D41">
              <w:rPr>
                <w:rFonts w:ascii="PT Astra Serif" w:hAnsi="PT Astra Serif" w:cs="Times New Roman"/>
                <w:sz w:val="24"/>
                <w:szCs w:val="24"/>
              </w:rPr>
              <w:t>6</w:t>
            </w:r>
            <w:r w:rsidRPr="001D3D41">
              <w:rPr>
                <w:rFonts w:ascii="PT Astra Serif" w:hAnsi="PT Astra Serif" w:cs="Times New Roman"/>
                <w:sz w:val="24"/>
                <w:szCs w:val="24"/>
              </w:rPr>
              <w:t>0%.</w:t>
            </w:r>
          </w:p>
          <w:p w:rsidR="0045319C" w:rsidRPr="001D3D41" w:rsidRDefault="0045319C" w:rsidP="00835472">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 </w:t>
            </w:r>
            <w:r w:rsidR="00835472" w:rsidRPr="001D3D41">
              <w:rPr>
                <w:rFonts w:ascii="PT Astra Serif" w:hAnsi="PT Astra Serif" w:cs="Times New Roman"/>
                <w:sz w:val="24"/>
                <w:szCs w:val="24"/>
              </w:rPr>
              <w:t>8</w:t>
            </w:r>
            <w:r w:rsidRPr="001D3D41">
              <w:rPr>
                <w:rFonts w:ascii="PT Astra Serif" w:hAnsi="PT Astra Serif" w:cs="Times New Roman"/>
                <w:sz w:val="24"/>
                <w:szCs w:val="24"/>
              </w:rPr>
              <w:t>0 % - для застройки многоквартирными многоэтажными жилыми дома</w:t>
            </w:r>
            <w:r w:rsidR="00835472" w:rsidRPr="001D3D41">
              <w:rPr>
                <w:rFonts w:ascii="PT Astra Serif" w:hAnsi="PT Astra Serif" w:cs="Times New Roman"/>
                <w:sz w:val="24"/>
                <w:szCs w:val="24"/>
              </w:rPr>
              <w:t>ми (реконструируемая застройка).</w:t>
            </w:r>
          </w:p>
        </w:tc>
      </w:tr>
      <w:tr w:rsidR="00AD7208" w:rsidRPr="001D3D41" w:rsidTr="00B10A2D">
        <w:trPr>
          <w:trHeight w:val="214"/>
        </w:trPr>
        <w:tc>
          <w:tcPr>
            <w:tcW w:w="7196" w:type="dxa"/>
          </w:tcPr>
          <w:p w:rsidR="00AD7208" w:rsidRPr="001D3D41" w:rsidRDefault="00AD7208" w:rsidP="00AD7208">
            <w:pPr>
              <w:suppressAutoHyphens/>
              <w:rPr>
                <w:rFonts w:ascii="PT Astra Serif" w:hAnsi="PT Astra Serif"/>
                <w:b/>
              </w:rPr>
            </w:pPr>
            <w:r w:rsidRPr="001D3D41">
              <w:rPr>
                <w:rFonts w:ascii="PT Astra Serif" w:hAnsi="PT Astra Serif"/>
                <w:b/>
              </w:rPr>
              <w:t>Коммунальное обслуживание (3.1)</w:t>
            </w:r>
          </w:p>
          <w:p w:rsidR="00AD7208" w:rsidRPr="001D3D41" w:rsidRDefault="00AD7208" w:rsidP="00AD7208">
            <w:pPr>
              <w:suppressAutoHyphens/>
              <w:jc w:val="both"/>
              <w:rPr>
                <w:rFonts w:ascii="PT Astra Serif" w:hAnsi="PT Astra Serif"/>
              </w:rPr>
            </w:pPr>
            <w:r w:rsidRPr="001D3D41">
              <w:rPr>
                <w:rFonts w:ascii="PT Astra Serif" w:hAnsi="PT Astra Serif"/>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3.1.1-3.1.2.</w:t>
            </w:r>
          </w:p>
        </w:tc>
        <w:tc>
          <w:tcPr>
            <w:tcW w:w="7371" w:type="dxa"/>
          </w:tcPr>
          <w:p w:rsidR="00AD7208" w:rsidRPr="001D3D41" w:rsidRDefault="00AD7208" w:rsidP="00AD7208">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полежат установлению;</w:t>
            </w:r>
          </w:p>
          <w:p w:rsidR="00AD7208" w:rsidRPr="001D3D41" w:rsidRDefault="00AD7208" w:rsidP="00AD720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p>
          <w:p w:rsidR="00AD7208" w:rsidRPr="001D3D41" w:rsidRDefault="00AD7208" w:rsidP="00AD720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не полежат установлению</w:t>
            </w:r>
            <w:r w:rsidRPr="001D3D41">
              <w:rPr>
                <w:rFonts w:ascii="PT Astra Serif" w:hAnsi="PT Astra Serif" w:cs="Times New Roman"/>
                <w:sz w:val="24"/>
                <w:szCs w:val="24"/>
              </w:rPr>
              <w:t>;</w:t>
            </w:r>
          </w:p>
          <w:p w:rsidR="00AD7208" w:rsidRPr="001D3D41" w:rsidRDefault="00AD7208" w:rsidP="00AD720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4. Максимальный процент застройки в границах земельного участка –</w:t>
            </w:r>
            <w:r w:rsidRPr="001D3D41">
              <w:rPr>
                <w:rFonts w:ascii="PT Astra Serif" w:hAnsi="PT Astra Serif" w:cs="Times New Roman"/>
                <w:i/>
                <w:sz w:val="24"/>
                <w:szCs w:val="24"/>
                <w:u w:val="single"/>
              </w:rPr>
              <w:t xml:space="preserve"> не полежат установлению.</w:t>
            </w:r>
          </w:p>
        </w:tc>
      </w:tr>
      <w:tr w:rsidR="00F46C66" w:rsidRPr="001D3D41" w:rsidTr="00B10A2D">
        <w:trPr>
          <w:trHeight w:val="70"/>
        </w:trPr>
        <w:tc>
          <w:tcPr>
            <w:tcW w:w="7196" w:type="dxa"/>
          </w:tcPr>
          <w:p w:rsidR="007B0E70" w:rsidRPr="001D3D41" w:rsidRDefault="007B0E70" w:rsidP="00CD0BD8">
            <w:pPr>
              <w:suppressAutoHyphens/>
              <w:rPr>
                <w:rFonts w:ascii="PT Astra Serif" w:hAnsi="PT Astra Serif"/>
                <w:b/>
              </w:rPr>
            </w:pPr>
            <w:r w:rsidRPr="001D3D41">
              <w:rPr>
                <w:rFonts w:ascii="PT Astra Serif" w:hAnsi="PT Astra Serif"/>
                <w:b/>
              </w:rPr>
              <w:t>Социальное обслуживание (3.2)</w:t>
            </w:r>
          </w:p>
          <w:p w:rsidR="007B0E70" w:rsidRPr="001D3D41" w:rsidRDefault="007B0E70" w:rsidP="00CD0BD8">
            <w:pPr>
              <w:suppressAutoHyphens/>
              <w:rPr>
                <w:rFonts w:ascii="PT Astra Serif" w:hAnsi="PT Astra Serif"/>
              </w:rPr>
            </w:pPr>
            <w:r w:rsidRPr="001D3D41">
              <w:rPr>
                <w:rFonts w:ascii="PT Astra Serif" w:hAnsi="PT Astra Serif"/>
              </w:rPr>
              <w:t>Размещение зданий, предназначенных для оказания гражданам социальной помощи. Содержание данного вида разрешенного использования включает в себя содержание видов разрешенного использования с кодами 3.2.1 - 3.2.4</w:t>
            </w:r>
          </w:p>
        </w:tc>
        <w:tc>
          <w:tcPr>
            <w:tcW w:w="7371" w:type="dxa"/>
            <w:vMerge w:val="restart"/>
          </w:tcPr>
          <w:p w:rsidR="007B0E70" w:rsidRPr="001D3D41" w:rsidRDefault="007B0E70"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подлежат установлению;</w:t>
            </w:r>
          </w:p>
          <w:p w:rsidR="007B0E70" w:rsidRPr="001D3D41" w:rsidRDefault="007B0E70"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подлежат установлению;</w:t>
            </w:r>
          </w:p>
          <w:p w:rsidR="007B0E70" w:rsidRPr="001D3D41" w:rsidRDefault="007B0E70"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w:t>
            </w:r>
            <w:r w:rsidRPr="001D3D41">
              <w:rPr>
                <w:rFonts w:ascii="PT Astra Serif" w:hAnsi="PT Astra Serif" w:cs="Times New Roman"/>
                <w:sz w:val="24"/>
                <w:szCs w:val="24"/>
              </w:rPr>
              <w:lastRenderedPageBreak/>
              <w:t xml:space="preserve">строений, сооружений – </w:t>
            </w:r>
            <w:r w:rsidRPr="001D3D41">
              <w:rPr>
                <w:rFonts w:ascii="PT Astra Serif" w:hAnsi="PT Astra Serif" w:cs="Times New Roman"/>
                <w:i/>
                <w:sz w:val="24"/>
                <w:szCs w:val="24"/>
                <w:u w:val="single"/>
              </w:rPr>
              <w:t>3 этажа.</w:t>
            </w:r>
          </w:p>
          <w:p w:rsidR="007B0E70" w:rsidRPr="001D3D41" w:rsidRDefault="007B0E70"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4. Максимальный процент застройки в границах земельного участка – </w:t>
            </w:r>
            <w:r w:rsidRPr="001D3D41">
              <w:rPr>
                <w:rFonts w:ascii="PT Astra Serif" w:hAnsi="PT Astra Serif" w:cs="Times New Roman"/>
                <w:i/>
                <w:sz w:val="24"/>
                <w:szCs w:val="24"/>
                <w:u w:val="single"/>
              </w:rPr>
              <w:t>80 %.</w:t>
            </w:r>
          </w:p>
        </w:tc>
      </w:tr>
      <w:tr w:rsidR="007B0E70" w:rsidRPr="001D3D41" w:rsidTr="00B10A2D">
        <w:trPr>
          <w:trHeight w:val="1074"/>
        </w:trPr>
        <w:tc>
          <w:tcPr>
            <w:tcW w:w="7196" w:type="dxa"/>
          </w:tcPr>
          <w:p w:rsidR="007B0E70" w:rsidRPr="001D3D41" w:rsidRDefault="007B0E70" w:rsidP="00CD0BD8">
            <w:pPr>
              <w:suppressAutoHyphens/>
              <w:rPr>
                <w:rFonts w:ascii="PT Astra Serif" w:hAnsi="PT Astra Serif"/>
                <w:b/>
              </w:rPr>
            </w:pPr>
            <w:r w:rsidRPr="001D3D41">
              <w:rPr>
                <w:rFonts w:ascii="PT Astra Serif" w:hAnsi="PT Astra Serif"/>
                <w:b/>
              </w:rPr>
              <w:lastRenderedPageBreak/>
              <w:t>Бытовое обслуживание (3.3)</w:t>
            </w:r>
          </w:p>
          <w:p w:rsidR="007B0E70" w:rsidRPr="001D3D41" w:rsidRDefault="007B0E70" w:rsidP="00CD0BD8">
            <w:pPr>
              <w:suppressAutoHyphens/>
              <w:jc w:val="both"/>
              <w:rPr>
                <w:rFonts w:ascii="PT Astra Serif" w:hAnsi="PT Astra Serif"/>
              </w:rPr>
            </w:pPr>
            <w:r w:rsidRPr="001D3D41">
              <w:rPr>
                <w:rFonts w:ascii="PT Astra Serif" w:hAnsi="PT Astra Serif"/>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7371" w:type="dxa"/>
            <w:vMerge/>
          </w:tcPr>
          <w:p w:rsidR="007B0E70" w:rsidRPr="001D3D41" w:rsidRDefault="007B0E70" w:rsidP="00CD0BD8">
            <w:pPr>
              <w:pStyle w:val="ConsNormal"/>
              <w:widowControl/>
              <w:spacing w:before="0"/>
              <w:ind w:right="0" w:firstLine="0"/>
              <w:rPr>
                <w:rFonts w:ascii="PT Astra Serif" w:hAnsi="PT Astra Serif" w:cs="Times New Roman"/>
                <w:sz w:val="24"/>
                <w:szCs w:val="24"/>
              </w:rPr>
            </w:pPr>
          </w:p>
        </w:tc>
      </w:tr>
      <w:tr w:rsidR="007B0E70" w:rsidRPr="001D3D41" w:rsidTr="00B10A2D">
        <w:trPr>
          <w:trHeight w:val="131"/>
        </w:trPr>
        <w:tc>
          <w:tcPr>
            <w:tcW w:w="7196" w:type="dxa"/>
          </w:tcPr>
          <w:p w:rsidR="007B0E70" w:rsidRPr="001D3D41" w:rsidRDefault="007B0E70" w:rsidP="00CD0BD8">
            <w:pPr>
              <w:suppressAutoHyphens/>
              <w:rPr>
                <w:rFonts w:ascii="PT Astra Serif" w:hAnsi="PT Astra Serif"/>
                <w:b/>
              </w:rPr>
            </w:pPr>
            <w:r w:rsidRPr="001D3D41">
              <w:rPr>
                <w:rFonts w:ascii="PT Astra Serif" w:hAnsi="PT Astra Serif"/>
                <w:b/>
              </w:rPr>
              <w:lastRenderedPageBreak/>
              <w:t>Амбулаторно-поликлиническое обслуживание (3.4.1)</w:t>
            </w:r>
          </w:p>
          <w:p w:rsidR="007B0E70" w:rsidRPr="001D3D41" w:rsidRDefault="007B0E70" w:rsidP="00CD0BD8">
            <w:pPr>
              <w:suppressAutoHyphens/>
              <w:jc w:val="both"/>
              <w:rPr>
                <w:rFonts w:ascii="PT Astra Serif" w:hAnsi="PT Astra Serif"/>
              </w:rPr>
            </w:pPr>
            <w:r w:rsidRPr="001D3D41">
              <w:rPr>
                <w:rFonts w:ascii="PT Astra Serif" w:hAnsi="PT Astra Seri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7371" w:type="dxa"/>
            <w:vMerge/>
          </w:tcPr>
          <w:p w:rsidR="007B0E70" w:rsidRPr="001D3D41" w:rsidRDefault="007B0E70" w:rsidP="00CD0BD8">
            <w:pPr>
              <w:pStyle w:val="ConsNormal"/>
              <w:numPr>
                <w:ilvl w:val="0"/>
                <w:numId w:val="2"/>
              </w:numPr>
              <w:spacing w:before="0"/>
              <w:ind w:right="0"/>
              <w:rPr>
                <w:rFonts w:ascii="PT Astra Serif" w:hAnsi="PT Astra Serif" w:cs="Times New Roman"/>
                <w:sz w:val="24"/>
                <w:szCs w:val="24"/>
              </w:rPr>
            </w:pPr>
          </w:p>
        </w:tc>
      </w:tr>
      <w:tr w:rsidR="007B0E70" w:rsidRPr="001D3D41" w:rsidTr="00B10A2D">
        <w:trPr>
          <w:trHeight w:val="415"/>
        </w:trPr>
        <w:tc>
          <w:tcPr>
            <w:tcW w:w="7196" w:type="dxa"/>
          </w:tcPr>
          <w:p w:rsidR="007B0E70" w:rsidRPr="001D3D41" w:rsidRDefault="007B0E70" w:rsidP="00CD0BD8">
            <w:pPr>
              <w:suppressAutoHyphens/>
              <w:rPr>
                <w:rFonts w:ascii="PT Astra Serif" w:hAnsi="PT Astra Serif"/>
                <w:b/>
              </w:rPr>
            </w:pPr>
            <w:r w:rsidRPr="001D3D41">
              <w:rPr>
                <w:rFonts w:ascii="PT Astra Serif" w:hAnsi="PT Astra Serif"/>
                <w:b/>
              </w:rPr>
              <w:t>Дошкольное, начальное и среднее общее образование (3.5.1)</w:t>
            </w:r>
          </w:p>
          <w:p w:rsidR="007B0E70" w:rsidRPr="001D3D41" w:rsidRDefault="007B0E70" w:rsidP="00CD0BD8">
            <w:pPr>
              <w:suppressAutoHyphens/>
              <w:jc w:val="both"/>
              <w:rPr>
                <w:rFonts w:ascii="PT Astra Serif" w:hAnsi="PT Astra Serif"/>
              </w:rPr>
            </w:pPr>
            <w:proofErr w:type="gramStart"/>
            <w:r w:rsidRPr="001D3D41">
              <w:rPr>
                <w:rFonts w:ascii="PT Astra Serif" w:hAnsi="PT Astra Serif"/>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7371" w:type="dxa"/>
            <w:vMerge/>
          </w:tcPr>
          <w:p w:rsidR="007B0E70" w:rsidRPr="001D3D41" w:rsidRDefault="007B0E70" w:rsidP="00CD0BD8">
            <w:pPr>
              <w:pStyle w:val="ConsNormal"/>
              <w:numPr>
                <w:ilvl w:val="0"/>
                <w:numId w:val="2"/>
              </w:numPr>
              <w:spacing w:before="0"/>
              <w:ind w:right="0"/>
              <w:rPr>
                <w:rFonts w:ascii="PT Astra Serif" w:hAnsi="PT Astra Serif" w:cs="Times New Roman"/>
                <w:sz w:val="24"/>
                <w:szCs w:val="24"/>
              </w:rPr>
            </w:pPr>
          </w:p>
        </w:tc>
      </w:tr>
      <w:tr w:rsidR="007B0E70" w:rsidRPr="001D3D41" w:rsidTr="00B10A2D">
        <w:trPr>
          <w:trHeight w:val="131"/>
        </w:trPr>
        <w:tc>
          <w:tcPr>
            <w:tcW w:w="7196" w:type="dxa"/>
          </w:tcPr>
          <w:p w:rsidR="007B0E70" w:rsidRPr="001D3D41" w:rsidRDefault="007B0E70" w:rsidP="00CD0BD8">
            <w:pPr>
              <w:suppressAutoHyphens/>
              <w:rPr>
                <w:rFonts w:ascii="PT Astra Serif" w:hAnsi="PT Astra Serif"/>
                <w:b/>
              </w:rPr>
            </w:pPr>
            <w:r w:rsidRPr="001D3D41">
              <w:rPr>
                <w:rFonts w:ascii="PT Astra Serif" w:hAnsi="PT Astra Serif"/>
                <w:b/>
              </w:rPr>
              <w:t>Культурное развитие (3.6)</w:t>
            </w:r>
          </w:p>
          <w:p w:rsidR="007B0E70" w:rsidRPr="001D3D41" w:rsidRDefault="007B0E70" w:rsidP="00CD0BD8">
            <w:pPr>
              <w:suppressAutoHyphens/>
              <w:jc w:val="both"/>
              <w:rPr>
                <w:rFonts w:ascii="PT Astra Serif" w:hAnsi="PT Astra Serif"/>
              </w:rPr>
            </w:pPr>
            <w:r w:rsidRPr="001D3D41">
              <w:rPr>
                <w:rFonts w:ascii="PT Astra Serif" w:hAnsi="PT Astra Serif"/>
              </w:rPr>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3.6.1-3.6.3</w:t>
            </w:r>
          </w:p>
        </w:tc>
        <w:tc>
          <w:tcPr>
            <w:tcW w:w="7371" w:type="dxa"/>
            <w:vMerge/>
          </w:tcPr>
          <w:p w:rsidR="007B0E70" w:rsidRPr="001D3D41" w:rsidRDefault="007B0E70" w:rsidP="00CD0BD8">
            <w:pPr>
              <w:pStyle w:val="ConsNormal"/>
              <w:numPr>
                <w:ilvl w:val="0"/>
                <w:numId w:val="2"/>
              </w:numPr>
              <w:spacing w:before="0"/>
              <w:ind w:right="0"/>
              <w:rPr>
                <w:rFonts w:ascii="PT Astra Serif" w:hAnsi="PT Astra Serif" w:cs="Times New Roman"/>
                <w:sz w:val="24"/>
                <w:szCs w:val="24"/>
              </w:rPr>
            </w:pPr>
          </w:p>
        </w:tc>
      </w:tr>
      <w:tr w:rsidR="007B0E70" w:rsidRPr="001D3D41" w:rsidTr="00B10A2D">
        <w:trPr>
          <w:trHeight w:val="273"/>
        </w:trPr>
        <w:tc>
          <w:tcPr>
            <w:tcW w:w="7196" w:type="dxa"/>
          </w:tcPr>
          <w:p w:rsidR="007B0E70" w:rsidRPr="001D3D41" w:rsidRDefault="007B0E70" w:rsidP="00CD0BD8">
            <w:pPr>
              <w:suppressAutoHyphens/>
              <w:rPr>
                <w:rFonts w:ascii="PT Astra Serif" w:hAnsi="PT Astra Serif"/>
                <w:b/>
              </w:rPr>
            </w:pPr>
            <w:r w:rsidRPr="001D3D41">
              <w:rPr>
                <w:rFonts w:ascii="PT Astra Serif" w:hAnsi="PT Astra Serif"/>
                <w:b/>
              </w:rPr>
              <w:t>Религиозное использование (3.7)</w:t>
            </w:r>
          </w:p>
          <w:p w:rsidR="007B0E70" w:rsidRPr="001D3D41" w:rsidRDefault="007B0E70" w:rsidP="00CD0BD8">
            <w:pPr>
              <w:suppressAutoHyphens/>
              <w:jc w:val="both"/>
              <w:rPr>
                <w:rFonts w:ascii="PT Astra Serif" w:hAnsi="PT Astra Serif"/>
              </w:rPr>
            </w:pPr>
            <w:r w:rsidRPr="001D3D41">
              <w:rPr>
                <w:rFonts w:ascii="PT Astra Serif" w:hAnsi="PT Astra Serif"/>
              </w:rPr>
              <w:t xml:space="preserve">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w:t>
            </w:r>
            <w:hyperlink r:id="rId70" w:anchor="/document/70736874/entry/1371" w:history="1">
              <w:r w:rsidRPr="001D3D41">
                <w:rPr>
                  <w:rFonts w:ascii="PT Astra Serif" w:hAnsi="PT Astra Serif"/>
                </w:rPr>
                <w:t>кодами 3.7.1-3.7.2</w:t>
              </w:r>
            </w:hyperlink>
          </w:p>
          <w:p w:rsidR="00F46C66" w:rsidRPr="001D3D41" w:rsidRDefault="00F46C66" w:rsidP="00CD0BD8">
            <w:pPr>
              <w:suppressAutoHyphens/>
              <w:jc w:val="both"/>
              <w:rPr>
                <w:rFonts w:ascii="PT Astra Serif" w:hAnsi="PT Astra Serif"/>
              </w:rPr>
            </w:pPr>
          </w:p>
        </w:tc>
        <w:tc>
          <w:tcPr>
            <w:tcW w:w="7371" w:type="dxa"/>
            <w:vMerge/>
          </w:tcPr>
          <w:p w:rsidR="007B0E70" w:rsidRPr="001D3D41" w:rsidRDefault="007B0E70" w:rsidP="00CD0BD8">
            <w:pPr>
              <w:pStyle w:val="ConsNormal"/>
              <w:numPr>
                <w:ilvl w:val="0"/>
                <w:numId w:val="2"/>
              </w:numPr>
              <w:spacing w:before="0"/>
              <w:ind w:right="0"/>
              <w:rPr>
                <w:rFonts w:ascii="PT Astra Serif" w:hAnsi="PT Astra Serif" w:cs="Times New Roman"/>
                <w:sz w:val="24"/>
                <w:szCs w:val="24"/>
              </w:rPr>
            </w:pPr>
          </w:p>
        </w:tc>
      </w:tr>
      <w:tr w:rsidR="007B0E70" w:rsidRPr="001D3D41" w:rsidTr="00B10A2D">
        <w:trPr>
          <w:trHeight w:val="254"/>
        </w:trPr>
        <w:tc>
          <w:tcPr>
            <w:tcW w:w="7196" w:type="dxa"/>
          </w:tcPr>
          <w:p w:rsidR="007B0E70" w:rsidRPr="001D3D41" w:rsidRDefault="007B0E70" w:rsidP="00CD0BD8">
            <w:pPr>
              <w:suppressAutoHyphens/>
              <w:rPr>
                <w:rFonts w:ascii="PT Astra Serif" w:hAnsi="PT Astra Serif"/>
                <w:b/>
              </w:rPr>
            </w:pPr>
            <w:r w:rsidRPr="001D3D41">
              <w:rPr>
                <w:rFonts w:ascii="PT Astra Serif" w:hAnsi="PT Astra Serif"/>
                <w:b/>
              </w:rPr>
              <w:lastRenderedPageBreak/>
              <w:t>Амбулаторное ветеринарное обслуживание (3.10.1)</w:t>
            </w:r>
          </w:p>
          <w:p w:rsidR="007B0E70" w:rsidRPr="001D3D41" w:rsidRDefault="007B0E70" w:rsidP="00CD0BD8">
            <w:pPr>
              <w:suppressAutoHyphens/>
              <w:jc w:val="both"/>
              <w:rPr>
                <w:rFonts w:ascii="PT Astra Serif" w:hAnsi="PT Astra Serif"/>
              </w:rPr>
            </w:pPr>
            <w:r w:rsidRPr="001D3D41">
              <w:rPr>
                <w:rFonts w:ascii="PT Astra Serif" w:hAnsi="PT Astra Serif"/>
              </w:rPr>
              <w:t>размещение объектов капитального строительства, предназначенных для оказания ветеринарны</w:t>
            </w:r>
            <w:r w:rsidR="00F46C66" w:rsidRPr="001D3D41">
              <w:rPr>
                <w:rFonts w:ascii="PT Astra Serif" w:hAnsi="PT Astra Serif"/>
              </w:rPr>
              <w:t>х услуг без содержания животных</w:t>
            </w:r>
          </w:p>
        </w:tc>
        <w:tc>
          <w:tcPr>
            <w:tcW w:w="7371" w:type="dxa"/>
            <w:vMerge/>
          </w:tcPr>
          <w:p w:rsidR="007B0E70" w:rsidRPr="001D3D41" w:rsidRDefault="007B0E70" w:rsidP="00CD0BD8">
            <w:pPr>
              <w:pStyle w:val="ConsNormal"/>
              <w:numPr>
                <w:ilvl w:val="0"/>
                <w:numId w:val="2"/>
              </w:numPr>
              <w:spacing w:before="0"/>
              <w:ind w:right="0"/>
              <w:rPr>
                <w:rFonts w:ascii="PT Astra Serif" w:hAnsi="PT Astra Serif" w:cs="Times New Roman"/>
                <w:sz w:val="24"/>
                <w:szCs w:val="24"/>
              </w:rPr>
            </w:pPr>
          </w:p>
        </w:tc>
      </w:tr>
      <w:tr w:rsidR="007B0E70" w:rsidRPr="001D3D41" w:rsidTr="00B10A2D">
        <w:trPr>
          <w:trHeight w:val="173"/>
        </w:trPr>
        <w:tc>
          <w:tcPr>
            <w:tcW w:w="7196" w:type="dxa"/>
          </w:tcPr>
          <w:p w:rsidR="007B0E70" w:rsidRPr="001D3D41" w:rsidRDefault="007B0E70" w:rsidP="00CD0BD8">
            <w:pPr>
              <w:suppressAutoHyphens/>
              <w:rPr>
                <w:rFonts w:ascii="PT Astra Serif" w:hAnsi="PT Astra Serif"/>
                <w:b/>
              </w:rPr>
            </w:pPr>
            <w:r w:rsidRPr="001D3D41">
              <w:rPr>
                <w:rFonts w:ascii="PT Astra Serif" w:hAnsi="PT Astra Serif"/>
                <w:b/>
              </w:rPr>
              <w:t>Деловое управление (4.1)</w:t>
            </w:r>
          </w:p>
          <w:p w:rsidR="007B0E70" w:rsidRPr="001D3D41" w:rsidRDefault="007B0E70" w:rsidP="00CD0BD8">
            <w:pPr>
              <w:suppressAutoHyphens/>
              <w:jc w:val="both"/>
              <w:rPr>
                <w:rFonts w:ascii="PT Astra Serif" w:hAnsi="PT Astra Serif"/>
              </w:rPr>
            </w:pPr>
            <w:r w:rsidRPr="001D3D41">
              <w:rPr>
                <w:rFonts w:ascii="PT Astra Serif" w:hAnsi="PT Astra Serif"/>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7371" w:type="dxa"/>
            <w:vMerge/>
          </w:tcPr>
          <w:p w:rsidR="007B0E70" w:rsidRPr="001D3D41" w:rsidRDefault="007B0E70" w:rsidP="00CD0BD8">
            <w:pPr>
              <w:pStyle w:val="ConsNormal"/>
              <w:numPr>
                <w:ilvl w:val="0"/>
                <w:numId w:val="2"/>
              </w:numPr>
              <w:spacing w:before="0"/>
              <w:ind w:right="0"/>
              <w:rPr>
                <w:rFonts w:ascii="PT Astra Serif" w:hAnsi="PT Astra Serif" w:cs="Times New Roman"/>
                <w:sz w:val="24"/>
                <w:szCs w:val="24"/>
              </w:rPr>
            </w:pPr>
          </w:p>
        </w:tc>
      </w:tr>
      <w:tr w:rsidR="007B0E70" w:rsidRPr="001D3D41" w:rsidTr="00B10A2D">
        <w:trPr>
          <w:trHeight w:val="173"/>
        </w:trPr>
        <w:tc>
          <w:tcPr>
            <w:tcW w:w="7196" w:type="dxa"/>
          </w:tcPr>
          <w:p w:rsidR="007B0E70" w:rsidRPr="001D3D41" w:rsidRDefault="007B0E70" w:rsidP="00CD0BD8">
            <w:pPr>
              <w:suppressAutoHyphens/>
              <w:rPr>
                <w:rFonts w:ascii="PT Astra Serif" w:hAnsi="PT Astra Serif"/>
                <w:b/>
              </w:rPr>
            </w:pPr>
            <w:r w:rsidRPr="001D3D41">
              <w:rPr>
                <w:rFonts w:ascii="PT Astra Serif" w:hAnsi="PT Astra Serif"/>
                <w:b/>
              </w:rPr>
              <w:t>Рынки (4.3)</w:t>
            </w:r>
          </w:p>
          <w:p w:rsidR="007B0E70" w:rsidRPr="001D3D41" w:rsidRDefault="007B0E70" w:rsidP="00CD0BD8">
            <w:pPr>
              <w:suppressAutoHyphens/>
              <w:jc w:val="both"/>
              <w:rPr>
                <w:rFonts w:ascii="PT Astra Serif" w:hAnsi="PT Astra Serif"/>
              </w:rPr>
            </w:pPr>
            <w:r w:rsidRPr="001D3D41">
              <w:rPr>
                <w:rFonts w:ascii="PT Astra Serif" w:hAnsi="PT Astra Serif"/>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w:t>
            </w:r>
          </w:p>
          <w:p w:rsidR="007B0E70" w:rsidRPr="001D3D41" w:rsidRDefault="007B0E70" w:rsidP="00CD0BD8">
            <w:pPr>
              <w:suppressAutoHyphens/>
              <w:jc w:val="both"/>
              <w:rPr>
                <w:rFonts w:ascii="PT Astra Serif" w:hAnsi="PT Astra Serif"/>
              </w:rPr>
            </w:pPr>
            <w:r w:rsidRPr="001D3D41">
              <w:rPr>
                <w:rFonts w:ascii="PT Astra Serif" w:hAnsi="PT Astra Serif"/>
              </w:rPr>
              <w:t>размещение гаражей и (или) стоянок для автомобилей сотрудников и посетителей рынка</w:t>
            </w:r>
          </w:p>
        </w:tc>
        <w:tc>
          <w:tcPr>
            <w:tcW w:w="7371" w:type="dxa"/>
            <w:vMerge/>
          </w:tcPr>
          <w:p w:rsidR="007B0E70" w:rsidRPr="001D3D41" w:rsidRDefault="007B0E70" w:rsidP="00CD0BD8">
            <w:pPr>
              <w:pStyle w:val="ConsNormal"/>
              <w:numPr>
                <w:ilvl w:val="0"/>
                <w:numId w:val="2"/>
              </w:numPr>
              <w:spacing w:before="0"/>
              <w:ind w:right="0"/>
              <w:rPr>
                <w:rFonts w:ascii="PT Astra Serif" w:hAnsi="PT Astra Serif" w:cs="Times New Roman"/>
                <w:sz w:val="24"/>
                <w:szCs w:val="24"/>
              </w:rPr>
            </w:pPr>
          </w:p>
        </w:tc>
      </w:tr>
      <w:tr w:rsidR="007B0E70" w:rsidRPr="001D3D41" w:rsidTr="00B10A2D">
        <w:trPr>
          <w:trHeight w:val="173"/>
        </w:trPr>
        <w:tc>
          <w:tcPr>
            <w:tcW w:w="7196" w:type="dxa"/>
          </w:tcPr>
          <w:p w:rsidR="007B0E70" w:rsidRPr="001D3D41" w:rsidRDefault="007B0E70" w:rsidP="00CD0BD8">
            <w:pPr>
              <w:suppressAutoHyphens/>
              <w:rPr>
                <w:rFonts w:ascii="PT Astra Serif" w:hAnsi="PT Astra Serif"/>
                <w:b/>
              </w:rPr>
            </w:pPr>
            <w:r w:rsidRPr="001D3D41">
              <w:rPr>
                <w:rFonts w:ascii="PT Astra Serif" w:hAnsi="PT Astra Serif"/>
                <w:b/>
              </w:rPr>
              <w:t>Магазины (4.4)</w:t>
            </w:r>
          </w:p>
          <w:p w:rsidR="007B0E70" w:rsidRPr="001D3D41" w:rsidRDefault="007B0E70" w:rsidP="00CD0BD8">
            <w:pPr>
              <w:suppressAutoHyphens/>
              <w:jc w:val="both"/>
              <w:rPr>
                <w:rFonts w:ascii="PT Astra Serif" w:hAnsi="PT Astra Serif"/>
              </w:rPr>
            </w:pPr>
            <w:r w:rsidRPr="001D3D41">
              <w:rPr>
                <w:rFonts w:ascii="PT Astra Serif" w:hAnsi="PT Astra Serif"/>
              </w:rPr>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1D3D41">
              <w:rPr>
                <w:rFonts w:ascii="PT Astra Serif" w:hAnsi="PT Astra Serif"/>
              </w:rPr>
              <w:t>кв.м</w:t>
            </w:r>
            <w:proofErr w:type="spellEnd"/>
            <w:r w:rsidRPr="001D3D41">
              <w:rPr>
                <w:rFonts w:ascii="PT Astra Serif" w:hAnsi="PT Astra Serif"/>
              </w:rPr>
              <w:t>.</w:t>
            </w:r>
          </w:p>
        </w:tc>
        <w:tc>
          <w:tcPr>
            <w:tcW w:w="7371" w:type="dxa"/>
            <w:vMerge/>
          </w:tcPr>
          <w:p w:rsidR="007B0E70" w:rsidRPr="001D3D41" w:rsidRDefault="007B0E70" w:rsidP="00CD0BD8">
            <w:pPr>
              <w:pStyle w:val="ConsNormal"/>
              <w:numPr>
                <w:ilvl w:val="0"/>
                <w:numId w:val="2"/>
              </w:numPr>
              <w:spacing w:before="0"/>
              <w:ind w:right="0"/>
              <w:rPr>
                <w:rFonts w:ascii="PT Astra Serif" w:hAnsi="PT Astra Serif" w:cs="Times New Roman"/>
                <w:sz w:val="24"/>
                <w:szCs w:val="24"/>
              </w:rPr>
            </w:pPr>
          </w:p>
        </w:tc>
      </w:tr>
      <w:tr w:rsidR="007B0E70" w:rsidRPr="001D3D41" w:rsidTr="00B10A2D">
        <w:trPr>
          <w:trHeight w:val="173"/>
        </w:trPr>
        <w:tc>
          <w:tcPr>
            <w:tcW w:w="7196" w:type="dxa"/>
          </w:tcPr>
          <w:p w:rsidR="007B0E70" w:rsidRPr="001D3D41" w:rsidRDefault="007B0E70" w:rsidP="00CD0BD8">
            <w:pPr>
              <w:suppressAutoHyphens/>
              <w:rPr>
                <w:rFonts w:ascii="PT Astra Serif" w:hAnsi="PT Astra Serif"/>
                <w:b/>
              </w:rPr>
            </w:pPr>
            <w:r w:rsidRPr="001D3D41">
              <w:rPr>
                <w:rFonts w:ascii="PT Astra Serif" w:hAnsi="PT Astra Serif"/>
                <w:b/>
              </w:rPr>
              <w:t>Общественное питание (4.6)</w:t>
            </w:r>
          </w:p>
          <w:p w:rsidR="007B0E70" w:rsidRPr="001D3D41" w:rsidRDefault="007B0E70" w:rsidP="00CD0BD8">
            <w:pPr>
              <w:suppressAutoHyphens/>
              <w:jc w:val="both"/>
              <w:rPr>
                <w:rFonts w:ascii="PT Astra Serif" w:hAnsi="PT Astra Serif"/>
              </w:rPr>
            </w:pPr>
            <w:r w:rsidRPr="001D3D41">
              <w:rPr>
                <w:rFonts w:ascii="PT Astra Serif" w:hAnsi="PT Astra Serif"/>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7371" w:type="dxa"/>
            <w:vMerge/>
          </w:tcPr>
          <w:p w:rsidR="007B0E70" w:rsidRPr="001D3D41" w:rsidRDefault="007B0E70" w:rsidP="00CD0BD8">
            <w:pPr>
              <w:pStyle w:val="ConsNormal"/>
              <w:numPr>
                <w:ilvl w:val="0"/>
                <w:numId w:val="2"/>
              </w:numPr>
              <w:spacing w:before="0"/>
              <w:ind w:right="0"/>
              <w:rPr>
                <w:rFonts w:ascii="PT Astra Serif" w:hAnsi="PT Astra Serif" w:cs="Times New Roman"/>
                <w:sz w:val="24"/>
                <w:szCs w:val="24"/>
              </w:rPr>
            </w:pPr>
          </w:p>
        </w:tc>
      </w:tr>
      <w:tr w:rsidR="007B0E70" w:rsidRPr="001D3D41" w:rsidTr="00B10A2D">
        <w:trPr>
          <w:trHeight w:val="173"/>
        </w:trPr>
        <w:tc>
          <w:tcPr>
            <w:tcW w:w="7196" w:type="dxa"/>
          </w:tcPr>
          <w:p w:rsidR="007B0E70" w:rsidRPr="001D3D41" w:rsidRDefault="007B0E70" w:rsidP="00CD0BD8">
            <w:pPr>
              <w:suppressAutoHyphens/>
              <w:rPr>
                <w:rFonts w:ascii="PT Astra Serif" w:hAnsi="PT Astra Serif"/>
                <w:b/>
              </w:rPr>
            </w:pPr>
            <w:r w:rsidRPr="001D3D41">
              <w:rPr>
                <w:rFonts w:ascii="PT Astra Serif" w:hAnsi="PT Astra Serif"/>
                <w:b/>
              </w:rPr>
              <w:t>Гостиничное обслуживание (4.7)</w:t>
            </w:r>
          </w:p>
          <w:p w:rsidR="007B0E70" w:rsidRPr="001D3D41" w:rsidRDefault="007B0E70" w:rsidP="00CD0BD8">
            <w:pPr>
              <w:suppressAutoHyphens/>
              <w:jc w:val="both"/>
              <w:rPr>
                <w:rFonts w:ascii="PT Astra Serif" w:hAnsi="PT Astra Serif"/>
              </w:rPr>
            </w:pPr>
            <w:r w:rsidRPr="001D3D41">
              <w:rPr>
                <w:rFonts w:ascii="PT Astra Serif" w:hAnsi="PT Astra Serif"/>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rsidR="00F46C66" w:rsidRPr="001D3D41" w:rsidRDefault="00F46C66" w:rsidP="00CD0BD8">
            <w:pPr>
              <w:suppressAutoHyphens/>
              <w:jc w:val="both"/>
              <w:rPr>
                <w:rFonts w:ascii="PT Astra Serif" w:hAnsi="PT Astra Serif"/>
              </w:rPr>
            </w:pPr>
          </w:p>
        </w:tc>
        <w:tc>
          <w:tcPr>
            <w:tcW w:w="7371" w:type="dxa"/>
            <w:vMerge/>
          </w:tcPr>
          <w:p w:rsidR="007B0E70" w:rsidRPr="001D3D41" w:rsidRDefault="007B0E70" w:rsidP="00CD0BD8">
            <w:pPr>
              <w:pStyle w:val="ConsNormal"/>
              <w:numPr>
                <w:ilvl w:val="0"/>
                <w:numId w:val="2"/>
              </w:numPr>
              <w:spacing w:before="0"/>
              <w:ind w:right="0"/>
              <w:rPr>
                <w:rFonts w:ascii="PT Astra Serif" w:hAnsi="PT Astra Serif" w:cs="Times New Roman"/>
                <w:sz w:val="24"/>
                <w:szCs w:val="24"/>
              </w:rPr>
            </w:pPr>
          </w:p>
        </w:tc>
      </w:tr>
      <w:tr w:rsidR="00F46C66" w:rsidRPr="001D3D41" w:rsidTr="00B10A2D">
        <w:trPr>
          <w:trHeight w:val="173"/>
        </w:trPr>
        <w:tc>
          <w:tcPr>
            <w:tcW w:w="7196" w:type="dxa"/>
          </w:tcPr>
          <w:p w:rsidR="009814CB" w:rsidRPr="001D3D41" w:rsidRDefault="009814CB" w:rsidP="00F46C66">
            <w:pPr>
              <w:suppressAutoHyphens/>
              <w:rPr>
                <w:rFonts w:ascii="PT Astra Serif" w:hAnsi="PT Astra Serif"/>
                <w:b/>
              </w:rPr>
            </w:pPr>
            <w:r w:rsidRPr="001D3D41">
              <w:rPr>
                <w:rFonts w:ascii="PT Astra Serif" w:hAnsi="PT Astra Serif"/>
                <w:b/>
              </w:rPr>
              <w:lastRenderedPageBreak/>
              <w:t>Хранение автотранспорта (2.7.1)</w:t>
            </w:r>
          </w:p>
          <w:p w:rsidR="009814CB" w:rsidRPr="001D3D41" w:rsidRDefault="009814CB" w:rsidP="00F46C66">
            <w:pPr>
              <w:autoSpaceDE w:val="0"/>
              <w:autoSpaceDN w:val="0"/>
              <w:adjustRightInd w:val="0"/>
              <w:jc w:val="both"/>
              <w:rPr>
                <w:rFonts w:ascii="PT Astra Serif" w:eastAsiaTheme="minorHAnsi" w:hAnsi="PT Astra Serif"/>
                <w:bCs/>
              </w:rPr>
            </w:pPr>
            <w:r w:rsidRPr="001D3D41">
              <w:rPr>
                <w:rFonts w:ascii="PT Astra Serif" w:eastAsiaTheme="minorHAnsi" w:hAnsi="PT Astra Serif"/>
                <w:bCs/>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1D3D41">
              <w:rPr>
                <w:rFonts w:ascii="PT Astra Serif" w:eastAsiaTheme="minorHAnsi" w:hAnsi="PT Astra Serif"/>
                <w:bCs/>
              </w:rPr>
              <w:t>машино</w:t>
            </w:r>
            <w:proofErr w:type="spellEnd"/>
            <w:r w:rsidRPr="001D3D41">
              <w:rPr>
                <w:rFonts w:ascii="PT Astra Serif" w:eastAsiaTheme="minorHAnsi" w:hAnsi="PT Astra Serif"/>
                <w:bCs/>
              </w:rPr>
              <w:t xml:space="preserve">-места, за исключением гаражей, размещение которых предусмотрено содержанием вида разрешенного использования с </w:t>
            </w:r>
            <w:hyperlink r:id="rId71" w:history="1">
              <w:r w:rsidRPr="001D3D41">
                <w:rPr>
                  <w:rFonts w:ascii="PT Astra Serif" w:eastAsiaTheme="minorHAnsi" w:hAnsi="PT Astra Serif"/>
                  <w:bCs/>
                </w:rPr>
                <w:t>кодом 4.9</w:t>
              </w:r>
            </w:hyperlink>
          </w:p>
          <w:p w:rsidR="009814CB" w:rsidRPr="001D3D41" w:rsidRDefault="009814CB" w:rsidP="00F46C66">
            <w:pPr>
              <w:suppressAutoHyphens/>
              <w:rPr>
                <w:rFonts w:ascii="PT Astra Serif" w:hAnsi="PT Astra Serif"/>
                <w:b/>
              </w:rPr>
            </w:pPr>
          </w:p>
        </w:tc>
        <w:tc>
          <w:tcPr>
            <w:tcW w:w="7371" w:type="dxa"/>
          </w:tcPr>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площадь земельного участка - от 15 до                        70 кв. м.</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2 этажа.</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4. Максимальный процент застройки в границах земельного участка – </w:t>
            </w:r>
            <w:r w:rsidRPr="001D3D41">
              <w:rPr>
                <w:rFonts w:ascii="PT Astra Serif" w:hAnsi="PT Astra Serif" w:cs="Times New Roman"/>
                <w:i/>
                <w:sz w:val="24"/>
                <w:szCs w:val="24"/>
                <w:u w:val="single"/>
              </w:rPr>
              <w:t>не подлежат установлению</w:t>
            </w:r>
            <w:r w:rsidRPr="001D3D41">
              <w:rPr>
                <w:rFonts w:ascii="PT Astra Serif" w:hAnsi="PT Astra Serif" w:cs="Times New Roman"/>
                <w:sz w:val="24"/>
                <w:szCs w:val="24"/>
              </w:rPr>
              <w:t>.</w:t>
            </w:r>
          </w:p>
        </w:tc>
      </w:tr>
    </w:tbl>
    <w:p w:rsidR="0045319C" w:rsidRPr="001D3D41" w:rsidRDefault="0045319C" w:rsidP="00CD0BD8">
      <w:pPr>
        <w:pStyle w:val="a9"/>
        <w:jc w:val="left"/>
        <w:rPr>
          <w:rStyle w:val="5"/>
          <w:rFonts w:ascii="PT Astra Serif" w:eastAsia="Calibri" w:hAnsi="PT Astra Serif"/>
          <w:lang w:val="ru-RU"/>
        </w:rPr>
      </w:pPr>
    </w:p>
    <w:p w:rsidR="0045319C" w:rsidRPr="001D3D41" w:rsidRDefault="0045319C" w:rsidP="00CD0BD8">
      <w:pPr>
        <w:pStyle w:val="a9"/>
        <w:jc w:val="left"/>
        <w:rPr>
          <w:rStyle w:val="5"/>
          <w:rFonts w:ascii="PT Astra Serif" w:eastAsia="Calibri" w:hAnsi="PT Astra Serif"/>
          <w:b w:val="0"/>
          <w:lang w:val="ru-RU"/>
        </w:rPr>
      </w:pPr>
      <w:r w:rsidRPr="001D3D41">
        <w:rPr>
          <w:rStyle w:val="5"/>
          <w:rFonts w:ascii="PT Astra Serif" w:eastAsia="Calibri" w:hAnsi="PT Astra Serif"/>
          <w:lang w:val="ru-RU"/>
        </w:rPr>
        <w:t>Вспомогательные виды разрешенного использования:</w:t>
      </w:r>
    </w:p>
    <w:tbl>
      <w:tblPr>
        <w:tblStyle w:val="a6"/>
        <w:tblW w:w="14567" w:type="dxa"/>
        <w:tblLook w:val="04A0" w:firstRow="1" w:lastRow="0" w:firstColumn="1" w:lastColumn="0" w:noHBand="0" w:noVBand="1"/>
      </w:tblPr>
      <w:tblGrid>
        <w:gridCol w:w="7196"/>
        <w:gridCol w:w="7371"/>
      </w:tblGrid>
      <w:tr w:rsidR="0045319C" w:rsidRPr="001D3D41" w:rsidTr="00B10A2D">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Вид использования</w:t>
            </w:r>
          </w:p>
        </w:tc>
        <w:tc>
          <w:tcPr>
            <w:tcW w:w="7371" w:type="dxa"/>
          </w:tcPr>
          <w:p w:rsidR="0045319C" w:rsidRPr="001D3D41" w:rsidRDefault="0045319C" w:rsidP="00CD0BD8">
            <w:pPr>
              <w:suppressAutoHyphens/>
              <w:rPr>
                <w:rFonts w:ascii="PT Astra Serif" w:hAnsi="PT Astra Serif"/>
              </w:rPr>
            </w:pPr>
            <w:r w:rsidRPr="001D3D41">
              <w:rPr>
                <w:rFonts w:ascii="PT Astra Serif" w:hAnsi="PT Astra Serif"/>
                <w:b/>
              </w:rPr>
              <w:t>Предельные параметры разрешенного строительства, реконструкции объектов капитального строительства</w:t>
            </w:r>
          </w:p>
        </w:tc>
      </w:tr>
      <w:tr w:rsidR="00F46C66" w:rsidRPr="001D3D41" w:rsidTr="00B10A2D">
        <w:tc>
          <w:tcPr>
            <w:tcW w:w="7196" w:type="dxa"/>
          </w:tcPr>
          <w:p w:rsidR="00027895" w:rsidRPr="001D3D41" w:rsidRDefault="00027895" w:rsidP="00F46C66">
            <w:pPr>
              <w:suppressAutoHyphens/>
              <w:rPr>
                <w:rFonts w:ascii="PT Astra Serif" w:hAnsi="PT Astra Serif"/>
                <w:b/>
              </w:rPr>
            </w:pPr>
            <w:r w:rsidRPr="001D3D41">
              <w:rPr>
                <w:rFonts w:ascii="PT Astra Serif" w:hAnsi="PT Astra Serif"/>
                <w:b/>
              </w:rPr>
              <w:t>Спорт (5.1)</w:t>
            </w:r>
          </w:p>
          <w:p w:rsidR="00027895" w:rsidRPr="001D3D41" w:rsidRDefault="00027895" w:rsidP="00F46C66">
            <w:pPr>
              <w:suppressAutoHyphens/>
              <w:jc w:val="both"/>
              <w:rPr>
                <w:rFonts w:ascii="PT Astra Serif" w:hAnsi="PT Astra Serif"/>
              </w:rPr>
            </w:pPr>
            <w:r w:rsidRPr="001D3D41">
              <w:rPr>
                <w:rFonts w:ascii="PT Astra Serif" w:hAnsi="PT Astra Serif"/>
              </w:rPr>
              <w:t xml:space="preserve">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w:t>
            </w:r>
            <w:hyperlink r:id="rId72" w:anchor="/document/70736874/entry/1511" w:history="1">
              <w:r w:rsidRPr="001D3D41">
                <w:rPr>
                  <w:rFonts w:ascii="PT Astra Serif" w:hAnsi="PT Astra Serif"/>
                </w:rPr>
                <w:t>кодами 5.1.1 - 5.1.7</w:t>
              </w:r>
            </w:hyperlink>
          </w:p>
        </w:tc>
        <w:tc>
          <w:tcPr>
            <w:tcW w:w="7371" w:type="dxa"/>
          </w:tcPr>
          <w:p w:rsidR="00027895" w:rsidRPr="001D3D41" w:rsidRDefault="00027895" w:rsidP="00F46C66">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полежат установлению;</w:t>
            </w:r>
          </w:p>
          <w:p w:rsidR="00027895" w:rsidRPr="001D3D41" w:rsidRDefault="00027895"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p>
          <w:p w:rsidR="00027895" w:rsidRPr="001D3D41" w:rsidRDefault="00027895"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2 этажа.</w:t>
            </w:r>
          </w:p>
          <w:p w:rsidR="00027895" w:rsidRPr="001D3D41" w:rsidRDefault="00027895" w:rsidP="00F46C66">
            <w:pPr>
              <w:suppressAutoHyphens/>
              <w:rPr>
                <w:rFonts w:ascii="PT Astra Serif" w:hAnsi="PT Astra Serif"/>
                <w:b/>
              </w:rPr>
            </w:pPr>
            <w:r w:rsidRPr="001D3D41">
              <w:rPr>
                <w:rFonts w:ascii="PT Astra Serif" w:hAnsi="PT Astra Serif"/>
              </w:rPr>
              <w:t xml:space="preserve">4. Максимальный процент застройки в границах земельного участка – </w:t>
            </w:r>
            <w:r w:rsidRPr="001D3D41">
              <w:rPr>
                <w:rFonts w:ascii="PT Astra Serif" w:hAnsi="PT Astra Serif"/>
                <w:i/>
                <w:u w:val="single"/>
              </w:rPr>
              <w:t>80 %.</w:t>
            </w:r>
          </w:p>
        </w:tc>
      </w:tr>
      <w:tr w:rsidR="00F46C66" w:rsidRPr="001D3D41" w:rsidTr="00B10A2D">
        <w:trPr>
          <w:trHeight w:val="287"/>
        </w:trPr>
        <w:tc>
          <w:tcPr>
            <w:tcW w:w="7196" w:type="dxa"/>
          </w:tcPr>
          <w:p w:rsidR="009814CB" w:rsidRPr="001D3D41" w:rsidRDefault="009814CB" w:rsidP="00F46C66">
            <w:pPr>
              <w:suppressAutoHyphens/>
              <w:rPr>
                <w:rFonts w:ascii="PT Astra Serif" w:hAnsi="PT Astra Serif"/>
                <w:b/>
              </w:rPr>
            </w:pPr>
            <w:r w:rsidRPr="001D3D41">
              <w:rPr>
                <w:rFonts w:ascii="PT Astra Serif" w:hAnsi="PT Astra Serif"/>
                <w:b/>
              </w:rPr>
              <w:t>Земельные участки (территории) общего пользования (12.0)</w:t>
            </w:r>
          </w:p>
          <w:p w:rsidR="009814CB" w:rsidRPr="001D3D41" w:rsidRDefault="009814CB" w:rsidP="00F46C66">
            <w:pPr>
              <w:suppressAutoHyphens/>
              <w:jc w:val="both"/>
              <w:rPr>
                <w:rFonts w:ascii="PT Astra Serif" w:hAnsi="PT Astra Serif"/>
              </w:rPr>
            </w:pPr>
            <w:r w:rsidRPr="001D3D41">
              <w:rPr>
                <w:rFonts w:ascii="PT Astra Serif" w:hAnsi="PT Astra Serif"/>
              </w:rPr>
              <w:t>Земельные участки общего пользования.</w:t>
            </w:r>
          </w:p>
          <w:p w:rsidR="009814CB" w:rsidRPr="001D3D41" w:rsidRDefault="009814CB" w:rsidP="00F46C66">
            <w:pPr>
              <w:suppressAutoHyphens/>
              <w:jc w:val="both"/>
              <w:rPr>
                <w:rFonts w:ascii="PT Astra Serif" w:hAnsi="PT Astra Serif"/>
              </w:rPr>
            </w:pPr>
            <w:r w:rsidRPr="001D3D41">
              <w:rPr>
                <w:rFonts w:ascii="PT Astra Serif" w:hAnsi="PT Astra Serif"/>
              </w:rPr>
              <w:t>Содержание данного вида разрешенного использования включает в себя содержание видов разрешенного использования с кодами 12.0.1 - 12.0.2.</w:t>
            </w:r>
          </w:p>
        </w:tc>
        <w:tc>
          <w:tcPr>
            <w:tcW w:w="7371" w:type="dxa"/>
          </w:tcPr>
          <w:p w:rsidR="009814CB" w:rsidRPr="001D3D41" w:rsidRDefault="009814CB" w:rsidP="00F46C66">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полежат установлению.</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не подлежат установлению.</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sz w:val="24"/>
                <w:szCs w:val="24"/>
              </w:rPr>
              <w:t xml:space="preserve">4.Максимальный процент застройки в границах земельного участка – </w:t>
            </w:r>
            <w:r w:rsidRPr="001D3D41">
              <w:rPr>
                <w:rFonts w:ascii="PT Astra Serif" w:hAnsi="PT Astra Serif" w:cs="Times New Roman"/>
                <w:i/>
                <w:sz w:val="24"/>
                <w:szCs w:val="24"/>
                <w:u w:val="single"/>
              </w:rPr>
              <w:t>не подлежат установлению</w:t>
            </w:r>
            <w:r w:rsidRPr="001D3D41">
              <w:rPr>
                <w:rFonts w:ascii="PT Astra Serif" w:hAnsi="PT Astra Serif"/>
                <w:sz w:val="24"/>
                <w:szCs w:val="24"/>
              </w:rPr>
              <w:t>.</w:t>
            </w:r>
          </w:p>
        </w:tc>
      </w:tr>
    </w:tbl>
    <w:p w:rsidR="0045319C" w:rsidRPr="001D3D41" w:rsidRDefault="0045319C" w:rsidP="00CD0BD8">
      <w:pPr>
        <w:pStyle w:val="a9"/>
        <w:rPr>
          <w:rFonts w:ascii="PT Astra Serif" w:hAnsi="PT Astra Serif"/>
          <w:b/>
          <w:i/>
          <w:lang w:val="ru-RU"/>
        </w:rPr>
      </w:pPr>
    </w:p>
    <w:p w:rsidR="00F46C66" w:rsidRPr="001D3D41" w:rsidRDefault="00F46C66" w:rsidP="00CD0BD8">
      <w:pPr>
        <w:pStyle w:val="a9"/>
        <w:rPr>
          <w:rFonts w:ascii="PT Astra Serif" w:hAnsi="PT Astra Serif"/>
          <w:b/>
          <w:i/>
          <w:lang w:val="ru-RU"/>
        </w:rPr>
      </w:pPr>
    </w:p>
    <w:p w:rsidR="00F46C66" w:rsidRPr="001D3D41" w:rsidRDefault="00F46C66" w:rsidP="00CD0BD8">
      <w:pPr>
        <w:pStyle w:val="a9"/>
        <w:rPr>
          <w:rStyle w:val="5"/>
          <w:rFonts w:eastAsia="Calibri"/>
          <w:lang w:val="ru-RU"/>
        </w:rPr>
      </w:pPr>
    </w:p>
    <w:p w:rsidR="0045319C" w:rsidRPr="001D3D41" w:rsidRDefault="0045319C" w:rsidP="00CD0BD8">
      <w:pPr>
        <w:pStyle w:val="a9"/>
        <w:rPr>
          <w:rStyle w:val="5"/>
          <w:rFonts w:eastAsia="Calibri"/>
          <w:bCs w:val="0"/>
          <w:iCs w:val="0"/>
          <w:lang w:val="ru-RU"/>
        </w:rPr>
      </w:pPr>
      <w:r w:rsidRPr="001D3D41">
        <w:rPr>
          <w:rStyle w:val="5"/>
          <w:rFonts w:eastAsia="Calibri"/>
          <w:lang w:val="ru-RU"/>
        </w:rPr>
        <w:lastRenderedPageBreak/>
        <w:t>Условно разрешенные виды использования земельных участков и объектов капитального строительства:</w:t>
      </w:r>
    </w:p>
    <w:tbl>
      <w:tblPr>
        <w:tblStyle w:val="a6"/>
        <w:tblW w:w="14567" w:type="dxa"/>
        <w:tblLook w:val="04A0" w:firstRow="1" w:lastRow="0" w:firstColumn="1" w:lastColumn="0" w:noHBand="0" w:noVBand="1"/>
      </w:tblPr>
      <w:tblGrid>
        <w:gridCol w:w="7196"/>
        <w:gridCol w:w="7371"/>
      </w:tblGrid>
      <w:tr w:rsidR="0045319C" w:rsidRPr="001D3D41" w:rsidTr="00B10A2D">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Вид использования</w:t>
            </w:r>
          </w:p>
        </w:tc>
        <w:tc>
          <w:tcPr>
            <w:tcW w:w="7371" w:type="dxa"/>
          </w:tcPr>
          <w:p w:rsidR="0045319C" w:rsidRPr="001D3D41" w:rsidRDefault="0045319C" w:rsidP="00CD0BD8">
            <w:pPr>
              <w:suppressAutoHyphens/>
              <w:rPr>
                <w:rFonts w:ascii="PT Astra Serif" w:hAnsi="PT Astra Serif"/>
              </w:rPr>
            </w:pPr>
            <w:r w:rsidRPr="001D3D41">
              <w:rPr>
                <w:rFonts w:ascii="PT Astra Serif" w:hAnsi="PT Astra Serif"/>
                <w:b/>
              </w:rPr>
              <w:t>Предельные параметры разрешенного строительства, реконструкции объектов капитального строительства</w:t>
            </w:r>
          </w:p>
        </w:tc>
      </w:tr>
      <w:tr w:rsidR="0045319C" w:rsidRPr="001D3D41" w:rsidTr="00B10A2D">
        <w:tc>
          <w:tcPr>
            <w:tcW w:w="7196" w:type="dxa"/>
            <w:vAlign w:val="center"/>
          </w:tcPr>
          <w:p w:rsidR="0045319C" w:rsidRPr="001D3D41" w:rsidRDefault="0045319C" w:rsidP="00CD0BD8">
            <w:pPr>
              <w:suppressAutoHyphens/>
              <w:rPr>
                <w:rFonts w:ascii="PT Astra Serif" w:hAnsi="PT Astra Serif"/>
              </w:rPr>
            </w:pPr>
            <w:r w:rsidRPr="001D3D41">
              <w:rPr>
                <w:rFonts w:ascii="PT Astra Serif" w:hAnsi="PT Astra Serif"/>
                <w:b/>
              </w:rPr>
              <w:t>не подлежат установлению</w:t>
            </w:r>
          </w:p>
        </w:tc>
        <w:tc>
          <w:tcPr>
            <w:tcW w:w="7371" w:type="dxa"/>
            <w:vAlign w:val="center"/>
          </w:tcPr>
          <w:p w:rsidR="0045319C" w:rsidRPr="001D3D41" w:rsidRDefault="0045319C" w:rsidP="00CD0BD8">
            <w:pPr>
              <w:suppressAutoHyphens/>
              <w:rPr>
                <w:rFonts w:ascii="PT Astra Serif" w:hAnsi="PT Astra Serif"/>
              </w:rPr>
            </w:pPr>
            <w:r w:rsidRPr="001D3D41">
              <w:rPr>
                <w:rFonts w:ascii="PT Astra Serif" w:hAnsi="PT Astra Serif"/>
              </w:rPr>
              <w:t>не подлежат установлению</w:t>
            </w:r>
          </w:p>
        </w:tc>
      </w:tr>
    </w:tbl>
    <w:p w:rsidR="0045319C" w:rsidRPr="001D3D41" w:rsidRDefault="0045319C" w:rsidP="00CD0BD8">
      <w:pPr>
        <w:pStyle w:val="a9"/>
        <w:rPr>
          <w:rFonts w:ascii="PT Astra Serif" w:hAnsi="PT Astra Serif"/>
          <w:b/>
          <w:i/>
          <w:lang w:val="ru-RU"/>
        </w:rPr>
      </w:pPr>
    </w:p>
    <w:p w:rsidR="0045319C" w:rsidRPr="001D3D41" w:rsidRDefault="0045319C" w:rsidP="00CD0BD8">
      <w:pPr>
        <w:pStyle w:val="a9"/>
        <w:rPr>
          <w:rFonts w:ascii="PT Astra Serif" w:hAnsi="PT Astra Serif"/>
          <w:b/>
          <w:i/>
          <w:lang w:val="ru-RU"/>
        </w:rPr>
      </w:pPr>
      <w:r w:rsidRPr="001D3D41">
        <w:rPr>
          <w:rFonts w:ascii="PT Astra Serif" w:hAnsi="PT Astra Serif"/>
          <w:b/>
          <w:i/>
          <w:lang w:val="ru-RU"/>
        </w:rPr>
        <w:t>Ограничения использования земельных участков и объектов капитального строительства:</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Санитарно-защитная зона;</w:t>
      </w:r>
    </w:p>
    <w:p w:rsidR="0045319C" w:rsidRPr="001D3D41" w:rsidRDefault="0045319C" w:rsidP="00CD0BD8">
      <w:pPr>
        <w:pStyle w:val="a9"/>
        <w:numPr>
          <w:ilvl w:val="0"/>
          <w:numId w:val="17"/>
        </w:numPr>
        <w:rPr>
          <w:rFonts w:ascii="PT Astra Serif" w:hAnsi="PT Astra Serif"/>
          <w:lang w:val="ru-RU"/>
        </w:rPr>
      </w:pPr>
      <w:proofErr w:type="spellStart"/>
      <w:r w:rsidRPr="001D3D41">
        <w:rPr>
          <w:rFonts w:ascii="PT Astra Serif" w:hAnsi="PT Astra Serif"/>
          <w:lang w:val="ru-RU"/>
        </w:rPr>
        <w:t>Водоохранная</w:t>
      </w:r>
      <w:proofErr w:type="spellEnd"/>
      <w:r w:rsidRPr="001D3D41">
        <w:rPr>
          <w:rFonts w:ascii="PT Astra Serif" w:hAnsi="PT Astra Serif"/>
          <w:lang w:val="ru-RU"/>
        </w:rPr>
        <w:t xml:space="preserve"> зона;</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Прибрежная защитная полоса;</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Зона санитарной охраны источников питьевого водоснабжения;</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Охранные зоны инженерных коммуникаций;</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Придорожные полосы.</w:t>
      </w:r>
    </w:p>
    <w:p w:rsidR="0045319C" w:rsidRPr="001D3D41" w:rsidRDefault="0045319C" w:rsidP="00CD0BD8">
      <w:pPr>
        <w:pStyle w:val="a9"/>
        <w:rPr>
          <w:rFonts w:ascii="PT Astra Serif" w:hAnsi="PT Astra Serif"/>
          <w:lang w:val="ru-RU"/>
        </w:rPr>
      </w:pPr>
      <w:r w:rsidRPr="001D3D41">
        <w:rPr>
          <w:rFonts w:ascii="PT Astra Serif" w:hAnsi="PT Astra Serif"/>
          <w:lang w:val="ru-RU"/>
        </w:rPr>
        <w:t>Режим использования земельных участков и объектов капитального строительства в зонах с особыми условиями использования территории устанавливается в соответствии со ст.35 настоящих Правил.</w:t>
      </w:r>
    </w:p>
    <w:p w:rsidR="0045319C" w:rsidRPr="001D3D41" w:rsidRDefault="0045319C" w:rsidP="00CD0BD8">
      <w:pPr>
        <w:pStyle w:val="3"/>
        <w:suppressAutoHyphens/>
        <w:spacing w:before="0"/>
        <w:jc w:val="both"/>
        <w:rPr>
          <w:rFonts w:ascii="PT Astra Serif" w:hAnsi="PT Astra Serif"/>
          <w:bCs/>
          <w:color w:val="auto"/>
          <w:lang w:eastAsia="ar-SA"/>
        </w:rPr>
      </w:pPr>
      <w:bookmarkStart w:id="90" w:name="_Toc74226914"/>
    </w:p>
    <w:p w:rsidR="00F46C66" w:rsidRPr="001D3D41" w:rsidRDefault="00F46C66" w:rsidP="00F46C66">
      <w:pPr>
        <w:rPr>
          <w:lang w:eastAsia="ar-SA"/>
        </w:rPr>
      </w:pPr>
    </w:p>
    <w:p w:rsidR="00F46C66" w:rsidRPr="001D3D41" w:rsidRDefault="00F46C66" w:rsidP="00F46C66">
      <w:pPr>
        <w:rPr>
          <w:lang w:eastAsia="ar-SA"/>
        </w:rPr>
      </w:pPr>
    </w:p>
    <w:p w:rsidR="00F46C66" w:rsidRPr="001D3D41" w:rsidRDefault="00F46C66" w:rsidP="00F46C66">
      <w:pPr>
        <w:rPr>
          <w:lang w:eastAsia="ar-SA"/>
        </w:rPr>
      </w:pPr>
    </w:p>
    <w:p w:rsidR="00F46C66" w:rsidRPr="001D3D41" w:rsidRDefault="00F46C66" w:rsidP="00F46C66">
      <w:pPr>
        <w:rPr>
          <w:lang w:eastAsia="ar-SA"/>
        </w:rPr>
      </w:pPr>
    </w:p>
    <w:p w:rsidR="00F46C66" w:rsidRPr="001D3D41" w:rsidRDefault="00F46C66" w:rsidP="00F46C66">
      <w:pPr>
        <w:rPr>
          <w:lang w:eastAsia="ar-SA"/>
        </w:rPr>
      </w:pPr>
    </w:p>
    <w:p w:rsidR="00F46C66" w:rsidRPr="001D3D41" w:rsidRDefault="00F46C66" w:rsidP="00F46C66">
      <w:pPr>
        <w:rPr>
          <w:lang w:eastAsia="ar-SA"/>
        </w:rPr>
      </w:pPr>
    </w:p>
    <w:p w:rsidR="00F46C66" w:rsidRPr="001D3D41" w:rsidRDefault="00F46C66" w:rsidP="00F46C66">
      <w:pPr>
        <w:rPr>
          <w:lang w:eastAsia="ar-SA"/>
        </w:rPr>
      </w:pPr>
    </w:p>
    <w:p w:rsidR="00F46C66" w:rsidRPr="001D3D41" w:rsidRDefault="00F46C66" w:rsidP="00F46C66">
      <w:pPr>
        <w:rPr>
          <w:lang w:eastAsia="ar-SA"/>
        </w:rPr>
      </w:pPr>
    </w:p>
    <w:p w:rsidR="00F46C66" w:rsidRPr="001D3D41" w:rsidRDefault="00F46C66" w:rsidP="00F46C66">
      <w:pPr>
        <w:rPr>
          <w:lang w:eastAsia="ar-SA"/>
        </w:rPr>
      </w:pPr>
    </w:p>
    <w:p w:rsidR="00F46C66" w:rsidRPr="001D3D41" w:rsidRDefault="00F46C66" w:rsidP="00F46C66">
      <w:pPr>
        <w:rPr>
          <w:lang w:eastAsia="ar-SA"/>
        </w:rPr>
      </w:pPr>
    </w:p>
    <w:p w:rsidR="00F46C66" w:rsidRPr="001D3D41" w:rsidRDefault="00F46C66" w:rsidP="00F46C66">
      <w:pPr>
        <w:rPr>
          <w:lang w:eastAsia="ar-SA"/>
        </w:rPr>
      </w:pPr>
    </w:p>
    <w:p w:rsidR="00F46C66" w:rsidRPr="001D3D41" w:rsidRDefault="00F46C66" w:rsidP="00F46C66">
      <w:pPr>
        <w:rPr>
          <w:lang w:eastAsia="ar-SA"/>
        </w:rPr>
      </w:pPr>
    </w:p>
    <w:p w:rsidR="00F46C66" w:rsidRPr="001D3D41" w:rsidRDefault="00F46C66" w:rsidP="00F46C66">
      <w:pPr>
        <w:rPr>
          <w:lang w:eastAsia="ar-SA"/>
        </w:rPr>
      </w:pPr>
    </w:p>
    <w:p w:rsidR="00F46C66" w:rsidRPr="001D3D41" w:rsidRDefault="00F46C66" w:rsidP="00F46C66">
      <w:pPr>
        <w:rPr>
          <w:lang w:eastAsia="ar-SA"/>
        </w:rPr>
      </w:pPr>
    </w:p>
    <w:p w:rsidR="00F46C66" w:rsidRPr="001D3D41" w:rsidRDefault="00F46C66" w:rsidP="00F46C66">
      <w:pPr>
        <w:rPr>
          <w:lang w:eastAsia="ar-SA"/>
        </w:rPr>
      </w:pPr>
    </w:p>
    <w:p w:rsidR="0045319C" w:rsidRPr="001D3D41" w:rsidRDefault="00F46C66" w:rsidP="00F46C66">
      <w:pPr>
        <w:pStyle w:val="3"/>
        <w:suppressAutoHyphens/>
        <w:spacing w:before="0"/>
        <w:ind w:firstLine="708"/>
        <w:jc w:val="both"/>
        <w:rPr>
          <w:rFonts w:ascii="PT Astra Serif" w:hAnsi="PT Astra Serif"/>
          <w:bCs/>
          <w:color w:val="auto"/>
          <w:lang w:eastAsia="ar-SA"/>
        </w:rPr>
      </w:pPr>
      <w:r w:rsidRPr="001D3D41">
        <w:rPr>
          <w:rFonts w:ascii="PT Astra Serif" w:hAnsi="PT Astra Serif"/>
          <w:bCs/>
          <w:color w:val="auto"/>
          <w:lang w:eastAsia="ar-SA"/>
        </w:rPr>
        <w:lastRenderedPageBreak/>
        <w:t xml:space="preserve">   </w:t>
      </w:r>
      <w:r w:rsidR="0045319C" w:rsidRPr="001D3D41">
        <w:rPr>
          <w:rFonts w:ascii="PT Astra Serif" w:hAnsi="PT Astra Serif"/>
          <w:bCs/>
          <w:color w:val="auto"/>
          <w:lang w:eastAsia="ar-SA"/>
        </w:rPr>
        <w:t>Статья 43. Градостроительные регламенты на территориях общественно-деловой зоны</w:t>
      </w:r>
      <w:bookmarkEnd w:id="90"/>
    </w:p>
    <w:p w:rsidR="0045319C" w:rsidRPr="001D3D41" w:rsidRDefault="0045319C" w:rsidP="00CD0BD8">
      <w:pPr>
        <w:ind w:left="221" w:firstLine="709"/>
        <w:jc w:val="both"/>
        <w:rPr>
          <w:rFonts w:ascii="PT Astra Serif" w:eastAsiaTheme="minorEastAsia" w:hAnsi="PT Astra Serif"/>
        </w:rPr>
      </w:pPr>
      <w:proofErr w:type="gramStart"/>
      <w:r w:rsidRPr="001D3D41">
        <w:rPr>
          <w:rFonts w:ascii="PT Astra Serif" w:eastAsiaTheme="minorEastAsia" w:hAnsi="PT Astra Serif"/>
        </w:rPr>
        <w:t xml:space="preserve">Общественно – деловые зоны предназначены для размещения объектов здравоохранения, культуры, торговли, общественного питания, социального и коммунально – бытового назначения, предпринимательской деятельности, объектов среднего профессионального и высшего образования, административных, научно – исследовательских учреждений, культовых зданий, стоянок автомобильного транспорта, объектов делового, финансового назначения, иных объектов, связанных с обеспечением жизнедеятельности граждан. </w:t>
      </w:r>
      <w:proofErr w:type="gramEnd"/>
    </w:p>
    <w:p w:rsidR="0045319C" w:rsidRPr="001D3D41" w:rsidRDefault="0045319C" w:rsidP="00CD0BD8">
      <w:pPr>
        <w:pStyle w:val="a9"/>
        <w:numPr>
          <w:ilvl w:val="0"/>
          <w:numId w:val="8"/>
        </w:numPr>
        <w:spacing w:line="276" w:lineRule="auto"/>
        <w:rPr>
          <w:rFonts w:ascii="PT Astra Serif" w:hAnsi="PT Astra Serif"/>
          <w:b/>
          <w:i/>
          <w:lang w:val="ru-RU"/>
        </w:rPr>
      </w:pPr>
      <w:r w:rsidRPr="001D3D41">
        <w:rPr>
          <w:rFonts w:ascii="PT Astra Serif" w:hAnsi="PT Astra Serif"/>
          <w:b/>
          <w:i/>
          <w:lang w:val="ru-RU"/>
        </w:rPr>
        <w:t>Зона делового, общественного и коммерческого назначения</w:t>
      </w:r>
    </w:p>
    <w:p w:rsidR="0045319C" w:rsidRPr="001D3D41" w:rsidRDefault="0045319C" w:rsidP="00CD0BD8">
      <w:pPr>
        <w:suppressAutoHyphens/>
        <w:spacing w:line="276" w:lineRule="auto"/>
        <w:ind w:firstLine="851"/>
        <w:jc w:val="both"/>
        <w:rPr>
          <w:rFonts w:ascii="PT Astra Serif" w:hAnsi="PT Astra Serif"/>
          <w:b/>
          <w:i/>
          <w:lang w:eastAsia="ar-SA" w:bidi="en-US"/>
        </w:rPr>
      </w:pPr>
      <w:r w:rsidRPr="001D3D41">
        <w:rPr>
          <w:rFonts w:ascii="PT Astra Serif" w:hAnsi="PT Astra Serif"/>
          <w:b/>
          <w:i/>
          <w:lang w:eastAsia="ar-SA" w:bidi="en-US"/>
        </w:rPr>
        <w:t>Кодовое обозначение зоны (индекс) – О</w:t>
      </w:r>
      <w:proofErr w:type="gramStart"/>
      <w:r w:rsidRPr="001D3D41">
        <w:rPr>
          <w:rFonts w:ascii="PT Astra Serif" w:hAnsi="PT Astra Serif"/>
          <w:b/>
          <w:i/>
          <w:lang w:eastAsia="ar-SA" w:bidi="en-US"/>
        </w:rPr>
        <w:t>1</w:t>
      </w:r>
      <w:proofErr w:type="gramEnd"/>
      <w:r w:rsidRPr="001D3D41">
        <w:rPr>
          <w:rFonts w:ascii="PT Astra Serif" w:hAnsi="PT Astra Serif"/>
          <w:b/>
          <w:i/>
          <w:lang w:eastAsia="ar-SA" w:bidi="en-US"/>
        </w:rPr>
        <w:t>.</w:t>
      </w:r>
    </w:p>
    <w:p w:rsidR="0045319C" w:rsidRPr="001D3D41" w:rsidRDefault="0045319C" w:rsidP="00CD0BD8">
      <w:pPr>
        <w:suppressAutoHyphens/>
        <w:spacing w:line="276" w:lineRule="auto"/>
        <w:ind w:firstLine="851"/>
        <w:jc w:val="both"/>
        <w:rPr>
          <w:rFonts w:ascii="PT Astra Serif" w:hAnsi="PT Astra Serif"/>
          <w:b/>
          <w:i/>
          <w:lang w:eastAsia="ar-SA" w:bidi="en-US"/>
        </w:rPr>
      </w:pPr>
      <w:r w:rsidRPr="001D3D41">
        <w:rPr>
          <w:rFonts w:ascii="PT Astra Serif" w:hAnsi="PT Astra Serif"/>
          <w:b/>
          <w:i/>
          <w:u w:val="single"/>
        </w:rPr>
        <w:t>Основные виды разрешенного использования (код вида разрешенного использования):</w:t>
      </w:r>
    </w:p>
    <w:tbl>
      <w:tblPr>
        <w:tblStyle w:val="a6"/>
        <w:tblW w:w="14567" w:type="dxa"/>
        <w:tblLook w:val="04A0" w:firstRow="1" w:lastRow="0" w:firstColumn="1" w:lastColumn="0" w:noHBand="0" w:noVBand="1"/>
      </w:tblPr>
      <w:tblGrid>
        <w:gridCol w:w="7196"/>
        <w:gridCol w:w="7371"/>
      </w:tblGrid>
      <w:tr w:rsidR="0045319C" w:rsidRPr="001D3D41" w:rsidTr="00B10A2D">
        <w:tc>
          <w:tcPr>
            <w:tcW w:w="7196" w:type="dxa"/>
          </w:tcPr>
          <w:p w:rsidR="0045319C" w:rsidRPr="001D3D41" w:rsidRDefault="0045319C" w:rsidP="00F46C66">
            <w:pPr>
              <w:suppressAutoHyphens/>
              <w:rPr>
                <w:rFonts w:ascii="PT Astra Serif" w:hAnsi="PT Astra Serif"/>
                <w:b/>
              </w:rPr>
            </w:pPr>
            <w:r w:rsidRPr="001D3D41">
              <w:rPr>
                <w:rFonts w:ascii="PT Astra Serif" w:hAnsi="PT Astra Serif"/>
                <w:b/>
              </w:rPr>
              <w:t>Вид использования</w:t>
            </w:r>
          </w:p>
        </w:tc>
        <w:tc>
          <w:tcPr>
            <w:tcW w:w="7371" w:type="dxa"/>
          </w:tcPr>
          <w:p w:rsidR="0045319C" w:rsidRPr="001D3D41" w:rsidRDefault="0045319C" w:rsidP="00F46C66">
            <w:pPr>
              <w:suppressAutoHyphens/>
              <w:rPr>
                <w:rFonts w:ascii="PT Astra Serif" w:hAnsi="PT Astra Serif"/>
              </w:rPr>
            </w:pPr>
            <w:r w:rsidRPr="001D3D41">
              <w:rPr>
                <w:rFonts w:ascii="PT Astra Serif" w:hAnsi="PT Astra Serif"/>
                <w:b/>
              </w:rPr>
              <w:t>Предельные параметры разрешенного строительства, реконструкции объектов капитального строительства</w:t>
            </w:r>
          </w:p>
        </w:tc>
      </w:tr>
      <w:tr w:rsidR="00F46C66" w:rsidRPr="001D3D41" w:rsidTr="00B10A2D">
        <w:trPr>
          <w:trHeight w:val="1518"/>
        </w:trPr>
        <w:tc>
          <w:tcPr>
            <w:tcW w:w="7196" w:type="dxa"/>
          </w:tcPr>
          <w:p w:rsidR="0045319C" w:rsidRPr="001D3D41" w:rsidRDefault="0045319C" w:rsidP="00F46C66">
            <w:pPr>
              <w:suppressAutoHyphens/>
              <w:rPr>
                <w:rFonts w:ascii="PT Astra Serif" w:hAnsi="PT Astra Serif"/>
                <w:b/>
              </w:rPr>
            </w:pPr>
            <w:r w:rsidRPr="001D3D41">
              <w:rPr>
                <w:rFonts w:ascii="PT Astra Serif" w:hAnsi="PT Astra Serif"/>
                <w:b/>
              </w:rPr>
              <w:t>Социальное обслуживание (3.2)</w:t>
            </w:r>
          </w:p>
          <w:p w:rsidR="0045319C" w:rsidRPr="001D3D41" w:rsidRDefault="0045319C" w:rsidP="00F46C66">
            <w:pPr>
              <w:suppressAutoHyphens/>
              <w:rPr>
                <w:rFonts w:ascii="PT Astra Serif" w:hAnsi="PT Astra Serif"/>
              </w:rPr>
            </w:pPr>
            <w:r w:rsidRPr="001D3D41">
              <w:rPr>
                <w:rFonts w:ascii="PT Astra Serif" w:hAnsi="PT Astra Serif"/>
              </w:rPr>
              <w:t xml:space="preserve">Размещение зданий, предназначенных для оказания гражданам социальной помощи. Содержание данного вида разрешенного использования включает в себя содержание видов разрешенного использования с </w:t>
            </w:r>
            <w:hyperlink r:id="rId73" w:anchor="/document/70736874/entry/1321" w:history="1">
              <w:r w:rsidRPr="001D3D41">
                <w:rPr>
                  <w:rFonts w:ascii="PT Astra Serif" w:hAnsi="PT Astra Serif"/>
                  <w:u w:val="single"/>
                </w:rPr>
                <w:t>кодами 3.2.1 - 3.2.4</w:t>
              </w:r>
            </w:hyperlink>
          </w:p>
        </w:tc>
        <w:tc>
          <w:tcPr>
            <w:tcW w:w="7371" w:type="dxa"/>
            <w:vMerge w:val="restart"/>
          </w:tcPr>
          <w:p w:rsidR="00835472" w:rsidRPr="001D3D41" w:rsidRDefault="00835472"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подлежат установлению.</w:t>
            </w:r>
          </w:p>
          <w:p w:rsidR="00835472" w:rsidRPr="001D3D41" w:rsidRDefault="00835472"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подлежат установлению.</w:t>
            </w:r>
          </w:p>
          <w:p w:rsidR="00835472" w:rsidRPr="001D3D41" w:rsidRDefault="00835472"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3 этажа.</w:t>
            </w:r>
          </w:p>
          <w:p w:rsidR="00835472" w:rsidRPr="001D3D41" w:rsidRDefault="00835472" w:rsidP="00F46C66">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4. Максимальный процент застройки в границах земельного участка – </w:t>
            </w:r>
            <w:r w:rsidRPr="001D3D41">
              <w:rPr>
                <w:rFonts w:ascii="PT Astra Serif" w:hAnsi="PT Astra Serif" w:cs="Times New Roman"/>
                <w:i/>
                <w:sz w:val="24"/>
                <w:szCs w:val="24"/>
                <w:u w:val="single"/>
              </w:rPr>
              <w:t>80 %.</w:t>
            </w:r>
          </w:p>
          <w:p w:rsidR="0045319C" w:rsidRPr="001D3D41" w:rsidRDefault="0045319C" w:rsidP="00F46C66">
            <w:pPr>
              <w:pStyle w:val="ConsNormal"/>
              <w:widowControl/>
              <w:spacing w:before="0"/>
              <w:ind w:left="690" w:right="0" w:firstLine="0"/>
              <w:rPr>
                <w:rFonts w:ascii="PT Astra Serif" w:hAnsi="PT Astra Serif" w:cs="Times New Roman"/>
                <w:sz w:val="24"/>
                <w:szCs w:val="24"/>
              </w:rPr>
            </w:pPr>
          </w:p>
        </w:tc>
      </w:tr>
      <w:tr w:rsidR="0045319C" w:rsidRPr="001D3D41" w:rsidTr="00B10A2D">
        <w:trPr>
          <w:trHeight w:val="1270"/>
        </w:trPr>
        <w:tc>
          <w:tcPr>
            <w:tcW w:w="7196" w:type="dxa"/>
          </w:tcPr>
          <w:p w:rsidR="0045319C" w:rsidRPr="001D3D41" w:rsidRDefault="0045319C" w:rsidP="00F46C66">
            <w:pPr>
              <w:suppressAutoHyphens/>
              <w:rPr>
                <w:rFonts w:ascii="PT Astra Serif" w:hAnsi="PT Astra Serif"/>
                <w:b/>
              </w:rPr>
            </w:pPr>
            <w:r w:rsidRPr="001D3D41">
              <w:rPr>
                <w:rFonts w:ascii="PT Astra Serif" w:hAnsi="PT Astra Serif"/>
                <w:b/>
              </w:rPr>
              <w:t>Гостиничное обслуживание (4.7)</w:t>
            </w:r>
          </w:p>
          <w:p w:rsidR="0045319C" w:rsidRPr="001D3D41" w:rsidRDefault="0045319C" w:rsidP="00F46C66">
            <w:pPr>
              <w:suppressAutoHyphens/>
              <w:rPr>
                <w:rFonts w:ascii="PT Astra Serif" w:hAnsi="PT Astra Serif"/>
              </w:rPr>
            </w:pPr>
            <w:r w:rsidRPr="001D3D41">
              <w:rPr>
                <w:rFonts w:ascii="PT Astra Serif" w:hAnsi="PT Astra Serif"/>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7371" w:type="dxa"/>
            <w:vMerge/>
          </w:tcPr>
          <w:p w:rsidR="0045319C" w:rsidRPr="001D3D41" w:rsidRDefault="0045319C" w:rsidP="00F46C66">
            <w:pPr>
              <w:pStyle w:val="ConsNormal"/>
              <w:numPr>
                <w:ilvl w:val="0"/>
                <w:numId w:val="2"/>
              </w:numPr>
              <w:spacing w:before="0"/>
              <w:ind w:right="0"/>
              <w:rPr>
                <w:rFonts w:ascii="PT Astra Serif" w:hAnsi="PT Astra Serif" w:cs="Times New Roman"/>
                <w:sz w:val="24"/>
                <w:szCs w:val="24"/>
              </w:rPr>
            </w:pPr>
          </w:p>
        </w:tc>
      </w:tr>
      <w:tr w:rsidR="0045319C" w:rsidRPr="001D3D41" w:rsidTr="00B10A2D">
        <w:trPr>
          <w:trHeight w:val="1777"/>
        </w:trPr>
        <w:tc>
          <w:tcPr>
            <w:tcW w:w="7196" w:type="dxa"/>
          </w:tcPr>
          <w:p w:rsidR="0045319C" w:rsidRPr="001D3D41" w:rsidRDefault="0045319C" w:rsidP="00F46C66">
            <w:pPr>
              <w:suppressAutoHyphens/>
              <w:rPr>
                <w:rFonts w:ascii="PT Astra Serif" w:hAnsi="PT Astra Serif"/>
                <w:b/>
              </w:rPr>
            </w:pPr>
            <w:r w:rsidRPr="001D3D41">
              <w:rPr>
                <w:rFonts w:ascii="PT Astra Serif" w:hAnsi="PT Astra Serif"/>
                <w:b/>
              </w:rPr>
              <w:t>Развлечения (4.8)</w:t>
            </w:r>
          </w:p>
          <w:p w:rsidR="0045319C" w:rsidRPr="001D3D41" w:rsidRDefault="0045319C" w:rsidP="00F46C66">
            <w:pPr>
              <w:suppressAutoHyphens/>
              <w:rPr>
                <w:rFonts w:ascii="PT Astra Serif" w:hAnsi="PT Astra Serif"/>
              </w:rPr>
            </w:pPr>
            <w:r w:rsidRPr="001D3D41">
              <w:rPr>
                <w:rFonts w:ascii="PT Astra Serif" w:hAnsi="PT Astra Serif"/>
              </w:rPr>
              <w:t>Размещение зданий и сооружений, предназначенных для развлечения.</w:t>
            </w:r>
          </w:p>
          <w:p w:rsidR="0045319C" w:rsidRPr="001D3D41" w:rsidRDefault="0045319C" w:rsidP="00F46C66">
            <w:pPr>
              <w:suppressAutoHyphens/>
              <w:rPr>
                <w:rFonts w:ascii="PT Astra Serif" w:hAnsi="PT Astra Serif"/>
              </w:rPr>
            </w:pPr>
            <w:r w:rsidRPr="001D3D41">
              <w:rPr>
                <w:rFonts w:ascii="PT Astra Serif" w:hAnsi="PT Astra Serif"/>
              </w:rPr>
              <w:t>Содержание данного вида разрешенного использования включает в себя содержание видов разрешенного использования с кодами 4.8.1 - 4.8.3</w:t>
            </w:r>
          </w:p>
        </w:tc>
        <w:tc>
          <w:tcPr>
            <w:tcW w:w="7371" w:type="dxa"/>
            <w:vMerge/>
          </w:tcPr>
          <w:p w:rsidR="0045319C" w:rsidRPr="001D3D41" w:rsidRDefault="0045319C" w:rsidP="00F46C66">
            <w:pPr>
              <w:pStyle w:val="ConsNormal"/>
              <w:numPr>
                <w:ilvl w:val="0"/>
                <w:numId w:val="2"/>
              </w:numPr>
              <w:spacing w:before="0"/>
              <w:ind w:right="0"/>
              <w:rPr>
                <w:rFonts w:ascii="PT Astra Serif" w:hAnsi="PT Astra Serif" w:cs="Times New Roman"/>
                <w:sz w:val="24"/>
                <w:szCs w:val="24"/>
              </w:rPr>
            </w:pPr>
          </w:p>
        </w:tc>
      </w:tr>
      <w:tr w:rsidR="00F46C66" w:rsidRPr="001D3D41" w:rsidTr="00F46C66">
        <w:trPr>
          <w:trHeight w:val="1412"/>
        </w:trPr>
        <w:tc>
          <w:tcPr>
            <w:tcW w:w="7196" w:type="dxa"/>
          </w:tcPr>
          <w:p w:rsidR="0045319C" w:rsidRPr="001D3D41" w:rsidRDefault="0045319C" w:rsidP="00F46C66">
            <w:pPr>
              <w:suppressAutoHyphens/>
              <w:rPr>
                <w:rFonts w:ascii="PT Astra Serif" w:hAnsi="PT Astra Serif"/>
                <w:b/>
              </w:rPr>
            </w:pPr>
            <w:r w:rsidRPr="001D3D41">
              <w:rPr>
                <w:rFonts w:ascii="PT Astra Serif" w:hAnsi="PT Astra Serif"/>
                <w:b/>
              </w:rPr>
              <w:t>Культурное развитие (3.6)</w:t>
            </w:r>
          </w:p>
          <w:p w:rsidR="0045319C" w:rsidRPr="001D3D41" w:rsidRDefault="0045319C" w:rsidP="00F46C66">
            <w:pPr>
              <w:suppressAutoHyphens/>
              <w:rPr>
                <w:rFonts w:ascii="PT Astra Serif" w:hAnsi="PT Astra Serif"/>
              </w:rPr>
            </w:pPr>
            <w:r w:rsidRPr="001D3D41">
              <w:rPr>
                <w:rFonts w:ascii="PT Astra Serif" w:hAnsi="PT Astra Serif"/>
              </w:rPr>
              <w:t xml:space="preserve">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w:t>
            </w:r>
            <w:hyperlink r:id="rId74" w:anchor="/document/70736874/entry/1361" w:history="1">
              <w:r w:rsidRPr="001D3D41">
                <w:rPr>
                  <w:rFonts w:ascii="PT Astra Serif" w:hAnsi="PT Astra Serif"/>
                  <w:u w:val="single"/>
                </w:rPr>
                <w:t>кодами 3.6.1-3.6.3</w:t>
              </w:r>
            </w:hyperlink>
          </w:p>
        </w:tc>
        <w:tc>
          <w:tcPr>
            <w:tcW w:w="7371" w:type="dxa"/>
            <w:vMerge/>
          </w:tcPr>
          <w:p w:rsidR="0045319C" w:rsidRPr="001D3D41" w:rsidRDefault="0045319C" w:rsidP="00F46C66">
            <w:pPr>
              <w:pStyle w:val="ConsNormal"/>
              <w:numPr>
                <w:ilvl w:val="0"/>
                <w:numId w:val="2"/>
              </w:numPr>
              <w:spacing w:before="0"/>
              <w:ind w:right="0"/>
              <w:rPr>
                <w:rFonts w:ascii="PT Astra Serif" w:hAnsi="PT Astra Serif" w:cs="Times New Roman"/>
                <w:sz w:val="24"/>
                <w:szCs w:val="24"/>
              </w:rPr>
            </w:pPr>
          </w:p>
        </w:tc>
      </w:tr>
      <w:tr w:rsidR="0045319C" w:rsidRPr="001D3D41" w:rsidTr="00B10A2D">
        <w:tc>
          <w:tcPr>
            <w:tcW w:w="7196" w:type="dxa"/>
          </w:tcPr>
          <w:p w:rsidR="0045319C" w:rsidRPr="001D3D41" w:rsidRDefault="0045319C" w:rsidP="00F46C66">
            <w:pPr>
              <w:suppressAutoHyphens/>
              <w:rPr>
                <w:rFonts w:ascii="PT Astra Serif" w:hAnsi="PT Astra Serif"/>
                <w:b/>
              </w:rPr>
            </w:pPr>
            <w:r w:rsidRPr="001D3D41">
              <w:rPr>
                <w:rFonts w:ascii="PT Astra Serif" w:hAnsi="PT Astra Serif"/>
                <w:b/>
              </w:rPr>
              <w:lastRenderedPageBreak/>
              <w:t>Общественное управление (3.8)</w:t>
            </w:r>
          </w:p>
          <w:p w:rsidR="0045319C" w:rsidRPr="001D3D41" w:rsidRDefault="0045319C" w:rsidP="00F46C66">
            <w:pPr>
              <w:suppressAutoHyphens/>
              <w:jc w:val="both"/>
              <w:rPr>
                <w:rFonts w:ascii="PT Astra Serif" w:hAnsi="PT Astra Serif"/>
              </w:rPr>
            </w:pPr>
            <w:r w:rsidRPr="001D3D41">
              <w:rPr>
                <w:rFonts w:ascii="PT Astra Serif" w:hAnsi="PT Astra Serif"/>
              </w:rPr>
              <w:t>Размещение зданий, предназначенных для размещения органов и организаций общественного управления. Содержание данного вида разрешенного использования включает в себя содержание видов разрешенного использования с кодами 3.8.1-3.8.2</w:t>
            </w:r>
          </w:p>
        </w:tc>
        <w:tc>
          <w:tcPr>
            <w:tcW w:w="7371" w:type="dxa"/>
            <w:vMerge/>
          </w:tcPr>
          <w:p w:rsidR="0045319C" w:rsidRPr="001D3D41" w:rsidRDefault="0045319C" w:rsidP="00F46C66">
            <w:pPr>
              <w:pStyle w:val="ConsNormal"/>
              <w:widowControl/>
              <w:numPr>
                <w:ilvl w:val="0"/>
                <w:numId w:val="2"/>
              </w:numPr>
              <w:spacing w:before="0"/>
              <w:ind w:right="0"/>
              <w:rPr>
                <w:rFonts w:ascii="PT Astra Serif" w:hAnsi="PT Astra Serif" w:cs="Times New Roman"/>
                <w:sz w:val="24"/>
                <w:szCs w:val="24"/>
              </w:rPr>
            </w:pPr>
          </w:p>
        </w:tc>
      </w:tr>
      <w:tr w:rsidR="0045319C" w:rsidRPr="001D3D41" w:rsidTr="00B10A2D">
        <w:trPr>
          <w:trHeight w:val="348"/>
        </w:trPr>
        <w:tc>
          <w:tcPr>
            <w:tcW w:w="7196" w:type="dxa"/>
          </w:tcPr>
          <w:p w:rsidR="0045319C" w:rsidRPr="001D3D41" w:rsidRDefault="0045319C" w:rsidP="00F46C66">
            <w:pPr>
              <w:suppressAutoHyphens/>
              <w:rPr>
                <w:rFonts w:ascii="PT Astra Serif" w:hAnsi="PT Astra Serif"/>
                <w:b/>
              </w:rPr>
            </w:pPr>
            <w:r w:rsidRPr="001D3D41">
              <w:rPr>
                <w:rFonts w:ascii="PT Astra Serif" w:hAnsi="PT Astra Serif"/>
                <w:b/>
              </w:rPr>
              <w:t>Обеспечение научной деятельности (3.9)</w:t>
            </w:r>
          </w:p>
          <w:p w:rsidR="0045319C" w:rsidRPr="001D3D41" w:rsidRDefault="0045319C" w:rsidP="00F46C66">
            <w:pPr>
              <w:suppressAutoHyphens/>
              <w:jc w:val="both"/>
              <w:rPr>
                <w:rFonts w:ascii="PT Astra Serif" w:hAnsi="PT Astra Serif"/>
              </w:rPr>
            </w:pPr>
            <w:r w:rsidRPr="001D3D41">
              <w:rPr>
                <w:rFonts w:ascii="PT Astra Serif" w:hAnsi="PT Astra Serif"/>
              </w:rPr>
              <w:t>Размещение зданий и сооружений для обеспечения научной деятельности. Содержание данного вида разрешенного использования включает в себя содержание видов разрешенного использования с </w:t>
            </w:r>
            <w:hyperlink r:id="rId75" w:anchor="/document/70736874/entry/10391" w:history="1">
              <w:r w:rsidRPr="001D3D41">
                <w:rPr>
                  <w:rFonts w:ascii="PT Astra Serif" w:hAnsi="PT Astra Serif"/>
                  <w:u w:val="single"/>
                </w:rPr>
                <w:t>кодами 3.9.1 - 3.9.3</w:t>
              </w:r>
            </w:hyperlink>
          </w:p>
        </w:tc>
        <w:tc>
          <w:tcPr>
            <w:tcW w:w="7371" w:type="dxa"/>
            <w:vMerge/>
          </w:tcPr>
          <w:p w:rsidR="0045319C" w:rsidRPr="001D3D41" w:rsidRDefault="0045319C" w:rsidP="00F46C66">
            <w:pPr>
              <w:pStyle w:val="ConsNormal"/>
              <w:widowControl/>
              <w:spacing w:before="0"/>
              <w:ind w:right="0" w:firstLine="372"/>
              <w:rPr>
                <w:rFonts w:ascii="PT Astra Serif" w:hAnsi="PT Astra Serif" w:cs="Times New Roman"/>
                <w:sz w:val="24"/>
                <w:szCs w:val="24"/>
              </w:rPr>
            </w:pPr>
          </w:p>
        </w:tc>
      </w:tr>
      <w:tr w:rsidR="0045319C" w:rsidRPr="001D3D41" w:rsidTr="00B10A2D">
        <w:trPr>
          <w:trHeight w:val="570"/>
        </w:trPr>
        <w:tc>
          <w:tcPr>
            <w:tcW w:w="7196" w:type="dxa"/>
          </w:tcPr>
          <w:p w:rsidR="0045319C" w:rsidRPr="001D3D41" w:rsidRDefault="0045319C" w:rsidP="00F46C66">
            <w:pPr>
              <w:suppressAutoHyphens/>
              <w:rPr>
                <w:rFonts w:ascii="PT Astra Serif" w:hAnsi="PT Astra Serif"/>
                <w:b/>
              </w:rPr>
            </w:pPr>
            <w:r w:rsidRPr="001D3D41">
              <w:rPr>
                <w:rFonts w:ascii="PT Astra Serif" w:hAnsi="PT Astra Serif"/>
                <w:b/>
              </w:rPr>
              <w:t>Деловое управление (4.1)</w:t>
            </w:r>
          </w:p>
          <w:p w:rsidR="0045319C" w:rsidRPr="001D3D41" w:rsidRDefault="0045319C" w:rsidP="00F46C66">
            <w:pPr>
              <w:suppressAutoHyphens/>
              <w:jc w:val="both"/>
              <w:rPr>
                <w:rFonts w:ascii="PT Astra Serif" w:hAnsi="PT Astra Serif"/>
              </w:rPr>
            </w:pPr>
            <w:proofErr w:type="gramStart"/>
            <w:r w:rsidRPr="001D3D41">
              <w:rPr>
                <w:rFonts w:ascii="PT Astra Serif" w:hAnsi="PT Astra Serif"/>
              </w:rPr>
              <w:t>(-размещения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w:t>
            </w:r>
            <w:proofErr w:type="gramEnd"/>
          </w:p>
          <w:p w:rsidR="0045319C" w:rsidRPr="001D3D41" w:rsidRDefault="0045319C" w:rsidP="00F46C66">
            <w:pPr>
              <w:suppressAutoHyphens/>
              <w:rPr>
                <w:rFonts w:ascii="PT Astra Serif" w:hAnsi="PT Astra Serif"/>
              </w:rPr>
            </w:pPr>
            <w:r w:rsidRPr="001D3D41">
              <w:rPr>
                <w:rFonts w:ascii="PT Astra Serif" w:hAnsi="PT Astra Serif"/>
              </w:rPr>
              <w:t>страховой деятельности)</w:t>
            </w:r>
          </w:p>
        </w:tc>
        <w:tc>
          <w:tcPr>
            <w:tcW w:w="7371" w:type="dxa"/>
            <w:vMerge/>
          </w:tcPr>
          <w:p w:rsidR="0045319C" w:rsidRPr="001D3D41" w:rsidRDefault="0045319C" w:rsidP="00F46C66">
            <w:pPr>
              <w:pStyle w:val="ConsNormal"/>
              <w:widowControl/>
              <w:spacing w:before="0"/>
              <w:ind w:right="0" w:firstLine="372"/>
              <w:rPr>
                <w:rFonts w:ascii="PT Astra Serif" w:hAnsi="PT Astra Serif" w:cs="Times New Roman"/>
                <w:sz w:val="24"/>
                <w:szCs w:val="24"/>
              </w:rPr>
            </w:pPr>
          </w:p>
        </w:tc>
      </w:tr>
      <w:tr w:rsidR="0045319C" w:rsidRPr="001D3D41" w:rsidTr="00B10A2D">
        <w:trPr>
          <w:trHeight w:val="312"/>
        </w:trPr>
        <w:tc>
          <w:tcPr>
            <w:tcW w:w="7196" w:type="dxa"/>
          </w:tcPr>
          <w:p w:rsidR="0045319C" w:rsidRPr="001D3D41" w:rsidRDefault="0045319C" w:rsidP="00F46C66">
            <w:pPr>
              <w:suppressAutoHyphens/>
              <w:rPr>
                <w:rFonts w:ascii="PT Astra Serif" w:hAnsi="PT Astra Serif"/>
                <w:b/>
              </w:rPr>
            </w:pPr>
            <w:r w:rsidRPr="001D3D41">
              <w:rPr>
                <w:rFonts w:ascii="PT Astra Serif" w:hAnsi="PT Astra Serif"/>
                <w:b/>
              </w:rPr>
              <w:t>Банковская и страховая деятельность (4.5)</w:t>
            </w:r>
          </w:p>
          <w:p w:rsidR="0045319C" w:rsidRPr="001D3D41" w:rsidRDefault="0045319C" w:rsidP="00F46C66">
            <w:pPr>
              <w:suppressAutoHyphens/>
              <w:jc w:val="both"/>
              <w:rPr>
                <w:rFonts w:ascii="PT Astra Serif" w:hAnsi="PT Astra Serif"/>
              </w:rPr>
            </w:pPr>
            <w:proofErr w:type="gramStart"/>
            <w:r w:rsidRPr="001D3D41">
              <w:rPr>
                <w:rFonts w:ascii="PT Astra Serif" w:hAnsi="PT Astra Serif"/>
              </w:rPr>
              <w:t>(-размещение объектов капитального строительства, предназначенных для размещения организаций, оказывающих банковские и страховые).</w:t>
            </w:r>
            <w:proofErr w:type="gramEnd"/>
          </w:p>
        </w:tc>
        <w:tc>
          <w:tcPr>
            <w:tcW w:w="7371" w:type="dxa"/>
            <w:vMerge/>
          </w:tcPr>
          <w:p w:rsidR="0045319C" w:rsidRPr="001D3D41" w:rsidRDefault="0045319C" w:rsidP="00F46C66">
            <w:pPr>
              <w:pStyle w:val="ConsNormal"/>
              <w:widowControl/>
              <w:spacing w:before="0"/>
              <w:ind w:right="0" w:firstLine="372"/>
              <w:rPr>
                <w:rFonts w:ascii="PT Astra Serif" w:hAnsi="PT Astra Serif" w:cs="Times New Roman"/>
                <w:sz w:val="24"/>
                <w:szCs w:val="24"/>
              </w:rPr>
            </w:pPr>
          </w:p>
        </w:tc>
      </w:tr>
      <w:tr w:rsidR="00F46C66" w:rsidRPr="001D3D41" w:rsidTr="00B10A2D">
        <w:trPr>
          <w:trHeight w:val="312"/>
        </w:trPr>
        <w:tc>
          <w:tcPr>
            <w:tcW w:w="7196" w:type="dxa"/>
          </w:tcPr>
          <w:p w:rsidR="00FB453E" w:rsidRPr="001D3D41" w:rsidRDefault="00FB453E" w:rsidP="00F46C66">
            <w:pPr>
              <w:suppressAutoHyphens/>
              <w:rPr>
                <w:rFonts w:ascii="PT Astra Serif" w:hAnsi="PT Astra Serif"/>
                <w:b/>
              </w:rPr>
            </w:pPr>
            <w:r w:rsidRPr="001D3D41">
              <w:rPr>
                <w:rFonts w:ascii="PT Astra Serif" w:hAnsi="PT Astra Serif"/>
                <w:b/>
              </w:rPr>
              <w:t>Служебные гаражи (4.9)</w:t>
            </w:r>
          </w:p>
          <w:p w:rsidR="00FB453E" w:rsidRPr="001D3D41" w:rsidRDefault="00FB453E" w:rsidP="00F46C66">
            <w:pPr>
              <w:suppressAutoHyphens/>
              <w:jc w:val="both"/>
              <w:rPr>
                <w:rFonts w:ascii="PT Astra Serif" w:hAnsi="PT Astra Serif"/>
              </w:rPr>
            </w:pPr>
            <w:r w:rsidRPr="001D3D41">
              <w:rPr>
                <w:rFonts w:ascii="PT Astra Serif" w:hAnsi="PT Astra Serif"/>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7371" w:type="dxa"/>
          </w:tcPr>
          <w:p w:rsidR="00FB453E" w:rsidRPr="001D3D41" w:rsidRDefault="00FB453E"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1. Предельные (минимальные и (или) максимальные) размеры земельных участков:</w:t>
            </w:r>
            <w:r w:rsidRPr="001D3D41">
              <w:rPr>
                <w:rFonts w:ascii="PT Astra Serif" w:hAnsi="PT Astra Serif" w:cs="Times New Roman"/>
                <w:i/>
                <w:sz w:val="24"/>
                <w:szCs w:val="24"/>
                <w:u w:val="single"/>
              </w:rPr>
              <w:t xml:space="preserve"> не подлежат установлению.</w:t>
            </w:r>
          </w:p>
          <w:p w:rsidR="00FB453E" w:rsidRPr="001D3D41" w:rsidRDefault="00FB453E"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подлежат установлению.</w:t>
            </w:r>
          </w:p>
          <w:p w:rsidR="00FB453E" w:rsidRPr="001D3D41" w:rsidRDefault="00FB453E"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2 этажа.</w:t>
            </w:r>
          </w:p>
          <w:p w:rsidR="00FB453E" w:rsidRPr="001D3D41" w:rsidRDefault="00FB453E" w:rsidP="00F46C66">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4. Максимальный процент застройки в границах земельного участк</w:t>
            </w:r>
            <w:proofErr w:type="gramStart"/>
            <w:r w:rsidRPr="001D3D41">
              <w:rPr>
                <w:rFonts w:ascii="PT Astra Serif" w:hAnsi="PT Astra Serif" w:cs="Times New Roman"/>
                <w:sz w:val="24"/>
                <w:szCs w:val="24"/>
              </w:rPr>
              <w:t>а-</w:t>
            </w:r>
            <w:proofErr w:type="gramEnd"/>
            <w:r w:rsidRPr="001D3D41">
              <w:rPr>
                <w:rFonts w:ascii="PT Astra Serif" w:hAnsi="PT Astra Serif" w:cs="Times New Roman"/>
                <w:sz w:val="24"/>
                <w:szCs w:val="24"/>
              </w:rPr>
              <w:t xml:space="preserve"> </w:t>
            </w:r>
            <w:r w:rsidRPr="001D3D41">
              <w:rPr>
                <w:rFonts w:ascii="PT Astra Serif" w:hAnsi="PT Astra Serif" w:cs="Times New Roman"/>
                <w:i/>
                <w:sz w:val="24"/>
                <w:szCs w:val="24"/>
                <w:u w:val="single"/>
              </w:rPr>
              <w:t>не подлежат установлению.</w:t>
            </w:r>
          </w:p>
          <w:p w:rsidR="00F46C66" w:rsidRPr="001D3D41" w:rsidRDefault="00F46C66" w:rsidP="00F46C66">
            <w:pPr>
              <w:pStyle w:val="ConsNormal"/>
              <w:widowControl/>
              <w:spacing w:before="0"/>
              <w:ind w:left="0" w:right="0" w:firstLine="0"/>
              <w:rPr>
                <w:rFonts w:ascii="PT Astra Serif" w:hAnsi="PT Astra Serif" w:cs="Times New Roman"/>
                <w:i/>
                <w:sz w:val="24"/>
                <w:szCs w:val="24"/>
                <w:u w:val="single"/>
              </w:rPr>
            </w:pPr>
          </w:p>
          <w:p w:rsidR="00F46C66" w:rsidRPr="001D3D41" w:rsidRDefault="00F46C66" w:rsidP="00F46C66">
            <w:pPr>
              <w:pStyle w:val="ConsNormal"/>
              <w:widowControl/>
              <w:spacing w:before="0"/>
              <w:ind w:left="0" w:right="0" w:firstLine="0"/>
              <w:rPr>
                <w:rFonts w:ascii="PT Astra Serif" w:hAnsi="PT Astra Serif" w:cs="Times New Roman"/>
                <w:sz w:val="24"/>
                <w:szCs w:val="24"/>
              </w:rPr>
            </w:pPr>
          </w:p>
        </w:tc>
      </w:tr>
      <w:tr w:rsidR="00F46C66" w:rsidRPr="001D3D41" w:rsidTr="00B10A2D">
        <w:tc>
          <w:tcPr>
            <w:tcW w:w="7196" w:type="dxa"/>
          </w:tcPr>
          <w:p w:rsidR="009814CB" w:rsidRPr="001D3D41" w:rsidRDefault="009814CB" w:rsidP="00F46C66">
            <w:pPr>
              <w:suppressAutoHyphens/>
              <w:rPr>
                <w:rFonts w:ascii="PT Astra Serif" w:hAnsi="PT Astra Serif"/>
                <w:b/>
              </w:rPr>
            </w:pPr>
            <w:r w:rsidRPr="001D3D41">
              <w:rPr>
                <w:rFonts w:ascii="PT Astra Serif" w:hAnsi="PT Astra Serif"/>
                <w:b/>
              </w:rPr>
              <w:lastRenderedPageBreak/>
              <w:t>Земельные участки (территории) общего пользования (12.0)</w:t>
            </w:r>
          </w:p>
          <w:p w:rsidR="009814CB" w:rsidRPr="001D3D41" w:rsidRDefault="009814CB" w:rsidP="00F46C66">
            <w:pPr>
              <w:suppressAutoHyphens/>
              <w:jc w:val="both"/>
              <w:rPr>
                <w:rFonts w:ascii="PT Astra Serif" w:hAnsi="PT Astra Serif"/>
              </w:rPr>
            </w:pPr>
            <w:r w:rsidRPr="001D3D41">
              <w:rPr>
                <w:rFonts w:ascii="PT Astra Serif" w:hAnsi="PT Astra Serif"/>
              </w:rPr>
              <w:t>Земельные участки общего пользования.</w:t>
            </w:r>
          </w:p>
          <w:p w:rsidR="009814CB" w:rsidRPr="001D3D41" w:rsidRDefault="009814CB" w:rsidP="00F46C66">
            <w:pPr>
              <w:suppressAutoHyphens/>
              <w:jc w:val="both"/>
              <w:rPr>
                <w:rFonts w:ascii="PT Astra Serif" w:hAnsi="PT Astra Serif"/>
              </w:rPr>
            </w:pPr>
            <w:r w:rsidRPr="001D3D41">
              <w:rPr>
                <w:rFonts w:ascii="PT Astra Serif" w:hAnsi="PT Astra Serif"/>
              </w:rPr>
              <w:t>Содержание данного вида разрешенного использования включает в себя содержание видов разрешенного использования с кодами 12.0.1 - 12.0.2.</w:t>
            </w:r>
          </w:p>
        </w:tc>
        <w:tc>
          <w:tcPr>
            <w:tcW w:w="7371" w:type="dxa"/>
          </w:tcPr>
          <w:p w:rsidR="009814CB" w:rsidRPr="001D3D41" w:rsidRDefault="009814CB" w:rsidP="00F46C66">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полежат установлению.</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не подлежат установлению.</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sz w:val="24"/>
                <w:szCs w:val="24"/>
              </w:rPr>
              <w:t xml:space="preserve">4.Максимальный процент застройки в границах земельного участка – </w:t>
            </w:r>
            <w:r w:rsidRPr="001D3D41">
              <w:rPr>
                <w:rFonts w:ascii="PT Astra Serif" w:hAnsi="PT Astra Serif" w:cs="Times New Roman"/>
                <w:i/>
                <w:sz w:val="24"/>
                <w:szCs w:val="24"/>
                <w:u w:val="single"/>
              </w:rPr>
              <w:t>не подлежат установлению</w:t>
            </w:r>
            <w:r w:rsidRPr="001D3D41">
              <w:rPr>
                <w:rFonts w:ascii="PT Astra Serif" w:hAnsi="PT Astra Serif"/>
                <w:sz w:val="24"/>
                <w:szCs w:val="24"/>
              </w:rPr>
              <w:t>.</w:t>
            </w:r>
          </w:p>
        </w:tc>
      </w:tr>
    </w:tbl>
    <w:p w:rsidR="0045319C" w:rsidRPr="001D3D41" w:rsidRDefault="0045319C" w:rsidP="00CD0BD8">
      <w:pPr>
        <w:pStyle w:val="a9"/>
        <w:jc w:val="center"/>
        <w:rPr>
          <w:rStyle w:val="5"/>
          <w:rFonts w:ascii="PT Astra Serif" w:eastAsia="Calibri" w:hAnsi="PT Astra Serif"/>
          <w:lang w:val="ru-RU"/>
        </w:rPr>
      </w:pPr>
    </w:p>
    <w:p w:rsidR="0045319C" w:rsidRPr="001D3D41" w:rsidRDefault="0045319C" w:rsidP="00CD0BD8">
      <w:pPr>
        <w:pStyle w:val="a9"/>
        <w:jc w:val="left"/>
        <w:rPr>
          <w:rFonts w:ascii="PT Astra Serif" w:hAnsi="PT Astra Serif"/>
          <w:bCs/>
          <w:i/>
          <w:iCs/>
          <w:u w:val="single"/>
          <w:shd w:val="clear" w:color="auto" w:fill="FFFFFF"/>
          <w:lang w:val="ru-RU" w:bidi="ar-SA"/>
        </w:rPr>
      </w:pPr>
      <w:r w:rsidRPr="001D3D41">
        <w:rPr>
          <w:rStyle w:val="5"/>
          <w:rFonts w:ascii="PT Astra Serif" w:eastAsia="Calibri" w:hAnsi="PT Astra Serif"/>
          <w:lang w:val="ru-RU"/>
        </w:rPr>
        <w:t>Вспомогательные виды разрешенного использования (код вида разрешенного использования):</w:t>
      </w:r>
    </w:p>
    <w:tbl>
      <w:tblPr>
        <w:tblStyle w:val="a6"/>
        <w:tblW w:w="14567" w:type="dxa"/>
        <w:tblLook w:val="04A0" w:firstRow="1" w:lastRow="0" w:firstColumn="1" w:lastColumn="0" w:noHBand="0" w:noVBand="1"/>
      </w:tblPr>
      <w:tblGrid>
        <w:gridCol w:w="7196"/>
        <w:gridCol w:w="7371"/>
      </w:tblGrid>
      <w:tr w:rsidR="0045319C" w:rsidRPr="001D3D41" w:rsidTr="00B10A2D">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Вид использования</w:t>
            </w:r>
          </w:p>
        </w:tc>
        <w:tc>
          <w:tcPr>
            <w:tcW w:w="7371" w:type="dxa"/>
          </w:tcPr>
          <w:p w:rsidR="0045319C" w:rsidRPr="001D3D41" w:rsidRDefault="0045319C" w:rsidP="00CD0BD8">
            <w:pPr>
              <w:suppressAutoHyphens/>
              <w:rPr>
                <w:rFonts w:ascii="PT Astra Serif" w:hAnsi="PT Astra Serif"/>
              </w:rPr>
            </w:pPr>
            <w:r w:rsidRPr="001D3D41">
              <w:rPr>
                <w:rFonts w:ascii="PT Astra Serif" w:hAnsi="PT Astra Serif"/>
                <w:b/>
              </w:rPr>
              <w:t>Предельные параметры разрешенного строительства, реконструкции объектов капитального строительства</w:t>
            </w:r>
          </w:p>
        </w:tc>
      </w:tr>
      <w:tr w:rsidR="00F46C66" w:rsidRPr="001D3D41" w:rsidTr="00B10A2D">
        <w:trPr>
          <w:trHeight w:val="2570"/>
        </w:trPr>
        <w:tc>
          <w:tcPr>
            <w:tcW w:w="7196" w:type="dxa"/>
          </w:tcPr>
          <w:p w:rsidR="009814CB" w:rsidRPr="001D3D41" w:rsidRDefault="009814CB" w:rsidP="00F46C66">
            <w:pPr>
              <w:suppressAutoHyphens/>
              <w:rPr>
                <w:rFonts w:ascii="PT Astra Serif" w:hAnsi="PT Astra Serif"/>
                <w:b/>
              </w:rPr>
            </w:pPr>
            <w:r w:rsidRPr="001D3D41">
              <w:rPr>
                <w:rFonts w:ascii="PT Astra Serif" w:hAnsi="PT Astra Serif"/>
                <w:b/>
              </w:rPr>
              <w:t>Хранение автотранспорта (2.7.1)</w:t>
            </w:r>
          </w:p>
          <w:p w:rsidR="009814CB" w:rsidRPr="001D3D41" w:rsidRDefault="009814CB" w:rsidP="00F46C66">
            <w:pPr>
              <w:autoSpaceDE w:val="0"/>
              <w:autoSpaceDN w:val="0"/>
              <w:adjustRightInd w:val="0"/>
              <w:jc w:val="both"/>
              <w:rPr>
                <w:rFonts w:ascii="PT Astra Serif" w:eastAsiaTheme="minorHAnsi" w:hAnsi="PT Astra Serif"/>
                <w:bCs/>
              </w:rPr>
            </w:pPr>
            <w:r w:rsidRPr="001D3D41">
              <w:rPr>
                <w:rFonts w:ascii="PT Astra Serif" w:eastAsiaTheme="minorHAnsi" w:hAnsi="PT Astra Serif"/>
                <w:bCs/>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1D3D41">
              <w:rPr>
                <w:rFonts w:ascii="PT Astra Serif" w:eastAsiaTheme="minorHAnsi" w:hAnsi="PT Astra Serif"/>
                <w:bCs/>
              </w:rPr>
              <w:t>машино</w:t>
            </w:r>
            <w:proofErr w:type="spellEnd"/>
            <w:r w:rsidRPr="001D3D41">
              <w:rPr>
                <w:rFonts w:ascii="PT Astra Serif" w:eastAsiaTheme="minorHAnsi" w:hAnsi="PT Astra Serif"/>
                <w:bCs/>
              </w:rPr>
              <w:t xml:space="preserve">-места, за исключением гаражей, размещение которых предусмотрено содержанием вида разрешенного использования с </w:t>
            </w:r>
            <w:hyperlink r:id="rId76" w:history="1">
              <w:r w:rsidRPr="001D3D41">
                <w:rPr>
                  <w:rFonts w:ascii="PT Astra Serif" w:eastAsiaTheme="minorHAnsi" w:hAnsi="PT Astra Serif"/>
                  <w:bCs/>
                </w:rPr>
                <w:t>кодом 4.9</w:t>
              </w:r>
            </w:hyperlink>
          </w:p>
          <w:p w:rsidR="009814CB" w:rsidRPr="001D3D41" w:rsidRDefault="009814CB" w:rsidP="00F46C66">
            <w:pPr>
              <w:suppressAutoHyphens/>
              <w:rPr>
                <w:rFonts w:ascii="PT Astra Serif" w:hAnsi="PT Astra Serif"/>
                <w:b/>
              </w:rPr>
            </w:pPr>
          </w:p>
        </w:tc>
        <w:tc>
          <w:tcPr>
            <w:tcW w:w="7371" w:type="dxa"/>
          </w:tcPr>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площадь земельного участка - от 15 до                        70 кв. м.</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2 этажа.</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4. Максимальный процент застройки в границах земельного участка – </w:t>
            </w:r>
            <w:r w:rsidRPr="001D3D41">
              <w:rPr>
                <w:rFonts w:ascii="PT Astra Serif" w:hAnsi="PT Astra Serif" w:cs="Times New Roman"/>
                <w:i/>
                <w:sz w:val="24"/>
                <w:szCs w:val="24"/>
                <w:u w:val="single"/>
              </w:rPr>
              <w:t>не подлежат установлению</w:t>
            </w:r>
            <w:r w:rsidRPr="001D3D41">
              <w:rPr>
                <w:rFonts w:ascii="PT Astra Serif" w:hAnsi="PT Astra Serif" w:cs="Times New Roman"/>
                <w:sz w:val="24"/>
                <w:szCs w:val="24"/>
              </w:rPr>
              <w:t>.</w:t>
            </w:r>
          </w:p>
        </w:tc>
      </w:tr>
      <w:tr w:rsidR="00AD7208" w:rsidRPr="001D3D41" w:rsidTr="00B10A2D">
        <w:trPr>
          <w:trHeight w:val="287"/>
        </w:trPr>
        <w:tc>
          <w:tcPr>
            <w:tcW w:w="7196" w:type="dxa"/>
          </w:tcPr>
          <w:p w:rsidR="00AD7208" w:rsidRPr="001D3D41" w:rsidRDefault="00AD7208" w:rsidP="00AD7208">
            <w:pPr>
              <w:suppressAutoHyphens/>
              <w:rPr>
                <w:rFonts w:ascii="PT Astra Serif" w:hAnsi="PT Astra Serif"/>
                <w:b/>
              </w:rPr>
            </w:pPr>
            <w:r w:rsidRPr="001D3D41">
              <w:rPr>
                <w:rFonts w:ascii="PT Astra Serif" w:hAnsi="PT Astra Serif"/>
                <w:b/>
              </w:rPr>
              <w:t>Коммунальное обслуживание (3.1)</w:t>
            </w:r>
          </w:p>
          <w:p w:rsidR="00AD7208" w:rsidRPr="001D3D41" w:rsidRDefault="00AD7208" w:rsidP="00AD7208">
            <w:pPr>
              <w:suppressAutoHyphens/>
              <w:jc w:val="both"/>
              <w:rPr>
                <w:rFonts w:ascii="PT Astra Serif" w:hAnsi="PT Astra Serif"/>
              </w:rPr>
            </w:pPr>
            <w:r w:rsidRPr="001D3D41">
              <w:rPr>
                <w:rFonts w:ascii="PT Astra Serif" w:hAnsi="PT Astra Serif"/>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3.1.1-3.1.2.</w:t>
            </w:r>
          </w:p>
        </w:tc>
        <w:tc>
          <w:tcPr>
            <w:tcW w:w="7371" w:type="dxa"/>
          </w:tcPr>
          <w:p w:rsidR="00AD7208" w:rsidRPr="001D3D41" w:rsidRDefault="00AD7208" w:rsidP="00AD7208">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полежат установлению;</w:t>
            </w:r>
          </w:p>
          <w:p w:rsidR="00AD7208" w:rsidRPr="001D3D41" w:rsidRDefault="00AD7208" w:rsidP="00AD720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p>
          <w:p w:rsidR="00AD7208" w:rsidRPr="001D3D41" w:rsidRDefault="00AD7208" w:rsidP="00AD720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не полежат установлению</w:t>
            </w:r>
            <w:r w:rsidRPr="001D3D41">
              <w:rPr>
                <w:rFonts w:ascii="PT Astra Serif" w:hAnsi="PT Astra Serif" w:cs="Times New Roman"/>
                <w:sz w:val="24"/>
                <w:szCs w:val="24"/>
              </w:rPr>
              <w:t>;</w:t>
            </w:r>
          </w:p>
          <w:p w:rsidR="00AD7208" w:rsidRPr="001D3D41" w:rsidRDefault="00AD7208" w:rsidP="00AD720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4. Максимальный процент застройки в границах земельного участка –</w:t>
            </w:r>
            <w:r w:rsidRPr="001D3D41">
              <w:rPr>
                <w:rFonts w:ascii="PT Astra Serif" w:hAnsi="PT Astra Serif" w:cs="Times New Roman"/>
                <w:i/>
                <w:sz w:val="24"/>
                <w:szCs w:val="24"/>
                <w:u w:val="single"/>
              </w:rPr>
              <w:t xml:space="preserve"> не полежат установлению.</w:t>
            </w:r>
          </w:p>
        </w:tc>
      </w:tr>
    </w:tbl>
    <w:p w:rsidR="0045319C" w:rsidRPr="001D3D41" w:rsidRDefault="0045319C" w:rsidP="00CD0BD8">
      <w:pPr>
        <w:pStyle w:val="a9"/>
        <w:jc w:val="center"/>
        <w:rPr>
          <w:rStyle w:val="5"/>
          <w:rFonts w:ascii="PT Astra Serif" w:eastAsia="Calibri" w:hAnsi="PT Astra Serif"/>
          <w:lang w:val="ru-RU"/>
        </w:rPr>
      </w:pPr>
    </w:p>
    <w:p w:rsidR="0045319C" w:rsidRPr="001D3D41" w:rsidRDefault="0045319C" w:rsidP="00CD0BD8">
      <w:pPr>
        <w:pStyle w:val="a9"/>
        <w:jc w:val="left"/>
        <w:rPr>
          <w:rStyle w:val="5"/>
          <w:rFonts w:ascii="PT Astra Serif" w:eastAsia="Calibri" w:hAnsi="PT Astra Serif"/>
          <w:lang w:val="ru-RU"/>
        </w:rPr>
      </w:pPr>
    </w:p>
    <w:p w:rsidR="0045319C" w:rsidRPr="001D3D41" w:rsidRDefault="0045319C" w:rsidP="00CD0BD8">
      <w:pPr>
        <w:pStyle w:val="a9"/>
        <w:jc w:val="left"/>
        <w:rPr>
          <w:rStyle w:val="5"/>
          <w:rFonts w:ascii="PT Astra Serif" w:eastAsia="Calibri" w:hAnsi="PT Astra Serif"/>
          <w:lang w:val="ru-RU"/>
        </w:rPr>
      </w:pPr>
    </w:p>
    <w:p w:rsidR="0045319C" w:rsidRPr="001D3D41" w:rsidRDefault="0045319C" w:rsidP="00CD0BD8">
      <w:pPr>
        <w:pStyle w:val="a9"/>
        <w:jc w:val="left"/>
        <w:rPr>
          <w:rStyle w:val="5"/>
          <w:rFonts w:ascii="PT Astra Serif" w:eastAsia="Calibri" w:hAnsi="PT Astra Serif"/>
          <w:lang w:val="ru-RU"/>
        </w:rPr>
      </w:pPr>
      <w:r w:rsidRPr="001D3D41">
        <w:rPr>
          <w:rStyle w:val="5"/>
          <w:rFonts w:ascii="PT Astra Serif" w:eastAsia="Calibri" w:hAnsi="PT Astra Serif"/>
          <w:lang w:val="ru-RU"/>
        </w:rPr>
        <w:lastRenderedPageBreak/>
        <w:t>Условно разрешенные виды использования (код вида разрешенного использования):</w:t>
      </w:r>
    </w:p>
    <w:tbl>
      <w:tblPr>
        <w:tblStyle w:val="a6"/>
        <w:tblW w:w="14567" w:type="dxa"/>
        <w:tblLook w:val="04A0" w:firstRow="1" w:lastRow="0" w:firstColumn="1" w:lastColumn="0" w:noHBand="0" w:noVBand="1"/>
      </w:tblPr>
      <w:tblGrid>
        <w:gridCol w:w="7196"/>
        <w:gridCol w:w="7371"/>
      </w:tblGrid>
      <w:tr w:rsidR="0045319C" w:rsidRPr="001D3D41" w:rsidTr="00B10A2D">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Вид использования</w:t>
            </w:r>
          </w:p>
        </w:tc>
        <w:tc>
          <w:tcPr>
            <w:tcW w:w="7371" w:type="dxa"/>
          </w:tcPr>
          <w:p w:rsidR="0045319C" w:rsidRPr="001D3D41" w:rsidRDefault="0045319C" w:rsidP="00CD0BD8">
            <w:pPr>
              <w:suppressAutoHyphens/>
              <w:rPr>
                <w:rFonts w:ascii="PT Astra Serif" w:hAnsi="PT Astra Serif"/>
              </w:rPr>
            </w:pPr>
            <w:r w:rsidRPr="001D3D41">
              <w:rPr>
                <w:rFonts w:ascii="PT Astra Serif" w:hAnsi="PT Astra Serif"/>
                <w:b/>
              </w:rPr>
              <w:t>Предельные параметры разрешенного строительства, реконструкции объектов капитального строительства</w:t>
            </w:r>
          </w:p>
        </w:tc>
      </w:tr>
      <w:tr w:rsidR="00F46C66" w:rsidRPr="001D3D41" w:rsidTr="00B10A2D">
        <w:trPr>
          <w:trHeight w:val="1518"/>
        </w:trPr>
        <w:tc>
          <w:tcPr>
            <w:tcW w:w="7196" w:type="dxa"/>
          </w:tcPr>
          <w:p w:rsidR="00ED413B" w:rsidRPr="001D3D41" w:rsidRDefault="00ED413B" w:rsidP="00F46C66">
            <w:pPr>
              <w:suppressAutoHyphens/>
              <w:rPr>
                <w:rFonts w:ascii="PT Astra Serif" w:hAnsi="PT Astra Serif"/>
                <w:b/>
              </w:rPr>
            </w:pPr>
            <w:r w:rsidRPr="001D3D41">
              <w:rPr>
                <w:rFonts w:ascii="PT Astra Serif" w:hAnsi="PT Astra Serif"/>
                <w:b/>
              </w:rPr>
              <w:t>Для индивидуального жилищного строительства (2.1)</w:t>
            </w:r>
          </w:p>
          <w:p w:rsidR="00ED413B" w:rsidRPr="001D3D41" w:rsidRDefault="00ED413B" w:rsidP="00F46C66">
            <w:pPr>
              <w:suppressAutoHyphens/>
              <w:jc w:val="both"/>
              <w:rPr>
                <w:rFonts w:ascii="PT Astra Serif" w:hAnsi="PT Astra Serif"/>
              </w:rPr>
            </w:pPr>
            <w:r w:rsidRPr="001D3D41">
              <w:rPr>
                <w:rFonts w:ascii="PT Astra Serif" w:hAnsi="PT Astra Serif"/>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ED413B" w:rsidRPr="001D3D41" w:rsidRDefault="00ED413B" w:rsidP="00F46C66">
            <w:pPr>
              <w:suppressAutoHyphens/>
              <w:jc w:val="both"/>
              <w:rPr>
                <w:rFonts w:ascii="PT Astra Serif" w:hAnsi="PT Astra Serif"/>
              </w:rPr>
            </w:pPr>
            <w:r w:rsidRPr="001D3D41">
              <w:rPr>
                <w:rFonts w:ascii="PT Astra Serif" w:hAnsi="PT Astra Serif"/>
              </w:rPr>
              <w:t>выращивание сельскохозяйственных культур;</w:t>
            </w:r>
          </w:p>
          <w:p w:rsidR="00ED413B" w:rsidRPr="001D3D41" w:rsidRDefault="00ED413B" w:rsidP="00F46C66">
            <w:pPr>
              <w:suppressAutoHyphens/>
              <w:jc w:val="both"/>
              <w:rPr>
                <w:rFonts w:ascii="PT Astra Serif" w:hAnsi="PT Astra Serif"/>
              </w:rPr>
            </w:pPr>
            <w:r w:rsidRPr="001D3D41">
              <w:rPr>
                <w:rFonts w:ascii="PT Astra Serif" w:hAnsi="PT Astra Serif"/>
              </w:rPr>
              <w:t>размещение индивидуальных гаражей и хозяйственных построек</w:t>
            </w:r>
          </w:p>
        </w:tc>
        <w:tc>
          <w:tcPr>
            <w:tcW w:w="7371" w:type="dxa"/>
          </w:tcPr>
          <w:p w:rsidR="00ED413B" w:rsidRPr="001D3D41" w:rsidRDefault="00ED413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площадь земельного участка – от 300                               до 1500 кв. м.</w:t>
            </w:r>
          </w:p>
          <w:p w:rsidR="00ED413B" w:rsidRPr="001D3D41" w:rsidRDefault="00ED413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2. Минимальные отступы от границ земельных участков:</w:t>
            </w:r>
          </w:p>
          <w:p w:rsidR="00ED413B" w:rsidRPr="001D3D41" w:rsidRDefault="00ED413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i/>
                <w:sz w:val="24"/>
                <w:szCs w:val="24"/>
                <w:u w:val="single"/>
              </w:rPr>
              <w:t xml:space="preserve">- минимальное расстояние от границ смежного земельного участка до основного строения – не менее 3 м, до построек для содержания скота и птицы – не менее </w:t>
            </w:r>
            <w:smartTag w:uri="urn:schemas-microsoft-com:office:smarttags" w:element="metricconverter">
              <w:smartTagPr>
                <w:attr w:name="ProductID" w:val="4 м"/>
              </w:smartTagPr>
              <w:r w:rsidRPr="001D3D41">
                <w:rPr>
                  <w:rFonts w:ascii="PT Astra Serif" w:hAnsi="PT Astra Serif" w:cs="Times New Roman"/>
                  <w:i/>
                  <w:sz w:val="24"/>
                  <w:szCs w:val="24"/>
                  <w:u w:val="single"/>
                </w:rPr>
                <w:t>4 м</w:t>
              </w:r>
            </w:smartTag>
            <w:r w:rsidRPr="001D3D41">
              <w:rPr>
                <w:rFonts w:ascii="PT Astra Serif" w:hAnsi="PT Astra Serif" w:cs="Times New Roman"/>
                <w:i/>
                <w:sz w:val="24"/>
                <w:szCs w:val="24"/>
                <w:u w:val="single"/>
              </w:rPr>
              <w:t xml:space="preserve">, до прочих хозяйственных построек, строений, бани, открытых стоянок – не менее </w:t>
            </w:r>
            <w:smartTag w:uri="urn:schemas-microsoft-com:office:smarttags" w:element="metricconverter">
              <w:smartTagPr>
                <w:attr w:name="ProductID" w:val="1 м"/>
              </w:smartTagPr>
              <w:r w:rsidRPr="001D3D41">
                <w:rPr>
                  <w:rFonts w:ascii="PT Astra Serif" w:hAnsi="PT Astra Serif" w:cs="Times New Roman"/>
                  <w:i/>
                  <w:sz w:val="24"/>
                  <w:szCs w:val="24"/>
                  <w:u w:val="single"/>
                </w:rPr>
                <w:t>1 м;</w:t>
              </w:r>
            </w:smartTag>
            <w:r w:rsidRPr="001D3D41">
              <w:rPr>
                <w:rFonts w:ascii="PT Astra Serif" w:hAnsi="PT Astra Serif" w:cs="Times New Roman"/>
                <w:i/>
                <w:sz w:val="24"/>
                <w:szCs w:val="24"/>
                <w:u w:val="single"/>
              </w:rPr>
              <w:t xml:space="preserve"> </w:t>
            </w:r>
            <w:proofErr w:type="gramStart"/>
            <w:r w:rsidRPr="001D3D41">
              <w:rPr>
                <w:rFonts w:ascii="PT Astra Serif" w:hAnsi="PT Astra Serif" w:cs="Times New Roman"/>
                <w:i/>
                <w:sz w:val="24"/>
                <w:szCs w:val="24"/>
                <w:u w:val="single"/>
              </w:rPr>
              <w:t>хозяйственные и прочие строения, открытые стоянки, отдельно стоящие гаражи размещать в соответствии с санитарными правилами и нормами, противопожарными требованиями, в зависимости от степени огнестойкости (для иных объектов капитального строительства - не подлежат установлению (определить проектной документацией)</w:t>
            </w:r>
            <w:proofErr w:type="gramEnd"/>
          </w:p>
          <w:p w:rsidR="00ED413B" w:rsidRPr="001D3D41" w:rsidRDefault="00ED413B" w:rsidP="00F46C66">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i/>
                <w:sz w:val="24"/>
                <w:szCs w:val="24"/>
                <w:u w:val="single"/>
              </w:rPr>
              <w:t xml:space="preserve"> - отступ от границ земельных участков до зданий, строений, сооружений – не менее </w:t>
            </w:r>
            <w:smartTag w:uri="urn:schemas-microsoft-com:office:smarttags" w:element="metricconverter">
              <w:smartTagPr>
                <w:attr w:name="ProductID" w:val="3 м"/>
              </w:smartTagPr>
              <w:r w:rsidRPr="001D3D41">
                <w:rPr>
                  <w:rFonts w:ascii="PT Astra Serif" w:hAnsi="PT Astra Serif" w:cs="Times New Roman"/>
                  <w:i/>
                  <w:sz w:val="24"/>
                  <w:szCs w:val="24"/>
                  <w:u w:val="single"/>
                </w:rPr>
                <w:t>3 м.</w:t>
              </w:r>
            </w:smartTag>
          </w:p>
          <w:p w:rsidR="00ED413B" w:rsidRPr="001D3D41" w:rsidRDefault="00ED413B" w:rsidP="00F46C66">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не более 3 этажей.</w:t>
            </w:r>
          </w:p>
          <w:p w:rsidR="00ED413B" w:rsidRPr="001D3D41" w:rsidRDefault="00ED413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4. Максимальный процент застройки в границах земельного              участка – </w:t>
            </w:r>
            <w:r w:rsidRPr="001D3D41">
              <w:rPr>
                <w:rFonts w:ascii="PT Astra Serif" w:hAnsi="PT Astra Serif" w:cs="Times New Roman"/>
                <w:i/>
                <w:sz w:val="24"/>
                <w:szCs w:val="24"/>
                <w:u w:val="single"/>
              </w:rPr>
              <w:t>20 %.</w:t>
            </w:r>
          </w:p>
          <w:p w:rsidR="00ED413B" w:rsidRPr="001D3D41" w:rsidRDefault="00ED413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sz w:val="24"/>
                <w:szCs w:val="24"/>
              </w:rPr>
              <w:t>5. Иные показатели:</w:t>
            </w:r>
          </w:p>
          <w:p w:rsidR="00ED413B" w:rsidRPr="001D3D41" w:rsidRDefault="00ED413B" w:rsidP="00F46C66">
            <w:pPr>
              <w:pStyle w:val="aa"/>
              <w:widowControl w:val="0"/>
              <w:autoSpaceDE w:val="0"/>
              <w:autoSpaceDN w:val="0"/>
              <w:adjustRightInd w:val="0"/>
              <w:spacing w:before="0" w:after="0"/>
              <w:ind w:left="0"/>
              <w:rPr>
                <w:rFonts w:ascii="PT Astra Serif" w:hAnsi="PT Astra Serif" w:cs="Arial"/>
                <w:i/>
                <w:sz w:val="24"/>
                <w:szCs w:val="24"/>
                <w:u w:val="single"/>
              </w:rPr>
            </w:pPr>
            <w:r w:rsidRPr="001D3D41">
              <w:rPr>
                <w:rFonts w:ascii="PT Astra Serif" w:hAnsi="PT Astra Serif"/>
                <w:sz w:val="24"/>
                <w:szCs w:val="24"/>
              </w:rPr>
              <w:t xml:space="preserve"> </w:t>
            </w:r>
            <w:r w:rsidRPr="001D3D41">
              <w:rPr>
                <w:rFonts w:ascii="PT Astra Serif" w:hAnsi="PT Astra Serif"/>
                <w:i/>
                <w:sz w:val="24"/>
                <w:szCs w:val="24"/>
                <w:u w:val="single"/>
              </w:rPr>
              <w:t xml:space="preserve">- высота ограждения земельных участков – не более 2 м, на границе с соседними участками ограждения должны быть сетчатые или решётчатые ограждения с целью минимального затемнения, по обоюдному письменному согласию владельцев соседних участков возможно устройство ограждений других типов; </w:t>
            </w:r>
          </w:p>
          <w:p w:rsidR="00ED413B" w:rsidRPr="001D3D41" w:rsidRDefault="00ED413B" w:rsidP="00F46C66">
            <w:pPr>
              <w:pStyle w:val="aa"/>
              <w:widowControl w:val="0"/>
              <w:autoSpaceDE w:val="0"/>
              <w:autoSpaceDN w:val="0"/>
              <w:adjustRightInd w:val="0"/>
              <w:spacing w:before="0" w:after="0"/>
              <w:ind w:left="0"/>
              <w:rPr>
                <w:rFonts w:ascii="PT Astra Serif" w:hAnsi="PT Astra Serif" w:cs="Arial"/>
                <w:i/>
                <w:sz w:val="24"/>
                <w:szCs w:val="24"/>
                <w:u w:val="single"/>
              </w:rPr>
            </w:pPr>
            <w:r w:rsidRPr="001D3D41">
              <w:rPr>
                <w:rFonts w:ascii="PT Astra Serif" w:hAnsi="PT Astra Serif" w:cs="Arial"/>
                <w:i/>
                <w:sz w:val="24"/>
                <w:szCs w:val="24"/>
                <w:u w:val="single"/>
              </w:rPr>
              <w:t xml:space="preserve"> - </w:t>
            </w:r>
            <w:r w:rsidRPr="001D3D41">
              <w:rPr>
                <w:rFonts w:ascii="PT Astra Serif" w:hAnsi="PT Astra Serif"/>
                <w:i/>
                <w:sz w:val="24"/>
                <w:szCs w:val="24"/>
                <w:u w:val="single"/>
              </w:rPr>
              <w:t>максимальная высота ограждения земельного участка со стороны улицы, проезда - 2 м, при этом допускаются глухие ограждения;</w:t>
            </w:r>
          </w:p>
          <w:p w:rsidR="00ED413B" w:rsidRPr="001D3D41" w:rsidRDefault="00ED413B" w:rsidP="00F46C66">
            <w:pPr>
              <w:pStyle w:val="aa"/>
              <w:widowControl w:val="0"/>
              <w:autoSpaceDE w:val="0"/>
              <w:autoSpaceDN w:val="0"/>
              <w:adjustRightInd w:val="0"/>
              <w:spacing w:before="0" w:after="0"/>
              <w:ind w:left="0"/>
              <w:rPr>
                <w:rFonts w:ascii="PT Astra Serif" w:hAnsi="PT Astra Serif" w:cs="Arial"/>
                <w:i/>
                <w:sz w:val="24"/>
                <w:szCs w:val="24"/>
                <w:u w:val="single"/>
              </w:rPr>
            </w:pPr>
            <w:r w:rsidRPr="001D3D41">
              <w:rPr>
                <w:rFonts w:ascii="PT Astra Serif" w:hAnsi="PT Astra Serif"/>
                <w:i/>
                <w:sz w:val="24"/>
                <w:szCs w:val="24"/>
                <w:u w:val="single"/>
              </w:rPr>
              <w:lastRenderedPageBreak/>
              <w:t xml:space="preserve"> - расстояние от окон жилых комнат до стен дома и хозяйственных построек, расположенных на соседних земельных участках, - не менее 6 м.</w:t>
            </w:r>
          </w:p>
          <w:p w:rsidR="00ED413B" w:rsidRPr="001D3D41" w:rsidRDefault="00ED413B" w:rsidP="00F46C66">
            <w:pPr>
              <w:pStyle w:val="aa"/>
              <w:widowControl w:val="0"/>
              <w:tabs>
                <w:tab w:val="num" w:pos="720"/>
              </w:tabs>
              <w:autoSpaceDE w:val="0"/>
              <w:autoSpaceDN w:val="0"/>
              <w:adjustRightInd w:val="0"/>
              <w:spacing w:before="0" w:after="0"/>
              <w:ind w:left="0"/>
              <w:rPr>
                <w:rFonts w:ascii="PT Astra Serif" w:hAnsi="PT Astra Serif"/>
                <w:i/>
                <w:sz w:val="24"/>
                <w:szCs w:val="24"/>
                <w:u w:val="single"/>
              </w:rPr>
            </w:pPr>
            <w:r w:rsidRPr="001D3D41">
              <w:rPr>
                <w:rFonts w:ascii="PT Astra Serif" w:hAnsi="PT Astra Serif"/>
                <w:i/>
                <w:sz w:val="24"/>
                <w:szCs w:val="24"/>
                <w:u w:val="single"/>
              </w:rPr>
              <w:t>При разделе земельного участка для индивидуального жилищного строительства, ведения личного подсобного хозяйства, блокированной жилой застройки, образуемые земельные участки должны быть обеспечены подъездом шириной не менее 3,5 м. При невозможности выполнения данного условия, участок считается неделимым и не подлежит разделу на самостоятельные земельные участки.</w:t>
            </w:r>
          </w:p>
          <w:p w:rsidR="00ED413B" w:rsidRPr="001D3D41" w:rsidRDefault="00ED413B" w:rsidP="00F46C66">
            <w:pPr>
              <w:ind w:left="34"/>
              <w:jc w:val="both"/>
              <w:rPr>
                <w:rFonts w:ascii="PT Astra Serif" w:hAnsi="PT Astra Serif"/>
                <w:b/>
                <w:i/>
              </w:rPr>
            </w:pPr>
            <w:r w:rsidRPr="001D3D41">
              <w:rPr>
                <w:rFonts w:ascii="PT Astra Serif" w:hAnsi="PT Astra Serif"/>
                <w:b/>
                <w:i/>
              </w:rPr>
              <w:t>Примечание:</w:t>
            </w:r>
          </w:p>
          <w:p w:rsidR="00ED413B" w:rsidRPr="001D3D41" w:rsidRDefault="00ED413B" w:rsidP="00F46C66">
            <w:pPr>
              <w:numPr>
                <w:ilvl w:val="0"/>
                <w:numId w:val="2"/>
              </w:numPr>
              <w:ind w:left="34"/>
              <w:jc w:val="both"/>
              <w:rPr>
                <w:rFonts w:ascii="PT Astra Serif" w:hAnsi="PT Astra Serif"/>
              </w:rPr>
            </w:pPr>
            <w:r w:rsidRPr="001D3D41">
              <w:rPr>
                <w:rFonts w:ascii="PT Astra Serif" w:hAnsi="PT Astra Serif"/>
              </w:rPr>
              <w:t>1.Допускается блокировка хозяйственных построек на смежных приусадебных участках по взаимному согласию собственников жилого дома, а также блокировка хозяйственных построек к основному строению.</w:t>
            </w:r>
          </w:p>
          <w:p w:rsidR="00ED413B" w:rsidRPr="001D3D41" w:rsidRDefault="00ED413B" w:rsidP="00F46C66">
            <w:pPr>
              <w:pStyle w:val="31"/>
              <w:numPr>
                <w:ilvl w:val="0"/>
                <w:numId w:val="2"/>
              </w:numPr>
              <w:spacing w:after="0"/>
              <w:ind w:left="34"/>
              <w:jc w:val="both"/>
              <w:rPr>
                <w:rFonts w:ascii="PT Astra Serif" w:hAnsi="PT Astra Serif"/>
                <w:sz w:val="24"/>
                <w:szCs w:val="24"/>
              </w:rPr>
            </w:pPr>
            <w:r w:rsidRPr="001D3D41">
              <w:rPr>
                <w:rFonts w:ascii="PT Astra Serif" w:hAnsi="PT Astra Serif"/>
                <w:sz w:val="24"/>
                <w:szCs w:val="24"/>
              </w:rPr>
              <w:t>2.Высота зданий:</w:t>
            </w:r>
          </w:p>
          <w:p w:rsidR="00ED413B" w:rsidRPr="001D3D41" w:rsidRDefault="00ED413B" w:rsidP="00F46C66">
            <w:pPr>
              <w:numPr>
                <w:ilvl w:val="0"/>
                <w:numId w:val="2"/>
              </w:numPr>
              <w:ind w:left="34"/>
              <w:jc w:val="both"/>
              <w:rPr>
                <w:rFonts w:ascii="PT Astra Serif" w:hAnsi="PT Astra Serif"/>
              </w:rPr>
            </w:pPr>
            <w:r w:rsidRPr="001D3D41">
              <w:rPr>
                <w:rFonts w:ascii="PT Astra Serif" w:hAnsi="PT Astra Serif"/>
              </w:rPr>
              <w:t xml:space="preserve">2.1.Для всех вспомогательных строений высота от уровня земли: до верха плоской кровли – не более </w:t>
            </w:r>
            <w:smartTag w:uri="urn:schemas-microsoft-com:office:smarttags" w:element="metricconverter">
              <w:smartTagPr>
                <w:attr w:name="ProductID" w:val="3,0 м"/>
              </w:smartTagPr>
              <w:r w:rsidRPr="001D3D41">
                <w:rPr>
                  <w:rFonts w:ascii="PT Astra Serif" w:hAnsi="PT Astra Serif"/>
                </w:rPr>
                <w:t>3,0 м</w:t>
              </w:r>
            </w:smartTag>
            <w:r w:rsidRPr="001D3D41">
              <w:rPr>
                <w:rFonts w:ascii="PT Astra Serif" w:hAnsi="PT Astra Serif"/>
              </w:rPr>
              <w:t xml:space="preserve">; до конька скатной кровли – не более </w:t>
            </w:r>
            <w:smartTag w:uri="urn:schemas-microsoft-com:office:smarttags" w:element="metricconverter">
              <w:smartTagPr>
                <w:attr w:name="ProductID" w:val="6 м"/>
              </w:smartTagPr>
              <w:r w:rsidRPr="001D3D41">
                <w:rPr>
                  <w:rFonts w:ascii="PT Astra Serif" w:hAnsi="PT Astra Serif"/>
                </w:rPr>
                <w:t>6 м</w:t>
              </w:r>
            </w:smartTag>
            <w:r w:rsidRPr="001D3D41">
              <w:rPr>
                <w:rFonts w:ascii="PT Astra Serif" w:hAnsi="PT Astra Serif"/>
              </w:rPr>
              <w:t xml:space="preserve">; до низа скатной кровли – не более </w:t>
            </w:r>
            <w:smartTag w:uri="urn:schemas-microsoft-com:office:smarttags" w:element="metricconverter">
              <w:smartTagPr>
                <w:attr w:name="ProductID" w:val="3,0 м"/>
              </w:smartTagPr>
              <w:r w:rsidRPr="001D3D41">
                <w:rPr>
                  <w:rFonts w:ascii="PT Astra Serif" w:hAnsi="PT Astra Serif"/>
                </w:rPr>
                <w:t>3,0 м</w:t>
              </w:r>
            </w:smartTag>
            <w:r w:rsidRPr="001D3D41">
              <w:rPr>
                <w:rFonts w:ascii="PT Astra Serif" w:hAnsi="PT Astra Serif"/>
              </w:rPr>
              <w:t>.</w:t>
            </w:r>
          </w:p>
          <w:p w:rsidR="00ED413B" w:rsidRPr="001D3D41" w:rsidRDefault="00ED413B" w:rsidP="00F46C66">
            <w:pPr>
              <w:numPr>
                <w:ilvl w:val="0"/>
                <w:numId w:val="2"/>
              </w:numPr>
              <w:ind w:left="34"/>
              <w:jc w:val="both"/>
              <w:rPr>
                <w:rFonts w:ascii="PT Astra Serif" w:hAnsi="PT Astra Serif"/>
              </w:rPr>
            </w:pPr>
            <w:r w:rsidRPr="001D3D41">
              <w:rPr>
                <w:rFonts w:ascii="PT Astra Serif" w:hAnsi="PT Astra Serif"/>
              </w:rPr>
              <w:t xml:space="preserve">2.2.Высота ворот гаражей – не более </w:t>
            </w:r>
            <w:smartTag w:uri="urn:schemas-microsoft-com:office:smarttags" w:element="metricconverter">
              <w:smartTagPr>
                <w:attr w:name="ProductID" w:val="2,5 м"/>
              </w:smartTagPr>
              <w:r w:rsidRPr="001D3D41">
                <w:rPr>
                  <w:rFonts w:ascii="PT Astra Serif" w:hAnsi="PT Astra Serif"/>
                </w:rPr>
                <w:t>2,5 м</w:t>
              </w:r>
            </w:smartTag>
            <w:r w:rsidRPr="001D3D41">
              <w:rPr>
                <w:rFonts w:ascii="PT Astra Serif" w:hAnsi="PT Astra Serif"/>
              </w:rPr>
              <w:t>.</w:t>
            </w:r>
          </w:p>
          <w:p w:rsidR="00ED413B" w:rsidRPr="001D3D41" w:rsidRDefault="00ED413B" w:rsidP="00F46C66">
            <w:pPr>
              <w:numPr>
                <w:ilvl w:val="0"/>
                <w:numId w:val="2"/>
              </w:numPr>
              <w:ind w:left="34"/>
              <w:jc w:val="both"/>
              <w:rPr>
                <w:rFonts w:ascii="PT Astra Serif" w:hAnsi="PT Astra Serif"/>
              </w:rPr>
            </w:pPr>
            <w:r w:rsidRPr="001D3D41">
              <w:rPr>
                <w:rFonts w:ascii="PT Astra Serif" w:hAnsi="PT Astra Serif"/>
              </w:rPr>
              <w:t>3.Вспомогательные строения, за исключением гаражей, размещать со стороны улиц не допускается.</w:t>
            </w:r>
          </w:p>
        </w:tc>
      </w:tr>
      <w:tr w:rsidR="00EF7E87" w:rsidRPr="001D3D41" w:rsidTr="00B10A2D">
        <w:trPr>
          <w:trHeight w:val="983"/>
        </w:trPr>
        <w:tc>
          <w:tcPr>
            <w:tcW w:w="7196" w:type="dxa"/>
          </w:tcPr>
          <w:p w:rsidR="00EF7E87" w:rsidRPr="001D3D41" w:rsidRDefault="00EF7E87" w:rsidP="00AD7208">
            <w:pPr>
              <w:suppressAutoHyphens/>
              <w:rPr>
                <w:rFonts w:ascii="PT Astra Serif" w:hAnsi="PT Astra Serif"/>
                <w:b/>
              </w:rPr>
            </w:pPr>
            <w:r w:rsidRPr="001D3D41">
              <w:rPr>
                <w:rFonts w:ascii="PT Astra Serif" w:hAnsi="PT Astra Serif"/>
                <w:b/>
              </w:rPr>
              <w:lastRenderedPageBreak/>
              <w:t>Блокированная жилая застройка (2.3)</w:t>
            </w:r>
          </w:p>
          <w:p w:rsidR="00EF7E87" w:rsidRPr="001D3D41" w:rsidRDefault="00EF7E87" w:rsidP="00AD7208">
            <w:pPr>
              <w:suppressAutoHyphens/>
              <w:jc w:val="both"/>
              <w:rPr>
                <w:rFonts w:ascii="PT Astra Serif" w:hAnsi="PT Astra Serif"/>
              </w:rPr>
            </w:pPr>
            <w:proofErr w:type="gramStart"/>
            <w:r w:rsidRPr="001D3D41">
              <w:rPr>
                <w:rFonts w:ascii="PT Astra Serif" w:hAnsi="PT Astra Serif"/>
              </w:rPr>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w:t>
            </w:r>
            <w:proofErr w:type="gramEnd"/>
            <w:r w:rsidRPr="001D3D41">
              <w:rPr>
                <w:rFonts w:ascii="PT Astra Serif" w:hAnsi="PT Astra Serif"/>
              </w:rPr>
              <w:t xml:space="preserve"> пользования (жилые дома блокированной застройки);</w:t>
            </w:r>
          </w:p>
          <w:p w:rsidR="00EF7E87" w:rsidRPr="001D3D41" w:rsidRDefault="00EF7E87" w:rsidP="00AD7208">
            <w:pPr>
              <w:suppressAutoHyphens/>
              <w:jc w:val="both"/>
              <w:rPr>
                <w:rFonts w:ascii="PT Astra Serif" w:hAnsi="PT Astra Serif"/>
              </w:rPr>
            </w:pPr>
            <w:r w:rsidRPr="001D3D41">
              <w:rPr>
                <w:rFonts w:ascii="PT Astra Serif" w:hAnsi="PT Astra Serif"/>
              </w:rPr>
              <w:lastRenderedPageBreak/>
              <w:t>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и детских площадок, площадок для отдыха</w:t>
            </w:r>
          </w:p>
        </w:tc>
        <w:tc>
          <w:tcPr>
            <w:tcW w:w="7371" w:type="dxa"/>
          </w:tcPr>
          <w:p w:rsidR="00EF7E87" w:rsidRPr="001D3D41" w:rsidRDefault="00EF7E87" w:rsidP="00AD720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lastRenderedPageBreak/>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площадь земельного участка – от 500                               до 2500 кв. м.</w:t>
            </w:r>
          </w:p>
          <w:p w:rsidR="00EF7E87" w:rsidRPr="001D3D41" w:rsidRDefault="00EF7E87" w:rsidP="00AD720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w:t>
            </w:r>
            <w:r w:rsidRPr="001D3D41">
              <w:rPr>
                <w:rFonts w:ascii="PT Astra Serif" w:hAnsi="PT Astra Serif" w:cs="Times New Roman"/>
                <w:i/>
                <w:sz w:val="24"/>
                <w:szCs w:val="24"/>
                <w:u w:val="single"/>
              </w:rPr>
              <w:t>не подлежат установлению</w:t>
            </w:r>
          </w:p>
          <w:p w:rsidR="00EF7E87" w:rsidRPr="001D3D41" w:rsidRDefault="00EF7E87" w:rsidP="00AD720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12 м.</w:t>
            </w:r>
          </w:p>
          <w:p w:rsidR="00EF7E87" w:rsidRPr="001D3D41" w:rsidRDefault="00EF7E87" w:rsidP="00AD720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4. Максимальный процент застройки в границах земельного участка – 4</w:t>
            </w:r>
            <w:r w:rsidRPr="001D3D41">
              <w:rPr>
                <w:rFonts w:ascii="PT Astra Serif" w:hAnsi="PT Astra Serif" w:cs="Times New Roman"/>
                <w:i/>
                <w:sz w:val="24"/>
                <w:szCs w:val="24"/>
                <w:u w:val="single"/>
              </w:rPr>
              <w:t>0 %.</w:t>
            </w:r>
          </w:p>
          <w:p w:rsidR="00EF7E87" w:rsidRPr="001D3D41" w:rsidRDefault="00EF7E87" w:rsidP="00AD7208">
            <w:pPr>
              <w:pStyle w:val="ConsNormal"/>
              <w:widowControl/>
              <w:spacing w:before="0"/>
              <w:ind w:left="0" w:right="0" w:firstLine="0"/>
              <w:rPr>
                <w:rFonts w:ascii="PT Astra Serif" w:hAnsi="PT Astra Serif" w:cs="Times New Roman"/>
                <w:sz w:val="24"/>
                <w:szCs w:val="24"/>
              </w:rPr>
            </w:pPr>
            <w:proofErr w:type="gramStart"/>
            <w:r w:rsidRPr="001D3D41">
              <w:rPr>
                <w:rFonts w:ascii="PT Astra Serif" w:hAnsi="PT Astra Serif" w:cs="Times New Roman"/>
                <w:sz w:val="24"/>
                <w:szCs w:val="24"/>
              </w:rPr>
              <w:lastRenderedPageBreak/>
              <w:t>При разделе земельного участка для блокированной жилой застройки, образуемые земельные участки должны быть обеспечены подъездом шириной не менее 3,5 м. При невозможности выполнения данного условия, участок считается неделимым и не подлежит разделу на самостоятельные земельные участки.</w:t>
            </w:r>
            <w:proofErr w:type="gramEnd"/>
          </w:p>
        </w:tc>
      </w:tr>
      <w:tr w:rsidR="00F46C66" w:rsidRPr="001D3D41" w:rsidTr="00B10A2D">
        <w:trPr>
          <w:trHeight w:val="179"/>
        </w:trPr>
        <w:tc>
          <w:tcPr>
            <w:tcW w:w="7196" w:type="dxa"/>
          </w:tcPr>
          <w:p w:rsidR="007B0E70" w:rsidRPr="001D3D41" w:rsidRDefault="007B0E70" w:rsidP="00F46C66">
            <w:pPr>
              <w:suppressAutoHyphens/>
              <w:rPr>
                <w:rFonts w:ascii="PT Astra Serif" w:hAnsi="PT Astra Serif"/>
                <w:b/>
              </w:rPr>
            </w:pPr>
            <w:r w:rsidRPr="001D3D41">
              <w:rPr>
                <w:rFonts w:ascii="PT Astra Serif" w:hAnsi="PT Astra Serif"/>
                <w:b/>
              </w:rPr>
              <w:lastRenderedPageBreak/>
              <w:t>Магазины (4.4);</w:t>
            </w:r>
          </w:p>
          <w:p w:rsidR="007B0E70" w:rsidRPr="001D3D41" w:rsidRDefault="007B0E70" w:rsidP="00F46C66">
            <w:pPr>
              <w:suppressAutoHyphens/>
              <w:jc w:val="both"/>
              <w:rPr>
                <w:rFonts w:ascii="PT Astra Serif" w:hAnsi="PT Astra Serif"/>
              </w:rPr>
            </w:pPr>
            <w:r w:rsidRPr="001D3D41">
              <w:rPr>
                <w:rFonts w:ascii="PT Astra Serif" w:hAnsi="PT Astra Serif"/>
              </w:rPr>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1D3D41">
              <w:rPr>
                <w:rFonts w:ascii="PT Astra Serif" w:hAnsi="PT Astra Serif"/>
              </w:rPr>
              <w:t>кв.м</w:t>
            </w:r>
            <w:proofErr w:type="spellEnd"/>
            <w:r w:rsidRPr="001D3D41">
              <w:rPr>
                <w:rFonts w:ascii="PT Astra Serif" w:hAnsi="PT Astra Serif"/>
              </w:rPr>
              <w:t>.</w:t>
            </w:r>
          </w:p>
          <w:p w:rsidR="007B0E70" w:rsidRPr="001D3D41" w:rsidRDefault="007B0E70" w:rsidP="00F46C66">
            <w:pPr>
              <w:suppressAutoHyphens/>
              <w:jc w:val="both"/>
              <w:rPr>
                <w:rFonts w:ascii="PT Astra Serif" w:hAnsi="PT Astra Serif"/>
              </w:rPr>
            </w:pPr>
          </w:p>
        </w:tc>
        <w:tc>
          <w:tcPr>
            <w:tcW w:w="7371" w:type="dxa"/>
          </w:tcPr>
          <w:p w:rsidR="007B0E70" w:rsidRPr="001D3D41" w:rsidRDefault="007B0E70"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подлежат установлению;</w:t>
            </w:r>
          </w:p>
          <w:p w:rsidR="007B0E70" w:rsidRPr="001D3D41" w:rsidRDefault="007B0E70"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подлежат установлению;</w:t>
            </w:r>
          </w:p>
          <w:p w:rsidR="007B0E70" w:rsidRPr="001D3D41" w:rsidRDefault="007B0E70"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3 этажа.</w:t>
            </w:r>
          </w:p>
          <w:p w:rsidR="007B0E70" w:rsidRPr="001D3D41" w:rsidRDefault="007B0E70"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4. Максимальный процент застройки в границах земельного участка – </w:t>
            </w:r>
            <w:r w:rsidRPr="001D3D41">
              <w:rPr>
                <w:rFonts w:ascii="PT Astra Serif" w:hAnsi="PT Astra Serif" w:cs="Times New Roman"/>
                <w:i/>
                <w:sz w:val="24"/>
                <w:szCs w:val="24"/>
                <w:u w:val="single"/>
              </w:rPr>
              <w:t>80 %.</w:t>
            </w:r>
          </w:p>
        </w:tc>
      </w:tr>
    </w:tbl>
    <w:p w:rsidR="0045319C" w:rsidRPr="001D3D41" w:rsidRDefault="0045319C" w:rsidP="00CD0BD8">
      <w:pPr>
        <w:pStyle w:val="a9"/>
        <w:rPr>
          <w:rFonts w:ascii="PT Astra Serif" w:hAnsi="PT Astra Serif"/>
          <w:b/>
          <w:i/>
          <w:lang w:val="ru-RU"/>
        </w:rPr>
      </w:pPr>
    </w:p>
    <w:p w:rsidR="0045319C" w:rsidRPr="001D3D41" w:rsidRDefault="0045319C" w:rsidP="00CD0BD8">
      <w:pPr>
        <w:pStyle w:val="a9"/>
        <w:rPr>
          <w:rFonts w:ascii="PT Astra Serif" w:hAnsi="PT Astra Serif"/>
          <w:b/>
          <w:i/>
          <w:lang w:val="ru-RU"/>
        </w:rPr>
      </w:pPr>
      <w:r w:rsidRPr="001D3D41">
        <w:rPr>
          <w:rFonts w:ascii="PT Astra Serif" w:hAnsi="PT Astra Serif"/>
          <w:b/>
          <w:i/>
          <w:lang w:val="ru-RU"/>
        </w:rPr>
        <w:t>Ограничения использования земельных участков и объектов капитального строительства:</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Санитарно-защитная зона;</w:t>
      </w:r>
    </w:p>
    <w:p w:rsidR="0045319C" w:rsidRPr="001D3D41" w:rsidRDefault="0045319C" w:rsidP="00CD0BD8">
      <w:pPr>
        <w:pStyle w:val="a9"/>
        <w:numPr>
          <w:ilvl w:val="0"/>
          <w:numId w:val="17"/>
        </w:numPr>
        <w:rPr>
          <w:rFonts w:ascii="PT Astra Serif" w:hAnsi="PT Astra Serif"/>
          <w:lang w:val="ru-RU"/>
        </w:rPr>
      </w:pPr>
      <w:proofErr w:type="spellStart"/>
      <w:r w:rsidRPr="001D3D41">
        <w:rPr>
          <w:rFonts w:ascii="PT Astra Serif" w:hAnsi="PT Astra Serif"/>
          <w:lang w:val="ru-RU"/>
        </w:rPr>
        <w:t>Водоохранная</w:t>
      </w:r>
      <w:proofErr w:type="spellEnd"/>
      <w:r w:rsidRPr="001D3D41">
        <w:rPr>
          <w:rFonts w:ascii="PT Astra Serif" w:hAnsi="PT Astra Serif"/>
          <w:lang w:val="ru-RU"/>
        </w:rPr>
        <w:t xml:space="preserve"> зона;</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Прибрежная защитная полоса;</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Зона санитарной охраны источников питьевого водоснабжения;</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Охранные зоны инженерных коммуникаций;</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Придорожные полосы.</w:t>
      </w:r>
    </w:p>
    <w:p w:rsidR="0045319C" w:rsidRPr="001D3D41" w:rsidRDefault="0045319C" w:rsidP="00CD0BD8">
      <w:pPr>
        <w:pStyle w:val="a9"/>
        <w:rPr>
          <w:rFonts w:ascii="PT Astra Serif" w:hAnsi="PT Astra Serif"/>
          <w:lang w:val="ru-RU"/>
        </w:rPr>
      </w:pPr>
      <w:r w:rsidRPr="001D3D41">
        <w:rPr>
          <w:rFonts w:ascii="PT Astra Serif" w:hAnsi="PT Astra Serif"/>
          <w:lang w:val="ru-RU"/>
        </w:rPr>
        <w:t>Режим использования земельных участков и объектов капитального строительства в зонах с особыми условиями использования территории устанавливается в соответствии со ст.35 настоящих Правил.</w:t>
      </w:r>
    </w:p>
    <w:p w:rsidR="0045319C" w:rsidRPr="001D3D41" w:rsidRDefault="0045319C" w:rsidP="00CD0BD8">
      <w:pPr>
        <w:pStyle w:val="a9"/>
        <w:rPr>
          <w:rFonts w:ascii="PT Astra Serif" w:hAnsi="PT Astra Serif"/>
          <w:lang w:val="ru-RU"/>
        </w:rPr>
      </w:pPr>
    </w:p>
    <w:p w:rsidR="0045319C" w:rsidRPr="001D3D41" w:rsidRDefault="0045319C" w:rsidP="00CD0BD8">
      <w:pPr>
        <w:pStyle w:val="a9"/>
        <w:rPr>
          <w:rFonts w:ascii="PT Astra Serif" w:hAnsi="PT Astra Serif"/>
          <w:lang w:val="ru-RU"/>
        </w:rPr>
      </w:pPr>
    </w:p>
    <w:p w:rsidR="0045319C" w:rsidRPr="001D3D41" w:rsidRDefault="0045319C" w:rsidP="00CD0BD8">
      <w:pPr>
        <w:pStyle w:val="a9"/>
        <w:rPr>
          <w:rFonts w:ascii="PT Astra Serif" w:hAnsi="PT Astra Serif"/>
          <w:lang w:val="ru-RU"/>
        </w:rPr>
      </w:pPr>
    </w:p>
    <w:p w:rsidR="0045319C" w:rsidRPr="001D3D41" w:rsidRDefault="0045319C" w:rsidP="00CD0BD8">
      <w:pPr>
        <w:pStyle w:val="a9"/>
        <w:rPr>
          <w:rFonts w:ascii="PT Astra Serif" w:hAnsi="PT Astra Serif"/>
          <w:lang w:val="ru-RU"/>
        </w:rPr>
      </w:pPr>
    </w:p>
    <w:p w:rsidR="0045319C" w:rsidRPr="001D3D41" w:rsidRDefault="0045319C" w:rsidP="00CD0BD8">
      <w:pPr>
        <w:pStyle w:val="a9"/>
        <w:rPr>
          <w:rFonts w:ascii="PT Astra Serif" w:hAnsi="PT Astra Serif"/>
          <w:lang w:val="ru-RU"/>
        </w:rPr>
      </w:pPr>
    </w:p>
    <w:p w:rsidR="00F46C66" w:rsidRPr="001D3D41" w:rsidRDefault="00F46C66" w:rsidP="00CD0BD8">
      <w:pPr>
        <w:pStyle w:val="a9"/>
        <w:rPr>
          <w:rFonts w:ascii="PT Astra Serif" w:hAnsi="PT Astra Serif"/>
          <w:lang w:val="ru-RU"/>
        </w:rPr>
      </w:pPr>
    </w:p>
    <w:p w:rsidR="0045319C" w:rsidRPr="001D3D41" w:rsidRDefault="0045319C" w:rsidP="00CD0BD8">
      <w:pPr>
        <w:pStyle w:val="a9"/>
        <w:rPr>
          <w:rFonts w:ascii="PT Astra Serif" w:hAnsi="PT Astra Serif"/>
          <w:lang w:val="ru-RU"/>
        </w:rPr>
      </w:pPr>
    </w:p>
    <w:p w:rsidR="0045319C" w:rsidRPr="001D3D41" w:rsidRDefault="0045319C" w:rsidP="00CD0BD8">
      <w:pPr>
        <w:pStyle w:val="a9"/>
        <w:rPr>
          <w:rFonts w:ascii="PT Astra Serif" w:hAnsi="PT Astra Serif"/>
          <w:lang w:val="ru-RU"/>
        </w:rPr>
      </w:pPr>
    </w:p>
    <w:p w:rsidR="0045319C" w:rsidRPr="001D3D41" w:rsidRDefault="0045319C" w:rsidP="00CD0BD8">
      <w:pPr>
        <w:pStyle w:val="a9"/>
        <w:numPr>
          <w:ilvl w:val="0"/>
          <w:numId w:val="8"/>
        </w:numPr>
        <w:spacing w:line="276" w:lineRule="auto"/>
        <w:rPr>
          <w:rFonts w:ascii="PT Astra Serif" w:hAnsi="PT Astra Serif"/>
          <w:b/>
          <w:i/>
          <w:lang w:val="ru-RU"/>
        </w:rPr>
      </w:pPr>
      <w:r w:rsidRPr="001D3D41">
        <w:rPr>
          <w:rFonts w:ascii="PT Astra Serif" w:hAnsi="PT Astra Serif"/>
          <w:b/>
          <w:i/>
          <w:lang w:val="ru-RU"/>
        </w:rPr>
        <w:lastRenderedPageBreak/>
        <w:t xml:space="preserve">Зона размещения объектов социального и коммунально-бытового назначения </w:t>
      </w:r>
    </w:p>
    <w:p w:rsidR="0045319C" w:rsidRPr="001D3D41" w:rsidRDefault="0045319C" w:rsidP="00CD0BD8">
      <w:pPr>
        <w:suppressAutoHyphens/>
        <w:spacing w:line="276" w:lineRule="auto"/>
        <w:ind w:firstLine="851"/>
        <w:jc w:val="both"/>
        <w:rPr>
          <w:rFonts w:ascii="PT Astra Serif" w:hAnsi="PT Astra Serif"/>
          <w:b/>
          <w:i/>
          <w:lang w:eastAsia="ar-SA" w:bidi="en-US"/>
        </w:rPr>
      </w:pPr>
      <w:r w:rsidRPr="001D3D41">
        <w:rPr>
          <w:rFonts w:ascii="PT Astra Serif" w:hAnsi="PT Astra Serif"/>
          <w:b/>
          <w:i/>
          <w:lang w:eastAsia="ar-SA" w:bidi="en-US"/>
        </w:rPr>
        <w:t>Кодовое обозначение зоны (индекс) – О</w:t>
      </w:r>
      <w:proofErr w:type="gramStart"/>
      <w:r w:rsidRPr="001D3D41">
        <w:rPr>
          <w:rFonts w:ascii="PT Astra Serif" w:hAnsi="PT Astra Serif"/>
          <w:b/>
          <w:i/>
          <w:lang w:eastAsia="ar-SA" w:bidi="en-US"/>
        </w:rPr>
        <w:t>2</w:t>
      </w:r>
      <w:proofErr w:type="gramEnd"/>
      <w:r w:rsidRPr="001D3D41">
        <w:rPr>
          <w:rFonts w:ascii="PT Astra Serif" w:hAnsi="PT Astra Serif"/>
          <w:b/>
          <w:i/>
          <w:lang w:eastAsia="ar-SA" w:bidi="en-US"/>
        </w:rPr>
        <w:t>.</w:t>
      </w:r>
    </w:p>
    <w:p w:rsidR="0045319C" w:rsidRPr="001D3D41" w:rsidRDefault="0045319C" w:rsidP="00CD0BD8">
      <w:pPr>
        <w:suppressAutoHyphens/>
        <w:spacing w:line="276" w:lineRule="auto"/>
        <w:ind w:firstLine="851"/>
        <w:jc w:val="both"/>
        <w:rPr>
          <w:rFonts w:ascii="PT Astra Serif" w:hAnsi="PT Astra Serif"/>
          <w:b/>
          <w:i/>
          <w:lang w:eastAsia="ar-SA" w:bidi="en-US"/>
        </w:rPr>
      </w:pPr>
      <w:r w:rsidRPr="001D3D41">
        <w:rPr>
          <w:rFonts w:ascii="PT Astra Serif" w:hAnsi="PT Astra Serif"/>
          <w:b/>
          <w:i/>
          <w:u w:val="single"/>
        </w:rPr>
        <w:t>Основные виды разрешенного использования земельных участков и объектов капитального строительства:</w:t>
      </w:r>
    </w:p>
    <w:tbl>
      <w:tblPr>
        <w:tblStyle w:val="a6"/>
        <w:tblW w:w="14567" w:type="dxa"/>
        <w:tblLook w:val="04A0" w:firstRow="1" w:lastRow="0" w:firstColumn="1" w:lastColumn="0" w:noHBand="0" w:noVBand="1"/>
      </w:tblPr>
      <w:tblGrid>
        <w:gridCol w:w="7196"/>
        <w:gridCol w:w="7371"/>
      </w:tblGrid>
      <w:tr w:rsidR="0045319C" w:rsidRPr="001D3D41" w:rsidTr="00B10A2D">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Вид использования</w:t>
            </w:r>
          </w:p>
        </w:tc>
        <w:tc>
          <w:tcPr>
            <w:tcW w:w="7371" w:type="dxa"/>
          </w:tcPr>
          <w:p w:rsidR="0045319C" w:rsidRPr="001D3D41" w:rsidRDefault="0045319C" w:rsidP="00CD0BD8">
            <w:pPr>
              <w:suppressAutoHyphens/>
              <w:rPr>
                <w:rFonts w:ascii="PT Astra Serif" w:hAnsi="PT Astra Serif"/>
              </w:rPr>
            </w:pPr>
            <w:r w:rsidRPr="001D3D41">
              <w:rPr>
                <w:rFonts w:ascii="PT Astra Serif" w:hAnsi="PT Astra Serif"/>
                <w:b/>
              </w:rPr>
              <w:t>Предельные параметры разрешенного строительства, реконструкции объектов капитального строительства</w:t>
            </w:r>
          </w:p>
        </w:tc>
      </w:tr>
      <w:tr w:rsidR="00F46C66" w:rsidRPr="001D3D41" w:rsidTr="00B10A2D">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Социальное обслуживание (3.2)</w:t>
            </w:r>
          </w:p>
          <w:p w:rsidR="0045319C" w:rsidRPr="001D3D41" w:rsidRDefault="0045319C" w:rsidP="00CD0BD8">
            <w:pPr>
              <w:suppressAutoHyphens/>
              <w:rPr>
                <w:rFonts w:ascii="PT Astra Serif" w:hAnsi="PT Astra Serif"/>
              </w:rPr>
            </w:pPr>
            <w:r w:rsidRPr="001D3D41">
              <w:rPr>
                <w:rFonts w:ascii="PT Astra Serif" w:hAnsi="PT Astra Serif"/>
              </w:rPr>
              <w:t>Размещение зданий, предназначенных для оказания гражданам социальной помощи. Содержание данного вида разрешенного использования включает в себя содержание видов разрешенного использования с </w:t>
            </w:r>
            <w:hyperlink r:id="rId77" w:anchor="/document/70736874/entry/1321" w:history="1">
              <w:r w:rsidRPr="001D3D41">
                <w:rPr>
                  <w:rFonts w:ascii="PT Astra Serif" w:hAnsi="PT Astra Serif"/>
                  <w:u w:val="single"/>
                </w:rPr>
                <w:t>кодами 3.2.1 - 3.2.4</w:t>
              </w:r>
            </w:hyperlink>
          </w:p>
        </w:tc>
        <w:tc>
          <w:tcPr>
            <w:tcW w:w="7371" w:type="dxa"/>
            <w:vMerge w:val="restart"/>
          </w:tcPr>
          <w:p w:rsidR="0045319C" w:rsidRPr="001D3D41" w:rsidRDefault="0045319C" w:rsidP="00862FC3">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1.</w:t>
            </w:r>
            <w:r w:rsidR="00862FC3" w:rsidRPr="001D3D41">
              <w:rPr>
                <w:rFonts w:ascii="PT Astra Serif" w:hAnsi="PT Astra Serif" w:cs="Times New Roman"/>
                <w:sz w:val="24"/>
                <w:szCs w:val="24"/>
              </w:rPr>
              <w:t xml:space="preserve"> </w:t>
            </w:r>
            <w:r w:rsidRPr="001D3D41">
              <w:rPr>
                <w:rFonts w:ascii="PT Astra Serif" w:hAnsi="PT Astra Serif" w:cs="Times New Roman"/>
                <w:sz w:val="24"/>
                <w:szCs w:val="24"/>
              </w:rPr>
              <w:t xml:space="preserve">Предельные (минимальные и (или) максимальные) размеры земельных участков: </w:t>
            </w:r>
            <w:r w:rsidR="00862FC3" w:rsidRPr="001D3D41">
              <w:rPr>
                <w:rFonts w:ascii="PT Astra Serif" w:hAnsi="PT Astra Serif" w:cs="Times New Roman"/>
                <w:i/>
                <w:sz w:val="24"/>
                <w:szCs w:val="24"/>
                <w:u w:val="single"/>
              </w:rPr>
              <w:t>не подлежат установлению.</w:t>
            </w:r>
          </w:p>
          <w:p w:rsidR="0045319C" w:rsidRPr="001D3D41" w:rsidRDefault="0045319C" w:rsidP="00862FC3">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2.</w:t>
            </w:r>
            <w:r w:rsidR="00862FC3" w:rsidRPr="001D3D41">
              <w:rPr>
                <w:rFonts w:ascii="PT Astra Serif" w:hAnsi="PT Astra Serif" w:cs="Times New Roman"/>
                <w:sz w:val="24"/>
                <w:szCs w:val="24"/>
              </w:rPr>
              <w:t xml:space="preserve"> </w:t>
            </w:r>
            <w:r w:rsidRPr="001D3D41">
              <w:rPr>
                <w:rFonts w:ascii="PT Astra Serif" w:hAnsi="PT Astra Serif" w:cs="Times New Roman"/>
                <w:sz w:val="24"/>
                <w:szCs w:val="24"/>
              </w:rPr>
              <w:t xml:space="preserve">Минимальные отступы от границ земельных участков – </w:t>
            </w:r>
            <w:r w:rsidR="00862FC3" w:rsidRPr="001D3D41">
              <w:rPr>
                <w:rFonts w:ascii="PT Astra Serif" w:hAnsi="PT Astra Serif" w:cs="Times New Roman"/>
                <w:sz w:val="24"/>
                <w:szCs w:val="24"/>
              </w:rPr>
              <w:t xml:space="preserve">                          </w:t>
            </w:r>
            <w:r w:rsidRPr="001D3D41">
              <w:rPr>
                <w:rFonts w:ascii="PT Astra Serif" w:hAnsi="PT Astra Serif" w:cs="Times New Roman"/>
                <w:i/>
                <w:sz w:val="24"/>
                <w:szCs w:val="24"/>
                <w:u w:val="single"/>
              </w:rPr>
              <w:t>не подлежат установлению;</w:t>
            </w:r>
          </w:p>
          <w:p w:rsidR="0045319C" w:rsidRPr="001D3D41" w:rsidRDefault="0045319C" w:rsidP="00862FC3">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3 этажа.</w:t>
            </w:r>
          </w:p>
          <w:p w:rsidR="0045319C" w:rsidRPr="001D3D41" w:rsidRDefault="0045319C" w:rsidP="00862FC3">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4.</w:t>
            </w:r>
            <w:r w:rsidR="00862FC3" w:rsidRPr="001D3D41">
              <w:rPr>
                <w:rFonts w:ascii="PT Astra Serif" w:hAnsi="PT Astra Serif" w:cs="Times New Roman"/>
                <w:sz w:val="24"/>
                <w:szCs w:val="24"/>
              </w:rPr>
              <w:t xml:space="preserve"> </w:t>
            </w:r>
            <w:r w:rsidRPr="001D3D41">
              <w:rPr>
                <w:rFonts w:ascii="PT Astra Serif" w:hAnsi="PT Astra Serif" w:cs="Times New Roman"/>
                <w:sz w:val="24"/>
                <w:szCs w:val="24"/>
              </w:rPr>
              <w:t xml:space="preserve">Максимальный процент застройки в границах земельного участка – </w:t>
            </w:r>
            <w:r w:rsidRPr="001D3D41">
              <w:rPr>
                <w:rFonts w:ascii="PT Astra Serif" w:hAnsi="PT Astra Serif" w:cs="Times New Roman"/>
                <w:i/>
                <w:sz w:val="24"/>
                <w:szCs w:val="24"/>
                <w:u w:val="single"/>
              </w:rPr>
              <w:t>80 %.</w:t>
            </w:r>
          </w:p>
          <w:p w:rsidR="0045319C" w:rsidRPr="001D3D41" w:rsidRDefault="0045319C" w:rsidP="00CD0BD8">
            <w:pPr>
              <w:pStyle w:val="ConsNormal"/>
              <w:spacing w:before="0"/>
              <w:ind w:right="0"/>
              <w:rPr>
                <w:rFonts w:ascii="PT Astra Serif" w:hAnsi="PT Astra Serif" w:cs="Times New Roman"/>
                <w:sz w:val="24"/>
                <w:szCs w:val="24"/>
              </w:rPr>
            </w:pPr>
          </w:p>
        </w:tc>
      </w:tr>
      <w:tr w:rsidR="00F46C66" w:rsidRPr="001D3D41" w:rsidTr="00B10A2D">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Бытовое обслуживание (3.3)</w:t>
            </w:r>
          </w:p>
          <w:p w:rsidR="0045319C" w:rsidRPr="001D3D41" w:rsidRDefault="0045319C" w:rsidP="00CD0BD8">
            <w:pPr>
              <w:suppressAutoHyphens/>
              <w:jc w:val="both"/>
              <w:rPr>
                <w:rFonts w:ascii="PT Astra Serif" w:hAnsi="PT Astra Serif"/>
              </w:rPr>
            </w:pPr>
            <w:r w:rsidRPr="001D3D41">
              <w:rPr>
                <w:rFonts w:ascii="PT Astra Serif" w:hAnsi="PT Astra Serif"/>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7371" w:type="dxa"/>
            <w:vMerge/>
          </w:tcPr>
          <w:p w:rsidR="0045319C" w:rsidRPr="001D3D41" w:rsidRDefault="0045319C" w:rsidP="00CD0BD8">
            <w:pPr>
              <w:pStyle w:val="ConsNormal"/>
              <w:numPr>
                <w:ilvl w:val="0"/>
                <w:numId w:val="12"/>
              </w:numPr>
              <w:spacing w:before="0"/>
              <w:ind w:right="0"/>
              <w:rPr>
                <w:rFonts w:ascii="PT Astra Serif" w:hAnsi="PT Astra Serif" w:cs="Times New Roman"/>
                <w:sz w:val="24"/>
                <w:szCs w:val="24"/>
              </w:rPr>
            </w:pPr>
          </w:p>
        </w:tc>
      </w:tr>
      <w:tr w:rsidR="0045319C" w:rsidRPr="001D3D41" w:rsidTr="00B10A2D">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Амбулаторно-поликлиническое обслуживание (3.4.1)</w:t>
            </w:r>
          </w:p>
          <w:p w:rsidR="0045319C" w:rsidRPr="001D3D41" w:rsidRDefault="0045319C" w:rsidP="00CD0BD8">
            <w:pPr>
              <w:suppressAutoHyphens/>
              <w:jc w:val="both"/>
              <w:rPr>
                <w:rFonts w:ascii="PT Astra Serif" w:hAnsi="PT Astra Serif"/>
              </w:rPr>
            </w:pPr>
            <w:r w:rsidRPr="001D3D41">
              <w:rPr>
                <w:rFonts w:ascii="PT Astra Serif" w:hAnsi="PT Astra Serif"/>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7371" w:type="dxa"/>
            <w:vMerge/>
          </w:tcPr>
          <w:p w:rsidR="0045319C" w:rsidRPr="001D3D41" w:rsidRDefault="0045319C" w:rsidP="00CD0BD8">
            <w:pPr>
              <w:pStyle w:val="ConsNormal"/>
              <w:numPr>
                <w:ilvl w:val="0"/>
                <w:numId w:val="12"/>
              </w:numPr>
              <w:spacing w:before="0"/>
              <w:ind w:right="0"/>
              <w:rPr>
                <w:rFonts w:ascii="PT Astra Serif" w:hAnsi="PT Astra Serif" w:cs="Times New Roman"/>
                <w:sz w:val="24"/>
                <w:szCs w:val="24"/>
              </w:rPr>
            </w:pPr>
          </w:p>
        </w:tc>
      </w:tr>
      <w:tr w:rsidR="0045319C" w:rsidRPr="001D3D41" w:rsidTr="00B10A2D">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Стационарное медицинское обслуживание (3.4.2)</w:t>
            </w:r>
          </w:p>
          <w:p w:rsidR="00F46C66" w:rsidRPr="001D3D41" w:rsidRDefault="0045319C" w:rsidP="00F46C66">
            <w:pPr>
              <w:suppressAutoHyphens/>
              <w:jc w:val="both"/>
              <w:rPr>
                <w:rFonts w:ascii="PT Astra Serif" w:hAnsi="PT Astra Serif"/>
              </w:rPr>
            </w:pPr>
            <w:r w:rsidRPr="001D3D41">
              <w:rPr>
                <w:rFonts w:ascii="PT Astra Serif" w:hAnsi="PT Astra Serif"/>
              </w:rPr>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r w:rsidR="00F46C66" w:rsidRPr="001D3D41">
              <w:rPr>
                <w:rFonts w:ascii="PT Astra Serif" w:hAnsi="PT Astra Serif"/>
              </w:rPr>
              <w:t xml:space="preserve"> </w:t>
            </w:r>
            <w:r w:rsidRPr="001D3D41">
              <w:rPr>
                <w:rFonts w:ascii="PT Astra Serif" w:hAnsi="PT Astra Serif"/>
              </w:rPr>
              <w:t>размещение станций скорой помощи;</w:t>
            </w:r>
            <w:r w:rsidR="00F46C66" w:rsidRPr="001D3D41">
              <w:rPr>
                <w:rFonts w:ascii="PT Astra Serif" w:hAnsi="PT Astra Serif"/>
              </w:rPr>
              <w:t xml:space="preserve"> </w:t>
            </w:r>
            <w:r w:rsidRPr="001D3D41">
              <w:rPr>
                <w:rFonts w:ascii="PT Astra Serif" w:hAnsi="PT Astra Serif"/>
              </w:rPr>
              <w:t>размещение площадок санитарной авиации</w:t>
            </w:r>
          </w:p>
          <w:p w:rsidR="00F46C66" w:rsidRPr="001D3D41" w:rsidRDefault="00F46C66" w:rsidP="00F46C66">
            <w:pPr>
              <w:suppressAutoHyphens/>
              <w:jc w:val="both"/>
              <w:rPr>
                <w:rFonts w:ascii="PT Astra Serif" w:hAnsi="PT Astra Serif"/>
              </w:rPr>
            </w:pPr>
          </w:p>
          <w:p w:rsidR="00F46C66" w:rsidRPr="001D3D41" w:rsidRDefault="00F46C66" w:rsidP="00F46C66">
            <w:pPr>
              <w:suppressAutoHyphens/>
              <w:jc w:val="both"/>
              <w:rPr>
                <w:rFonts w:ascii="PT Astra Serif" w:hAnsi="PT Astra Serif"/>
              </w:rPr>
            </w:pPr>
          </w:p>
        </w:tc>
        <w:tc>
          <w:tcPr>
            <w:tcW w:w="7371" w:type="dxa"/>
            <w:vMerge/>
          </w:tcPr>
          <w:p w:rsidR="0045319C" w:rsidRPr="001D3D41" w:rsidRDefault="0045319C" w:rsidP="00CD0BD8">
            <w:pPr>
              <w:pStyle w:val="ConsNormal"/>
              <w:numPr>
                <w:ilvl w:val="0"/>
                <w:numId w:val="12"/>
              </w:numPr>
              <w:spacing w:before="0"/>
              <w:ind w:right="0"/>
              <w:rPr>
                <w:rFonts w:ascii="PT Astra Serif" w:hAnsi="PT Astra Serif" w:cs="Times New Roman"/>
                <w:sz w:val="24"/>
                <w:szCs w:val="24"/>
              </w:rPr>
            </w:pPr>
          </w:p>
        </w:tc>
      </w:tr>
      <w:tr w:rsidR="0045319C" w:rsidRPr="001D3D41" w:rsidTr="00B10A2D">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lastRenderedPageBreak/>
              <w:t>Дошкольное, начальное и среднее общее образование (3.5.1)</w:t>
            </w:r>
          </w:p>
          <w:p w:rsidR="0045319C" w:rsidRPr="001D3D41" w:rsidRDefault="0045319C" w:rsidP="00CD0BD8">
            <w:pPr>
              <w:suppressAutoHyphens/>
              <w:jc w:val="both"/>
              <w:rPr>
                <w:rFonts w:ascii="PT Astra Serif" w:hAnsi="PT Astra Serif"/>
              </w:rPr>
            </w:pPr>
            <w:proofErr w:type="gramStart"/>
            <w:r w:rsidRPr="001D3D41">
              <w:rPr>
                <w:rFonts w:ascii="PT Astra Serif" w:hAnsi="PT Astra Serif"/>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7371" w:type="dxa"/>
            <w:vMerge/>
          </w:tcPr>
          <w:p w:rsidR="0045319C" w:rsidRPr="001D3D41" w:rsidRDefault="0045319C" w:rsidP="00CD0BD8">
            <w:pPr>
              <w:pStyle w:val="ConsNormal"/>
              <w:numPr>
                <w:ilvl w:val="0"/>
                <w:numId w:val="12"/>
              </w:numPr>
              <w:spacing w:before="0"/>
              <w:ind w:right="0"/>
              <w:rPr>
                <w:rFonts w:ascii="PT Astra Serif" w:hAnsi="PT Astra Serif" w:cs="Times New Roman"/>
                <w:sz w:val="24"/>
                <w:szCs w:val="24"/>
              </w:rPr>
            </w:pPr>
          </w:p>
        </w:tc>
      </w:tr>
      <w:tr w:rsidR="0045319C" w:rsidRPr="001D3D41" w:rsidTr="00B10A2D">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Культурное развитие (3.6)</w:t>
            </w:r>
          </w:p>
          <w:p w:rsidR="0045319C" w:rsidRPr="001D3D41" w:rsidRDefault="0045319C" w:rsidP="00CD0BD8">
            <w:pPr>
              <w:suppressAutoHyphens/>
              <w:rPr>
                <w:rFonts w:ascii="PT Astra Serif" w:hAnsi="PT Astra Serif"/>
              </w:rPr>
            </w:pPr>
            <w:r w:rsidRPr="001D3D41">
              <w:rPr>
                <w:rFonts w:ascii="PT Astra Serif" w:hAnsi="PT Astra Serif"/>
              </w:rPr>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3.6.1-3.6.3</w:t>
            </w:r>
          </w:p>
        </w:tc>
        <w:tc>
          <w:tcPr>
            <w:tcW w:w="7371" w:type="dxa"/>
            <w:vMerge/>
          </w:tcPr>
          <w:p w:rsidR="0045319C" w:rsidRPr="001D3D41" w:rsidRDefault="0045319C" w:rsidP="00CD0BD8">
            <w:pPr>
              <w:pStyle w:val="ConsNormal"/>
              <w:numPr>
                <w:ilvl w:val="0"/>
                <w:numId w:val="12"/>
              </w:numPr>
              <w:spacing w:before="0"/>
              <w:ind w:right="0"/>
              <w:rPr>
                <w:rFonts w:ascii="PT Astra Serif" w:hAnsi="PT Astra Serif" w:cs="Times New Roman"/>
                <w:sz w:val="24"/>
                <w:szCs w:val="24"/>
              </w:rPr>
            </w:pPr>
          </w:p>
        </w:tc>
      </w:tr>
      <w:tr w:rsidR="0045319C" w:rsidRPr="001D3D41" w:rsidTr="00B10A2D">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Общественное управление (3.8)</w:t>
            </w:r>
          </w:p>
          <w:p w:rsidR="0045319C" w:rsidRPr="001D3D41" w:rsidRDefault="0045319C" w:rsidP="00CD0BD8">
            <w:pPr>
              <w:suppressAutoHyphens/>
              <w:rPr>
                <w:rFonts w:ascii="PT Astra Serif" w:hAnsi="PT Astra Serif"/>
              </w:rPr>
            </w:pPr>
            <w:r w:rsidRPr="001D3D41">
              <w:rPr>
                <w:rFonts w:ascii="PT Astra Serif" w:hAnsi="PT Astra Serif"/>
              </w:rPr>
              <w:t>Размещение зданий, предназначенных для размещения органов и организаций общественного управления. Содержание данного вида разрешенного использования включает в себя содержание видов разрешенного использования с </w:t>
            </w:r>
            <w:hyperlink r:id="rId78" w:anchor="/document/70736874/entry/1381" w:history="1">
              <w:r w:rsidRPr="001D3D41">
                <w:rPr>
                  <w:rFonts w:ascii="PT Astra Serif" w:hAnsi="PT Astra Serif"/>
                </w:rPr>
                <w:t>кодами 3.8.1-3.8.2</w:t>
              </w:r>
            </w:hyperlink>
          </w:p>
        </w:tc>
        <w:tc>
          <w:tcPr>
            <w:tcW w:w="7371" w:type="dxa"/>
            <w:vMerge/>
          </w:tcPr>
          <w:p w:rsidR="0045319C" w:rsidRPr="001D3D41" w:rsidRDefault="0045319C" w:rsidP="00CD0BD8">
            <w:pPr>
              <w:pStyle w:val="ConsNormal"/>
              <w:numPr>
                <w:ilvl w:val="0"/>
                <w:numId w:val="12"/>
              </w:numPr>
              <w:spacing w:before="0"/>
              <w:ind w:right="0"/>
              <w:rPr>
                <w:rFonts w:ascii="PT Astra Serif" w:hAnsi="PT Astra Serif" w:cs="Times New Roman"/>
                <w:sz w:val="24"/>
                <w:szCs w:val="24"/>
              </w:rPr>
            </w:pPr>
          </w:p>
        </w:tc>
      </w:tr>
      <w:tr w:rsidR="0045319C" w:rsidRPr="001D3D41" w:rsidTr="00B10A2D">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Обеспечение научной деятельности (3.9)</w:t>
            </w:r>
          </w:p>
          <w:p w:rsidR="0045319C" w:rsidRPr="001D3D41" w:rsidRDefault="0045319C" w:rsidP="00CD0BD8">
            <w:pPr>
              <w:suppressAutoHyphens/>
              <w:jc w:val="both"/>
              <w:rPr>
                <w:rFonts w:ascii="PT Astra Serif" w:hAnsi="PT Astra Serif"/>
              </w:rPr>
            </w:pPr>
            <w:r w:rsidRPr="001D3D41">
              <w:rPr>
                <w:rFonts w:ascii="PT Astra Serif" w:hAnsi="PT Astra Serif"/>
              </w:rPr>
              <w:t>Размещение зданий и сооружений для обеспечения научной деятельности. Содержание данного вида разрешенного использования включает в себя содержание видов разрешенного использования с кодами 3.9.1 - 3.9.3</w:t>
            </w:r>
          </w:p>
        </w:tc>
        <w:tc>
          <w:tcPr>
            <w:tcW w:w="7371" w:type="dxa"/>
            <w:vMerge/>
          </w:tcPr>
          <w:p w:rsidR="0045319C" w:rsidRPr="001D3D41" w:rsidRDefault="0045319C" w:rsidP="00CD0BD8">
            <w:pPr>
              <w:pStyle w:val="ConsNormal"/>
              <w:numPr>
                <w:ilvl w:val="0"/>
                <w:numId w:val="12"/>
              </w:numPr>
              <w:spacing w:before="0"/>
              <w:ind w:right="0"/>
              <w:rPr>
                <w:rFonts w:ascii="PT Astra Serif" w:hAnsi="PT Astra Serif" w:cs="Times New Roman"/>
                <w:sz w:val="24"/>
                <w:szCs w:val="24"/>
              </w:rPr>
            </w:pPr>
          </w:p>
        </w:tc>
      </w:tr>
      <w:tr w:rsidR="0045319C" w:rsidRPr="001D3D41" w:rsidTr="00B10A2D">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Общественное питание (4.6)</w:t>
            </w:r>
          </w:p>
          <w:p w:rsidR="0045319C" w:rsidRPr="001D3D41" w:rsidRDefault="0045319C" w:rsidP="00862FC3">
            <w:pPr>
              <w:suppressAutoHyphens/>
              <w:rPr>
                <w:rFonts w:ascii="PT Astra Serif" w:hAnsi="PT Astra Serif"/>
              </w:rPr>
            </w:pPr>
            <w:r w:rsidRPr="001D3D41">
              <w:rPr>
                <w:rFonts w:ascii="PT Astra Serif" w:hAnsi="PT Astra Serif"/>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7371" w:type="dxa"/>
            <w:vMerge/>
          </w:tcPr>
          <w:p w:rsidR="0045319C" w:rsidRPr="001D3D41" w:rsidRDefault="0045319C" w:rsidP="00CD0BD8">
            <w:pPr>
              <w:pStyle w:val="ConsNormal"/>
              <w:numPr>
                <w:ilvl w:val="0"/>
                <w:numId w:val="12"/>
              </w:numPr>
              <w:spacing w:before="0"/>
              <w:ind w:right="0"/>
              <w:rPr>
                <w:rFonts w:ascii="PT Astra Serif" w:hAnsi="PT Astra Serif" w:cs="Times New Roman"/>
                <w:sz w:val="24"/>
                <w:szCs w:val="24"/>
              </w:rPr>
            </w:pPr>
          </w:p>
        </w:tc>
      </w:tr>
      <w:tr w:rsidR="0045319C" w:rsidRPr="001D3D41" w:rsidTr="00B10A2D">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Спорт (5.1)</w:t>
            </w:r>
          </w:p>
          <w:p w:rsidR="0045319C" w:rsidRPr="001D3D41" w:rsidRDefault="0045319C" w:rsidP="00CD0BD8">
            <w:pPr>
              <w:suppressAutoHyphens/>
              <w:jc w:val="both"/>
              <w:rPr>
                <w:rFonts w:ascii="PT Astra Serif" w:hAnsi="PT Astra Serif"/>
              </w:rPr>
            </w:pPr>
            <w:r w:rsidRPr="001D3D41">
              <w:rPr>
                <w:rFonts w:ascii="PT Astra Serif" w:hAnsi="PT Astra Serif"/>
              </w:rPr>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w:t>
            </w:r>
            <w:hyperlink r:id="rId79" w:anchor="/document/70736874/entry/1511" w:history="1">
              <w:r w:rsidRPr="001D3D41">
                <w:rPr>
                  <w:rFonts w:ascii="PT Astra Serif" w:hAnsi="PT Astra Serif"/>
                </w:rPr>
                <w:t xml:space="preserve">кодами 5.1.1 </w:t>
              </w:r>
              <w:r w:rsidRPr="001D3D41">
                <w:rPr>
                  <w:rFonts w:ascii="PT Astra Serif" w:hAnsi="PT Astra Serif"/>
                </w:rPr>
                <w:lastRenderedPageBreak/>
                <w:t>- 5.1.7</w:t>
              </w:r>
            </w:hyperlink>
          </w:p>
        </w:tc>
        <w:tc>
          <w:tcPr>
            <w:tcW w:w="7371" w:type="dxa"/>
            <w:vMerge/>
          </w:tcPr>
          <w:p w:rsidR="0045319C" w:rsidRPr="001D3D41" w:rsidRDefault="0045319C" w:rsidP="00CD0BD8">
            <w:pPr>
              <w:pStyle w:val="ConsNormal"/>
              <w:widowControl/>
              <w:numPr>
                <w:ilvl w:val="0"/>
                <w:numId w:val="12"/>
              </w:numPr>
              <w:spacing w:before="0"/>
              <w:ind w:right="0"/>
              <w:rPr>
                <w:rFonts w:ascii="PT Astra Serif" w:hAnsi="PT Astra Serif" w:cs="Times New Roman"/>
                <w:sz w:val="24"/>
                <w:szCs w:val="24"/>
              </w:rPr>
            </w:pPr>
          </w:p>
        </w:tc>
      </w:tr>
      <w:tr w:rsidR="00F46C66" w:rsidRPr="001D3D41" w:rsidTr="00B10A2D">
        <w:trPr>
          <w:trHeight w:val="1101"/>
        </w:trPr>
        <w:tc>
          <w:tcPr>
            <w:tcW w:w="7196" w:type="dxa"/>
          </w:tcPr>
          <w:p w:rsidR="009814CB" w:rsidRPr="001D3D41" w:rsidRDefault="009814CB" w:rsidP="00F46C66">
            <w:pPr>
              <w:suppressAutoHyphens/>
              <w:rPr>
                <w:rFonts w:ascii="PT Astra Serif" w:hAnsi="PT Astra Serif"/>
                <w:b/>
              </w:rPr>
            </w:pPr>
            <w:r w:rsidRPr="001D3D41">
              <w:rPr>
                <w:rFonts w:ascii="PT Astra Serif" w:hAnsi="PT Astra Serif"/>
                <w:b/>
              </w:rPr>
              <w:lastRenderedPageBreak/>
              <w:t>Земельные участки (территории) общего пользования (12.0)</w:t>
            </w:r>
          </w:p>
          <w:p w:rsidR="009814CB" w:rsidRPr="001D3D41" w:rsidRDefault="009814CB" w:rsidP="00F46C66">
            <w:pPr>
              <w:suppressAutoHyphens/>
              <w:jc w:val="both"/>
              <w:rPr>
                <w:rFonts w:ascii="PT Astra Serif" w:hAnsi="PT Astra Serif"/>
              </w:rPr>
            </w:pPr>
            <w:r w:rsidRPr="001D3D41">
              <w:rPr>
                <w:rFonts w:ascii="PT Astra Serif" w:hAnsi="PT Astra Serif"/>
              </w:rPr>
              <w:t>Земельные участки общего пользования.</w:t>
            </w:r>
          </w:p>
          <w:p w:rsidR="009814CB" w:rsidRPr="001D3D41" w:rsidRDefault="009814CB" w:rsidP="00F46C66">
            <w:pPr>
              <w:suppressAutoHyphens/>
              <w:jc w:val="both"/>
              <w:rPr>
                <w:rFonts w:ascii="PT Astra Serif" w:hAnsi="PT Astra Serif"/>
              </w:rPr>
            </w:pPr>
            <w:r w:rsidRPr="001D3D41">
              <w:rPr>
                <w:rFonts w:ascii="PT Astra Serif" w:hAnsi="PT Astra Serif"/>
              </w:rPr>
              <w:t>Содержание данного вида разрешенного использования включает в себя содержание видов разрешенного использования с кодами 12.0.1 - 12.0.2.</w:t>
            </w:r>
          </w:p>
        </w:tc>
        <w:tc>
          <w:tcPr>
            <w:tcW w:w="7371" w:type="dxa"/>
          </w:tcPr>
          <w:p w:rsidR="009814CB" w:rsidRPr="001D3D41" w:rsidRDefault="009814CB" w:rsidP="00F46C66">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полежат установлению.</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не подлежат установлению.</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sz w:val="24"/>
                <w:szCs w:val="24"/>
              </w:rPr>
              <w:t xml:space="preserve">4.Максимальный процент застройки в границах земельного участка – </w:t>
            </w:r>
            <w:r w:rsidRPr="001D3D41">
              <w:rPr>
                <w:rFonts w:ascii="PT Astra Serif" w:hAnsi="PT Astra Serif" w:cs="Times New Roman"/>
                <w:i/>
                <w:sz w:val="24"/>
                <w:szCs w:val="24"/>
                <w:u w:val="single"/>
              </w:rPr>
              <w:t>не подлежат установлению</w:t>
            </w:r>
            <w:r w:rsidRPr="001D3D41">
              <w:rPr>
                <w:rFonts w:ascii="PT Astra Serif" w:hAnsi="PT Astra Serif"/>
                <w:sz w:val="24"/>
                <w:szCs w:val="24"/>
              </w:rPr>
              <w:t>.</w:t>
            </w:r>
          </w:p>
        </w:tc>
      </w:tr>
    </w:tbl>
    <w:p w:rsidR="0045319C" w:rsidRPr="001D3D41" w:rsidRDefault="0045319C" w:rsidP="00CD0BD8">
      <w:pPr>
        <w:pStyle w:val="a9"/>
        <w:rPr>
          <w:rStyle w:val="5"/>
          <w:rFonts w:ascii="PT Astra Serif" w:eastAsia="Calibri" w:hAnsi="PT Astra Serif"/>
          <w:lang w:val="ru-RU"/>
        </w:rPr>
      </w:pPr>
    </w:p>
    <w:p w:rsidR="0045319C" w:rsidRPr="001D3D41" w:rsidRDefault="0045319C" w:rsidP="00CD0BD8">
      <w:pPr>
        <w:pStyle w:val="a9"/>
        <w:rPr>
          <w:rStyle w:val="5"/>
          <w:rFonts w:ascii="PT Astra Serif" w:eastAsia="Calibri" w:hAnsi="PT Astra Serif"/>
          <w:b w:val="0"/>
          <w:lang w:val="ru-RU"/>
        </w:rPr>
      </w:pPr>
      <w:r w:rsidRPr="001D3D41">
        <w:rPr>
          <w:rStyle w:val="5"/>
          <w:rFonts w:ascii="PT Astra Serif" w:eastAsia="Calibri" w:hAnsi="PT Astra Serif"/>
          <w:lang w:val="ru-RU"/>
        </w:rPr>
        <w:t>Вспомогательные виды разрешенного использования:</w:t>
      </w:r>
    </w:p>
    <w:tbl>
      <w:tblPr>
        <w:tblStyle w:val="a6"/>
        <w:tblW w:w="14567" w:type="dxa"/>
        <w:tblLook w:val="04A0" w:firstRow="1" w:lastRow="0" w:firstColumn="1" w:lastColumn="0" w:noHBand="0" w:noVBand="1"/>
      </w:tblPr>
      <w:tblGrid>
        <w:gridCol w:w="7196"/>
        <w:gridCol w:w="7371"/>
      </w:tblGrid>
      <w:tr w:rsidR="0045319C" w:rsidRPr="001D3D41" w:rsidTr="00B10A2D">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Вид использования</w:t>
            </w:r>
          </w:p>
        </w:tc>
        <w:tc>
          <w:tcPr>
            <w:tcW w:w="7371" w:type="dxa"/>
          </w:tcPr>
          <w:p w:rsidR="0045319C" w:rsidRPr="001D3D41" w:rsidRDefault="0045319C" w:rsidP="00CD0BD8">
            <w:pPr>
              <w:suppressAutoHyphens/>
              <w:rPr>
                <w:rFonts w:ascii="PT Astra Serif" w:hAnsi="PT Astra Serif"/>
              </w:rPr>
            </w:pPr>
            <w:r w:rsidRPr="001D3D41">
              <w:rPr>
                <w:rFonts w:ascii="PT Astra Serif" w:hAnsi="PT Astra Serif"/>
                <w:b/>
              </w:rPr>
              <w:t>Предельные параметры разрешенного строительства, реконструкции объектов капитального строительства</w:t>
            </w:r>
          </w:p>
        </w:tc>
      </w:tr>
      <w:tr w:rsidR="00F46C66" w:rsidRPr="001D3D41" w:rsidTr="00FB453E">
        <w:trPr>
          <w:trHeight w:val="2200"/>
        </w:trPr>
        <w:tc>
          <w:tcPr>
            <w:tcW w:w="7196" w:type="dxa"/>
          </w:tcPr>
          <w:p w:rsidR="00FB453E" w:rsidRPr="001D3D41" w:rsidRDefault="00FB453E" w:rsidP="00F46C66">
            <w:pPr>
              <w:suppressAutoHyphens/>
              <w:rPr>
                <w:rFonts w:ascii="PT Astra Serif" w:hAnsi="PT Astra Serif"/>
                <w:b/>
              </w:rPr>
            </w:pPr>
            <w:r w:rsidRPr="001D3D41">
              <w:rPr>
                <w:rFonts w:ascii="PT Astra Serif" w:hAnsi="PT Astra Serif"/>
                <w:b/>
              </w:rPr>
              <w:t>Служебные гаражи (4.9)</w:t>
            </w:r>
          </w:p>
          <w:p w:rsidR="00FB453E" w:rsidRPr="001D3D41" w:rsidRDefault="00FB453E" w:rsidP="00F46C66">
            <w:pPr>
              <w:suppressAutoHyphens/>
              <w:jc w:val="both"/>
              <w:rPr>
                <w:rFonts w:ascii="PT Astra Serif" w:hAnsi="PT Astra Serif"/>
              </w:rPr>
            </w:pPr>
            <w:r w:rsidRPr="001D3D41">
              <w:rPr>
                <w:rFonts w:ascii="PT Astra Serif" w:hAnsi="PT Astra Serif"/>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7371" w:type="dxa"/>
          </w:tcPr>
          <w:p w:rsidR="00FB453E" w:rsidRPr="001D3D41" w:rsidRDefault="00FB453E"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1. Предельные (минимальные и (или) максимальные) размеры земельных участков:</w:t>
            </w:r>
            <w:r w:rsidRPr="001D3D41">
              <w:rPr>
                <w:rFonts w:ascii="PT Astra Serif" w:hAnsi="PT Astra Serif" w:cs="Times New Roman"/>
                <w:i/>
                <w:sz w:val="24"/>
                <w:szCs w:val="24"/>
                <w:u w:val="single"/>
              </w:rPr>
              <w:t xml:space="preserve"> не подлежат установлению.</w:t>
            </w:r>
          </w:p>
          <w:p w:rsidR="00FB453E" w:rsidRPr="001D3D41" w:rsidRDefault="00FB453E"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подлежат установлению.</w:t>
            </w:r>
          </w:p>
          <w:p w:rsidR="00FB453E" w:rsidRPr="001D3D41" w:rsidRDefault="00FB453E"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2 этажа.</w:t>
            </w:r>
          </w:p>
          <w:p w:rsidR="00FB453E" w:rsidRPr="001D3D41" w:rsidRDefault="00FB453E"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4. Максимальный процент застройки в границах земельного участк</w:t>
            </w:r>
            <w:proofErr w:type="gramStart"/>
            <w:r w:rsidRPr="001D3D41">
              <w:rPr>
                <w:rFonts w:ascii="PT Astra Serif" w:hAnsi="PT Astra Serif" w:cs="Times New Roman"/>
                <w:sz w:val="24"/>
                <w:szCs w:val="24"/>
              </w:rPr>
              <w:t>а-</w:t>
            </w:r>
            <w:proofErr w:type="gramEnd"/>
            <w:r w:rsidRPr="001D3D41">
              <w:rPr>
                <w:rFonts w:ascii="PT Astra Serif" w:hAnsi="PT Astra Serif" w:cs="Times New Roman"/>
                <w:sz w:val="24"/>
                <w:szCs w:val="24"/>
              </w:rPr>
              <w:t xml:space="preserve"> </w:t>
            </w:r>
            <w:r w:rsidRPr="001D3D41">
              <w:rPr>
                <w:rFonts w:ascii="PT Astra Serif" w:hAnsi="PT Astra Serif" w:cs="Times New Roman"/>
                <w:i/>
                <w:sz w:val="24"/>
                <w:szCs w:val="24"/>
                <w:u w:val="single"/>
              </w:rPr>
              <w:t>не подлежат установлению.</w:t>
            </w:r>
          </w:p>
        </w:tc>
      </w:tr>
      <w:tr w:rsidR="00F46C66" w:rsidRPr="001D3D41" w:rsidTr="00B10A2D">
        <w:tc>
          <w:tcPr>
            <w:tcW w:w="7196" w:type="dxa"/>
          </w:tcPr>
          <w:p w:rsidR="009814CB" w:rsidRPr="001D3D41" w:rsidRDefault="009814CB" w:rsidP="00F46C66">
            <w:pPr>
              <w:suppressAutoHyphens/>
              <w:rPr>
                <w:rFonts w:ascii="PT Astra Serif" w:hAnsi="PT Astra Serif"/>
                <w:b/>
              </w:rPr>
            </w:pPr>
            <w:r w:rsidRPr="001D3D41">
              <w:rPr>
                <w:rFonts w:ascii="PT Astra Serif" w:hAnsi="PT Astra Serif"/>
                <w:b/>
              </w:rPr>
              <w:t>Хранение автотранспорта (2.7.1)</w:t>
            </w:r>
          </w:p>
          <w:p w:rsidR="009814CB" w:rsidRPr="001D3D41" w:rsidRDefault="009814CB" w:rsidP="00F46C66">
            <w:pPr>
              <w:autoSpaceDE w:val="0"/>
              <w:autoSpaceDN w:val="0"/>
              <w:adjustRightInd w:val="0"/>
              <w:jc w:val="both"/>
              <w:rPr>
                <w:rFonts w:ascii="PT Astra Serif" w:eastAsiaTheme="minorHAnsi" w:hAnsi="PT Astra Serif"/>
                <w:bCs/>
              </w:rPr>
            </w:pPr>
            <w:r w:rsidRPr="001D3D41">
              <w:rPr>
                <w:rFonts w:ascii="PT Astra Serif" w:eastAsiaTheme="minorHAnsi" w:hAnsi="PT Astra Serif"/>
                <w:bCs/>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1D3D41">
              <w:rPr>
                <w:rFonts w:ascii="PT Astra Serif" w:eastAsiaTheme="minorHAnsi" w:hAnsi="PT Astra Serif"/>
                <w:bCs/>
              </w:rPr>
              <w:t>машино</w:t>
            </w:r>
            <w:proofErr w:type="spellEnd"/>
            <w:r w:rsidRPr="001D3D41">
              <w:rPr>
                <w:rFonts w:ascii="PT Astra Serif" w:eastAsiaTheme="minorHAnsi" w:hAnsi="PT Astra Serif"/>
                <w:bCs/>
              </w:rPr>
              <w:t xml:space="preserve">-места, за исключением гаражей, размещение которых предусмотрено содержанием вида разрешенного использования с </w:t>
            </w:r>
            <w:hyperlink r:id="rId80" w:history="1">
              <w:r w:rsidRPr="001D3D41">
                <w:rPr>
                  <w:rFonts w:ascii="PT Astra Serif" w:eastAsiaTheme="minorHAnsi" w:hAnsi="PT Astra Serif"/>
                  <w:bCs/>
                </w:rPr>
                <w:t>кодом 4.9</w:t>
              </w:r>
            </w:hyperlink>
          </w:p>
          <w:p w:rsidR="009814CB" w:rsidRPr="001D3D41" w:rsidRDefault="009814CB" w:rsidP="00F46C66">
            <w:pPr>
              <w:suppressAutoHyphens/>
              <w:rPr>
                <w:rFonts w:ascii="PT Astra Serif" w:hAnsi="PT Astra Serif"/>
                <w:b/>
              </w:rPr>
            </w:pPr>
          </w:p>
        </w:tc>
        <w:tc>
          <w:tcPr>
            <w:tcW w:w="7371" w:type="dxa"/>
          </w:tcPr>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площадь земельного участка - от 15 до                        70 кв. м.</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2 этажа.</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4. Максимальный процент застройки в границах земельного участка – </w:t>
            </w:r>
            <w:r w:rsidRPr="001D3D41">
              <w:rPr>
                <w:rFonts w:ascii="PT Astra Serif" w:hAnsi="PT Astra Serif" w:cs="Times New Roman"/>
                <w:i/>
                <w:sz w:val="24"/>
                <w:szCs w:val="24"/>
                <w:u w:val="single"/>
              </w:rPr>
              <w:t>не подлежат установлению</w:t>
            </w:r>
            <w:r w:rsidRPr="001D3D41">
              <w:rPr>
                <w:rFonts w:ascii="PT Astra Serif" w:hAnsi="PT Astra Serif" w:cs="Times New Roman"/>
                <w:sz w:val="24"/>
                <w:szCs w:val="24"/>
              </w:rPr>
              <w:t>.</w:t>
            </w:r>
          </w:p>
          <w:p w:rsidR="00F46C66" w:rsidRPr="001D3D41" w:rsidRDefault="00F46C66" w:rsidP="00F46C66">
            <w:pPr>
              <w:pStyle w:val="ConsNormal"/>
              <w:widowControl/>
              <w:spacing w:before="0"/>
              <w:ind w:left="0" w:right="0" w:firstLine="0"/>
              <w:rPr>
                <w:rFonts w:ascii="PT Astra Serif" w:hAnsi="PT Astra Serif" w:cs="Times New Roman"/>
                <w:sz w:val="24"/>
                <w:szCs w:val="24"/>
              </w:rPr>
            </w:pPr>
          </w:p>
          <w:p w:rsidR="00F46C66" w:rsidRPr="001D3D41" w:rsidRDefault="00F46C66" w:rsidP="00F46C66">
            <w:pPr>
              <w:pStyle w:val="ConsNormal"/>
              <w:widowControl/>
              <w:spacing w:before="0"/>
              <w:ind w:left="0" w:right="0" w:firstLine="0"/>
              <w:rPr>
                <w:rFonts w:ascii="PT Astra Serif" w:hAnsi="PT Astra Serif" w:cs="Times New Roman"/>
                <w:sz w:val="24"/>
                <w:szCs w:val="24"/>
              </w:rPr>
            </w:pPr>
          </w:p>
        </w:tc>
      </w:tr>
      <w:tr w:rsidR="00AD7208" w:rsidRPr="001D3D41" w:rsidTr="00B10A2D">
        <w:trPr>
          <w:trHeight w:val="287"/>
        </w:trPr>
        <w:tc>
          <w:tcPr>
            <w:tcW w:w="7196" w:type="dxa"/>
          </w:tcPr>
          <w:p w:rsidR="00AD7208" w:rsidRPr="001D3D41" w:rsidRDefault="00AD7208" w:rsidP="00AD7208">
            <w:pPr>
              <w:suppressAutoHyphens/>
              <w:rPr>
                <w:rFonts w:ascii="PT Astra Serif" w:hAnsi="PT Astra Serif"/>
                <w:b/>
              </w:rPr>
            </w:pPr>
            <w:r w:rsidRPr="001D3D41">
              <w:rPr>
                <w:rFonts w:ascii="PT Astra Serif" w:hAnsi="PT Astra Serif"/>
                <w:b/>
              </w:rPr>
              <w:lastRenderedPageBreak/>
              <w:t>Коммунальное обслуживание (3.1)</w:t>
            </w:r>
          </w:p>
          <w:p w:rsidR="00AD7208" w:rsidRPr="001D3D41" w:rsidRDefault="00AD7208" w:rsidP="00AD7208">
            <w:pPr>
              <w:suppressAutoHyphens/>
              <w:jc w:val="both"/>
              <w:rPr>
                <w:rFonts w:ascii="PT Astra Serif" w:hAnsi="PT Astra Serif"/>
              </w:rPr>
            </w:pPr>
            <w:r w:rsidRPr="001D3D41">
              <w:rPr>
                <w:rFonts w:ascii="PT Astra Serif" w:hAnsi="PT Astra Serif"/>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3.1.1-3.1.2.</w:t>
            </w:r>
          </w:p>
        </w:tc>
        <w:tc>
          <w:tcPr>
            <w:tcW w:w="7371" w:type="dxa"/>
          </w:tcPr>
          <w:p w:rsidR="00AD7208" w:rsidRPr="001D3D41" w:rsidRDefault="00AD7208" w:rsidP="00AD7208">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полежат установлению;</w:t>
            </w:r>
          </w:p>
          <w:p w:rsidR="00AD7208" w:rsidRPr="001D3D41" w:rsidRDefault="00AD7208" w:rsidP="00AD720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p>
          <w:p w:rsidR="00AD7208" w:rsidRPr="001D3D41" w:rsidRDefault="00AD7208" w:rsidP="00AD720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не полежат установлению</w:t>
            </w:r>
            <w:r w:rsidRPr="001D3D41">
              <w:rPr>
                <w:rFonts w:ascii="PT Astra Serif" w:hAnsi="PT Astra Serif" w:cs="Times New Roman"/>
                <w:sz w:val="24"/>
                <w:szCs w:val="24"/>
              </w:rPr>
              <w:t>;</w:t>
            </w:r>
          </w:p>
          <w:p w:rsidR="00AD7208" w:rsidRPr="001D3D41" w:rsidRDefault="00AD7208" w:rsidP="00AD720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4. Максимальный процент застройки в границах земельного участка –</w:t>
            </w:r>
            <w:r w:rsidRPr="001D3D41">
              <w:rPr>
                <w:rFonts w:ascii="PT Astra Serif" w:hAnsi="PT Astra Serif" w:cs="Times New Roman"/>
                <w:i/>
                <w:sz w:val="24"/>
                <w:szCs w:val="24"/>
                <w:u w:val="single"/>
              </w:rPr>
              <w:t xml:space="preserve"> не полежат установлению.</w:t>
            </w:r>
          </w:p>
        </w:tc>
      </w:tr>
    </w:tbl>
    <w:p w:rsidR="0045319C" w:rsidRPr="001D3D41" w:rsidRDefault="0045319C" w:rsidP="00CD0BD8">
      <w:pPr>
        <w:pStyle w:val="a9"/>
        <w:rPr>
          <w:rStyle w:val="5"/>
          <w:rFonts w:ascii="PT Astra Serif" w:eastAsia="Calibri" w:hAnsi="PT Astra Serif"/>
          <w:lang w:val="ru-RU"/>
        </w:rPr>
      </w:pPr>
    </w:p>
    <w:p w:rsidR="0045319C" w:rsidRPr="001D3D41" w:rsidRDefault="0045319C" w:rsidP="00CD0BD8">
      <w:pPr>
        <w:pStyle w:val="a9"/>
        <w:rPr>
          <w:rStyle w:val="5"/>
          <w:rFonts w:eastAsia="Calibri"/>
          <w:bCs w:val="0"/>
          <w:iCs w:val="0"/>
          <w:lang w:val="ru-RU"/>
        </w:rPr>
      </w:pPr>
      <w:r w:rsidRPr="001D3D41">
        <w:rPr>
          <w:rStyle w:val="5"/>
          <w:rFonts w:eastAsia="Calibri"/>
          <w:lang w:val="ru-RU"/>
        </w:rPr>
        <w:t>Условно разрешенные виды использования земельных участков и объектов капитального строительства:</w:t>
      </w:r>
    </w:p>
    <w:tbl>
      <w:tblPr>
        <w:tblStyle w:val="a6"/>
        <w:tblW w:w="14567" w:type="dxa"/>
        <w:tblLook w:val="04A0" w:firstRow="1" w:lastRow="0" w:firstColumn="1" w:lastColumn="0" w:noHBand="0" w:noVBand="1"/>
      </w:tblPr>
      <w:tblGrid>
        <w:gridCol w:w="7196"/>
        <w:gridCol w:w="7371"/>
      </w:tblGrid>
      <w:tr w:rsidR="0045319C" w:rsidRPr="001D3D41" w:rsidTr="00B10A2D">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Вид использования</w:t>
            </w:r>
          </w:p>
        </w:tc>
        <w:tc>
          <w:tcPr>
            <w:tcW w:w="7371" w:type="dxa"/>
          </w:tcPr>
          <w:p w:rsidR="0045319C" w:rsidRPr="001D3D41" w:rsidRDefault="0045319C" w:rsidP="00CD0BD8">
            <w:pPr>
              <w:suppressAutoHyphens/>
              <w:rPr>
                <w:rFonts w:ascii="PT Astra Serif" w:hAnsi="PT Astra Serif"/>
              </w:rPr>
            </w:pPr>
            <w:r w:rsidRPr="001D3D41">
              <w:rPr>
                <w:rFonts w:ascii="PT Astra Serif" w:hAnsi="PT Astra Serif"/>
                <w:b/>
              </w:rPr>
              <w:t>Предельные параметры разрешенного строительства, реконструкции объектов капитального строительства</w:t>
            </w:r>
          </w:p>
        </w:tc>
      </w:tr>
      <w:tr w:rsidR="0045319C" w:rsidRPr="001D3D41" w:rsidTr="00B10A2D">
        <w:tc>
          <w:tcPr>
            <w:tcW w:w="7196" w:type="dxa"/>
            <w:vAlign w:val="center"/>
          </w:tcPr>
          <w:p w:rsidR="0045319C" w:rsidRPr="001D3D41" w:rsidRDefault="0045319C" w:rsidP="00CD0BD8">
            <w:pPr>
              <w:suppressAutoHyphens/>
              <w:rPr>
                <w:rFonts w:ascii="PT Astra Serif" w:hAnsi="PT Astra Serif"/>
              </w:rPr>
            </w:pPr>
            <w:r w:rsidRPr="001D3D41">
              <w:rPr>
                <w:rFonts w:ascii="PT Astra Serif" w:hAnsi="PT Astra Serif"/>
                <w:b/>
              </w:rPr>
              <w:t>не подлежат установлению</w:t>
            </w:r>
          </w:p>
        </w:tc>
        <w:tc>
          <w:tcPr>
            <w:tcW w:w="7371" w:type="dxa"/>
            <w:vAlign w:val="center"/>
          </w:tcPr>
          <w:p w:rsidR="0045319C" w:rsidRPr="001D3D41" w:rsidRDefault="0045319C" w:rsidP="00CD0BD8">
            <w:pPr>
              <w:suppressAutoHyphens/>
              <w:rPr>
                <w:rFonts w:ascii="PT Astra Serif" w:hAnsi="PT Astra Serif"/>
              </w:rPr>
            </w:pPr>
            <w:r w:rsidRPr="001D3D41">
              <w:rPr>
                <w:rFonts w:ascii="PT Astra Serif" w:hAnsi="PT Astra Serif"/>
              </w:rPr>
              <w:t>не подлежат установлению</w:t>
            </w:r>
          </w:p>
        </w:tc>
      </w:tr>
    </w:tbl>
    <w:p w:rsidR="0045319C" w:rsidRPr="001D3D41" w:rsidRDefault="0045319C" w:rsidP="00CD0BD8">
      <w:pPr>
        <w:pStyle w:val="a9"/>
        <w:rPr>
          <w:rStyle w:val="5"/>
          <w:rFonts w:ascii="PT Astra Serif" w:eastAsia="Calibri" w:hAnsi="PT Astra Serif"/>
          <w:b w:val="0"/>
          <w:lang w:val="ru-RU"/>
        </w:rPr>
      </w:pPr>
    </w:p>
    <w:p w:rsidR="0045319C" w:rsidRPr="001D3D41" w:rsidRDefault="0045319C" w:rsidP="00CD0BD8">
      <w:pPr>
        <w:pStyle w:val="a9"/>
        <w:rPr>
          <w:rFonts w:ascii="PT Astra Serif" w:hAnsi="PT Astra Serif"/>
          <w:b/>
          <w:i/>
          <w:lang w:val="ru-RU"/>
        </w:rPr>
      </w:pPr>
      <w:r w:rsidRPr="001D3D41">
        <w:rPr>
          <w:rFonts w:ascii="PT Astra Serif" w:hAnsi="PT Astra Serif"/>
          <w:b/>
          <w:i/>
          <w:lang w:val="ru-RU"/>
        </w:rPr>
        <w:t>Ограничения использования земельных участков и объектов капитального строительства:</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Санитарно-защитная зона;</w:t>
      </w:r>
    </w:p>
    <w:p w:rsidR="0045319C" w:rsidRPr="001D3D41" w:rsidRDefault="0045319C" w:rsidP="00CD0BD8">
      <w:pPr>
        <w:pStyle w:val="a9"/>
        <w:numPr>
          <w:ilvl w:val="0"/>
          <w:numId w:val="17"/>
        </w:numPr>
        <w:rPr>
          <w:rFonts w:ascii="PT Astra Serif" w:hAnsi="PT Astra Serif"/>
          <w:lang w:val="ru-RU"/>
        </w:rPr>
      </w:pPr>
      <w:proofErr w:type="spellStart"/>
      <w:r w:rsidRPr="001D3D41">
        <w:rPr>
          <w:rFonts w:ascii="PT Astra Serif" w:hAnsi="PT Astra Serif"/>
          <w:lang w:val="ru-RU"/>
        </w:rPr>
        <w:t>Водоохранная</w:t>
      </w:r>
      <w:proofErr w:type="spellEnd"/>
      <w:r w:rsidRPr="001D3D41">
        <w:rPr>
          <w:rFonts w:ascii="PT Astra Serif" w:hAnsi="PT Astra Serif"/>
          <w:lang w:val="ru-RU"/>
        </w:rPr>
        <w:t xml:space="preserve"> зона;</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Прибрежная защитная полоса;</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Зона санитарной охраны источников питьевого водоснабжения;</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Охранные зоны инженерных коммуникаций;</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Придорожные полосы.</w:t>
      </w:r>
    </w:p>
    <w:p w:rsidR="0045319C" w:rsidRPr="001D3D41" w:rsidRDefault="0045319C" w:rsidP="00CD0BD8">
      <w:pPr>
        <w:pStyle w:val="a9"/>
        <w:rPr>
          <w:rFonts w:ascii="PT Astra Serif" w:hAnsi="PT Astra Serif"/>
          <w:lang w:val="ru-RU"/>
        </w:rPr>
      </w:pPr>
      <w:r w:rsidRPr="001D3D41">
        <w:rPr>
          <w:rFonts w:ascii="PT Astra Serif" w:hAnsi="PT Astra Serif"/>
          <w:lang w:val="ru-RU"/>
        </w:rPr>
        <w:t>Режим использования земельных участков и объектов капитального строительства в зонах с особыми условиями использования территории устанавливается в соответствии со ст.35 настоящих Правил.</w:t>
      </w:r>
    </w:p>
    <w:p w:rsidR="0045319C" w:rsidRPr="001D3D41" w:rsidRDefault="0045319C" w:rsidP="00CD0BD8">
      <w:pPr>
        <w:pStyle w:val="a9"/>
        <w:rPr>
          <w:rFonts w:ascii="PT Astra Serif" w:hAnsi="PT Astra Serif"/>
          <w:lang w:val="ru-RU"/>
        </w:rPr>
      </w:pPr>
    </w:p>
    <w:p w:rsidR="0045319C" w:rsidRPr="001D3D41" w:rsidRDefault="0045319C" w:rsidP="00CD0BD8">
      <w:pPr>
        <w:pStyle w:val="a9"/>
        <w:rPr>
          <w:rFonts w:ascii="PT Astra Serif" w:hAnsi="PT Astra Serif"/>
          <w:lang w:val="ru-RU"/>
        </w:rPr>
      </w:pPr>
    </w:p>
    <w:p w:rsidR="0045319C" w:rsidRPr="001D3D41" w:rsidRDefault="0045319C" w:rsidP="00CD0BD8">
      <w:pPr>
        <w:pStyle w:val="a9"/>
        <w:rPr>
          <w:rFonts w:ascii="PT Astra Serif" w:hAnsi="PT Astra Serif"/>
          <w:lang w:val="ru-RU"/>
        </w:rPr>
      </w:pPr>
    </w:p>
    <w:p w:rsidR="00F46C66" w:rsidRPr="001D3D41" w:rsidRDefault="00F46C66" w:rsidP="00CD0BD8">
      <w:pPr>
        <w:pStyle w:val="a9"/>
        <w:rPr>
          <w:rFonts w:ascii="PT Astra Serif" w:hAnsi="PT Astra Serif"/>
          <w:lang w:val="ru-RU"/>
        </w:rPr>
      </w:pPr>
    </w:p>
    <w:p w:rsidR="0045319C" w:rsidRPr="001D3D41" w:rsidRDefault="0045319C" w:rsidP="00CD0BD8">
      <w:pPr>
        <w:pStyle w:val="a9"/>
        <w:rPr>
          <w:rFonts w:ascii="PT Astra Serif" w:hAnsi="PT Astra Serif"/>
          <w:lang w:val="ru-RU"/>
        </w:rPr>
      </w:pPr>
    </w:p>
    <w:p w:rsidR="00F46C66" w:rsidRPr="001D3D41" w:rsidRDefault="00F46C66" w:rsidP="00CD0BD8">
      <w:pPr>
        <w:pStyle w:val="a9"/>
        <w:rPr>
          <w:rFonts w:ascii="PT Astra Serif" w:hAnsi="PT Astra Serif"/>
          <w:lang w:val="ru-RU"/>
        </w:rPr>
      </w:pPr>
    </w:p>
    <w:p w:rsidR="0045319C" w:rsidRPr="001D3D41" w:rsidRDefault="0045319C" w:rsidP="00CD0BD8">
      <w:pPr>
        <w:pStyle w:val="a9"/>
        <w:rPr>
          <w:rFonts w:ascii="PT Astra Serif" w:hAnsi="PT Astra Serif"/>
          <w:lang w:val="ru-RU"/>
        </w:rPr>
      </w:pPr>
    </w:p>
    <w:p w:rsidR="0045319C" w:rsidRPr="001D3D41" w:rsidRDefault="0045319C" w:rsidP="00CD0BD8">
      <w:pPr>
        <w:pStyle w:val="a9"/>
        <w:rPr>
          <w:rFonts w:ascii="PT Astra Serif" w:hAnsi="PT Astra Serif"/>
          <w:lang w:val="ru-RU"/>
        </w:rPr>
      </w:pPr>
    </w:p>
    <w:p w:rsidR="0045319C" w:rsidRPr="001D3D41" w:rsidRDefault="0045319C" w:rsidP="00CD0BD8">
      <w:pPr>
        <w:pStyle w:val="a9"/>
        <w:numPr>
          <w:ilvl w:val="0"/>
          <w:numId w:val="8"/>
        </w:numPr>
        <w:spacing w:line="276" w:lineRule="auto"/>
        <w:rPr>
          <w:rFonts w:ascii="PT Astra Serif" w:hAnsi="PT Astra Serif"/>
          <w:b/>
          <w:i/>
          <w:lang w:val="ru-RU"/>
        </w:rPr>
      </w:pPr>
      <w:r w:rsidRPr="001D3D41">
        <w:rPr>
          <w:rFonts w:ascii="PT Astra Serif" w:hAnsi="PT Astra Serif"/>
          <w:b/>
          <w:i/>
          <w:lang w:val="ru-RU"/>
        </w:rPr>
        <w:lastRenderedPageBreak/>
        <w:t>Зона обслуживания объектов, необходимых для осуществления производственной и предпринимательской деятельности</w:t>
      </w:r>
    </w:p>
    <w:p w:rsidR="0045319C" w:rsidRPr="001D3D41" w:rsidRDefault="0045319C" w:rsidP="00CD0BD8">
      <w:pPr>
        <w:suppressAutoHyphens/>
        <w:spacing w:line="276" w:lineRule="auto"/>
        <w:ind w:firstLine="851"/>
        <w:jc w:val="both"/>
        <w:rPr>
          <w:rFonts w:ascii="PT Astra Serif" w:hAnsi="PT Astra Serif"/>
          <w:b/>
          <w:i/>
          <w:lang w:eastAsia="ar-SA" w:bidi="en-US"/>
        </w:rPr>
      </w:pPr>
      <w:r w:rsidRPr="001D3D41">
        <w:rPr>
          <w:rFonts w:ascii="PT Astra Serif" w:hAnsi="PT Astra Serif"/>
          <w:b/>
          <w:i/>
          <w:lang w:eastAsia="ar-SA" w:bidi="en-US"/>
        </w:rPr>
        <w:t>Кодовое обозначение зоны (индекс) – О3.</w:t>
      </w:r>
    </w:p>
    <w:p w:rsidR="0045319C" w:rsidRPr="001D3D41" w:rsidRDefault="0045319C" w:rsidP="00CD0BD8">
      <w:pPr>
        <w:suppressAutoHyphens/>
        <w:spacing w:line="276" w:lineRule="auto"/>
        <w:ind w:firstLine="851"/>
        <w:jc w:val="both"/>
        <w:rPr>
          <w:rFonts w:ascii="PT Astra Serif" w:hAnsi="PT Astra Serif"/>
          <w:b/>
          <w:i/>
          <w:lang w:eastAsia="ar-SA" w:bidi="en-US"/>
        </w:rPr>
      </w:pPr>
      <w:r w:rsidRPr="001D3D41">
        <w:rPr>
          <w:rStyle w:val="5"/>
          <w:rFonts w:ascii="PT Astra Serif" w:hAnsi="PT Astra Serif"/>
        </w:rPr>
        <w:t>Основные виды разрешенного использования земельных участков и объектов капитального строительства:</w:t>
      </w:r>
    </w:p>
    <w:tbl>
      <w:tblPr>
        <w:tblStyle w:val="a6"/>
        <w:tblW w:w="14567" w:type="dxa"/>
        <w:tblLook w:val="04A0" w:firstRow="1" w:lastRow="0" w:firstColumn="1" w:lastColumn="0" w:noHBand="0" w:noVBand="1"/>
      </w:tblPr>
      <w:tblGrid>
        <w:gridCol w:w="7196"/>
        <w:gridCol w:w="7371"/>
      </w:tblGrid>
      <w:tr w:rsidR="0045319C" w:rsidRPr="001D3D41" w:rsidTr="00B10A2D">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Вид использования</w:t>
            </w:r>
          </w:p>
        </w:tc>
        <w:tc>
          <w:tcPr>
            <w:tcW w:w="7371" w:type="dxa"/>
          </w:tcPr>
          <w:p w:rsidR="0045319C" w:rsidRPr="001D3D41" w:rsidRDefault="0045319C" w:rsidP="00CD0BD8">
            <w:pPr>
              <w:suppressAutoHyphens/>
              <w:rPr>
                <w:rFonts w:ascii="PT Astra Serif" w:hAnsi="PT Astra Serif"/>
              </w:rPr>
            </w:pPr>
            <w:r w:rsidRPr="001D3D41">
              <w:rPr>
                <w:rFonts w:ascii="PT Astra Serif" w:hAnsi="PT Astra Serif"/>
                <w:b/>
              </w:rPr>
              <w:t>Предельные параметры разрешенного строительства, реконструкции объектов капитального строительства</w:t>
            </w:r>
          </w:p>
        </w:tc>
      </w:tr>
      <w:tr w:rsidR="00F46C66" w:rsidRPr="001D3D41" w:rsidTr="00B10A2D">
        <w:trPr>
          <w:trHeight w:val="131"/>
        </w:trPr>
        <w:tc>
          <w:tcPr>
            <w:tcW w:w="7196" w:type="dxa"/>
          </w:tcPr>
          <w:p w:rsidR="007B0E70" w:rsidRPr="001D3D41" w:rsidRDefault="007B0E70" w:rsidP="00CD0BD8">
            <w:pPr>
              <w:suppressAutoHyphens/>
              <w:rPr>
                <w:rFonts w:ascii="PT Astra Serif" w:hAnsi="PT Astra Serif"/>
                <w:b/>
              </w:rPr>
            </w:pPr>
            <w:r w:rsidRPr="001D3D41">
              <w:rPr>
                <w:rFonts w:ascii="PT Astra Serif" w:hAnsi="PT Astra Serif"/>
                <w:b/>
              </w:rPr>
              <w:t>Бытовое обслуживание (3.3)</w:t>
            </w:r>
          </w:p>
          <w:p w:rsidR="007B0E70" w:rsidRPr="001D3D41" w:rsidRDefault="007B0E70" w:rsidP="00CD0BD8">
            <w:pPr>
              <w:suppressAutoHyphens/>
              <w:jc w:val="both"/>
              <w:rPr>
                <w:rFonts w:ascii="PT Astra Serif" w:hAnsi="PT Astra Serif"/>
              </w:rPr>
            </w:pPr>
            <w:r w:rsidRPr="001D3D41">
              <w:rPr>
                <w:rFonts w:ascii="PT Astra Serif" w:hAnsi="PT Astra Serif"/>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7371" w:type="dxa"/>
            <w:vMerge w:val="restart"/>
          </w:tcPr>
          <w:p w:rsidR="007B0E70" w:rsidRPr="001D3D41" w:rsidRDefault="007B0E70"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подлежат установлению;</w:t>
            </w:r>
          </w:p>
          <w:p w:rsidR="007B0E70" w:rsidRPr="001D3D41" w:rsidRDefault="007B0E70"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подлежат установлению;</w:t>
            </w:r>
          </w:p>
          <w:p w:rsidR="007B0E70" w:rsidRPr="001D3D41" w:rsidRDefault="007B0E70"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3 этажа.</w:t>
            </w:r>
          </w:p>
          <w:p w:rsidR="007B0E70" w:rsidRPr="001D3D41" w:rsidRDefault="007B0E70"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4. Максимальный процент застройки в границах земельного участка – </w:t>
            </w:r>
            <w:r w:rsidRPr="001D3D41">
              <w:rPr>
                <w:rFonts w:ascii="PT Astra Serif" w:hAnsi="PT Astra Serif" w:cs="Times New Roman"/>
                <w:i/>
                <w:sz w:val="24"/>
                <w:szCs w:val="24"/>
                <w:u w:val="single"/>
              </w:rPr>
              <w:t>80 %.</w:t>
            </w:r>
          </w:p>
        </w:tc>
      </w:tr>
      <w:tr w:rsidR="0045319C" w:rsidRPr="001D3D41" w:rsidTr="00B10A2D">
        <w:trPr>
          <w:trHeight w:val="548"/>
        </w:trPr>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Деловое управление (4.1)</w:t>
            </w:r>
          </w:p>
          <w:p w:rsidR="0045319C" w:rsidRPr="001D3D41" w:rsidRDefault="0045319C" w:rsidP="00CD0BD8">
            <w:pPr>
              <w:suppressAutoHyphens/>
              <w:jc w:val="both"/>
              <w:rPr>
                <w:rFonts w:ascii="PT Astra Serif" w:hAnsi="PT Astra Serif"/>
              </w:rPr>
            </w:pPr>
            <w:proofErr w:type="gramStart"/>
            <w:r w:rsidRPr="001D3D41">
              <w:rPr>
                <w:rFonts w:ascii="PT Astra Serif" w:hAnsi="PT Astra Serif"/>
              </w:rPr>
              <w:t>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w:t>
            </w:r>
            <w:proofErr w:type="gramEnd"/>
          </w:p>
          <w:p w:rsidR="0045319C" w:rsidRPr="001D3D41" w:rsidRDefault="0045319C" w:rsidP="00CD0BD8">
            <w:pPr>
              <w:suppressAutoHyphens/>
              <w:jc w:val="both"/>
              <w:rPr>
                <w:rFonts w:ascii="PT Astra Serif" w:hAnsi="PT Astra Serif"/>
              </w:rPr>
            </w:pPr>
            <w:r w:rsidRPr="001D3D41">
              <w:rPr>
                <w:rFonts w:ascii="PT Astra Serif" w:hAnsi="PT Astra Serif"/>
              </w:rPr>
              <w:t>страховой деятельности)</w:t>
            </w:r>
          </w:p>
        </w:tc>
        <w:tc>
          <w:tcPr>
            <w:tcW w:w="7371" w:type="dxa"/>
            <w:vMerge/>
          </w:tcPr>
          <w:p w:rsidR="0045319C" w:rsidRPr="001D3D41" w:rsidRDefault="0045319C" w:rsidP="00CD0BD8">
            <w:pPr>
              <w:pStyle w:val="ConsNormal"/>
              <w:numPr>
                <w:ilvl w:val="0"/>
                <w:numId w:val="12"/>
              </w:numPr>
              <w:spacing w:before="0"/>
              <w:ind w:right="0"/>
              <w:rPr>
                <w:rFonts w:ascii="PT Astra Serif" w:hAnsi="PT Astra Serif" w:cs="Times New Roman"/>
                <w:sz w:val="24"/>
                <w:szCs w:val="24"/>
              </w:rPr>
            </w:pPr>
          </w:p>
        </w:tc>
      </w:tr>
      <w:tr w:rsidR="0045319C" w:rsidRPr="001D3D41" w:rsidTr="00B10A2D">
        <w:trPr>
          <w:trHeight w:val="201"/>
        </w:trPr>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Рынки (4.3)</w:t>
            </w:r>
          </w:p>
          <w:p w:rsidR="0045319C" w:rsidRPr="001D3D41" w:rsidRDefault="0045319C" w:rsidP="00CD0BD8">
            <w:pPr>
              <w:suppressAutoHyphens/>
              <w:jc w:val="both"/>
              <w:rPr>
                <w:rFonts w:ascii="PT Astra Serif" w:hAnsi="PT Astra Serif"/>
              </w:rPr>
            </w:pPr>
            <w:r w:rsidRPr="001D3D41">
              <w:rPr>
                <w:rFonts w:ascii="PT Astra Serif" w:hAnsi="PT Astra Serif"/>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w:t>
            </w:r>
          </w:p>
          <w:p w:rsidR="0045319C" w:rsidRPr="001D3D41" w:rsidRDefault="0045319C" w:rsidP="00CD0BD8">
            <w:pPr>
              <w:suppressAutoHyphens/>
              <w:jc w:val="both"/>
              <w:rPr>
                <w:rFonts w:ascii="PT Astra Serif" w:hAnsi="PT Astra Serif"/>
              </w:rPr>
            </w:pPr>
            <w:r w:rsidRPr="001D3D41">
              <w:rPr>
                <w:rFonts w:ascii="PT Astra Serif" w:hAnsi="PT Astra Serif"/>
              </w:rPr>
              <w:t>размещение гаражей и (или) стоянок для автомобилей сотрудников и посетителей рынка</w:t>
            </w:r>
          </w:p>
        </w:tc>
        <w:tc>
          <w:tcPr>
            <w:tcW w:w="7371" w:type="dxa"/>
            <w:vMerge/>
          </w:tcPr>
          <w:p w:rsidR="0045319C" w:rsidRPr="001D3D41" w:rsidRDefault="0045319C" w:rsidP="00CD0BD8">
            <w:pPr>
              <w:pStyle w:val="ConsNormal"/>
              <w:numPr>
                <w:ilvl w:val="0"/>
                <w:numId w:val="12"/>
              </w:numPr>
              <w:spacing w:before="0"/>
              <w:ind w:right="0"/>
              <w:rPr>
                <w:rFonts w:ascii="PT Astra Serif" w:hAnsi="PT Astra Serif" w:cs="Times New Roman"/>
                <w:sz w:val="24"/>
                <w:szCs w:val="24"/>
              </w:rPr>
            </w:pPr>
          </w:p>
        </w:tc>
      </w:tr>
      <w:tr w:rsidR="0045319C" w:rsidRPr="001D3D41" w:rsidTr="00B10A2D">
        <w:trPr>
          <w:trHeight w:val="335"/>
        </w:trPr>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Магазины (4.4);</w:t>
            </w:r>
          </w:p>
          <w:p w:rsidR="0045319C" w:rsidRPr="001D3D41" w:rsidRDefault="0045319C" w:rsidP="007B0E70">
            <w:pPr>
              <w:suppressAutoHyphens/>
              <w:jc w:val="both"/>
              <w:rPr>
                <w:rFonts w:ascii="PT Astra Serif" w:hAnsi="PT Astra Serif"/>
              </w:rPr>
            </w:pPr>
            <w:r w:rsidRPr="001D3D41">
              <w:rPr>
                <w:rFonts w:ascii="PT Astra Serif" w:hAnsi="PT Astra Serif"/>
              </w:rPr>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1D3D41">
              <w:rPr>
                <w:rFonts w:ascii="PT Astra Serif" w:hAnsi="PT Astra Serif"/>
              </w:rPr>
              <w:t>кв.м</w:t>
            </w:r>
            <w:proofErr w:type="spellEnd"/>
            <w:r w:rsidRPr="001D3D41">
              <w:rPr>
                <w:rFonts w:ascii="PT Astra Serif" w:hAnsi="PT Astra Serif"/>
              </w:rPr>
              <w:t>.</w:t>
            </w:r>
          </w:p>
        </w:tc>
        <w:tc>
          <w:tcPr>
            <w:tcW w:w="7371" w:type="dxa"/>
            <w:vMerge/>
          </w:tcPr>
          <w:p w:rsidR="0045319C" w:rsidRPr="001D3D41" w:rsidRDefault="0045319C" w:rsidP="00CD0BD8">
            <w:pPr>
              <w:pStyle w:val="ConsNormal"/>
              <w:numPr>
                <w:ilvl w:val="0"/>
                <w:numId w:val="12"/>
              </w:numPr>
              <w:spacing w:before="0"/>
              <w:ind w:right="0"/>
              <w:rPr>
                <w:rFonts w:ascii="PT Astra Serif" w:hAnsi="PT Astra Serif" w:cs="Times New Roman"/>
                <w:sz w:val="24"/>
                <w:szCs w:val="24"/>
              </w:rPr>
            </w:pPr>
          </w:p>
        </w:tc>
      </w:tr>
      <w:tr w:rsidR="0045319C" w:rsidRPr="001D3D41" w:rsidTr="00B10A2D">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Общественное питание (4.6)</w:t>
            </w:r>
          </w:p>
          <w:p w:rsidR="0045319C" w:rsidRPr="001D3D41" w:rsidRDefault="0045319C" w:rsidP="00CD0BD8">
            <w:pPr>
              <w:suppressAutoHyphens/>
              <w:rPr>
                <w:rFonts w:ascii="PT Astra Serif" w:hAnsi="PT Astra Serif"/>
              </w:rPr>
            </w:pPr>
            <w:r w:rsidRPr="001D3D41">
              <w:rPr>
                <w:rFonts w:ascii="PT Astra Serif" w:hAnsi="PT Astra Serif"/>
              </w:rPr>
              <w:t xml:space="preserve">Размещение объектов капитального строительства в целях </w:t>
            </w:r>
            <w:r w:rsidRPr="001D3D41">
              <w:rPr>
                <w:rFonts w:ascii="PT Astra Serif" w:hAnsi="PT Astra Serif"/>
              </w:rPr>
              <w:lastRenderedPageBreak/>
              <w:t>устройства мест общественного питания (рестораны, кафе, столовые, закусочные, бары)</w:t>
            </w:r>
          </w:p>
        </w:tc>
        <w:tc>
          <w:tcPr>
            <w:tcW w:w="7371" w:type="dxa"/>
            <w:vMerge/>
          </w:tcPr>
          <w:p w:rsidR="0045319C" w:rsidRPr="001D3D41" w:rsidRDefault="0045319C" w:rsidP="00CD0BD8">
            <w:pPr>
              <w:pStyle w:val="ConsNormal"/>
              <w:numPr>
                <w:ilvl w:val="0"/>
                <w:numId w:val="12"/>
              </w:numPr>
              <w:spacing w:before="0"/>
              <w:ind w:right="0"/>
              <w:rPr>
                <w:rFonts w:ascii="PT Astra Serif" w:hAnsi="PT Astra Serif" w:cs="Times New Roman"/>
                <w:sz w:val="24"/>
                <w:szCs w:val="24"/>
              </w:rPr>
            </w:pPr>
          </w:p>
        </w:tc>
      </w:tr>
      <w:tr w:rsidR="0045319C" w:rsidRPr="001D3D41" w:rsidTr="00B10A2D">
        <w:trPr>
          <w:trHeight w:val="64"/>
        </w:trPr>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lastRenderedPageBreak/>
              <w:t>Гостиничное обслуживание (4.7)</w:t>
            </w:r>
          </w:p>
          <w:p w:rsidR="0045319C" w:rsidRPr="001D3D41" w:rsidRDefault="0045319C" w:rsidP="00CD0BD8">
            <w:pPr>
              <w:suppressAutoHyphens/>
              <w:jc w:val="both"/>
              <w:rPr>
                <w:rFonts w:ascii="PT Astra Serif" w:hAnsi="PT Astra Serif"/>
              </w:rPr>
            </w:pPr>
            <w:r w:rsidRPr="001D3D41">
              <w:rPr>
                <w:rFonts w:ascii="PT Astra Serif" w:hAnsi="PT Astra Serif"/>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7371" w:type="dxa"/>
            <w:vMerge/>
          </w:tcPr>
          <w:p w:rsidR="0045319C" w:rsidRPr="001D3D41" w:rsidRDefault="0045319C" w:rsidP="00CD0BD8">
            <w:pPr>
              <w:pStyle w:val="ConsNormal"/>
              <w:numPr>
                <w:ilvl w:val="0"/>
                <w:numId w:val="12"/>
              </w:numPr>
              <w:spacing w:before="0"/>
              <w:ind w:right="0"/>
              <w:rPr>
                <w:rFonts w:ascii="PT Astra Serif" w:hAnsi="PT Astra Serif" w:cs="Times New Roman"/>
                <w:sz w:val="24"/>
                <w:szCs w:val="24"/>
              </w:rPr>
            </w:pPr>
          </w:p>
        </w:tc>
      </w:tr>
      <w:tr w:rsidR="0045319C" w:rsidRPr="001D3D41" w:rsidTr="00B10A2D">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Развлечения (4.8)</w:t>
            </w:r>
          </w:p>
          <w:p w:rsidR="0045319C" w:rsidRPr="001D3D41" w:rsidRDefault="0045319C" w:rsidP="00CD0BD8">
            <w:pPr>
              <w:suppressAutoHyphens/>
              <w:jc w:val="both"/>
              <w:rPr>
                <w:rFonts w:ascii="PT Astra Serif" w:hAnsi="PT Astra Serif"/>
              </w:rPr>
            </w:pPr>
            <w:r w:rsidRPr="001D3D41">
              <w:rPr>
                <w:rFonts w:ascii="PT Astra Serif" w:hAnsi="PT Astra Serif"/>
              </w:rPr>
              <w:t>Размещение зданий и сооружений, предназначенных для развлечения.</w:t>
            </w:r>
          </w:p>
          <w:p w:rsidR="0045319C" w:rsidRPr="001D3D41" w:rsidRDefault="0045319C" w:rsidP="00CD0BD8">
            <w:pPr>
              <w:suppressAutoHyphens/>
              <w:jc w:val="both"/>
              <w:rPr>
                <w:rFonts w:ascii="PT Astra Serif" w:hAnsi="PT Astra Serif"/>
              </w:rPr>
            </w:pPr>
            <w:r w:rsidRPr="001D3D41">
              <w:rPr>
                <w:rFonts w:ascii="PT Astra Serif" w:hAnsi="PT Astra Serif"/>
              </w:rPr>
              <w:t>Содержание данного вида разрешенного использования включает в себя содержание видов разрешенного использования с кодами 4.8.1 - 4.8.3</w:t>
            </w:r>
          </w:p>
        </w:tc>
        <w:tc>
          <w:tcPr>
            <w:tcW w:w="7371" w:type="dxa"/>
            <w:vMerge/>
          </w:tcPr>
          <w:p w:rsidR="0045319C" w:rsidRPr="001D3D41" w:rsidRDefault="0045319C" w:rsidP="00CD0BD8">
            <w:pPr>
              <w:pStyle w:val="ConsNormal"/>
              <w:widowControl/>
              <w:numPr>
                <w:ilvl w:val="0"/>
                <w:numId w:val="12"/>
              </w:numPr>
              <w:spacing w:before="0"/>
              <w:ind w:right="0"/>
              <w:rPr>
                <w:rFonts w:ascii="PT Astra Serif" w:hAnsi="PT Astra Serif" w:cs="Times New Roman"/>
                <w:sz w:val="24"/>
                <w:szCs w:val="24"/>
              </w:rPr>
            </w:pPr>
          </w:p>
        </w:tc>
      </w:tr>
      <w:tr w:rsidR="0045319C" w:rsidRPr="001D3D41" w:rsidTr="00B10A2D">
        <w:tc>
          <w:tcPr>
            <w:tcW w:w="7196" w:type="dxa"/>
          </w:tcPr>
          <w:p w:rsidR="0045319C" w:rsidRPr="001D3D41" w:rsidRDefault="0045319C" w:rsidP="00CD0BD8">
            <w:pPr>
              <w:suppressAutoHyphens/>
              <w:rPr>
                <w:rFonts w:ascii="PT Astra Serif" w:hAnsi="PT Astra Serif"/>
                <w:b/>
              </w:rPr>
            </w:pPr>
            <w:proofErr w:type="spellStart"/>
            <w:r w:rsidRPr="001D3D41">
              <w:rPr>
                <w:rFonts w:ascii="PT Astra Serif" w:hAnsi="PT Astra Serif"/>
                <w:b/>
              </w:rPr>
              <w:t>Выставочно</w:t>
            </w:r>
            <w:proofErr w:type="spellEnd"/>
            <w:r w:rsidRPr="001D3D41">
              <w:rPr>
                <w:rFonts w:ascii="PT Astra Serif" w:hAnsi="PT Astra Serif"/>
                <w:b/>
              </w:rPr>
              <w:t>-ярмарочная деятельность (4.10)</w:t>
            </w:r>
          </w:p>
          <w:p w:rsidR="0045319C" w:rsidRPr="001D3D41" w:rsidRDefault="0045319C" w:rsidP="00CD0BD8">
            <w:pPr>
              <w:suppressAutoHyphens/>
              <w:jc w:val="both"/>
              <w:rPr>
                <w:rFonts w:ascii="PT Astra Serif" w:hAnsi="PT Astra Serif"/>
              </w:rPr>
            </w:pPr>
            <w:r w:rsidRPr="001D3D41">
              <w:rPr>
                <w:rFonts w:ascii="PT Astra Serif" w:hAnsi="PT Astra Serif"/>
              </w:rPr>
              <w:t xml:space="preserve">Размещение объектов капитального строительства, сооружений, предназначенных для осуществления </w:t>
            </w:r>
            <w:proofErr w:type="spellStart"/>
            <w:r w:rsidRPr="001D3D41">
              <w:rPr>
                <w:rFonts w:ascii="PT Astra Serif" w:hAnsi="PT Astra Serif"/>
              </w:rPr>
              <w:t>выставочно</w:t>
            </w:r>
            <w:proofErr w:type="spellEnd"/>
            <w:r w:rsidRPr="001D3D41">
              <w:rPr>
                <w:rFonts w:ascii="PT Astra Serif" w:hAnsi="PT Astra Serif"/>
              </w:rPr>
              <w:t xml:space="preserve">-ярмарочной и </w:t>
            </w:r>
            <w:proofErr w:type="spellStart"/>
            <w:r w:rsidRPr="001D3D41">
              <w:rPr>
                <w:rFonts w:ascii="PT Astra Serif" w:hAnsi="PT Astra Serif"/>
              </w:rPr>
              <w:t>конгрессной</w:t>
            </w:r>
            <w:proofErr w:type="spellEnd"/>
            <w:r w:rsidRPr="001D3D41">
              <w:rPr>
                <w:rFonts w:ascii="PT Astra Serif" w:hAnsi="PT Astra Serif"/>
              </w:rPr>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7371" w:type="dxa"/>
            <w:vMerge/>
          </w:tcPr>
          <w:p w:rsidR="0045319C" w:rsidRPr="001D3D41" w:rsidRDefault="0045319C" w:rsidP="00CD0BD8">
            <w:pPr>
              <w:pStyle w:val="ConsNormal"/>
              <w:widowControl/>
              <w:spacing w:before="0"/>
              <w:ind w:right="0" w:firstLine="372"/>
              <w:rPr>
                <w:rFonts w:ascii="PT Astra Serif" w:hAnsi="PT Astra Serif" w:cs="Times New Roman"/>
                <w:sz w:val="24"/>
                <w:szCs w:val="24"/>
              </w:rPr>
            </w:pPr>
          </w:p>
        </w:tc>
      </w:tr>
      <w:tr w:rsidR="00F46C66" w:rsidRPr="001D3D41" w:rsidTr="00B10A2D">
        <w:tc>
          <w:tcPr>
            <w:tcW w:w="7196" w:type="dxa"/>
          </w:tcPr>
          <w:p w:rsidR="009814CB" w:rsidRPr="001D3D41" w:rsidRDefault="009814CB" w:rsidP="00F46C66">
            <w:pPr>
              <w:suppressAutoHyphens/>
              <w:rPr>
                <w:rFonts w:ascii="PT Astra Serif" w:hAnsi="PT Astra Serif"/>
                <w:b/>
              </w:rPr>
            </w:pPr>
            <w:r w:rsidRPr="001D3D41">
              <w:rPr>
                <w:rFonts w:ascii="PT Astra Serif" w:hAnsi="PT Astra Serif"/>
                <w:b/>
              </w:rPr>
              <w:t>Земельные участки (территории) общего пользования (12.0)</w:t>
            </w:r>
          </w:p>
          <w:p w:rsidR="009814CB" w:rsidRPr="001D3D41" w:rsidRDefault="009814CB" w:rsidP="00F46C66">
            <w:pPr>
              <w:suppressAutoHyphens/>
              <w:jc w:val="both"/>
              <w:rPr>
                <w:rFonts w:ascii="PT Astra Serif" w:hAnsi="PT Astra Serif"/>
              </w:rPr>
            </w:pPr>
            <w:r w:rsidRPr="001D3D41">
              <w:rPr>
                <w:rFonts w:ascii="PT Astra Serif" w:hAnsi="PT Astra Serif"/>
              </w:rPr>
              <w:t>Земельные участки общего пользования.</w:t>
            </w:r>
          </w:p>
          <w:p w:rsidR="009814CB" w:rsidRPr="001D3D41" w:rsidRDefault="009814CB" w:rsidP="00F46C66">
            <w:pPr>
              <w:suppressAutoHyphens/>
              <w:jc w:val="both"/>
              <w:rPr>
                <w:rFonts w:ascii="PT Astra Serif" w:hAnsi="PT Astra Serif"/>
              </w:rPr>
            </w:pPr>
            <w:r w:rsidRPr="001D3D41">
              <w:rPr>
                <w:rFonts w:ascii="PT Astra Serif" w:hAnsi="PT Astra Serif"/>
              </w:rPr>
              <w:t>Содержание данного вида разрешенного использования включает в себя содержание видов разрешенного использования с кодами 12.0.1 - 12.0.2.</w:t>
            </w:r>
          </w:p>
        </w:tc>
        <w:tc>
          <w:tcPr>
            <w:tcW w:w="7371" w:type="dxa"/>
          </w:tcPr>
          <w:p w:rsidR="009814CB" w:rsidRPr="001D3D41" w:rsidRDefault="009814CB" w:rsidP="00F46C66">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полежат установлению.</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не подлежат установлению.</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sz w:val="24"/>
                <w:szCs w:val="24"/>
              </w:rPr>
              <w:t xml:space="preserve">4.Максимальный процент застройки в границах земельного участка – </w:t>
            </w:r>
            <w:r w:rsidRPr="001D3D41">
              <w:rPr>
                <w:rFonts w:ascii="PT Astra Serif" w:hAnsi="PT Astra Serif" w:cs="Times New Roman"/>
                <w:i/>
                <w:sz w:val="24"/>
                <w:szCs w:val="24"/>
                <w:u w:val="single"/>
              </w:rPr>
              <w:t>не подлежат установлению</w:t>
            </w:r>
            <w:r w:rsidRPr="001D3D41">
              <w:rPr>
                <w:rFonts w:ascii="PT Astra Serif" w:hAnsi="PT Astra Serif"/>
                <w:sz w:val="24"/>
                <w:szCs w:val="24"/>
              </w:rPr>
              <w:t>.</w:t>
            </w:r>
          </w:p>
        </w:tc>
      </w:tr>
    </w:tbl>
    <w:p w:rsidR="0045319C" w:rsidRPr="001D3D41" w:rsidRDefault="0045319C" w:rsidP="00CD0BD8">
      <w:pPr>
        <w:pStyle w:val="a9"/>
        <w:rPr>
          <w:rStyle w:val="5"/>
          <w:rFonts w:ascii="PT Astra Serif" w:eastAsia="Calibri" w:hAnsi="PT Astra Serif"/>
          <w:lang w:val="ru-RU"/>
        </w:rPr>
      </w:pPr>
    </w:p>
    <w:p w:rsidR="00F46C66" w:rsidRPr="001D3D41" w:rsidRDefault="00F46C66" w:rsidP="00CD0BD8">
      <w:pPr>
        <w:pStyle w:val="a9"/>
        <w:rPr>
          <w:rStyle w:val="5"/>
          <w:rFonts w:ascii="PT Astra Serif" w:eastAsia="Calibri" w:hAnsi="PT Astra Serif"/>
          <w:lang w:val="ru-RU"/>
        </w:rPr>
      </w:pPr>
    </w:p>
    <w:p w:rsidR="00F46C66" w:rsidRPr="001D3D41" w:rsidRDefault="00F46C66" w:rsidP="00CD0BD8">
      <w:pPr>
        <w:pStyle w:val="a9"/>
        <w:rPr>
          <w:rStyle w:val="5"/>
          <w:rFonts w:ascii="PT Astra Serif" w:eastAsia="Calibri" w:hAnsi="PT Astra Serif"/>
          <w:lang w:val="ru-RU"/>
        </w:rPr>
      </w:pPr>
    </w:p>
    <w:p w:rsidR="00F46C66" w:rsidRPr="001D3D41" w:rsidRDefault="00F46C66" w:rsidP="00CD0BD8">
      <w:pPr>
        <w:pStyle w:val="a9"/>
        <w:rPr>
          <w:rStyle w:val="5"/>
          <w:rFonts w:ascii="PT Astra Serif" w:eastAsia="Calibri" w:hAnsi="PT Astra Serif"/>
          <w:lang w:val="ru-RU"/>
        </w:rPr>
      </w:pPr>
    </w:p>
    <w:p w:rsidR="0045319C" w:rsidRPr="001D3D41" w:rsidRDefault="0045319C" w:rsidP="00CD0BD8">
      <w:pPr>
        <w:pStyle w:val="a9"/>
        <w:rPr>
          <w:rStyle w:val="5"/>
          <w:rFonts w:ascii="PT Astra Serif" w:eastAsia="Calibri" w:hAnsi="PT Astra Serif"/>
          <w:lang w:val="ru-RU"/>
        </w:rPr>
      </w:pPr>
    </w:p>
    <w:p w:rsidR="0045319C" w:rsidRPr="001D3D41" w:rsidRDefault="0045319C" w:rsidP="00CD0BD8">
      <w:pPr>
        <w:pStyle w:val="a9"/>
        <w:rPr>
          <w:rStyle w:val="5"/>
          <w:rFonts w:ascii="PT Astra Serif" w:eastAsia="Calibri" w:hAnsi="PT Astra Serif"/>
          <w:b w:val="0"/>
          <w:lang w:val="ru-RU"/>
        </w:rPr>
      </w:pPr>
      <w:r w:rsidRPr="001D3D41">
        <w:rPr>
          <w:rStyle w:val="5"/>
          <w:rFonts w:ascii="PT Astra Serif" w:eastAsia="Calibri" w:hAnsi="PT Astra Serif"/>
          <w:lang w:val="ru-RU"/>
        </w:rPr>
        <w:lastRenderedPageBreak/>
        <w:t>Вспомогательные виды разрешенного использования:</w:t>
      </w:r>
    </w:p>
    <w:tbl>
      <w:tblPr>
        <w:tblStyle w:val="a6"/>
        <w:tblW w:w="14567" w:type="dxa"/>
        <w:tblLook w:val="04A0" w:firstRow="1" w:lastRow="0" w:firstColumn="1" w:lastColumn="0" w:noHBand="0" w:noVBand="1"/>
      </w:tblPr>
      <w:tblGrid>
        <w:gridCol w:w="7196"/>
        <w:gridCol w:w="7371"/>
      </w:tblGrid>
      <w:tr w:rsidR="0045319C" w:rsidRPr="001D3D41" w:rsidTr="00B10A2D">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Вид использования</w:t>
            </w:r>
          </w:p>
        </w:tc>
        <w:tc>
          <w:tcPr>
            <w:tcW w:w="7371" w:type="dxa"/>
          </w:tcPr>
          <w:p w:rsidR="0045319C" w:rsidRPr="001D3D41" w:rsidRDefault="0045319C" w:rsidP="00CD0BD8">
            <w:pPr>
              <w:suppressAutoHyphens/>
              <w:rPr>
                <w:rFonts w:ascii="PT Astra Serif" w:hAnsi="PT Astra Serif"/>
              </w:rPr>
            </w:pPr>
            <w:r w:rsidRPr="001D3D41">
              <w:rPr>
                <w:rFonts w:ascii="PT Astra Serif" w:hAnsi="PT Astra Serif"/>
                <w:b/>
              </w:rPr>
              <w:t>Предельные параметры разрешенного строительства, реконструкции объектов капитального строительства</w:t>
            </w:r>
          </w:p>
        </w:tc>
      </w:tr>
      <w:tr w:rsidR="00F46C66" w:rsidRPr="001D3D41" w:rsidTr="00FB453E">
        <w:trPr>
          <w:trHeight w:val="2262"/>
        </w:trPr>
        <w:tc>
          <w:tcPr>
            <w:tcW w:w="7196" w:type="dxa"/>
          </w:tcPr>
          <w:p w:rsidR="00FB453E" w:rsidRPr="001D3D41" w:rsidRDefault="00FB453E" w:rsidP="00F46C66">
            <w:pPr>
              <w:suppressAutoHyphens/>
              <w:rPr>
                <w:rFonts w:ascii="PT Astra Serif" w:hAnsi="PT Astra Serif"/>
                <w:b/>
              </w:rPr>
            </w:pPr>
            <w:r w:rsidRPr="001D3D41">
              <w:rPr>
                <w:rFonts w:ascii="PT Astra Serif" w:hAnsi="PT Astra Serif"/>
                <w:b/>
              </w:rPr>
              <w:t>Служебные гаражи (4.9)</w:t>
            </w:r>
          </w:p>
          <w:p w:rsidR="00FB453E" w:rsidRPr="001D3D41" w:rsidRDefault="00FB453E" w:rsidP="00F46C66">
            <w:pPr>
              <w:suppressAutoHyphens/>
              <w:jc w:val="both"/>
              <w:rPr>
                <w:rFonts w:ascii="PT Astra Serif" w:hAnsi="PT Astra Serif"/>
              </w:rPr>
            </w:pPr>
            <w:r w:rsidRPr="001D3D41">
              <w:rPr>
                <w:rFonts w:ascii="PT Astra Serif" w:hAnsi="PT Astra Serif"/>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7371" w:type="dxa"/>
          </w:tcPr>
          <w:p w:rsidR="00FB453E" w:rsidRPr="001D3D41" w:rsidRDefault="00FB453E"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1. Предельные (минимальные и (или) максимальные) размеры земельных участков:</w:t>
            </w:r>
            <w:r w:rsidRPr="001D3D41">
              <w:rPr>
                <w:rFonts w:ascii="PT Astra Serif" w:hAnsi="PT Astra Serif" w:cs="Times New Roman"/>
                <w:i/>
                <w:sz w:val="24"/>
                <w:szCs w:val="24"/>
                <w:u w:val="single"/>
              </w:rPr>
              <w:t xml:space="preserve"> не подлежат установлению.</w:t>
            </w:r>
          </w:p>
          <w:p w:rsidR="00FB453E" w:rsidRPr="001D3D41" w:rsidRDefault="00FB453E"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подлежат установлению.</w:t>
            </w:r>
          </w:p>
          <w:p w:rsidR="00FB453E" w:rsidRPr="001D3D41" w:rsidRDefault="00FB453E"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2 этажа.</w:t>
            </w:r>
          </w:p>
          <w:p w:rsidR="00FB453E" w:rsidRPr="001D3D41" w:rsidRDefault="00FB453E"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4. Максимальный процент застройки в границах земельного участк</w:t>
            </w:r>
            <w:proofErr w:type="gramStart"/>
            <w:r w:rsidRPr="001D3D41">
              <w:rPr>
                <w:rFonts w:ascii="PT Astra Serif" w:hAnsi="PT Astra Serif" w:cs="Times New Roman"/>
                <w:sz w:val="24"/>
                <w:szCs w:val="24"/>
              </w:rPr>
              <w:t>а-</w:t>
            </w:r>
            <w:proofErr w:type="gramEnd"/>
            <w:r w:rsidRPr="001D3D41">
              <w:rPr>
                <w:rFonts w:ascii="PT Astra Serif" w:hAnsi="PT Astra Serif" w:cs="Times New Roman"/>
                <w:sz w:val="24"/>
                <w:szCs w:val="24"/>
              </w:rPr>
              <w:t xml:space="preserve"> </w:t>
            </w:r>
            <w:r w:rsidRPr="001D3D41">
              <w:rPr>
                <w:rFonts w:ascii="PT Astra Serif" w:hAnsi="PT Astra Serif" w:cs="Times New Roman"/>
                <w:i/>
                <w:sz w:val="24"/>
                <w:szCs w:val="24"/>
                <w:u w:val="single"/>
              </w:rPr>
              <w:t>не подлежат установлению.</w:t>
            </w:r>
          </w:p>
        </w:tc>
      </w:tr>
      <w:tr w:rsidR="00F46C66" w:rsidRPr="001D3D41" w:rsidTr="00B10A2D">
        <w:tc>
          <w:tcPr>
            <w:tcW w:w="7196" w:type="dxa"/>
          </w:tcPr>
          <w:p w:rsidR="009814CB" w:rsidRPr="001D3D41" w:rsidRDefault="009814CB" w:rsidP="00F46C66">
            <w:pPr>
              <w:suppressAutoHyphens/>
              <w:rPr>
                <w:rFonts w:ascii="PT Astra Serif" w:hAnsi="PT Astra Serif"/>
                <w:b/>
              </w:rPr>
            </w:pPr>
            <w:r w:rsidRPr="001D3D41">
              <w:rPr>
                <w:rFonts w:ascii="PT Astra Serif" w:hAnsi="PT Astra Serif"/>
                <w:b/>
              </w:rPr>
              <w:t>Хранение автотранспорта (2.7.1)</w:t>
            </w:r>
          </w:p>
          <w:p w:rsidR="009814CB" w:rsidRPr="001D3D41" w:rsidRDefault="009814CB" w:rsidP="00F46C66">
            <w:pPr>
              <w:autoSpaceDE w:val="0"/>
              <w:autoSpaceDN w:val="0"/>
              <w:adjustRightInd w:val="0"/>
              <w:jc w:val="both"/>
              <w:rPr>
                <w:rFonts w:ascii="PT Astra Serif" w:eastAsiaTheme="minorHAnsi" w:hAnsi="PT Astra Serif"/>
                <w:bCs/>
              </w:rPr>
            </w:pPr>
            <w:r w:rsidRPr="001D3D41">
              <w:rPr>
                <w:rFonts w:ascii="PT Astra Serif" w:eastAsiaTheme="minorHAnsi" w:hAnsi="PT Astra Serif"/>
                <w:bCs/>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1D3D41">
              <w:rPr>
                <w:rFonts w:ascii="PT Astra Serif" w:eastAsiaTheme="minorHAnsi" w:hAnsi="PT Astra Serif"/>
                <w:bCs/>
              </w:rPr>
              <w:t>машино</w:t>
            </w:r>
            <w:proofErr w:type="spellEnd"/>
            <w:r w:rsidRPr="001D3D41">
              <w:rPr>
                <w:rFonts w:ascii="PT Astra Serif" w:eastAsiaTheme="minorHAnsi" w:hAnsi="PT Astra Serif"/>
                <w:bCs/>
              </w:rPr>
              <w:t xml:space="preserve">-места, за исключением гаражей, размещение которых предусмотрено содержанием вида разрешенного использования с </w:t>
            </w:r>
            <w:hyperlink r:id="rId81" w:history="1">
              <w:r w:rsidRPr="001D3D41">
                <w:rPr>
                  <w:rFonts w:ascii="PT Astra Serif" w:eastAsiaTheme="minorHAnsi" w:hAnsi="PT Astra Serif"/>
                  <w:bCs/>
                </w:rPr>
                <w:t>кодом 4.9</w:t>
              </w:r>
            </w:hyperlink>
          </w:p>
          <w:p w:rsidR="009814CB" w:rsidRPr="001D3D41" w:rsidRDefault="009814CB" w:rsidP="00F46C66">
            <w:pPr>
              <w:suppressAutoHyphens/>
              <w:rPr>
                <w:rFonts w:ascii="PT Astra Serif" w:hAnsi="PT Astra Serif"/>
                <w:b/>
              </w:rPr>
            </w:pPr>
          </w:p>
        </w:tc>
        <w:tc>
          <w:tcPr>
            <w:tcW w:w="7371" w:type="dxa"/>
          </w:tcPr>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площадь земельного участка - от 15 до                        70 кв. м.</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2 этажа.</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4. Максимальный процент застройки в границах земельного участка – </w:t>
            </w:r>
            <w:r w:rsidRPr="001D3D41">
              <w:rPr>
                <w:rFonts w:ascii="PT Astra Serif" w:hAnsi="PT Astra Serif" w:cs="Times New Roman"/>
                <w:i/>
                <w:sz w:val="24"/>
                <w:szCs w:val="24"/>
                <w:u w:val="single"/>
              </w:rPr>
              <w:t>не подлежат установлению</w:t>
            </w:r>
            <w:r w:rsidRPr="001D3D41">
              <w:rPr>
                <w:rFonts w:ascii="PT Astra Serif" w:hAnsi="PT Astra Serif" w:cs="Times New Roman"/>
                <w:sz w:val="24"/>
                <w:szCs w:val="24"/>
              </w:rPr>
              <w:t>.</w:t>
            </w:r>
          </w:p>
        </w:tc>
      </w:tr>
      <w:tr w:rsidR="00AD7208" w:rsidRPr="001D3D41" w:rsidTr="00B10A2D">
        <w:trPr>
          <w:trHeight w:val="287"/>
        </w:trPr>
        <w:tc>
          <w:tcPr>
            <w:tcW w:w="7196" w:type="dxa"/>
          </w:tcPr>
          <w:p w:rsidR="00AD7208" w:rsidRPr="001D3D41" w:rsidRDefault="00AD7208" w:rsidP="00AD7208">
            <w:pPr>
              <w:suppressAutoHyphens/>
              <w:rPr>
                <w:rFonts w:ascii="PT Astra Serif" w:hAnsi="PT Astra Serif"/>
                <w:b/>
              </w:rPr>
            </w:pPr>
            <w:r w:rsidRPr="001D3D41">
              <w:rPr>
                <w:rFonts w:ascii="PT Astra Serif" w:hAnsi="PT Astra Serif"/>
                <w:b/>
              </w:rPr>
              <w:t>Коммунальное обслуживание (3.1)</w:t>
            </w:r>
          </w:p>
          <w:p w:rsidR="00AD7208" w:rsidRPr="001D3D41" w:rsidRDefault="00AD7208" w:rsidP="00AD7208">
            <w:pPr>
              <w:suppressAutoHyphens/>
              <w:jc w:val="both"/>
              <w:rPr>
                <w:rFonts w:ascii="PT Astra Serif" w:hAnsi="PT Astra Serif"/>
              </w:rPr>
            </w:pPr>
            <w:r w:rsidRPr="001D3D41">
              <w:rPr>
                <w:rFonts w:ascii="PT Astra Serif" w:hAnsi="PT Astra Serif"/>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3.1.1-3.1.2.</w:t>
            </w:r>
          </w:p>
        </w:tc>
        <w:tc>
          <w:tcPr>
            <w:tcW w:w="7371" w:type="dxa"/>
          </w:tcPr>
          <w:p w:rsidR="00AD7208" w:rsidRPr="001D3D41" w:rsidRDefault="00AD7208" w:rsidP="00AD7208">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полежат установлению;</w:t>
            </w:r>
          </w:p>
          <w:p w:rsidR="00AD7208" w:rsidRPr="001D3D41" w:rsidRDefault="00AD7208" w:rsidP="00AD720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p>
          <w:p w:rsidR="00AD7208" w:rsidRPr="001D3D41" w:rsidRDefault="00AD7208" w:rsidP="00AD720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не полежат установлению</w:t>
            </w:r>
            <w:r w:rsidRPr="001D3D41">
              <w:rPr>
                <w:rFonts w:ascii="PT Astra Serif" w:hAnsi="PT Astra Serif" w:cs="Times New Roman"/>
                <w:sz w:val="24"/>
                <w:szCs w:val="24"/>
              </w:rPr>
              <w:t>;</w:t>
            </w:r>
          </w:p>
          <w:p w:rsidR="00AD7208" w:rsidRPr="001D3D41" w:rsidRDefault="00AD7208" w:rsidP="00AD720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4. Максимальный процент застройки в границах земельного участка –</w:t>
            </w:r>
            <w:r w:rsidRPr="001D3D41">
              <w:rPr>
                <w:rFonts w:ascii="PT Astra Serif" w:hAnsi="PT Astra Serif" w:cs="Times New Roman"/>
                <w:i/>
                <w:sz w:val="24"/>
                <w:szCs w:val="24"/>
                <w:u w:val="single"/>
              </w:rPr>
              <w:t xml:space="preserve"> не полежат установлению.</w:t>
            </w:r>
          </w:p>
        </w:tc>
      </w:tr>
    </w:tbl>
    <w:p w:rsidR="0045319C" w:rsidRPr="001D3D41" w:rsidRDefault="0045319C" w:rsidP="00CD0BD8">
      <w:pPr>
        <w:pStyle w:val="a9"/>
        <w:rPr>
          <w:rStyle w:val="5"/>
          <w:rFonts w:ascii="PT Astra Serif" w:eastAsia="Calibri" w:hAnsi="PT Astra Serif"/>
          <w:lang w:val="ru-RU"/>
        </w:rPr>
      </w:pPr>
    </w:p>
    <w:p w:rsidR="0045319C" w:rsidRPr="001D3D41" w:rsidRDefault="0045319C" w:rsidP="00CD0BD8">
      <w:pPr>
        <w:pStyle w:val="a9"/>
        <w:rPr>
          <w:rStyle w:val="5"/>
          <w:rFonts w:ascii="PT Astra Serif" w:eastAsia="Calibri" w:hAnsi="PT Astra Serif"/>
          <w:lang w:val="ru-RU"/>
        </w:rPr>
      </w:pPr>
    </w:p>
    <w:p w:rsidR="0045319C" w:rsidRPr="001D3D41" w:rsidRDefault="0045319C" w:rsidP="00CD0BD8">
      <w:pPr>
        <w:pStyle w:val="a9"/>
        <w:rPr>
          <w:rStyle w:val="5"/>
          <w:rFonts w:ascii="PT Astra Serif" w:eastAsia="Calibri" w:hAnsi="PT Astra Serif"/>
          <w:lang w:val="ru-RU"/>
        </w:rPr>
      </w:pPr>
    </w:p>
    <w:p w:rsidR="00F46C66" w:rsidRPr="001D3D41" w:rsidRDefault="00F46C66" w:rsidP="00CD0BD8">
      <w:pPr>
        <w:pStyle w:val="a9"/>
        <w:rPr>
          <w:rStyle w:val="5"/>
          <w:rFonts w:ascii="PT Astra Serif" w:eastAsia="Calibri" w:hAnsi="PT Astra Serif"/>
          <w:lang w:val="ru-RU"/>
        </w:rPr>
      </w:pPr>
    </w:p>
    <w:p w:rsidR="0045319C" w:rsidRPr="001D3D41" w:rsidRDefault="0045319C" w:rsidP="00CD0BD8">
      <w:pPr>
        <w:pStyle w:val="a9"/>
        <w:rPr>
          <w:rStyle w:val="5"/>
          <w:rFonts w:ascii="PT Astra Serif" w:eastAsia="Calibri" w:hAnsi="PT Astra Serif"/>
          <w:b w:val="0"/>
          <w:lang w:val="ru-RU"/>
        </w:rPr>
      </w:pPr>
      <w:r w:rsidRPr="001D3D41">
        <w:rPr>
          <w:rStyle w:val="5"/>
          <w:rFonts w:ascii="PT Astra Serif" w:eastAsia="Calibri" w:hAnsi="PT Astra Serif"/>
          <w:lang w:val="ru-RU"/>
        </w:rPr>
        <w:lastRenderedPageBreak/>
        <w:t>Условно разрешенные виды использования земельных участков и объектов капитального строительства:</w:t>
      </w:r>
    </w:p>
    <w:tbl>
      <w:tblPr>
        <w:tblStyle w:val="a6"/>
        <w:tblW w:w="14567" w:type="dxa"/>
        <w:tblLook w:val="04A0" w:firstRow="1" w:lastRow="0" w:firstColumn="1" w:lastColumn="0" w:noHBand="0" w:noVBand="1"/>
      </w:tblPr>
      <w:tblGrid>
        <w:gridCol w:w="7196"/>
        <w:gridCol w:w="7371"/>
      </w:tblGrid>
      <w:tr w:rsidR="0045319C" w:rsidRPr="001D3D41" w:rsidTr="00B10A2D">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Вид использования</w:t>
            </w:r>
          </w:p>
        </w:tc>
        <w:tc>
          <w:tcPr>
            <w:tcW w:w="7371" w:type="dxa"/>
          </w:tcPr>
          <w:p w:rsidR="0045319C" w:rsidRPr="001D3D41" w:rsidRDefault="0045319C" w:rsidP="00CD0BD8">
            <w:pPr>
              <w:suppressAutoHyphens/>
              <w:rPr>
                <w:rFonts w:ascii="PT Astra Serif" w:hAnsi="PT Astra Serif"/>
              </w:rPr>
            </w:pPr>
            <w:r w:rsidRPr="001D3D41">
              <w:rPr>
                <w:rFonts w:ascii="PT Astra Serif" w:hAnsi="PT Astra Serif"/>
                <w:b/>
              </w:rPr>
              <w:t>Предельные параметры разрешенного строительства, реконструкции объектов капитального строительства</w:t>
            </w:r>
          </w:p>
        </w:tc>
      </w:tr>
      <w:tr w:rsidR="00F46C66" w:rsidRPr="001D3D41" w:rsidTr="00B10A2D">
        <w:trPr>
          <w:trHeight w:val="5425"/>
        </w:trPr>
        <w:tc>
          <w:tcPr>
            <w:tcW w:w="7196" w:type="dxa"/>
          </w:tcPr>
          <w:p w:rsidR="00ED413B" w:rsidRPr="001D3D41" w:rsidRDefault="00ED413B" w:rsidP="00F46C66">
            <w:pPr>
              <w:suppressAutoHyphens/>
              <w:rPr>
                <w:rFonts w:ascii="PT Astra Serif" w:hAnsi="PT Astra Serif"/>
                <w:b/>
              </w:rPr>
            </w:pPr>
            <w:r w:rsidRPr="001D3D41">
              <w:rPr>
                <w:rFonts w:ascii="PT Astra Serif" w:hAnsi="PT Astra Serif"/>
                <w:b/>
              </w:rPr>
              <w:t>Для индивидуального жилищного строительства (2.1)</w:t>
            </w:r>
          </w:p>
          <w:p w:rsidR="00ED413B" w:rsidRPr="001D3D41" w:rsidRDefault="00ED413B" w:rsidP="00F46C66">
            <w:pPr>
              <w:suppressAutoHyphens/>
              <w:jc w:val="both"/>
              <w:rPr>
                <w:rFonts w:ascii="PT Astra Serif" w:hAnsi="PT Astra Serif"/>
              </w:rPr>
            </w:pPr>
            <w:r w:rsidRPr="001D3D41">
              <w:rPr>
                <w:rFonts w:ascii="PT Astra Serif" w:hAnsi="PT Astra Serif"/>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ED413B" w:rsidRPr="001D3D41" w:rsidRDefault="00ED413B" w:rsidP="00F46C66">
            <w:pPr>
              <w:suppressAutoHyphens/>
              <w:jc w:val="both"/>
              <w:rPr>
                <w:rFonts w:ascii="PT Astra Serif" w:hAnsi="PT Astra Serif"/>
              </w:rPr>
            </w:pPr>
            <w:r w:rsidRPr="001D3D41">
              <w:rPr>
                <w:rFonts w:ascii="PT Astra Serif" w:hAnsi="PT Astra Serif"/>
              </w:rPr>
              <w:t>выращивание сельскохозяйственных культур;</w:t>
            </w:r>
          </w:p>
          <w:p w:rsidR="00ED413B" w:rsidRPr="001D3D41" w:rsidRDefault="00ED413B" w:rsidP="00F46C66">
            <w:pPr>
              <w:suppressAutoHyphens/>
              <w:jc w:val="both"/>
              <w:rPr>
                <w:rFonts w:ascii="PT Astra Serif" w:hAnsi="PT Astra Serif"/>
              </w:rPr>
            </w:pPr>
            <w:r w:rsidRPr="001D3D41">
              <w:rPr>
                <w:rFonts w:ascii="PT Astra Serif" w:hAnsi="PT Astra Serif"/>
              </w:rPr>
              <w:t>размещение индивидуальных гаражей и хозяйственных построек</w:t>
            </w:r>
          </w:p>
        </w:tc>
        <w:tc>
          <w:tcPr>
            <w:tcW w:w="7371" w:type="dxa"/>
          </w:tcPr>
          <w:p w:rsidR="00ED413B" w:rsidRPr="001D3D41" w:rsidRDefault="00ED413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площадь земельного участка – от 300                               до 1500 кв. м.</w:t>
            </w:r>
          </w:p>
          <w:p w:rsidR="00ED413B" w:rsidRPr="001D3D41" w:rsidRDefault="00ED413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2. Минимальные отступы от границ земельных участков:</w:t>
            </w:r>
          </w:p>
          <w:p w:rsidR="00ED413B" w:rsidRPr="001D3D41" w:rsidRDefault="00ED413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i/>
                <w:sz w:val="24"/>
                <w:szCs w:val="24"/>
                <w:u w:val="single"/>
              </w:rPr>
              <w:t xml:space="preserve">- минимальное расстояние от границ смежного земельного участка до основного строения – не менее 3 м, до построек для содержания скота и птицы – не менее </w:t>
            </w:r>
            <w:smartTag w:uri="urn:schemas-microsoft-com:office:smarttags" w:element="metricconverter">
              <w:smartTagPr>
                <w:attr w:name="ProductID" w:val="4 м"/>
              </w:smartTagPr>
              <w:r w:rsidRPr="001D3D41">
                <w:rPr>
                  <w:rFonts w:ascii="PT Astra Serif" w:hAnsi="PT Astra Serif" w:cs="Times New Roman"/>
                  <w:i/>
                  <w:sz w:val="24"/>
                  <w:szCs w:val="24"/>
                  <w:u w:val="single"/>
                </w:rPr>
                <w:t>4 м</w:t>
              </w:r>
            </w:smartTag>
            <w:r w:rsidRPr="001D3D41">
              <w:rPr>
                <w:rFonts w:ascii="PT Astra Serif" w:hAnsi="PT Astra Serif" w:cs="Times New Roman"/>
                <w:i/>
                <w:sz w:val="24"/>
                <w:szCs w:val="24"/>
                <w:u w:val="single"/>
              </w:rPr>
              <w:t xml:space="preserve">, до прочих хозяйственных построек, строений, бани, открытых стоянок – не менее </w:t>
            </w:r>
            <w:smartTag w:uri="urn:schemas-microsoft-com:office:smarttags" w:element="metricconverter">
              <w:smartTagPr>
                <w:attr w:name="ProductID" w:val="1 м"/>
              </w:smartTagPr>
              <w:r w:rsidRPr="001D3D41">
                <w:rPr>
                  <w:rFonts w:ascii="PT Astra Serif" w:hAnsi="PT Astra Serif" w:cs="Times New Roman"/>
                  <w:i/>
                  <w:sz w:val="24"/>
                  <w:szCs w:val="24"/>
                  <w:u w:val="single"/>
                </w:rPr>
                <w:t>1 м;</w:t>
              </w:r>
            </w:smartTag>
            <w:r w:rsidRPr="001D3D41">
              <w:rPr>
                <w:rFonts w:ascii="PT Astra Serif" w:hAnsi="PT Astra Serif" w:cs="Times New Roman"/>
                <w:i/>
                <w:sz w:val="24"/>
                <w:szCs w:val="24"/>
                <w:u w:val="single"/>
              </w:rPr>
              <w:t xml:space="preserve"> </w:t>
            </w:r>
            <w:proofErr w:type="gramStart"/>
            <w:r w:rsidRPr="001D3D41">
              <w:rPr>
                <w:rFonts w:ascii="PT Astra Serif" w:hAnsi="PT Astra Serif" w:cs="Times New Roman"/>
                <w:i/>
                <w:sz w:val="24"/>
                <w:szCs w:val="24"/>
                <w:u w:val="single"/>
              </w:rPr>
              <w:t>хозяйственные и прочие строения, открытые стоянки, отдельно стоящие гаражи размещать в соответствии с санитарными правилами и нормами, противопожарными требованиями, в зависимости от степени огнестойкости (для иных объектов капитального строительства - не подлежат установлению (определить проектной документацией)</w:t>
            </w:r>
            <w:proofErr w:type="gramEnd"/>
          </w:p>
          <w:p w:rsidR="00ED413B" w:rsidRPr="001D3D41" w:rsidRDefault="00ED413B" w:rsidP="00F46C66">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i/>
                <w:sz w:val="24"/>
                <w:szCs w:val="24"/>
                <w:u w:val="single"/>
              </w:rPr>
              <w:t xml:space="preserve"> - отступ от границ земельных участков до зданий, строений, сооружений – не менее </w:t>
            </w:r>
            <w:smartTag w:uri="urn:schemas-microsoft-com:office:smarttags" w:element="metricconverter">
              <w:smartTagPr>
                <w:attr w:name="ProductID" w:val="3 м"/>
              </w:smartTagPr>
              <w:r w:rsidRPr="001D3D41">
                <w:rPr>
                  <w:rFonts w:ascii="PT Astra Serif" w:hAnsi="PT Astra Serif" w:cs="Times New Roman"/>
                  <w:i/>
                  <w:sz w:val="24"/>
                  <w:szCs w:val="24"/>
                  <w:u w:val="single"/>
                </w:rPr>
                <w:t>3 м.</w:t>
              </w:r>
            </w:smartTag>
          </w:p>
          <w:p w:rsidR="00ED413B" w:rsidRPr="001D3D41" w:rsidRDefault="00ED413B" w:rsidP="00F46C66">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не более 3 этажей.</w:t>
            </w:r>
          </w:p>
          <w:p w:rsidR="00ED413B" w:rsidRPr="001D3D41" w:rsidRDefault="00ED413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4. Максимальный процент застройки в границах земельного              участка – </w:t>
            </w:r>
            <w:r w:rsidRPr="001D3D41">
              <w:rPr>
                <w:rFonts w:ascii="PT Astra Serif" w:hAnsi="PT Astra Serif" w:cs="Times New Roman"/>
                <w:i/>
                <w:sz w:val="24"/>
                <w:szCs w:val="24"/>
                <w:u w:val="single"/>
              </w:rPr>
              <w:t>20 %.</w:t>
            </w:r>
          </w:p>
          <w:p w:rsidR="00ED413B" w:rsidRPr="001D3D41" w:rsidRDefault="00ED413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sz w:val="24"/>
                <w:szCs w:val="24"/>
              </w:rPr>
              <w:t>5. Иные показатели:</w:t>
            </w:r>
          </w:p>
          <w:p w:rsidR="00ED413B" w:rsidRPr="001D3D41" w:rsidRDefault="00ED413B" w:rsidP="00F46C66">
            <w:pPr>
              <w:pStyle w:val="aa"/>
              <w:widowControl w:val="0"/>
              <w:autoSpaceDE w:val="0"/>
              <w:autoSpaceDN w:val="0"/>
              <w:adjustRightInd w:val="0"/>
              <w:spacing w:before="0" w:after="0"/>
              <w:ind w:left="0"/>
              <w:rPr>
                <w:rFonts w:ascii="PT Astra Serif" w:hAnsi="PT Astra Serif" w:cs="Arial"/>
                <w:i/>
                <w:sz w:val="24"/>
                <w:szCs w:val="24"/>
                <w:u w:val="single"/>
              </w:rPr>
            </w:pPr>
            <w:r w:rsidRPr="001D3D41">
              <w:rPr>
                <w:rFonts w:ascii="PT Astra Serif" w:hAnsi="PT Astra Serif"/>
                <w:sz w:val="24"/>
                <w:szCs w:val="24"/>
              </w:rPr>
              <w:t xml:space="preserve"> </w:t>
            </w:r>
            <w:r w:rsidRPr="001D3D41">
              <w:rPr>
                <w:rFonts w:ascii="PT Astra Serif" w:hAnsi="PT Astra Serif"/>
                <w:i/>
                <w:sz w:val="24"/>
                <w:szCs w:val="24"/>
                <w:u w:val="single"/>
              </w:rPr>
              <w:t xml:space="preserve">- высота ограждения земельных участков – не более 2 м, на границе с соседними участками ограждения должны быть сетчатые или решётчатые ограждения с целью минимального затемнения, по обоюдному письменному согласию владельцев соседних участков возможно устройство ограждений других типов; </w:t>
            </w:r>
          </w:p>
          <w:p w:rsidR="00ED413B" w:rsidRPr="001D3D41" w:rsidRDefault="00ED413B" w:rsidP="00F46C66">
            <w:pPr>
              <w:pStyle w:val="aa"/>
              <w:widowControl w:val="0"/>
              <w:autoSpaceDE w:val="0"/>
              <w:autoSpaceDN w:val="0"/>
              <w:adjustRightInd w:val="0"/>
              <w:spacing w:before="0" w:after="0"/>
              <w:ind w:left="0"/>
              <w:rPr>
                <w:rFonts w:ascii="PT Astra Serif" w:hAnsi="PT Astra Serif" w:cs="Arial"/>
                <w:i/>
                <w:sz w:val="24"/>
                <w:szCs w:val="24"/>
                <w:u w:val="single"/>
              </w:rPr>
            </w:pPr>
            <w:r w:rsidRPr="001D3D41">
              <w:rPr>
                <w:rFonts w:ascii="PT Astra Serif" w:hAnsi="PT Astra Serif" w:cs="Arial"/>
                <w:i/>
                <w:sz w:val="24"/>
                <w:szCs w:val="24"/>
                <w:u w:val="single"/>
              </w:rPr>
              <w:t xml:space="preserve"> - </w:t>
            </w:r>
            <w:r w:rsidRPr="001D3D41">
              <w:rPr>
                <w:rFonts w:ascii="PT Astra Serif" w:hAnsi="PT Astra Serif"/>
                <w:i/>
                <w:sz w:val="24"/>
                <w:szCs w:val="24"/>
                <w:u w:val="single"/>
              </w:rPr>
              <w:t>максимальная высота ограждения земельного участка со стороны улицы, проезда - 2 м, при этом допускаются глухие ограждения;</w:t>
            </w:r>
          </w:p>
          <w:p w:rsidR="00ED413B" w:rsidRPr="001D3D41" w:rsidRDefault="00ED413B" w:rsidP="00F46C66">
            <w:pPr>
              <w:pStyle w:val="aa"/>
              <w:widowControl w:val="0"/>
              <w:autoSpaceDE w:val="0"/>
              <w:autoSpaceDN w:val="0"/>
              <w:adjustRightInd w:val="0"/>
              <w:spacing w:before="0" w:after="0"/>
              <w:ind w:left="0"/>
              <w:rPr>
                <w:rFonts w:ascii="PT Astra Serif" w:hAnsi="PT Astra Serif" w:cs="Arial"/>
                <w:i/>
                <w:sz w:val="24"/>
                <w:szCs w:val="24"/>
                <w:u w:val="single"/>
              </w:rPr>
            </w:pPr>
            <w:r w:rsidRPr="001D3D41">
              <w:rPr>
                <w:rFonts w:ascii="PT Astra Serif" w:hAnsi="PT Astra Serif"/>
                <w:i/>
                <w:sz w:val="24"/>
                <w:szCs w:val="24"/>
                <w:u w:val="single"/>
              </w:rPr>
              <w:lastRenderedPageBreak/>
              <w:t xml:space="preserve"> - расстояние от окон жилых комнат до стен дома и хозяйственных построек, расположенных на соседних земельных участках, - не менее 6 м.</w:t>
            </w:r>
          </w:p>
          <w:p w:rsidR="00ED413B" w:rsidRPr="001D3D41" w:rsidRDefault="00ED413B" w:rsidP="00F46C66">
            <w:pPr>
              <w:pStyle w:val="aa"/>
              <w:widowControl w:val="0"/>
              <w:tabs>
                <w:tab w:val="num" w:pos="720"/>
              </w:tabs>
              <w:autoSpaceDE w:val="0"/>
              <w:autoSpaceDN w:val="0"/>
              <w:adjustRightInd w:val="0"/>
              <w:spacing w:before="0" w:after="0"/>
              <w:ind w:left="0"/>
              <w:rPr>
                <w:rFonts w:ascii="PT Astra Serif" w:hAnsi="PT Astra Serif"/>
                <w:i/>
                <w:sz w:val="24"/>
                <w:szCs w:val="24"/>
                <w:u w:val="single"/>
              </w:rPr>
            </w:pPr>
            <w:r w:rsidRPr="001D3D41">
              <w:rPr>
                <w:rFonts w:ascii="PT Astra Serif" w:hAnsi="PT Astra Serif"/>
                <w:i/>
                <w:sz w:val="24"/>
                <w:szCs w:val="24"/>
                <w:u w:val="single"/>
              </w:rPr>
              <w:t>При разделе земельного участка для индивидуального жилищного строительства, ведения личного подсобного хозяйства, блокированной жилой застройки, образуемые земельные участки должны быть обеспечены подъездом шириной не менее 3,5 м. При невозможности выполнения данного условия, участок считается неделимым и не подлежит разделу на самостоятельные земельные участки.</w:t>
            </w:r>
          </w:p>
          <w:p w:rsidR="00ED413B" w:rsidRPr="001D3D41" w:rsidRDefault="00ED413B" w:rsidP="00F46C66">
            <w:pPr>
              <w:ind w:left="34"/>
              <w:jc w:val="both"/>
              <w:rPr>
                <w:rFonts w:ascii="PT Astra Serif" w:hAnsi="PT Astra Serif"/>
                <w:b/>
                <w:i/>
              </w:rPr>
            </w:pPr>
            <w:r w:rsidRPr="001D3D41">
              <w:rPr>
                <w:rFonts w:ascii="PT Astra Serif" w:hAnsi="PT Astra Serif"/>
                <w:b/>
                <w:i/>
              </w:rPr>
              <w:t>Примечание:</w:t>
            </w:r>
          </w:p>
          <w:p w:rsidR="00ED413B" w:rsidRPr="001D3D41" w:rsidRDefault="00ED413B" w:rsidP="00F46C66">
            <w:pPr>
              <w:numPr>
                <w:ilvl w:val="0"/>
                <w:numId w:val="2"/>
              </w:numPr>
              <w:ind w:left="34"/>
              <w:jc w:val="both"/>
              <w:rPr>
                <w:rFonts w:ascii="PT Astra Serif" w:hAnsi="PT Astra Serif"/>
              </w:rPr>
            </w:pPr>
            <w:r w:rsidRPr="001D3D41">
              <w:rPr>
                <w:rFonts w:ascii="PT Astra Serif" w:hAnsi="PT Astra Serif"/>
              </w:rPr>
              <w:t>1.Допускается блокировка хозяйственных построек на смежных приусадебных участках по взаимному согласию собственников жилого дома, а также блокировка хозяйственных построек к основному строению.</w:t>
            </w:r>
          </w:p>
          <w:p w:rsidR="00ED413B" w:rsidRPr="001D3D41" w:rsidRDefault="00ED413B" w:rsidP="00F46C66">
            <w:pPr>
              <w:pStyle w:val="31"/>
              <w:numPr>
                <w:ilvl w:val="0"/>
                <w:numId w:val="2"/>
              </w:numPr>
              <w:spacing w:after="0"/>
              <w:ind w:left="34"/>
              <w:jc w:val="both"/>
              <w:rPr>
                <w:rFonts w:ascii="PT Astra Serif" w:hAnsi="PT Astra Serif"/>
                <w:sz w:val="24"/>
                <w:szCs w:val="24"/>
              </w:rPr>
            </w:pPr>
            <w:r w:rsidRPr="001D3D41">
              <w:rPr>
                <w:rFonts w:ascii="PT Astra Serif" w:hAnsi="PT Astra Serif"/>
                <w:sz w:val="24"/>
                <w:szCs w:val="24"/>
              </w:rPr>
              <w:t>2.Высота зданий:</w:t>
            </w:r>
          </w:p>
          <w:p w:rsidR="00ED413B" w:rsidRPr="001D3D41" w:rsidRDefault="00ED413B" w:rsidP="00F46C66">
            <w:pPr>
              <w:numPr>
                <w:ilvl w:val="0"/>
                <w:numId w:val="2"/>
              </w:numPr>
              <w:ind w:left="34"/>
              <w:jc w:val="both"/>
              <w:rPr>
                <w:rFonts w:ascii="PT Astra Serif" w:hAnsi="PT Astra Serif"/>
              </w:rPr>
            </w:pPr>
            <w:r w:rsidRPr="001D3D41">
              <w:rPr>
                <w:rFonts w:ascii="PT Astra Serif" w:hAnsi="PT Astra Serif"/>
              </w:rPr>
              <w:t xml:space="preserve">2.1.Для всех вспомогательных строений высота от уровня земли: до верха плоской кровли – не более </w:t>
            </w:r>
            <w:smartTag w:uri="urn:schemas-microsoft-com:office:smarttags" w:element="metricconverter">
              <w:smartTagPr>
                <w:attr w:name="ProductID" w:val="3,0 м"/>
              </w:smartTagPr>
              <w:r w:rsidRPr="001D3D41">
                <w:rPr>
                  <w:rFonts w:ascii="PT Astra Serif" w:hAnsi="PT Astra Serif"/>
                </w:rPr>
                <w:t>3,0 м</w:t>
              </w:r>
            </w:smartTag>
            <w:r w:rsidRPr="001D3D41">
              <w:rPr>
                <w:rFonts w:ascii="PT Astra Serif" w:hAnsi="PT Astra Serif"/>
              </w:rPr>
              <w:t xml:space="preserve">; до конька скатной кровли – не более </w:t>
            </w:r>
            <w:smartTag w:uri="urn:schemas-microsoft-com:office:smarttags" w:element="metricconverter">
              <w:smartTagPr>
                <w:attr w:name="ProductID" w:val="6 м"/>
              </w:smartTagPr>
              <w:r w:rsidRPr="001D3D41">
                <w:rPr>
                  <w:rFonts w:ascii="PT Astra Serif" w:hAnsi="PT Astra Serif"/>
                </w:rPr>
                <w:t>6 м</w:t>
              </w:r>
            </w:smartTag>
            <w:r w:rsidRPr="001D3D41">
              <w:rPr>
                <w:rFonts w:ascii="PT Astra Serif" w:hAnsi="PT Astra Serif"/>
              </w:rPr>
              <w:t xml:space="preserve">; до низа скатной кровли – не более </w:t>
            </w:r>
            <w:smartTag w:uri="urn:schemas-microsoft-com:office:smarttags" w:element="metricconverter">
              <w:smartTagPr>
                <w:attr w:name="ProductID" w:val="3,0 м"/>
              </w:smartTagPr>
              <w:r w:rsidRPr="001D3D41">
                <w:rPr>
                  <w:rFonts w:ascii="PT Astra Serif" w:hAnsi="PT Astra Serif"/>
                </w:rPr>
                <w:t>3,0 м</w:t>
              </w:r>
            </w:smartTag>
            <w:r w:rsidRPr="001D3D41">
              <w:rPr>
                <w:rFonts w:ascii="PT Astra Serif" w:hAnsi="PT Astra Serif"/>
              </w:rPr>
              <w:t>.</w:t>
            </w:r>
          </w:p>
          <w:p w:rsidR="00ED413B" w:rsidRPr="001D3D41" w:rsidRDefault="00ED413B" w:rsidP="00F46C66">
            <w:pPr>
              <w:numPr>
                <w:ilvl w:val="0"/>
                <w:numId w:val="2"/>
              </w:numPr>
              <w:ind w:left="34"/>
              <w:jc w:val="both"/>
              <w:rPr>
                <w:rFonts w:ascii="PT Astra Serif" w:hAnsi="PT Astra Serif"/>
              </w:rPr>
            </w:pPr>
            <w:r w:rsidRPr="001D3D41">
              <w:rPr>
                <w:rFonts w:ascii="PT Astra Serif" w:hAnsi="PT Astra Serif"/>
              </w:rPr>
              <w:t xml:space="preserve">2.2.Высота ворот гаражей – не более </w:t>
            </w:r>
            <w:smartTag w:uri="urn:schemas-microsoft-com:office:smarttags" w:element="metricconverter">
              <w:smartTagPr>
                <w:attr w:name="ProductID" w:val="2,5 м"/>
              </w:smartTagPr>
              <w:r w:rsidRPr="001D3D41">
                <w:rPr>
                  <w:rFonts w:ascii="PT Astra Serif" w:hAnsi="PT Astra Serif"/>
                </w:rPr>
                <w:t>2,5 м</w:t>
              </w:r>
            </w:smartTag>
            <w:r w:rsidRPr="001D3D41">
              <w:rPr>
                <w:rFonts w:ascii="PT Astra Serif" w:hAnsi="PT Astra Serif"/>
              </w:rPr>
              <w:t>.</w:t>
            </w:r>
          </w:p>
          <w:p w:rsidR="00ED413B" w:rsidRPr="001D3D41" w:rsidRDefault="00ED413B" w:rsidP="00F46C66">
            <w:pPr>
              <w:numPr>
                <w:ilvl w:val="0"/>
                <w:numId w:val="2"/>
              </w:numPr>
              <w:ind w:left="34"/>
              <w:jc w:val="both"/>
              <w:rPr>
                <w:rFonts w:ascii="PT Astra Serif" w:hAnsi="PT Astra Serif"/>
              </w:rPr>
            </w:pPr>
            <w:r w:rsidRPr="001D3D41">
              <w:rPr>
                <w:rFonts w:ascii="PT Astra Serif" w:hAnsi="PT Astra Serif"/>
              </w:rPr>
              <w:t>3.Вспомогательные строения, за исключением гаражей, размещать со стороны улиц не допускается.</w:t>
            </w:r>
          </w:p>
        </w:tc>
      </w:tr>
      <w:tr w:rsidR="00EF7E87" w:rsidRPr="001D3D41" w:rsidTr="00B10A2D">
        <w:trPr>
          <w:trHeight w:val="179"/>
        </w:trPr>
        <w:tc>
          <w:tcPr>
            <w:tcW w:w="7196" w:type="dxa"/>
          </w:tcPr>
          <w:p w:rsidR="00EF7E87" w:rsidRPr="001D3D41" w:rsidRDefault="00EF7E87" w:rsidP="00AD7208">
            <w:pPr>
              <w:suppressAutoHyphens/>
              <w:rPr>
                <w:rFonts w:ascii="PT Astra Serif" w:hAnsi="PT Astra Serif"/>
                <w:b/>
              </w:rPr>
            </w:pPr>
            <w:r w:rsidRPr="001D3D41">
              <w:rPr>
                <w:rFonts w:ascii="PT Astra Serif" w:hAnsi="PT Astra Serif"/>
                <w:b/>
              </w:rPr>
              <w:lastRenderedPageBreak/>
              <w:t>Блокированная жилая застройка (2.3)</w:t>
            </w:r>
          </w:p>
          <w:p w:rsidR="00EF7E87" w:rsidRPr="001D3D41" w:rsidRDefault="00EF7E87" w:rsidP="00AD7208">
            <w:pPr>
              <w:suppressAutoHyphens/>
              <w:jc w:val="both"/>
              <w:rPr>
                <w:rFonts w:ascii="PT Astra Serif" w:hAnsi="PT Astra Serif"/>
              </w:rPr>
            </w:pPr>
            <w:proofErr w:type="gramStart"/>
            <w:r w:rsidRPr="001D3D41">
              <w:rPr>
                <w:rFonts w:ascii="PT Astra Serif" w:hAnsi="PT Astra Serif"/>
              </w:rPr>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w:t>
            </w:r>
            <w:proofErr w:type="gramEnd"/>
            <w:r w:rsidRPr="001D3D41">
              <w:rPr>
                <w:rFonts w:ascii="PT Astra Serif" w:hAnsi="PT Astra Serif"/>
              </w:rPr>
              <w:t xml:space="preserve"> пользования (жилые дома блокированной застройки);</w:t>
            </w:r>
          </w:p>
          <w:p w:rsidR="00EF7E87" w:rsidRPr="001D3D41" w:rsidRDefault="00EF7E87" w:rsidP="00AD7208">
            <w:pPr>
              <w:suppressAutoHyphens/>
              <w:jc w:val="both"/>
              <w:rPr>
                <w:rFonts w:ascii="PT Astra Serif" w:hAnsi="PT Astra Serif"/>
              </w:rPr>
            </w:pPr>
            <w:r w:rsidRPr="001D3D41">
              <w:rPr>
                <w:rFonts w:ascii="PT Astra Serif" w:hAnsi="PT Astra Serif"/>
              </w:rPr>
              <w:lastRenderedPageBreak/>
              <w:t>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и детских площадок, площадок для отдыха</w:t>
            </w:r>
          </w:p>
        </w:tc>
        <w:tc>
          <w:tcPr>
            <w:tcW w:w="7371" w:type="dxa"/>
          </w:tcPr>
          <w:p w:rsidR="00EF7E87" w:rsidRPr="001D3D41" w:rsidRDefault="00EF7E87" w:rsidP="00AD720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lastRenderedPageBreak/>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площадь земельного участка – от 500                               до 2500 кв. м.</w:t>
            </w:r>
          </w:p>
          <w:p w:rsidR="00EF7E87" w:rsidRPr="001D3D41" w:rsidRDefault="00EF7E87" w:rsidP="00AD720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w:t>
            </w:r>
            <w:r w:rsidRPr="001D3D41">
              <w:rPr>
                <w:rFonts w:ascii="PT Astra Serif" w:hAnsi="PT Astra Serif" w:cs="Times New Roman"/>
                <w:i/>
                <w:sz w:val="24"/>
                <w:szCs w:val="24"/>
                <w:u w:val="single"/>
              </w:rPr>
              <w:t>не подлежат установлению</w:t>
            </w:r>
          </w:p>
          <w:p w:rsidR="00EF7E87" w:rsidRPr="001D3D41" w:rsidRDefault="00EF7E87" w:rsidP="00AD720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12 м.</w:t>
            </w:r>
          </w:p>
          <w:p w:rsidR="00EF7E87" w:rsidRPr="001D3D41" w:rsidRDefault="00EF7E87" w:rsidP="00AD720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4. Максимальный процент застройки в границах земельного участка – 4</w:t>
            </w:r>
            <w:r w:rsidRPr="001D3D41">
              <w:rPr>
                <w:rFonts w:ascii="PT Astra Serif" w:hAnsi="PT Astra Serif" w:cs="Times New Roman"/>
                <w:i/>
                <w:sz w:val="24"/>
                <w:szCs w:val="24"/>
                <w:u w:val="single"/>
              </w:rPr>
              <w:t>0 %.</w:t>
            </w:r>
          </w:p>
          <w:p w:rsidR="00EF7E87" w:rsidRPr="001D3D41" w:rsidRDefault="00EF7E87" w:rsidP="00AD7208">
            <w:pPr>
              <w:pStyle w:val="ConsNormal"/>
              <w:widowControl/>
              <w:spacing w:before="0"/>
              <w:ind w:left="0" w:right="0" w:firstLine="0"/>
              <w:rPr>
                <w:rFonts w:ascii="PT Astra Serif" w:hAnsi="PT Astra Serif" w:cs="Times New Roman"/>
                <w:sz w:val="24"/>
                <w:szCs w:val="24"/>
              </w:rPr>
            </w:pPr>
            <w:proofErr w:type="gramStart"/>
            <w:r w:rsidRPr="001D3D41">
              <w:rPr>
                <w:rFonts w:ascii="PT Astra Serif" w:hAnsi="PT Astra Serif" w:cs="Times New Roman"/>
                <w:sz w:val="24"/>
                <w:szCs w:val="24"/>
              </w:rPr>
              <w:lastRenderedPageBreak/>
              <w:t>При разделе земельного участка для блокированной жилой застройки, образуемые земельные участки должны быть обеспечены подъездом шириной не менее 3,5 м. При невозможности выполнения данного условия, участок считается неделимым и не подлежит разделу на самостоятельные земельные участки.</w:t>
            </w:r>
            <w:proofErr w:type="gramEnd"/>
          </w:p>
        </w:tc>
      </w:tr>
      <w:tr w:rsidR="00F46C66" w:rsidRPr="001D3D41" w:rsidTr="00B10A2D">
        <w:trPr>
          <w:trHeight w:val="179"/>
        </w:trPr>
        <w:tc>
          <w:tcPr>
            <w:tcW w:w="7196" w:type="dxa"/>
          </w:tcPr>
          <w:p w:rsidR="00D86390" w:rsidRPr="001D3D41" w:rsidRDefault="00D86390" w:rsidP="00F46C66">
            <w:pPr>
              <w:tabs>
                <w:tab w:val="left" w:pos="4621"/>
              </w:tabs>
              <w:suppressAutoHyphens/>
              <w:rPr>
                <w:rFonts w:ascii="PT Astra Serif" w:hAnsi="PT Astra Serif"/>
                <w:b/>
                <w:lang w:eastAsia="ar-SA" w:bidi="en-US"/>
              </w:rPr>
            </w:pPr>
            <w:proofErr w:type="spellStart"/>
            <w:r w:rsidRPr="001D3D41">
              <w:rPr>
                <w:rFonts w:ascii="PT Astra Serif" w:hAnsi="PT Astra Serif"/>
                <w:b/>
                <w:lang w:eastAsia="ar-SA" w:bidi="en-US"/>
              </w:rPr>
              <w:lastRenderedPageBreak/>
              <w:t>Среднеэтажная</w:t>
            </w:r>
            <w:proofErr w:type="spellEnd"/>
            <w:r w:rsidRPr="001D3D41">
              <w:rPr>
                <w:rFonts w:ascii="PT Astra Serif" w:hAnsi="PT Astra Serif"/>
                <w:b/>
                <w:lang w:eastAsia="ar-SA" w:bidi="en-US"/>
              </w:rPr>
              <w:t xml:space="preserve"> жилая застройка (2.5)</w:t>
            </w:r>
          </w:p>
          <w:p w:rsidR="00D86390" w:rsidRPr="001D3D41" w:rsidRDefault="00D86390" w:rsidP="00F46C66">
            <w:pPr>
              <w:suppressAutoHyphens/>
              <w:jc w:val="both"/>
              <w:rPr>
                <w:rFonts w:ascii="PT Astra Serif" w:hAnsi="PT Astra Serif"/>
                <w:lang w:eastAsia="ar-SA" w:bidi="en-US"/>
              </w:rPr>
            </w:pPr>
            <w:proofErr w:type="gramStart"/>
            <w:r w:rsidRPr="001D3D41">
              <w:rPr>
                <w:rFonts w:ascii="PT Astra Serif" w:hAnsi="PT Astra Serif"/>
              </w:rPr>
              <w:t>Размещение многоквартирных домов этажностью не выше восьми этажей; благоустройство и озеленение; размещение подземных гаражей и автостоянок; обустройство спортивных и детских площадок, площадок для отдыха; 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roofErr w:type="gramEnd"/>
          </w:p>
        </w:tc>
        <w:tc>
          <w:tcPr>
            <w:tcW w:w="7371" w:type="dxa"/>
          </w:tcPr>
          <w:p w:rsidR="00D86390" w:rsidRPr="001D3D41" w:rsidRDefault="00D86390"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1. Предельные (минимальные и (или) максимальные) размеры земельных участков:</w:t>
            </w:r>
            <w:r w:rsidRPr="001D3D41">
              <w:rPr>
                <w:rFonts w:ascii="PT Astra Serif" w:hAnsi="PT Astra Serif" w:cs="Times New Roman"/>
                <w:i/>
                <w:sz w:val="24"/>
                <w:szCs w:val="24"/>
                <w:u w:val="single"/>
              </w:rPr>
              <w:t xml:space="preserve"> не подлежат установлению.</w:t>
            </w:r>
          </w:p>
          <w:p w:rsidR="00D86390" w:rsidRPr="001D3D41" w:rsidRDefault="00D86390"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w:t>
            </w:r>
            <w:r w:rsidRPr="001D3D41">
              <w:rPr>
                <w:rFonts w:ascii="PT Astra Serif" w:hAnsi="PT Astra Serif" w:cs="Times New Roman"/>
                <w:i/>
                <w:sz w:val="24"/>
                <w:szCs w:val="24"/>
                <w:u w:val="single"/>
              </w:rPr>
              <w:t>не подлежат установлению;</w:t>
            </w:r>
          </w:p>
          <w:p w:rsidR="00D86390" w:rsidRPr="001D3D41" w:rsidRDefault="00D86390"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30 м.</w:t>
            </w:r>
          </w:p>
          <w:p w:rsidR="00D86390" w:rsidRPr="001D3D41" w:rsidRDefault="00D86390"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4. Максимальный процент застройки в границах земельного участка – </w:t>
            </w:r>
            <w:r w:rsidRPr="001D3D41">
              <w:rPr>
                <w:rFonts w:ascii="PT Astra Serif" w:hAnsi="PT Astra Serif" w:cs="Times New Roman"/>
                <w:i/>
                <w:sz w:val="24"/>
                <w:szCs w:val="24"/>
                <w:u w:val="single"/>
              </w:rPr>
              <w:t>50 %</w:t>
            </w:r>
          </w:p>
        </w:tc>
      </w:tr>
    </w:tbl>
    <w:p w:rsidR="0045319C" w:rsidRPr="001D3D41" w:rsidRDefault="0045319C" w:rsidP="00CD0BD8">
      <w:pPr>
        <w:pStyle w:val="a9"/>
        <w:rPr>
          <w:rFonts w:ascii="PT Astra Serif" w:hAnsi="PT Astra Serif"/>
          <w:b/>
          <w:i/>
          <w:lang w:val="ru-RU"/>
        </w:rPr>
      </w:pPr>
    </w:p>
    <w:p w:rsidR="0045319C" w:rsidRPr="001D3D41" w:rsidRDefault="0045319C" w:rsidP="00CD0BD8">
      <w:pPr>
        <w:pStyle w:val="a9"/>
        <w:rPr>
          <w:rFonts w:ascii="PT Astra Serif" w:hAnsi="PT Astra Serif"/>
          <w:b/>
          <w:i/>
          <w:lang w:val="ru-RU"/>
        </w:rPr>
      </w:pPr>
      <w:r w:rsidRPr="001D3D41">
        <w:rPr>
          <w:rFonts w:ascii="PT Astra Serif" w:hAnsi="PT Astra Serif"/>
          <w:b/>
          <w:i/>
          <w:lang w:val="ru-RU"/>
        </w:rPr>
        <w:t>Ограничения использования земельных участков и объектов капитального строительства:</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Санитарно-защитная зона;</w:t>
      </w:r>
    </w:p>
    <w:p w:rsidR="0045319C" w:rsidRPr="001D3D41" w:rsidRDefault="0045319C" w:rsidP="00CD0BD8">
      <w:pPr>
        <w:pStyle w:val="a9"/>
        <w:numPr>
          <w:ilvl w:val="0"/>
          <w:numId w:val="17"/>
        </w:numPr>
        <w:rPr>
          <w:rFonts w:ascii="PT Astra Serif" w:hAnsi="PT Astra Serif"/>
          <w:lang w:val="ru-RU"/>
        </w:rPr>
      </w:pPr>
      <w:proofErr w:type="spellStart"/>
      <w:r w:rsidRPr="001D3D41">
        <w:rPr>
          <w:rFonts w:ascii="PT Astra Serif" w:hAnsi="PT Astra Serif"/>
          <w:lang w:val="ru-RU"/>
        </w:rPr>
        <w:t>Водоохранная</w:t>
      </w:r>
      <w:proofErr w:type="spellEnd"/>
      <w:r w:rsidRPr="001D3D41">
        <w:rPr>
          <w:rFonts w:ascii="PT Astra Serif" w:hAnsi="PT Astra Serif"/>
          <w:lang w:val="ru-RU"/>
        </w:rPr>
        <w:t xml:space="preserve"> зона;</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Прибрежная защитная полоса;</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Зона санитарной охраны источников питьевого водоснабжения;</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Охранные зоны инженерных коммуникаций;</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Придорожные полосы.</w:t>
      </w:r>
    </w:p>
    <w:p w:rsidR="0045319C" w:rsidRPr="001D3D41" w:rsidRDefault="0045319C" w:rsidP="00CD0BD8">
      <w:pPr>
        <w:pStyle w:val="a9"/>
        <w:rPr>
          <w:rFonts w:ascii="PT Astra Serif" w:hAnsi="PT Astra Serif"/>
          <w:lang w:val="ru-RU"/>
        </w:rPr>
      </w:pPr>
      <w:r w:rsidRPr="001D3D41">
        <w:rPr>
          <w:rFonts w:ascii="PT Astra Serif" w:hAnsi="PT Astra Serif"/>
          <w:lang w:val="ru-RU"/>
        </w:rPr>
        <w:t>Режим использования земельных участков и объектов капитального строительства в зонах с особыми условиями использования территории устанавливается в соответствии со ст.35 настоящих Правил.</w:t>
      </w:r>
    </w:p>
    <w:p w:rsidR="0045319C" w:rsidRPr="001D3D41" w:rsidRDefault="0045319C" w:rsidP="00CD0BD8">
      <w:pPr>
        <w:pStyle w:val="a9"/>
        <w:rPr>
          <w:rFonts w:ascii="PT Astra Serif" w:hAnsi="PT Astra Serif"/>
          <w:lang w:val="ru-RU"/>
        </w:rPr>
      </w:pPr>
    </w:p>
    <w:p w:rsidR="0045319C" w:rsidRPr="001D3D41" w:rsidRDefault="0045319C" w:rsidP="00CD0BD8">
      <w:pPr>
        <w:pStyle w:val="a9"/>
        <w:rPr>
          <w:rFonts w:ascii="PT Astra Serif" w:hAnsi="PT Astra Serif"/>
          <w:lang w:val="ru-RU"/>
        </w:rPr>
      </w:pPr>
    </w:p>
    <w:p w:rsidR="0045319C" w:rsidRPr="001D3D41" w:rsidRDefault="0045319C" w:rsidP="00CD0BD8">
      <w:pPr>
        <w:pStyle w:val="a9"/>
        <w:rPr>
          <w:rFonts w:ascii="PT Astra Serif" w:hAnsi="PT Astra Serif"/>
          <w:lang w:val="ru-RU"/>
        </w:rPr>
      </w:pPr>
    </w:p>
    <w:p w:rsidR="0045319C" w:rsidRPr="001D3D41" w:rsidRDefault="0045319C" w:rsidP="00CD0BD8">
      <w:pPr>
        <w:pStyle w:val="a9"/>
        <w:rPr>
          <w:rFonts w:ascii="PT Astra Serif" w:hAnsi="PT Astra Serif"/>
          <w:lang w:val="ru-RU"/>
        </w:rPr>
      </w:pPr>
    </w:p>
    <w:p w:rsidR="0045319C" w:rsidRPr="001D3D41" w:rsidRDefault="0045319C" w:rsidP="00CD0BD8">
      <w:pPr>
        <w:pStyle w:val="a9"/>
        <w:rPr>
          <w:rFonts w:ascii="PT Astra Serif" w:hAnsi="PT Astra Serif"/>
          <w:lang w:val="ru-RU"/>
        </w:rPr>
      </w:pPr>
    </w:p>
    <w:p w:rsidR="0045319C" w:rsidRPr="001D3D41" w:rsidRDefault="0045319C" w:rsidP="00CD0BD8">
      <w:pPr>
        <w:pStyle w:val="a9"/>
        <w:rPr>
          <w:rFonts w:ascii="PT Astra Serif" w:hAnsi="PT Astra Serif"/>
          <w:lang w:val="ru-RU"/>
        </w:rPr>
      </w:pPr>
    </w:p>
    <w:p w:rsidR="0045319C" w:rsidRPr="001D3D41" w:rsidRDefault="0045319C" w:rsidP="00CD0BD8">
      <w:pPr>
        <w:suppressAutoHyphens/>
        <w:jc w:val="both"/>
        <w:rPr>
          <w:rFonts w:ascii="PT Astra Serif" w:hAnsi="PT Astra Serif"/>
        </w:rPr>
      </w:pPr>
    </w:p>
    <w:p w:rsidR="0045319C" w:rsidRPr="001D3D41" w:rsidRDefault="0045319C" w:rsidP="00CD0BD8">
      <w:pPr>
        <w:pStyle w:val="a9"/>
        <w:numPr>
          <w:ilvl w:val="0"/>
          <w:numId w:val="8"/>
        </w:numPr>
        <w:spacing w:line="276" w:lineRule="auto"/>
        <w:rPr>
          <w:rFonts w:ascii="PT Astra Serif" w:hAnsi="PT Astra Serif"/>
          <w:b/>
          <w:i/>
          <w:lang w:val="ru-RU"/>
        </w:rPr>
      </w:pPr>
      <w:r w:rsidRPr="001D3D41">
        <w:rPr>
          <w:rFonts w:ascii="PT Astra Serif" w:hAnsi="PT Astra Serif"/>
          <w:b/>
          <w:i/>
          <w:lang w:val="ru-RU"/>
        </w:rPr>
        <w:lastRenderedPageBreak/>
        <w:t xml:space="preserve">Общественно-деловая зона специального вида </w:t>
      </w:r>
    </w:p>
    <w:p w:rsidR="0045319C" w:rsidRPr="001D3D41" w:rsidRDefault="0045319C" w:rsidP="00CD0BD8">
      <w:pPr>
        <w:pStyle w:val="a9"/>
        <w:spacing w:line="276" w:lineRule="auto"/>
        <w:rPr>
          <w:rFonts w:ascii="PT Astra Serif" w:hAnsi="PT Astra Serif"/>
          <w:b/>
          <w:i/>
          <w:lang w:val="ru-RU"/>
        </w:rPr>
      </w:pPr>
      <w:r w:rsidRPr="001D3D41">
        <w:rPr>
          <w:rFonts w:ascii="PT Astra Serif" w:hAnsi="PT Astra Serif"/>
          <w:b/>
          <w:i/>
          <w:lang w:val="ru-RU"/>
        </w:rPr>
        <w:t>Кодовое обозначение зоны (индекс) – О</w:t>
      </w:r>
      <w:proofErr w:type="gramStart"/>
      <w:r w:rsidRPr="001D3D41">
        <w:rPr>
          <w:rFonts w:ascii="PT Astra Serif" w:hAnsi="PT Astra Serif"/>
          <w:b/>
          <w:i/>
          <w:lang w:val="ru-RU"/>
        </w:rPr>
        <w:t>4</w:t>
      </w:r>
      <w:proofErr w:type="gramEnd"/>
      <w:r w:rsidRPr="001D3D41">
        <w:rPr>
          <w:rFonts w:ascii="PT Astra Serif" w:hAnsi="PT Astra Serif"/>
          <w:b/>
          <w:i/>
          <w:lang w:val="ru-RU"/>
        </w:rPr>
        <w:t>.</w:t>
      </w:r>
    </w:p>
    <w:p w:rsidR="0045319C" w:rsidRPr="001D3D41" w:rsidRDefault="0045319C" w:rsidP="00CD0BD8">
      <w:pPr>
        <w:pStyle w:val="a9"/>
        <w:spacing w:line="276" w:lineRule="auto"/>
        <w:rPr>
          <w:rFonts w:ascii="PT Astra Serif" w:hAnsi="PT Astra Serif"/>
          <w:b/>
          <w:i/>
          <w:lang w:val="ru-RU"/>
        </w:rPr>
      </w:pPr>
      <w:r w:rsidRPr="001D3D41">
        <w:rPr>
          <w:rStyle w:val="5"/>
          <w:rFonts w:ascii="PT Astra Serif" w:hAnsi="PT Astra Serif"/>
          <w:lang w:val="ru-RU"/>
        </w:rPr>
        <w:t>Основные виды разрешенного использования земельных участков и объектов капитального строительства:</w:t>
      </w:r>
    </w:p>
    <w:tbl>
      <w:tblPr>
        <w:tblStyle w:val="a6"/>
        <w:tblW w:w="14567" w:type="dxa"/>
        <w:tblLook w:val="04A0" w:firstRow="1" w:lastRow="0" w:firstColumn="1" w:lastColumn="0" w:noHBand="0" w:noVBand="1"/>
      </w:tblPr>
      <w:tblGrid>
        <w:gridCol w:w="7196"/>
        <w:gridCol w:w="7371"/>
      </w:tblGrid>
      <w:tr w:rsidR="0045319C" w:rsidRPr="001D3D41" w:rsidTr="00B10A2D">
        <w:trPr>
          <w:trHeight w:val="425"/>
        </w:trPr>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Вид использования</w:t>
            </w:r>
          </w:p>
        </w:tc>
        <w:tc>
          <w:tcPr>
            <w:tcW w:w="7371" w:type="dxa"/>
          </w:tcPr>
          <w:p w:rsidR="0045319C" w:rsidRPr="001D3D41" w:rsidRDefault="0045319C" w:rsidP="00CD0BD8">
            <w:pPr>
              <w:suppressAutoHyphens/>
              <w:jc w:val="both"/>
              <w:rPr>
                <w:rFonts w:ascii="PT Astra Serif" w:hAnsi="PT Astra Serif"/>
              </w:rPr>
            </w:pPr>
            <w:r w:rsidRPr="001D3D41">
              <w:rPr>
                <w:rFonts w:ascii="PT Astra Serif" w:hAnsi="PT Astra Serif"/>
                <w:b/>
              </w:rPr>
              <w:t>Предельные параметры разрешенного строительства, реконструкции объектов капитального строительства</w:t>
            </w:r>
          </w:p>
        </w:tc>
      </w:tr>
      <w:tr w:rsidR="00F46C66" w:rsidRPr="001D3D41" w:rsidTr="00B10A2D">
        <w:trPr>
          <w:trHeight w:val="287"/>
        </w:trPr>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Религиозное использование (3.7)</w:t>
            </w:r>
          </w:p>
          <w:p w:rsidR="0045319C" w:rsidRPr="001D3D41" w:rsidRDefault="0045319C" w:rsidP="00CD0BD8">
            <w:pPr>
              <w:suppressAutoHyphens/>
              <w:rPr>
                <w:rFonts w:ascii="PT Astra Serif" w:hAnsi="PT Astra Serif"/>
              </w:rPr>
            </w:pPr>
            <w:r w:rsidRPr="001D3D41">
              <w:rPr>
                <w:rFonts w:ascii="PT Astra Serif" w:hAnsi="PT Astra Serif"/>
              </w:rPr>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3.7.1-3.7.2</w:t>
            </w:r>
          </w:p>
        </w:tc>
        <w:tc>
          <w:tcPr>
            <w:tcW w:w="7371" w:type="dxa"/>
            <w:vMerge w:val="restart"/>
          </w:tcPr>
          <w:p w:rsidR="0045319C" w:rsidRPr="001D3D41" w:rsidRDefault="0045319C" w:rsidP="00835472">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1.</w:t>
            </w:r>
            <w:r w:rsidR="00835472" w:rsidRPr="001D3D41">
              <w:rPr>
                <w:rFonts w:ascii="PT Astra Serif" w:hAnsi="PT Astra Serif" w:cs="Times New Roman"/>
                <w:sz w:val="24"/>
                <w:szCs w:val="24"/>
              </w:rPr>
              <w:t xml:space="preserve"> </w:t>
            </w:r>
            <w:r w:rsidRPr="001D3D41">
              <w:rPr>
                <w:rFonts w:ascii="PT Astra Serif" w:hAnsi="PT Astra Serif" w:cs="Times New Roman"/>
                <w:sz w:val="24"/>
                <w:szCs w:val="24"/>
              </w:rPr>
              <w:t xml:space="preserve">Предельные (минимальные и (или) максимальные) размеры земельных участков: </w:t>
            </w:r>
            <w:r w:rsidR="00835472" w:rsidRPr="001D3D41">
              <w:rPr>
                <w:rFonts w:ascii="PT Astra Serif" w:hAnsi="PT Astra Serif" w:cs="Times New Roman"/>
                <w:i/>
                <w:sz w:val="24"/>
                <w:szCs w:val="24"/>
                <w:u w:val="single"/>
              </w:rPr>
              <w:t>не подлежат установлению.</w:t>
            </w:r>
          </w:p>
          <w:p w:rsidR="0045319C" w:rsidRPr="001D3D41" w:rsidRDefault="0045319C" w:rsidP="00835472">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2.</w:t>
            </w:r>
            <w:r w:rsidR="00835472" w:rsidRPr="001D3D41">
              <w:rPr>
                <w:rFonts w:ascii="PT Astra Serif" w:hAnsi="PT Astra Serif" w:cs="Times New Roman"/>
                <w:sz w:val="24"/>
                <w:szCs w:val="24"/>
              </w:rPr>
              <w:t xml:space="preserve"> </w:t>
            </w:r>
            <w:r w:rsidRPr="001D3D41">
              <w:rPr>
                <w:rFonts w:ascii="PT Astra Serif" w:hAnsi="PT Astra Serif" w:cs="Times New Roman"/>
                <w:sz w:val="24"/>
                <w:szCs w:val="24"/>
              </w:rPr>
              <w:t xml:space="preserve">Минимальные отступы от границ земельных участков – </w:t>
            </w:r>
            <w:r w:rsidR="00835472" w:rsidRPr="001D3D41">
              <w:rPr>
                <w:rFonts w:ascii="PT Astra Serif" w:hAnsi="PT Astra Serif" w:cs="Times New Roman"/>
                <w:sz w:val="24"/>
                <w:szCs w:val="24"/>
              </w:rPr>
              <w:t xml:space="preserve">                          </w:t>
            </w:r>
            <w:r w:rsidRPr="001D3D41">
              <w:rPr>
                <w:rFonts w:ascii="PT Astra Serif" w:hAnsi="PT Astra Serif" w:cs="Times New Roman"/>
                <w:i/>
                <w:sz w:val="24"/>
                <w:szCs w:val="24"/>
                <w:u w:val="single"/>
              </w:rPr>
              <w:t>не подлежат установлению</w:t>
            </w:r>
            <w:r w:rsidR="00835472" w:rsidRPr="001D3D41">
              <w:rPr>
                <w:rFonts w:ascii="PT Astra Serif" w:hAnsi="PT Astra Serif" w:cs="Times New Roman"/>
                <w:i/>
                <w:sz w:val="24"/>
                <w:szCs w:val="24"/>
                <w:u w:val="single"/>
              </w:rPr>
              <w:t>.</w:t>
            </w:r>
          </w:p>
          <w:p w:rsidR="0045319C" w:rsidRPr="001D3D41" w:rsidRDefault="0045319C" w:rsidP="00835472">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00835472" w:rsidRPr="001D3D41">
              <w:rPr>
                <w:rFonts w:ascii="PT Astra Serif" w:hAnsi="PT Astra Serif" w:cs="Times New Roman"/>
                <w:i/>
                <w:sz w:val="24"/>
                <w:szCs w:val="24"/>
                <w:u w:val="single"/>
              </w:rPr>
              <w:t>не подлежат установлению.</w:t>
            </w:r>
          </w:p>
          <w:p w:rsidR="0045319C" w:rsidRPr="001D3D41" w:rsidRDefault="0045319C" w:rsidP="00835472">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4.</w:t>
            </w:r>
            <w:r w:rsidR="00835472" w:rsidRPr="001D3D41">
              <w:rPr>
                <w:rFonts w:ascii="PT Astra Serif" w:hAnsi="PT Astra Serif" w:cs="Times New Roman"/>
                <w:sz w:val="24"/>
                <w:szCs w:val="24"/>
              </w:rPr>
              <w:t xml:space="preserve"> </w:t>
            </w:r>
            <w:r w:rsidRPr="001D3D41">
              <w:rPr>
                <w:rFonts w:ascii="PT Astra Serif" w:hAnsi="PT Astra Serif" w:cs="Times New Roman"/>
                <w:sz w:val="24"/>
                <w:szCs w:val="24"/>
              </w:rPr>
              <w:t xml:space="preserve">Максимальный процент застройки в границах земельного участка </w:t>
            </w:r>
            <w:r w:rsidRPr="001D3D41">
              <w:rPr>
                <w:rFonts w:ascii="PT Astra Serif" w:hAnsi="PT Astra Serif" w:cs="Times New Roman"/>
                <w:i/>
                <w:sz w:val="24"/>
                <w:szCs w:val="24"/>
                <w:u w:val="single"/>
              </w:rPr>
              <w:t>не подлежат установлению.</w:t>
            </w:r>
          </w:p>
        </w:tc>
      </w:tr>
      <w:tr w:rsidR="00F46C66" w:rsidRPr="001D3D41" w:rsidTr="00B10A2D">
        <w:trPr>
          <w:trHeight w:val="569"/>
        </w:trPr>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Историко-культурная деятельность (9.3)</w:t>
            </w:r>
          </w:p>
          <w:p w:rsidR="0045319C" w:rsidRPr="001D3D41" w:rsidRDefault="0045319C" w:rsidP="00CD0BD8">
            <w:pPr>
              <w:suppressAutoHyphens/>
              <w:jc w:val="both"/>
              <w:rPr>
                <w:rFonts w:ascii="PT Astra Serif" w:hAnsi="PT Astra Serif"/>
              </w:rPr>
            </w:pPr>
            <w:r w:rsidRPr="001D3D41">
              <w:rPr>
                <w:rFonts w:ascii="PT Astra Serif" w:hAnsi="PT Astra Serif"/>
              </w:rPr>
              <w:t>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c>
          <w:tcPr>
            <w:tcW w:w="7371" w:type="dxa"/>
            <w:vMerge/>
          </w:tcPr>
          <w:p w:rsidR="0045319C" w:rsidRPr="001D3D41" w:rsidRDefault="0045319C" w:rsidP="00CD0BD8">
            <w:pPr>
              <w:pStyle w:val="ConsNormal"/>
              <w:widowControl/>
              <w:spacing w:before="0"/>
              <w:ind w:right="0" w:firstLine="372"/>
              <w:rPr>
                <w:rFonts w:ascii="PT Astra Serif" w:hAnsi="PT Astra Serif" w:cs="Times New Roman"/>
                <w:sz w:val="24"/>
                <w:szCs w:val="24"/>
              </w:rPr>
            </w:pPr>
          </w:p>
        </w:tc>
      </w:tr>
      <w:tr w:rsidR="00F46C66" w:rsidRPr="001D3D41" w:rsidTr="00B10A2D">
        <w:trPr>
          <w:trHeight w:val="569"/>
        </w:trPr>
        <w:tc>
          <w:tcPr>
            <w:tcW w:w="7196" w:type="dxa"/>
          </w:tcPr>
          <w:p w:rsidR="009814CB" w:rsidRPr="001D3D41" w:rsidRDefault="009814CB" w:rsidP="00F46C66">
            <w:pPr>
              <w:suppressAutoHyphens/>
              <w:rPr>
                <w:rFonts w:ascii="PT Astra Serif" w:hAnsi="PT Astra Serif"/>
                <w:b/>
              </w:rPr>
            </w:pPr>
            <w:r w:rsidRPr="001D3D41">
              <w:rPr>
                <w:rFonts w:ascii="PT Astra Serif" w:hAnsi="PT Astra Serif"/>
                <w:b/>
              </w:rPr>
              <w:t>Земельные участки (территории) общего пользования (12.0)</w:t>
            </w:r>
          </w:p>
          <w:p w:rsidR="009814CB" w:rsidRPr="001D3D41" w:rsidRDefault="009814CB" w:rsidP="00F46C66">
            <w:pPr>
              <w:suppressAutoHyphens/>
              <w:jc w:val="both"/>
              <w:rPr>
                <w:rFonts w:ascii="PT Astra Serif" w:hAnsi="PT Astra Serif"/>
              </w:rPr>
            </w:pPr>
            <w:r w:rsidRPr="001D3D41">
              <w:rPr>
                <w:rFonts w:ascii="PT Astra Serif" w:hAnsi="PT Astra Serif"/>
              </w:rPr>
              <w:t>Земельные участки общего пользования.</w:t>
            </w:r>
          </w:p>
          <w:p w:rsidR="009814CB" w:rsidRPr="001D3D41" w:rsidRDefault="009814CB" w:rsidP="00F46C66">
            <w:pPr>
              <w:suppressAutoHyphens/>
              <w:jc w:val="both"/>
              <w:rPr>
                <w:rFonts w:ascii="PT Astra Serif" w:hAnsi="PT Astra Serif"/>
              </w:rPr>
            </w:pPr>
            <w:r w:rsidRPr="001D3D41">
              <w:rPr>
                <w:rFonts w:ascii="PT Astra Serif" w:hAnsi="PT Astra Serif"/>
              </w:rPr>
              <w:t>Содержание данного вида разрешенного использования включает в себя содержание видов разрешенного использования с кодами 12.0.1 - 12.0.2.</w:t>
            </w:r>
          </w:p>
        </w:tc>
        <w:tc>
          <w:tcPr>
            <w:tcW w:w="7371" w:type="dxa"/>
          </w:tcPr>
          <w:p w:rsidR="009814CB" w:rsidRPr="001D3D41" w:rsidRDefault="009814CB" w:rsidP="00F46C66">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полежат установлению.</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не подлежат установлению.</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sz w:val="24"/>
                <w:szCs w:val="24"/>
              </w:rPr>
              <w:t xml:space="preserve">4.Максимальный процент застройки в границах земельного участка – </w:t>
            </w:r>
            <w:r w:rsidRPr="001D3D41">
              <w:rPr>
                <w:rFonts w:ascii="PT Astra Serif" w:hAnsi="PT Astra Serif" w:cs="Times New Roman"/>
                <w:i/>
                <w:sz w:val="24"/>
                <w:szCs w:val="24"/>
                <w:u w:val="single"/>
              </w:rPr>
              <w:t>не подлежат установлению</w:t>
            </w:r>
            <w:r w:rsidRPr="001D3D41">
              <w:rPr>
                <w:rFonts w:ascii="PT Astra Serif" w:hAnsi="PT Astra Serif"/>
                <w:sz w:val="24"/>
                <w:szCs w:val="24"/>
              </w:rPr>
              <w:t>.</w:t>
            </w:r>
          </w:p>
        </w:tc>
      </w:tr>
    </w:tbl>
    <w:p w:rsidR="0045319C" w:rsidRPr="001D3D41" w:rsidRDefault="0045319C" w:rsidP="00CD0BD8">
      <w:pPr>
        <w:pStyle w:val="a9"/>
        <w:rPr>
          <w:rStyle w:val="5"/>
          <w:rFonts w:ascii="PT Astra Serif" w:eastAsia="Calibri" w:hAnsi="PT Astra Serif"/>
          <w:lang w:val="ru-RU"/>
        </w:rPr>
      </w:pPr>
    </w:p>
    <w:p w:rsidR="00F46C66" w:rsidRPr="001D3D41" w:rsidRDefault="00F46C66" w:rsidP="00CD0BD8">
      <w:pPr>
        <w:pStyle w:val="a9"/>
        <w:rPr>
          <w:rStyle w:val="5"/>
          <w:rFonts w:ascii="PT Astra Serif" w:eastAsia="Calibri" w:hAnsi="PT Astra Serif"/>
          <w:lang w:val="ru-RU"/>
        </w:rPr>
      </w:pPr>
    </w:p>
    <w:p w:rsidR="0045319C" w:rsidRPr="001D3D41" w:rsidRDefault="0045319C" w:rsidP="00CD0BD8">
      <w:pPr>
        <w:pStyle w:val="a9"/>
        <w:rPr>
          <w:rStyle w:val="5"/>
          <w:rFonts w:ascii="PT Astra Serif" w:eastAsia="Calibri" w:hAnsi="PT Astra Serif"/>
          <w:lang w:val="ru-RU"/>
        </w:rPr>
      </w:pPr>
    </w:p>
    <w:p w:rsidR="0045319C" w:rsidRPr="001D3D41" w:rsidRDefault="0045319C" w:rsidP="00CD0BD8">
      <w:pPr>
        <w:pStyle w:val="a9"/>
        <w:rPr>
          <w:rStyle w:val="5"/>
          <w:rFonts w:ascii="PT Astra Serif" w:eastAsia="Calibri" w:hAnsi="PT Astra Serif"/>
          <w:lang w:val="ru-RU"/>
        </w:rPr>
      </w:pPr>
      <w:r w:rsidRPr="001D3D41">
        <w:rPr>
          <w:rStyle w:val="5"/>
          <w:rFonts w:ascii="PT Astra Serif" w:eastAsia="Calibri" w:hAnsi="PT Astra Serif"/>
          <w:lang w:val="ru-RU"/>
        </w:rPr>
        <w:lastRenderedPageBreak/>
        <w:t>Вспомогательные виды разрешенного использования:</w:t>
      </w:r>
    </w:p>
    <w:tbl>
      <w:tblPr>
        <w:tblStyle w:val="a6"/>
        <w:tblW w:w="14567" w:type="dxa"/>
        <w:tblLook w:val="04A0" w:firstRow="1" w:lastRow="0" w:firstColumn="1" w:lastColumn="0" w:noHBand="0" w:noVBand="1"/>
      </w:tblPr>
      <w:tblGrid>
        <w:gridCol w:w="7196"/>
        <w:gridCol w:w="7371"/>
      </w:tblGrid>
      <w:tr w:rsidR="0045319C" w:rsidRPr="001D3D41" w:rsidTr="00B10A2D">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Вид использования</w:t>
            </w:r>
          </w:p>
        </w:tc>
        <w:tc>
          <w:tcPr>
            <w:tcW w:w="7371" w:type="dxa"/>
          </w:tcPr>
          <w:p w:rsidR="0045319C" w:rsidRPr="001D3D41" w:rsidRDefault="0045319C" w:rsidP="00CD0BD8">
            <w:pPr>
              <w:suppressAutoHyphens/>
              <w:rPr>
                <w:rFonts w:ascii="PT Astra Serif" w:hAnsi="PT Astra Serif"/>
              </w:rPr>
            </w:pPr>
            <w:r w:rsidRPr="001D3D41">
              <w:rPr>
                <w:rFonts w:ascii="PT Astra Serif" w:hAnsi="PT Astra Serif"/>
                <w:b/>
              </w:rPr>
              <w:t>Предельные параметры разрешенного строительства, реконструкции объектов капитального строительства</w:t>
            </w:r>
          </w:p>
        </w:tc>
      </w:tr>
      <w:tr w:rsidR="0045319C" w:rsidRPr="001D3D41" w:rsidTr="00B10A2D">
        <w:tc>
          <w:tcPr>
            <w:tcW w:w="7196" w:type="dxa"/>
            <w:vAlign w:val="center"/>
          </w:tcPr>
          <w:p w:rsidR="0045319C" w:rsidRPr="001D3D41" w:rsidRDefault="0045319C" w:rsidP="00CD0BD8">
            <w:pPr>
              <w:suppressAutoHyphens/>
              <w:rPr>
                <w:rFonts w:ascii="PT Astra Serif" w:hAnsi="PT Astra Serif"/>
              </w:rPr>
            </w:pPr>
            <w:r w:rsidRPr="001D3D41">
              <w:rPr>
                <w:rFonts w:ascii="PT Astra Serif" w:hAnsi="PT Astra Serif"/>
                <w:b/>
              </w:rPr>
              <w:t>не подлежат установлению</w:t>
            </w:r>
          </w:p>
        </w:tc>
        <w:tc>
          <w:tcPr>
            <w:tcW w:w="7371" w:type="dxa"/>
            <w:vAlign w:val="center"/>
          </w:tcPr>
          <w:p w:rsidR="0045319C" w:rsidRPr="001D3D41" w:rsidRDefault="0045319C" w:rsidP="00CD0BD8">
            <w:pPr>
              <w:suppressAutoHyphens/>
              <w:rPr>
                <w:rFonts w:ascii="PT Astra Serif" w:hAnsi="PT Astra Serif"/>
              </w:rPr>
            </w:pPr>
            <w:r w:rsidRPr="001D3D41">
              <w:rPr>
                <w:rFonts w:ascii="PT Astra Serif" w:hAnsi="PT Astra Serif"/>
              </w:rPr>
              <w:t>не подлежат установлению</w:t>
            </w:r>
          </w:p>
        </w:tc>
      </w:tr>
    </w:tbl>
    <w:p w:rsidR="0045319C" w:rsidRPr="001D3D41" w:rsidRDefault="0045319C" w:rsidP="00CD0BD8">
      <w:pPr>
        <w:pStyle w:val="a9"/>
        <w:rPr>
          <w:rStyle w:val="5"/>
          <w:rFonts w:ascii="PT Astra Serif" w:eastAsia="Calibri" w:hAnsi="PT Astra Serif"/>
          <w:lang w:val="ru-RU"/>
        </w:rPr>
      </w:pPr>
    </w:p>
    <w:p w:rsidR="0045319C" w:rsidRPr="001D3D41" w:rsidRDefault="0045319C" w:rsidP="00CD0BD8">
      <w:pPr>
        <w:pStyle w:val="a9"/>
        <w:rPr>
          <w:rStyle w:val="5"/>
          <w:rFonts w:eastAsia="Calibri"/>
          <w:bCs w:val="0"/>
          <w:iCs w:val="0"/>
          <w:lang w:val="ru-RU"/>
        </w:rPr>
      </w:pPr>
      <w:r w:rsidRPr="001D3D41">
        <w:rPr>
          <w:rStyle w:val="5"/>
          <w:rFonts w:eastAsia="Calibri"/>
          <w:lang w:val="ru-RU"/>
        </w:rPr>
        <w:t>Условно разрешенные виды использования земельных участков и объектов капитального строительства:</w:t>
      </w:r>
    </w:p>
    <w:tbl>
      <w:tblPr>
        <w:tblStyle w:val="a6"/>
        <w:tblW w:w="14567" w:type="dxa"/>
        <w:tblLook w:val="04A0" w:firstRow="1" w:lastRow="0" w:firstColumn="1" w:lastColumn="0" w:noHBand="0" w:noVBand="1"/>
      </w:tblPr>
      <w:tblGrid>
        <w:gridCol w:w="7196"/>
        <w:gridCol w:w="7371"/>
      </w:tblGrid>
      <w:tr w:rsidR="0045319C" w:rsidRPr="001D3D41" w:rsidTr="00B10A2D">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Вид использования</w:t>
            </w:r>
          </w:p>
        </w:tc>
        <w:tc>
          <w:tcPr>
            <w:tcW w:w="7371" w:type="dxa"/>
          </w:tcPr>
          <w:p w:rsidR="0045319C" w:rsidRPr="001D3D41" w:rsidRDefault="0045319C" w:rsidP="00CD0BD8">
            <w:pPr>
              <w:suppressAutoHyphens/>
              <w:rPr>
                <w:rFonts w:ascii="PT Astra Serif" w:hAnsi="PT Astra Serif"/>
              </w:rPr>
            </w:pPr>
            <w:r w:rsidRPr="001D3D41">
              <w:rPr>
                <w:rFonts w:ascii="PT Astra Serif" w:hAnsi="PT Astra Serif"/>
                <w:b/>
              </w:rPr>
              <w:t>Предельные параметры разрешенного строительства, реконструкции объектов капитального строительства</w:t>
            </w:r>
          </w:p>
        </w:tc>
      </w:tr>
      <w:tr w:rsidR="0045319C" w:rsidRPr="001D3D41" w:rsidTr="00B10A2D">
        <w:tc>
          <w:tcPr>
            <w:tcW w:w="7196" w:type="dxa"/>
            <w:vAlign w:val="center"/>
          </w:tcPr>
          <w:p w:rsidR="0045319C" w:rsidRPr="001D3D41" w:rsidRDefault="0045319C" w:rsidP="00CD0BD8">
            <w:pPr>
              <w:suppressAutoHyphens/>
              <w:rPr>
                <w:rFonts w:ascii="PT Astra Serif" w:hAnsi="PT Astra Serif"/>
              </w:rPr>
            </w:pPr>
            <w:r w:rsidRPr="001D3D41">
              <w:rPr>
                <w:rFonts w:ascii="PT Astra Serif" w:hAnsi="PT Astra Serif"/>
                <w:b/>
              </w:rPr>
              <w:t>не подлежат установлению</w:t>
            </w:r>
          </w:p>
        </w:tc>
        <w:tc>
          <w:tcPr>
            <w:tcW w:w="7371" w:type="dxa"/>
            <w:vAlign w:val="center"/>
          </w:tcPr>
          <w:p w:rsidR="0045319C" w:rsidRPr="001D3D41" w:rsidRDefault="0045319C" w:rsidP="00CD0BD8">
            <w:pPr>
              <w:suppressAutoHyphens/>
              <w:rPr>
                <w:rFonts w:ascii="PT Astra Serif" w:hAnsi="PT Astra Serif"/>
              </w:rPr>
            </w:pPr>
            <w:r w:rsidRPr="001D3D41">
              <w:rPr>
                <w:rFonts w:ascii="PT Astra Serif" w:hAnsi="PT Astra Serif"/>
              </w:rPr>
              <w:t>не подлежат установлению</w:t>
            </w:r>
          </w:p>
        </w:tc>
      </w:tr>
    </w:tbl>
    <w:p w:rsidR="0045319C" w:rsidRPr="001D3D41" w:rsidRDefault="0045319C" w:rsidP="00CD0BD8">
      <w:pPr>
        <w:pStyle w:val="a9"/>
        <w:rPr>
          <w:rStyle w:val="5"/>
          <w:rFonts w:ascii="PT Astra Serif" w:eastAsia="Calibri" w:hAnsi="PT Astra Serif"/>
          <w:lang w:val="ru-RU"/>
        </w:rPr>
      </w:pPr>
    </w:p>
    <w:p w:rsidR="0045319C" w:rsidRPr="001D3D41" w:rsidRDefault="0045319C" w:rsidP="00CD0BD8">
      <w:pPr>
        <w:pStyle w:val="a9"/>
        <w:rPr>
          <w:rFonts w:ascii="PT Astra Serif" w:hAnsi="PT Astra Serif"/>
          <w:b/>
          <w:i/>
          <w:lang w:val="ru-RU"/>
        </w:rPr>
      </w:pPr>
      <w:r w:rsidRPr="001D3D41">
        <w:rPr>
          <w:rFonts w:ascii="PT Astra Serif" w:hAnsi="PT Astra Serif"/>
          <w:b/>
          <w:i/>
          <w:lang w:val="ru-RU"/>
        </w:rPr>
        <w:t>Ограничения использования земельных участков и объектов капитального строительства:</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Санитарно-защитная зона;</w:t>
      </w:r>
    </w:p>
    <w:p w:rsidR="0045319C" w:rsidRPr="001D3D41" w:rsidRDefault="0045319C" w:rsidP="00CD0BD8">
      <w:pPr>
        <w:pStyle w:val="a9"/>
        <w:numPr>
          <w:ilvl w:val="0"/>
          <w:numId w:val="17"/>
        </w:numPr>
        <w:rPr>
          <w:rFonts w:ascii="PT Astra Serif" w:hAnsi="PT Astra Serif"/>
          <w:lang w:val="ru-RU"/>
        </w:rPr>
      </w:pPr>
      <w:proofErr w:type="spellStart"/>
      <w:r w:rsidRPr="001D3D41">
        <w:rPr>
          <w:rFonts w:ascii="PT Astra Serif" w:hAnsi="PT Astra Serif"/>
          <w:lang w:val="ru-RU"/>
        </w:rPr>
        <w:t>Водоохранная</w:t>
      </w:r>
      <w:proofErr w:type="spellEnd"/>
      <w:r w:rsidRPr="001D3D41">
        <w:rPr>
          <w:rFonts w:ascii="PT Astra Serif" w:hAnsi="PT Astra Serif"/>
          <w:lang w:val="ru-RU"/>
        </w:rPr>
        <w:t xml:space="preserve"> зона;</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Прибрежная защитная полоса;</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Зона санитарной охраны источников питьевого водоснабжения;</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Охранные зоны инженерных коммуникаций;</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Придорожные полосы.</w:t>
      </w:r>
    </w:p>
    <w:p w:rsidR="0045319C" w:rsidRPr="001D3D41" w:rsidRDefault="0045319C" w:rsidP="00CD0BD8">
      <w:pPr>
        <w:pStyle w:val="a9"/>
        <w:rPr>
          <w:rFonts w:ascii="PT Astra Serif" w:hAnsi="PT Astra Serif"/>
          <w:lang w:val="ru-RU"/>
        </w:rPr>
      </w:pPr>
      <w:r w:rsidRPr="001D3D41">
        <w:rPr>
          <w:rFonts w:ascii="PT Astra Serif" w:hAnsi="PT Astra Serif"/>
          <w:lang w:val="ru-RU"/>
        </w:rPr>
        <w:t>Режим использования земельных участков и объектов капитального строительства в зонах с особыми условиями использования территории устанавливается в соответствии со ст.35 настоящих Правил.</w:t>
      </w:r>
    </w:p>
    <w:p w:rsidR="00F46C66" w:rsidRPr="001D3D41" w:rsidRDefault="00F46C66" w:rsidP="00CD0BD8">
      <w:pPr>
        <w:pStyle w:val="3"/>
        <w:suppressAutoHyphens/>
        <w:spacing w:before="0"/>
        <w:jc w:val="both"/>
        <w:rPr>
          <w:rFonts w:ascii="PT Astra Serif" w:hAnsi="PT Astra Serif"/>
          <w:bCs/>
          <w:color w:val="auto"/>
          <w:lang w:eastAsia="ar-SA"/>
        </w:rPr>
      </w:pPr>
      <w:bookmarkStart w:id="91" w:name="_Toc74226915"/>
    </w:p>
    <w:p w:rsidR="00F46C66" w:rsidRPr="001D3D41" w:rsidRDefault="00F46C66" w:rsidP="00F46C66">
      <w:pPr>
        <w:rPr>
          <w:lang w:eastAsia="ar-SA"/>
        </w:rPr>
      </w:pPr>
    </w:p>
    <w:p w:rsidR="00F46C66" w:rsidRPr="001D3D41" w:rsidRDefault="00F46C66" w:rsidP="00F46C66">
      <w:pPr>
        <w:rPr>
          <w:lang w:eastAsia="ar-SA"/>
        </w:rPr>
      </w:pPr>
    </w:p>
    <w:p w:rsidR="00F46C66" w:rsidRPr="001D3D41" w:rsidRDefault="00F46C66" w:rsidP="00F46C66">
      <w:pPr>
        <w:rPr>
          <w:lang w:eastAsia="ar-SA"/>
        </w:rPr>
      </w:pPr>
    </w:p>
    <w:p w:rsidR="00F46C66" w:rsidRPr="001D3D41" w:rsidRDefault="00F46C66" w:rsidP="00F46C66">
      <w:pPr>
        <w:rPr>
          <w:lang w:eastAsia="ar-SA"/>
        </w:rPr>
      </w:pPr>
    </w:p>
    <w:p w:rsidR="00F46C66" w:rsidRPr="001D3D41" w:rsidRDefault="00F46C66" w:rsidP="00F46C66">
      <w:pPr>
        <w:rPr>
          <w:lang w:eastAsia="ar-SA"/>
        </w:rPr>
      </w:pPr>
    </w:p>
    <w:p w:rsidR="00F46C66" w:rsidRPr="001D3D41" w:rsidRDefault="00F46C66" w:rsidP="00F46C66">
      <w:pPr>
        <w:rPr>
          <w:lang w:eastAsia="ar-SA"/>
        </w:rPr>
      </w:pPr>
    </w:p>
    <w:p w:rsidR="00F46C66" w:rsidRPr="001D3D41" w:rsidRDefault="00F46C66" w:rsidP="00F46C66">
      <w:pPr>
        <w:rPr>
          <w:lang w:eastAsia="ar-SA"/>
        </w:rPr>
      </w:pPr>
    </w:p>
    <w:p w:rsidR="00F46C66" w:rsidRPr="001D3D41" w:rsidRDefault="00F46C66" w:rsidP="00F46C66">
      <w:pPr>
        <w:rPr>
          <w:lang w:eastAsia="ar-SA"/>
        </w:rPr>
      </w:pPr>
    </w:p>
    <w:p w:rsidR="00F46C66" w:rsidRPr="001D3D41" w:rsidRDefault="00F46C66" w:rsidP="00F46C66">
      <w:pPr>
        <w:rPr>
          <w:lang w:eastAsia="ar-SA"/>
        </w:rPr>
      </w:pPr>
    </w:p>
    <w:p w:rsidR="00F46C66" w:rsidRPr="001D3D41" w:rsidRDefault="00F46C66" w:rsidP="00F46C66">
      <w:pPr>
        <w:rPr>
          <w:lang w:eastAsia="ar-SA"/>
        </w:rPr>
      </w:pPr>
    </w:p>
    <w:p w:rsidR="00F46C66" w:rsidRPr="001D3D41" w:rsidRDefault="00F46C66" w:rsidP="00F46C66">
      <w:pPr>
        <w:rPr>
          <w:lang w:eastAsia="ar-SA"/>
        </w:rPr>
      </w:pPr>
    </w:p>
    <w:p w:rsidR="0045319C" w:rsidRPr="001D3D41" w:rsidRDefault="0045319C" w:rsidP="00F46C66">
      <w:pPr>
        <w:pStyle w:val="3"/>
        <w:suppressAutoHyphens/>
        <w:spacing w:before="0"/>
        <w:ind w:firstLine="708"/>
        <w:jc w:val="both"/>
        <w:rPr>
          <w:rFonts w:ascii="PT Astra Serif" w:hAnsi="PT Astra Serif"/>
          <w:bCs/>
          <w:color w:val="auto"/>
          <w:lang w:eastAsia="ar-SA"/>
        </w:rPr>
      </w:pPr>
      <w:r w:rsidRPr="001D3D41">
        <w:rPr>
          <w:rFonts w:ascii="PT Astra Serif" w:hAnsi="PT Astra Serif"/>
          <w:bCs/>
          <w:color w:val="auto"/>
          <w:lang w:eastAsia="ar-SA"/>
        </w:rPr>
        <w:lastRenderedPageBreak/>
        <w:t>Статья 44. Градостроительный регламент на территориях инженерно-транспортной инфраструктуры</w:t>
      </w:r>
      <w:bookmarkEnd w:id="91"/>
      <w:r w:rsidR="00F46C66" w:rsidRPr="001D3D41">
        <w:rPr>
          <w:rFonts w:ascii="PT Astra Serif" w:hAnsi="PT Astra Serif"/>
          <w:bCs/>
          <w:color w:val="auto"/>
          <w:lang w:eastAsia="ar-SA"/>
        </w:rPr>
        <w:t>.</w:t>
      </w:r>
    </w:p>
    <w:p w:rsidR="00F46C66" w:rsidRPr="001D3D41" w:rsidRDefault="00F46C66" w:rsidP="00F46C66">
      <w:pPr>
        <w:ind w:firstLine="851"/>
        <w:jc w:val="both"/>
        <w:rPr>
          <w:rFonts w:ascii="PT Astra Serif" w:hAnsi="PT Astra Serif"/>
        </w:rPr>
      </w:pPr>
      <w:r w:rsidRPr="001D3D41">
        <w:rPr>
          <w:rFonts w:ascii="PT Astra Serif" w:hAnsi="PT Astra Serif"/>
        </w:rPr>
        <w:t>Зона инженерной инфраструктуры предназначена для размещения и функционирования сооружений и коммуникаций энергообеспечения, водоснабжения и очистки стоков, связи, газоснабжения, теплоснабжения, а также включает территории, необходимые для их обслуживания и охраны.</w:t>
      </w:r>
    </w:p>
    <w:p w:rsidR="0045319C" w:rsidRPr="001D3D41" w:rsidRDefault="0045319C" w:rsidP="00CD0BD8">
      <w:pPr>
        <w:pStyle w:val="a9"/>
        <w:numPr>
          <w:ilvl w:val="0"/>
          <w:numId w:val="18"/>
        </w:numPr>
        <w:rPr>
          <w:rFonts w:ascii="PT Astra Serif" w:hAnsi="PT Astra Serif"/>
          <w:b/>
          <w:i/>
          <w:lang w:val="ru-RU"/>
        </w:rPr>
      </w:pPr>
      <w:r w:rsidRPr="001D3D41">
        <w:rPr>
          <w:rFonts w:ascii="PT Astra Serif" w:hAnsi="PT Astra Serif"/>
          <w:b/>
          <w:i/>
          <w:lang w:val="ru-RU"/>
        </w:rPr>
        <w:t>Зона инженерной инфраструктуры:</w:t>
      </w:r>
    </w:p>
    <w:p w:rsidR="0045319C" w:rsidRPr="001D3D41" w:rsidRDefault="0045319C" w:rsidP="00CD0BD8">
      <w:pPr>
        <w:pStyle w:val="a9"/>
        <w:rPr>
          <w:rFonts w:ascii="PT Astra Serif" w:hAnsi="PT Astra Serif"/>
          <w:b/>
          <w:i/>
          <w:lang w:val="ru-RU"/>
        </w:rPr>
      </w:pPr>
      <w:r w:rsidRPr="001D3D41">
        <w:rPr>
          <w:rFonts w:ascii="PT Astra Serif" w:hAnsi="PT Astra Serif"/>
          <w:b/>
          <w:i/>
          <w:lang w:val="ru-RU"/>
        </w:rPr>
        <w:t>Код обозначения зоны (индекс) – И.</w:t>
      </w:r>
    </w:p>
    <w:p w:rsidR="0045319C" w:rsidRPr="001D3D41" w:rsidRDefault="0045319C" w:rsidP="00CD0BD8">
      <w:pPr>
        <w:ind w:firstLine="851"/>
        <w:jc w:val="both"/>
        <w:rPr>
          <w:rFonts w:ascii="PT Astra Serif" w:hAnsi="PT Astra Serif"/>
        </w:rPr>
      </w:pPr>
      <w:r w:rsidRPr="001D3D41">
        <w:rPr>
          <w:rFonts w:ascii="PT Astra Serif" w:hAnsi="PT Astra Serif"/>
        </w:rPr>
        <w:t>Зона инженерной инфраструктуры предназначена для размещения и функционирования сооружений и коммуникаций энергообеспечения, водоснабжения и очистки стоков, связи, газоснабжения, теплоснабжения, а также включает территории, необходимые для их обслуживания и охраны.</w:t>
      </w:r>
    </w:p>
    <w:p w:rsidR="0045319C" w:rsidRPr="001D3D41" w:rsidRDefault="0045319C" w:rsidP="00CD0BD8">
      <w:pPr>
        <w:pStyle w:val="a9"/>
        <w:rPr>
          <w:rStyle w:val="5"/>
          <w:rFonts w:ascii="PT Astra Serif" w:eastAsia="Calibri" w:hAnsi="PT Astra Serif"/>
          <w:b w:val="0"/>
          <w:lang w:val="ru-RU"/>
        </w:rPr>
      </w:pPr>
      <w:r w:rsidRPr="001D3D41">
        <w:rPr>
          <w:rStyle w:val="5"/>
          <w:rFonts w:ascii="PT Astra Serif" w:eastAsia="Calibri" w:hAnsi="PT Astra Serif"/>
          <w:lang w:val="ru-RU"/>
        </w:rPr>
        <w:t xml:space="preserve">Основные виды разрешенного использования территорий зоны </w:t>
      </w:r>
      <w:r w:rsidR="00700CE1" w:rsidRPr="001D3D41">
        <w:rPr>
          <w:rStyle w:val="5"/>
          <w:rFonts w:ascii="PT Astra Serif" w:eastAsia="Calibri" w:hAnsi="PT Astra Serif"/>
          <w:lang w:val="ru-RU"/>
        </w:rPr>
        <w:t>инженерной</w:t>
      </w:r>
      <w:r w:rsidRPr="001D3D41">
        <w:rPr>
          <w:rStyle w:val="5"/>
          <w:rFonts w:ascii="PT Astra Serif" w:eastAsia="Calibri" w:hAnsi="PT Astra Serif"/>
          <w:lang w:val="ru-RU"/>
        </w:rPr>
        <w:t xml:space="preserve"> инфраструктуры:</w:t>
      </w:r>
    </w:p>
    <w:tbl>
      <w:tblPr>
        <w:tblStyle w:val="a6"/>
        <w:tblW w:w="14567" w:type="dxa"/>
        <w:tblLook w:val="04A0" w:firstRow="1" w:lastRow="0" w:firstColumn="1" w:lastColumn="0" w:noHBand="0" w:noVBand="1"/>
      </w:tblPr>
      <w:tblGrid>
        <w:gridCol w:w="7196"/>
        <w:gridCol w:w="7371"/>
      </w:tblGrid>
      <w:tr w:rsidR="0045319C" w:rsidRPr="001D3D41" w:rsidTr="00B10A2D">
        <w:trPr>
          <w:trHeight w:val="336"/>
        </w:trPr>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Вид использования</w:t>
            </w:r>
          </w:p>
        </w:tc>
        <w:tc>
          <w:tcPr>
            <w:tcW w:w="7371" w:type="dxa"/>
          </w:tcPr>
          <w:p w:rsidR="0045319C" w:rsidRPr="001D3D41" w:rsidRDefault="0045319C" w:rsidP="00CD0BD8">
            <w:pPr>
              <w:suppressAutoHyphens/>
              <w:rPr>
                <w:rFonts w:ascii="PT Astra Serif" w:hAnsi="PT Astra Serif"/>
              </w:rPr>
            </w:pPr>
            <w:r w:rsidRPr="001D3D41">
              <w:rPr>
                <w:rFonts w:ascii="PT Astra Serif" w:hAnsi="PT Astra Serif"/>
                <w:b/>
              </w:rPr>
              <w:t>Предельные параметры разрешенного строительства, реконструкции объектов капитального строительства</w:t>
            </w:r>
          </w:p>
        </w:tc>
      </w:tr>
      <w:tr w:rsidR="00F46C66" w:rsidRPr="001D3D41" w:rsidTr="00B10A2D">
        <w:trPr>
          <w:trHeight w:val="70"/>
        </w:trPr>
        <w:tc>
          <w:tcPr>
            <w:tcW w:w="7196" w:type="dxa"/>
          </w:tcPr>
          <w:p w:rsidR="009814CB" w:rsidRPr="001D3D41" w:rsidRDefault="009814CB" w:rsidP="00F46C66">
            <w:pPr>
              <w:suppressAutoHyphens/>
              <w:rPr>
                <w:rFonts w:ascii="PT Astra Serif" w:hAnsi="PT Astra Serif"/>
                <w:b/>
              </w:rPr>
            </w:pPr>
            <w:r w:rsidRPr="001D3D41">
              <w:rPr>
                <w:rFonts w:ascii="PT Astra Serif" w:hAnsi="PT Astra Serif"/>
                <w:b/>
              </w:rPr>
              <w:t>Хранение автотранспорта (2.7.1)</w:t>
            </w:r>
          </w:p>
          <w:p w:rsidR="009814CB" w:rsidRPr="001D3D41" w:rsidRDefault="009814CB" w:rsidP="00F46C66">
            <w:pPr>
              <w:autoSpaceDE w:val="0"/>
              <w:autoSpaceDN w:val="0"/>
              <w:adjustRightInd w:val="0"/>
              <w:jc w:val="both"/>
              <w:rPr>
                <w:rFonts w:ascii="PT Astra Serif" w:eastAsiaTheme="minorHAnsi" w:hAnsi="PT Astra Serif"/>
                <w:bCs/>
              </w:rPr>
            </w:pPr>
            <w:r w:rsidRPr="001D3D41">
              <w:rPr>
                <w:rFonts w:ascii="PT Astra Serif" w:eastAsiaTheme="minorHAnsi" w:hAnsi="PT Astra Serif"/>
                <w:bCs/>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1D3D41">
              <w:rPr>
                <w:rFonts w:ascii="PT Astra Serif" w:eastAsiaTheme="minorHAnsi" w:hAnsi="PT Astra Serif"/>
                <w:bCs/>
              </w:rPr>
              <w:t>машино</w:t>
            </w:r>
            <w:proofErr w:type="spellEnd"/>
            <w:r w:rsidRPr="001D3D41">
              <w:rPr>
                <w:rFonts w:ascii="PT Astra Serif" w:eastAsiaTheme="minorHAnsi" w:hAnsi="PT Astra Serif"/>
                <w:bCs/>
              </w:rPr>
              <w:t xml:space="preserve">-места, за исключением гаражей, размещение которых предусмотрено содержанием вида разрешенного использования с </w:t>
            </w:r>
            <w:hyperlink r:id="rId82" w:history="1">
              <w:r w:rsidRPr="001D3D41">
                <w:rPr>
                  <w:rFonts w:ascii="PT Astra Serif" w:eastAsiaTheme="minorHAnsi" w:hAnsi="PT Astra Serif"/>
                  <w:bCs/>
                </w:rPr>
                <w:t>кодом 4.9</w:t>
              </w:r>
            </w:hyperlink>
          </w:p>
          <w:p w:rsidR="009814CB" w:rsidRPr="001D3D41" w:rsidRDefault="009814CB" w:rsidP="00F46C66">
            <w:pPr>
              <w:suppressAutoHyphens/>
              <w:rPr>
                <w:rFonts w:ascii="PT Astra Serif" w:hAnsi="PT Astra Serif"/>
                <w:b/>
              </w:rPr>
            </w:pPr>
          </w:p>
        </w:tc>
        <w:tc>
          <w:tcPr>
            <w:tcW w:w="7371" w:type="dxa"/>
          </w:tcPr>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площадь земельного участка - от 15 до                        70 кв. м.</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2 этажа.</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4. Максимальный процент застройки в границах земельного участка – </w:t>
            </w:r>
            <w:r w:rsidRPr="001D3D41">
              <w:rPr>
                <w:rFonts w:ascii="PT Astra Serif" w:hAnsi="PT Astra Serif" w:cs="Times New Roman"/>
                <w:i/>
                <w:sz w:val="24"/>
                <w:szCs w:val="24"/>
                <w:u w:val="single"/>
              </w:rPr>
              <w:t>не подлежат установлению</w:t>
            </w:r>
            <w:r w:rsidRPr="001D3D41">
              <w:rPr>
                <w:rFonts w:ascii="PT Astra Serif" w:hAnsi="PT Astra Serif" w:cs="Times New Roman"/>
                <w:sz w:val="24"/>
                <w:szCs w:val="24"/>
              </w:rPr>
              <w:t>.</w:t>
            </w:r>
          </w:p>
        </w:tc>
      </w:tr>
      <w:tr w:rsidR="00AD7208" w:rsidRPr="001D3D41" w:rsidTr="00B10A2D">
        <w:trPr>
          <w:trHeight w:val="70"/>
        </w:trPr>
        <w:tc>
          <w:tcPr>
            <w:tcW w:w="7196" w:type="dxa"/>
          </w:tcPr>
          <w:p w:rsidR="00AD7208" w:rsidRPr="001D3D41" w:rsidRDefault="00AD7208" w:rsidP="00AD7208">
            <w:pPr>
              <w:suppressAutoHyphens/>
              <w:rPr>
                <w:rFonts w:ascii="PT Astra Serif" w:hAnsi="PT Astra Serif"/>
                <w:b/>
              </w:rPr>
            </w:pPr>
            <w:r w:rsidRPr="001D3D41">
              <w:rPr>
                <w:rFonts w:ascii="PT Astra Serif" w:hAnsi="PT Astra Serif"/>
                <w:b/>
              </w:rPr>
              <w:t>Коммунальное обслуживание (3.1)</w:t>
            </w:r>
          </w:p>
          <w:p w:rsidR="00AD7208" w:rsidRPr="001D3D41" w:rsidRDefault="00AD7208" w:rsidP="00AD7208">
            <w:pPr>
              <w:suppressAutoHyphens/>
              <w:jc w:val="both"/>
              <w:rPr>
                <w:rFonts w:ascii="PT Astra Serif" w:hAnsi="PT Astra Serif"/>
              </w:rPr>
            </w:pPr>
            <w:r w:rsidRPr="001D3D41">
              <w:rPr>
                <w:rFonts w:ascii="PT Astra Serif" w:hAnsi="PT Astra Serif"/>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3.1.1-3.1.2.</w:t>
            </w:r>
          </w:p>
        </w:tc>
        <w:tc>
          <w:tcPr>
            <w:tcW w:w="7371" w:type="dxa"/>
          </w:tcPr>
          <w:p w:rsidR="00AD7208" w:rsidRPr="001D3D41" w:rsidRDefault="00AD7208" w:rsidP="00AD7208">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полежат установлению;</w:t>
            </w:r>
          </w:p>
          <w:p w:rsidR="00AD7208" w:rsidRPr="001D3D41" w:rsidRDefault="00AD7208" w:rsidP="00AD720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p>
          <w:p w:rsidR="00AD7208" w:rsidRPr="001D3D41" w:rsidRDefault="00AD7208" w:rsidP="00AD720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не полежат установлению</w:t>
            </w:r>
            <w:r w:rsidRPr="001D3D41">
              <w:rPr>
                <w:rFonts w:ascii="PT Astra Serif" w:hAnsi="PT Astra Serif" w:cs="Times New Roman"/>
                <w:sz w:val="24"/>
                <w:szCs w:val="24"/>
              </w:rPr>
              <w:t>;</w:t>
            </w:r>
          </w:p>
          <w:p w:rsidR="00AD7208" w:rsidRPr="001D3D41" w:rsidRDefault="00AD7208" w:rsidP="00AD720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4. Максимальный процент застройки в границах земельного участка –</w:t>
            </w:r>
            <w:r w:rsidRPr="001D3D41">
              <w:rPr>
                <w:rFonts w:ascii="PT Astra Serif" w:hAnsi="PT Astra Serif" w:cs="Times New Roman"/>
                <w:i/>
                <w:sz w:val="24"/>
                <w:szCs w:val="24"/>
                <w:u w:val="single"/>
              </w:rPr>
              <w:t xml:space="preserve"> не полежат установлению.</w:t>
            </w:r>
          </w:p>
        </w:tc>
      </w:tr>
      <w:tr w:rsidR="00F46C66" w:rsidRPr="001D3D41" w:rsidTr="00B10A2D">
        <w:trPr>
          <w:trHeight w:val="70"/>
        </w:trPr>
        <w:tc>
          <w:tcPr>
            <w:tcW w:w="7196" w:type="dxa"/>
          </w:tcPr>
          <w:p w:rsidR="00FB453E" w:rsidRPr="001D3D41" w:rsidRDefault="00FB453E" w:rsidP="00F46C66">
            <w:pPr>
              <w:suppressAutoHyphens/>
              <w:rPr>
                <w:rFonts w:ascii="PT Astra Serif" w:hAnsi="PT Astra Serif"/>
                <w:b/>
              </w:rPr>
            </w:pPr>
            <w:r w:rsidRPr="001D3D41">
              <w:rPr>
                <w:rFonts w:ascii="PT Astra Serif" w:hAnsi="PT Astra Serif"/>
                <w:b/>
              </w:rPr>
              <w:t>Служебные гаражи (4.9)</w:t>
            </w:r>
          </w:p>
          <w:p w:rsidR="00FB453E" w:rsidRPr="001D3D41" w:rsidRDefault="00FB453E" w:rsidP="00F46C66">
            <w:pPr>
              <w:suppressAutoHyphens/>
              <w:jc w:val="both"/>
              <w:rPr>
                <w:rFonts w:ascii="PT Astra Serif" w:hAnsi="PT Astra Serif"/>
              </w:rPr>
            </w:pPr>
            <w:r w:rsidRPr="001D3D41">
              <w:rPr>
                <w:rFonts w:ascii="PT Astra Serif" w:hAnsi="PT Astra Serif"/>
              </w:rPr>
              <w:t xml:space="preserve">Размещение постоянных или временных гаражей, стоянок для хранения служебного автотранспорта, используемого в целях </w:t>
            </w:r>
            <w:r w:rsidRPr="001D3D41">
              <w:rPr>
                <w:rFonts w:ascii="PT Astra Serif" w:hAnsi="PT Astra Serif"/>
              </w:rPr>
              <w:lastRenderedPageBreak/>
              <w:t>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7371" w:type="dxa"/>
          </w:tcPr>
          <w:p w:rsidR="00FB453E" w:rsidRPr="001D3D41" w:rsidRDefault="00FB453E"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lastRenderedPageBreak/>
              <w:t>1. Предельные (минимальные и (или) максимальные) размеры земельных участков:</w:t>
            </w:r>
            <w:r w:rsidRPr="001D3D41">
              <w:rPr>
                <w:rFonts w:ascii="PT Astra Serif" w:hAnsi="PT Astra Serif" w:cs="Times New Roman"/>
                <w:i/>
                <w:sz w:val="24"/>
                <w:szCs w:val="24"/>
                <w:u w:val="single"/>
              </w:rPr>
              <w:t xml:space="preserve"> не подлежат установлению.</w:t>
            </w:r>
          </w:p>
          <w:p w:rsidR="00FB453E" w:rsidRPr="001D3D41" w:rsidRDefault="00FB453E"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lastRenderedPageBreak/>
              <w:t>не подлежат установлению.</w:t>
            </w:r>
          </w:p>
          <w:p w:rsidR="00FB453E" w:rsidRPr="001D3D41" w:rsidRDefault="00FB453E"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2 этажа.</w:t>
            </w:r>
          </w:p>
          <w:p w:rsidR="00FB453E" w:rsidRPr="001D3D41" w:rsidRDefault="00FB453E"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4. Максимальный процент застройки в границах земельного участк</w:t>
            </w:r>
            <w:proofErr w:type="gramStart"/>
            <w:r w:rsidRPr="001D3D41">
              <w:rPr>
                <w:rFonts w:ascii="PT Astra Serif" w:hAnsi="PT Astra Serif" w:cs="Times New Roman"/>
                <w:sz w:val="24"/>
                <w:szCs w:val="24"/>
              </w:rPr>
              <w:t>а-</w:t>
            </w:r>
            <w:proofErr w:type="gramEnd"/>
            <w:r w:rsidRPr="001D3D41">
              <w:rPr>
                <w:rFonts w:ascii="PT Astra Serif" w:hAnsi="PT Astra Serif" w:cs="Times New Roman"/>
                <w:sz w:val="24"/>
                <w:szCs w:val="24"/>
              </w:rPr>
              <w:t xml:space="preserve"> </w:t>
            </w:r>
            <w:r w:rsidRPr="001D3D41">
              <w:rPr>
                <w:rFonts w:ascii="PT Astra Serif" w:hAnsi="PT Astra Serif" w:cs="Times New Roman"/>
                <w:i/>
                <w:sz w:val="24"/>
                <w:szCs w:val="24"/>
                <w:u w:val="single"/>
              </w:rPr>
              <w:t>не подлежат установлению.</w:t>
            </w:r>
          </w:p>
        </w:tc>
      </w:tr>
      <w:tr w:rsidR="00F46C66" w:rsidRPr="001D3D41" w:rsidTr="00B10A2D">
        <w:trPr>
          <w:trHeight w:val="70"/>
        </w:trPr>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lastRenderedPageBreak/>
              <w:t>Объекты дорожного сервиса (4.9.1)</w:t>
            </w:r>
          </w:p>
          <w:p w:rsidR="0045319C" w:rsidRPr="001D3D41" w:rsidRDefault="0045319C" w:rsidP="00CD0BD8">
            <w:pPr>
              <w:suppressAutoHyphens/>
              <w:jc w:val="both"/>
              <w:rPr>
                <w:rFonts w:ascii="PT Astra Serif" w:hAnsi="PT Astra Serif"/>
                <w:b/>
              </w:rPr>
            </w:pPr>
            <w:r w:rsidRPr="001D3D41">
              <w:rPr>
                <w:rFonts w:ascii="PT Astra Serif" w:hAnsi="PT Astra Serif"/>
              </w:rPr>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7371" w:type="dxa"/>
          </w:tcPr>
          <w:p w:rsidR="0045319C" w:rsidRPr="001D3D41" w:rsidRDefault="0045319C" w:rsidP="00835472">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1.</w:t>
            </w:r>
            <w:r w:rsidR="00835472" w:rsidRPr="001D3D41">
              <w:rPr>
                <w:rFonts w:ascii="PT Astra Serif" w:hAnsi="PT Astra Serif" w:cs="Times New Roman"/>
                <w:sz w:val="24"/>
                <w:szCs w:val="24"/>
              </w:rPr>
              <w:t xml:space="preserve"> </w:t>
            </w:r>
            <w:r w:rsidRPr="001D3D41">
              <w:rPr>
                <w:rFonts w:ascii="PT Astra Serif" w:hAnsi="PT Astra Serif" w:cs="Times New Roman"/>
                <w:sz w:val="24"/>
                <w:szCs w:val="24"/>
              </w:rPr>
              <w:t xml:space="preserve">Предельные (минимальные и (или) максимальные) размеры земельных участков: </w:t>
            </w:r>
            <w:r w:rsidR="00835472" w:rsidRPr="001D3D41">
              <w:rPr>
                <w:rFonts w:ascii="PT Astra Serif" w:hAnsi="PT Astra Serif" w:cs="Times New Roman"/>
                <w:i/>
                <w:sz w:val="24"/>
                <w:szCs w:val="24"/>
                <w:u w:val="single"/>
              </w:rPr>
              <w:t>не полежат установлению.</w:t>
            </w:r>
          </w:p>
          <w:p w:rsidR="0045319C" w:rsidRPr="001D3D41" w:rsidRDefault="0045319C" w:rsidP="00835472">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2.</w:t>
            </w:r>
            <w:r w:rsidR="00835472" w:rsidRPr="001D3D41">
              <w:rPr>
                <w:rFonts w:ascii="PT Astra Serif" w:hAnsi="PT Astra Serif" w:cs="Times New Roman"/>
                <w:sz w:val="24"/>
                <w:szCs w:val="24"/>
              </w:rPr>
              <w:t xml:space="preserve"> </w:t>
            </w:r>
            <w:r w:rsidRPr="001D3D41">
              <w:rPr>
                <w:rFonts w:ascii="PT Astra Serif" w:hAnsi="PT Astra Serif" w:cs="Times New Roman"/>
                <w:sz w:val="24"/>
                <w:szCs w:val="24"/>
              </w:rPr>
              <w:t>Минимальные отступы от границ земельных участков -</w:t>
            </w:r>
            <w:r w:rsidR="00835472" w:rsidRPr="001D3D41">
              <w:rPr>
                <w:rFonts w:ascii="PT Astra Serif" w:hAnsi="PT Astra Serif" w:cs="Times New Roman"/>
                <w:sz w:val="24"/>
                <w:szCs w:val="24"/>
              </w:rPr>
              <w:t xml:space="preserve">                             </w:t>
            </w:r>
            <w:r w:rsidRPr="001D3D41">
              <w:rPr>
                <w:rFonts w:ascii="PT Astra Serif" w:hAnsi="PT Astra Serif" w:cs="Times New Roman"/>
                <w:sz w:val="24"/>
                <w:szCs w:val="24"/>
              </w:rPr>
              <w:t xml:space="preserve"> </w:t>
            </w:r>
            <w:r w:rsidRPr="001D3D41">
              <w:rPr>
                <w:rFonts w:ascii="PT Astra Serif" w:hAnsi="PT Astra Serif" w:cs="Times New Roman"/>
                <w:i/>
                <w:sz w:val="24"/>
                <w:szCs w:val="24"/>
                <w:u w:val="single"/>
              </w:rPr>
              <w:t>не полежат ус</w:t>
            </w:r>
            <w:r w:rsidR="00835472" w:rsidRPr="001D3D41">
              <w:rPr>
                <w:rFonts w:ascii="PT Astra Serif" w:hAnsi="PT Astra Serif" w:cs="Times New Roman"/>
                <w:i/>
                <w:sz w:val="24"/>
                <w:szCs w:val="24"/>
                <w:u w:val="single"/>
              </w:rPr>
              <w:t>тановлению.</w:t>
            </w:r>
          </w:p>
          <w:p w:rsidR="0045319C" w:rsidRPr="001D3D41" w:rsidRDefault="0045319C" w:rsidP="00835472">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3. Предельное количество этажей или предельная высота зданий, строений, сооружени</w:t>
            </w:r>
            <w:r w:rsidRPr="001D3D41">
              <w:rPr>
                <w:rFonts w:ascii="PT Astra Serif" w:hAnsi="PT Astra Serif" w:cs="Times New Roman"/>
                <w:i/>
                <w:sz w:val="24"/>
                <w:szCs w:val="24"/>
              </w:rPr>
              <w:t xml:space="preserve">й – </w:t>
            </w:r>
            <w:r w:rsidRPr="001D3D41">
              <w:rPr>
                <w:rFonts w:ascii="PT Astra Serif" w:hAnsi="PT Astra Serif" w:cs="Times New Roman"/>
                <w:i/>
                <w:sz w:val="24"/>
                <w:szCs w:val="24"/>
                <w:u w:val="single"/>
              </w:rPr>
              <w:t>2 этажа.</w:t>
            </w:r>
          </w:p>
          <w:p w:rsidR="0045319C" w:rsidRPr="001D3D41" w:rsidRDefault="0045319C" w:rsidP="00835472">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4.</w:t>
            </w:r>
            <w:r w:rsidR="00835472" w:rsidRPr="001D3D41">
              <w:rPr>
                <w:rFonts w:ascii="PT Astra Serif" w:hAnsi="PT Astra Serif" w:cs="Times New Roman"/>
                <w:sz w:val="24"/>
                <w:szCs w:val="24"/>
              </w:rPr>
              <w:t xml:space="preserve"> </w:t>
            </w:r>
            <w:r w:rsidRPr="001D3D41">
              <w:rPr>
                <w:rFonts w:ascii="PT Astra Serif" w:hAnsi="PT Astra Serif" w:cs="Times New Roman"/>
                <w:sz w:val="24"/>
                <w:szCs w:val="24"/>
              </w:rPr>
              <w:t xml:space="preserve">Максимальный процент застройки в границах земельного участка – </w:t>
            </w:r>
            <w:r w:rsidR="00835472" w:rsidRPr="001D3D41">
              <w:rPr>
                <w:rFonts w:ascii="PT Astra Serif" w:hAnsi="PT Astra Serif" w:cs="Times New Roman"/>
                <w:i/>
                <w:sz w:val="24"/>
                <w:szCs w:val="24"/>
                <w:u w:val="single"/>
              </w:rPr>
              <w:t>60 %.</w:t>
            </w:r>
          </w:p>
        </w:tc>
      </w:tr>
      <w:tr w:rsidR="00F46C66" w:rsidRPr="001D3D41" w:rsidTr="00B10A2D">
        <w:trPr>
          <w:trHeight w:val="70"/>
        </w:trPr>
        <w:tc>
          <w:tcPr>
            <w:tcW w:w="7196" w:type="dxa"/>
          </w:tcPr>
          <w:p w:rsidR="00835472" w:rsidRPr="001D3D41" w:rsidRDefault="00835472" w:rsidP="00CD0BD8">
            <w:pPr>
              <w:suppressAutoHyphens/>
              <w:rPr>
                <w:rFonts w:ascii="PT Astra Serif" w:hAnsi="PT Astra Serif"/>
                <w:b/>
              </w:rPr>
            </w:pPr>
            <w:r w:rsidRPr="001D3D41">
              <w:rPr>
                <w:rFonts w:ascii="PT Astra Serif" w:hAnsi="PT Astra Serif"/>
                <w:b/>
              </w:rPr>
              <w:t>Энергетика (6.7)</w:t>
            </w:r>
          </w:p>
          <w:p w:rsidR="00835472" w:rsidRPr="001D3D41" w:rsidRDefault="00835472" w:rsidP="00CD0BD8">
            <w:pPr>
              <w:suppressAutoHyphens/>
              <w:jc w:val="both"/>
              <w:rPr>
                <w:rFonts w:ascii="PT Astra Serif" w:hAnsi="PT Astra Serif"/>
              </w:rPr>
            </w:pPr>
            <w:r w:rsidRPr="001D3D41">
              <w:rPr>
                <w:rFonts w:ascii="PT Astra Serif" w:hAnsi="PT Astra Serif"/>
              </w:rPr>
              <w:t>Размещение объектов гидроэнергетики, тепловых станций и других электростанций, размещение обслуживающих и</w:t>
            </w:r>
          </w:p>
          <w:p w:rsidR="00835472" w:rsidRPr="001D3D41" w:rsidRDefault="00835472" w:rsidP="00CD0BD8">
            <w:pPr>
              <w:suppressAutoHyphens/>
              <w:jc w:val="both"/>
              <w:rPr>
                <w:rFonts w:ascii="PT Astra Serif" w:hAnsi="PT Astra Serif"/>
              </w:rPr>
            </w:pPr>
            <w:r w:rsidRPr="001D3D41">
              <w:rPr>
                <w:rFonts w:ascii="PT Astra Serif" w:hAnsi="PT Astra Serif"/>
              </w:rPr>
              <w:t>вспомогательных для электростанций сооружений (</w:t>
            </w:r>
            <w:proofErr w:type="spellStart"/>
            <w:r w:rsidRPr="001D3D41">
              <w:rPr>
                <w:rFonts w:ascii="PT Astra Serif" w:hAnsi="PT Astra Serif"/>
              </w:rPr>
              <w:t>золоотвалов</w:t>
            </w:r>
            <w:proofErr w:type="spellEnd"/>
            <w:r w:rsidRPr="001D3D41">
              <w:rPr>
                <w:rFonts w:ascii="PT Astra Serif" w:hAnsi="PT Astra Serif"/>
              </w:rPr>
              <w:t>, гидротехнических сооружений); размещение объектов электросетевого хозяйства, за исключением объектов энергетики, размещение которых предусмотрено</w:t>
            </w:r>
          </w:p>
          <w:p w:rsidR="00835472" w:rsidRPr="001D3D41" w:rsidRDefault="00835472" w:rsidP="00CD0BD8">
            <w:pPr>
              <w:suppressAutoHyphens/>
              <w:jc w:val="both"/>
              <w:rPr>
                <w:rFonts w:ascii="PT Astra Serif" w:hAnsi="PT Astra Serif"/>
              </w:rPr>
            </w:pPr>
            <w:r w:rsidRPr="001D3D41">
              <w:rPr>
                <w:rFonts w:ascii="PT Astra Serif" w:hAnsi="PT Astra Serif"/>
              </w:rPr>
              <w:t>содержанием вида разрешенного использования с кодом 3.1</w:t>
            </w:r>
          </w:p>
        </w:tc>
        <w:tc>
          <w:tcPr>
            <w:tcW w:w="7371" w:type="dxa"/>
            <w:vMerge w:val="restart"/>
          </w:tcPr>
          <w:p w:rsidR="00835472" w:rsidRPr="001D3D41" w:rsidRDefault="00835472" w:rsidP="00F46C66">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полежат установлению;</w:t>
            </w:r>
          </w:p>
          <w:p w:rsidR="00835472" w:rsidRPr="001D3D41" w:rsidRDefault="00835472"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p>
          <w:p w:rsidR="00835472" w:rsidRPr="001D3D41" w:rsidRDefault="00835472"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не полежат установлению</w:t>
            </w:r>
            <w:r w:rsidRPr="001D3D41">
              <w:rPr>
                <w:rFonts w:ascii="PT Astra Serif" w:hAnsi="PT Astra Serif" w:cs="Times New Roman"/>
                <w:sz w:val="24"/>
                <w:szCs w:val="24"/>
              </w:rPr>
              <w:t>;</w:t>
            </w:r>
          </w:p>
          <w:p w:rsidR="00835472" w:rsidRPr="001D3D41" w:rsidRDefault="00835472"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4. Максимальный процент застройки в границах земельного участка –</w:t>
            </w:r>
            <w:r w:rsidRPr="001D3D41">
              <w:rPr>
                <w:rFonts w:ascii="PT Astra Serif" w:hAnsi="PT Astra Serif" w:cs="Times New Roman"/>
                <w:i/>
                <w:sz w:val="24"/>
                <w:szCs w:val="24"/>
                <w:u w:val="single"/>
              </w:rPr>
              <w:t xml:space="preserve"> не полежат установлению.</w:t>
            </w:r>
          </w:p>
        </w:tc>
      </w:tr>
      <w:tr w:rsidR="00835472" w:rsidRPr="001D3D41" w:rsidTr="00B10A2D">
        <w:trPr>
          <w:trHeight w:val="221"/>
        </w:trPr>
        <w:tc>
          <w:tcPr>
            <w:tcW w:w="7196" w:type="dxa"/>
          </w:tcPr>
          <w:p w:rsidR="00835472" w:rsidRPr="001D3D41" w:rsidRDefault="00835472" w:rsidP="00CD0BD8">
            <w:pPr>
              <w:suppressAutoHyphens/>
              <w:rPr>
                <w:rFonts w:ascii="PT Astra Serif" w:hAnsi="PT Astra Serif"/>
                <w:b/>
              </w:rPr>
            </w:pPr>
            <w:r w:rsidRPr="001D3D41">
              <w:rPr>
                <w:rFonts w:ascii="PT Astra Serif" w:hAnsi="PT Astra Serif"/>
                <w:b/>
              </w:rPr>
              <w:t>Связь (6.8)</w:t>
            </w:r>
          </w:p>
          <w:p w:rsidR="00835472" w:rsidRPr="001D3D41" w:rsidRDefault="00835472" w:rsidP="00CD0BD8">
            <w:pPr>
              <w:suppressAutoHyphens/>
              <w:jc w:val="both"/>
              <w:rPr>
                <w:rFonts w:ascii="PT Astra Serif" w:hAnsi="PT Astra Serif"/>
              </w:rPr>
            </w:pPr>
            <w:r w:rsidRPr="001D3D41">
              <w:rPr>
                <w:rFonts w:ascii="PT Astra Serif" w:hAnsi="PT Astra Serif"/>
              </w:rPr>
              <w:t>Размещение объектов связи, радиовещания, телевидения,</w:t>
            </w:r>
          </w:p>
          <w:p w:rsidR="00835472" w:rsidRPr="001D3D41" w:rsidRDefault="00835472" w:rsidP="00CD0BD8">
            <w:pPr>
              <w:suppressAutoHyphens/>
              <w:jc w:val="both"/>
              <w:rPr>
                <w:rFonts w:ascii="PT Astra Serif" w:hAnsi="PT Astra Serif"/>
              </w:rPr>
            </w:pPr>
            <w:r w:rsidRPr="001D3D41">
              <w:rPr>
                <w:rFonts w:ascii="PT Astra Serif" w:hAnsi="PT Astra Serif"/>
              </w:rPr>
              <w:t>включая воздушные радиорелейные, надземные и подземные кабельные линии связи, линии радиофикации,</w:t>
            </w:r>
          </w:p>
          <w:p w:rsidR="00835472" w:rsidRPr="001D3D41" w:rsidRDefault="00835472" w:rsidP="00CD0BD8">
            <w:pPr>
              <w:suppressAutoHyphens/>
              <w:jc w:val="both"/>
              <w:rPr>
                <w:rFonts w:ascii="PT Astra Serif" w:hAnsi="PT Astra Serif"/>
              </w:rPr>
            </w:pPr>
            <w:r w:rsidRPr="001D3D41">
              <w:rPr>
                <w:rFonts w:ascii="PT Astra Serif" w:hAnsi="PT Astra Serif"/>
              </w:rPr>
              <w:t>антенные поля, усилительные пункты на кабельных линиях связи, инфраструктуру спутниковой связи и телерадиовещания, за исключением объектов связи,</w:t>
            </w:r>
          </w:p>
          <w:p w:rsidR="00835472" w:rsidRPr="001D3D41" w:rsidRDefault="00835472" w:rsidP="00CD0BD8">
            <w:pPr>
              <w:suppressAutoHyphens/>
              <w:jc w:val="both"/>
              <w:rPr>
                <w:rFonts w:ascii="PT Astra Serif" w:hAnsi="PT Astra Serif"/>
              </w:rPr>
            </w:pPr>
            <w:proofErr w:type="gramStart"/>
            <w:r w:rsidRPr="001D3D41">
              <w:rPr>
                <w:rFonts w:ascii="PT Astra Serif" w:hAnsi="PT Astra Serif"/>
              </w:rPr>
              <w:t>размещение</w:t>
            </w:r>
            <w:proofErr w:type="gramEnd"/>
            <w:r w:rsidRPr="001D3D41">
              <w:rPr>
                <w:rFonts w:ascii="PT Astra Serif" w:hAnsi="PT Astra Serif"/>
              </w:rPr>
              <w:t xml:space="preserve"> которых предусмотрено содержанием вида разрешенного использования с кодом 3.1</w:t>
            </w:r>
          </w:p>
        </w:tc>
        <w:tc>
          <w:tcPr>
            <w:tcW w:w="7371" w:type="dxa"/>
            <w:vMerge/>
          </w:tcPr>
          <w:p w:rsidR="00835472" w:rsidRPr="001D3D41" w:rsidRDefault="00835472" w:rsidP="00CD0BD8">
            <w:pPr>
              <w:pStyle w:val="ConsNormal"/>
              <w:widowControl/>
              <w:spacing w:before="0"/>
              <w:ind w:right="0" w:firstLine="372"/>
              <w:rPr>
                <w:rFonts w:ascii="PT Astra Serif" w:hAnsi="PT Astra Serif" w:cs="Times New Roman"/>
                <w:sz w:val="24"/>
                <w:szCs w:val="24"/>
              </w:rPr>
            </w:pPr>
          </w:p>
        </w:tc>
      </w:tr>
      <w:tr w:rsidR="00835472" w:rsidRPr="001D3D41" w:rsidTr="00B10A2D">
        <w:trPr>
          <w:trHeight w:val="70"/>
        </w:trPr>
        <w:tc>
          <w:tcPr>
            <w:tcW w:w="7196" w:type="dxa"/>
          </w:tcPr>
          <w:p w:rsidR="00835472" w:rsidRPr="001D3D41" w:rsidRDefault="00835472" w:rsidP="00CD0BD8">
            <w:pPr>
              <w:suppressAutoHyphens/>
              <w:rPr>
                <w:rFonts w:ascii="PT Astra Serif" w:hAnsi="PT Astra Serif"/>
                <w:b/>
              </w:rPr>
            </w:pPr>
            <w:r w:rsidRPr="001D3D41">
              <w:rPr>
                <w:rFonts w:ascii="PT Astra Serif" w:hAnsi="PT Astra Serif"/>
                <w:b/>
              </w:rPr>
              <w:t>Трубопроводный транспорт (7.5)</w:t>
            </w:r>
          </w:p>
          <w:p w:rsidR="00835472" w:rsidRPr="001D3D41" w:rsidRDefault="00835472" w:rsidP="00CD0BD8">
            <w:pPr>
              <w:suppressAutoHyphens/>
              <w:jc w:val="both"/>
              <w:rPr>
                <w:rFonts w:ascii="PT Astra Serif" w:hAnsi="PT Astra Serif"/>
              </w:rPr>
            </w:pPr>
            <w:r w:rsidRPr="001D3D41">
              <w:rPr>
                <w:rFonts w:ascii="PT Astra Serif" w:hAnsi="PT Astra Serif"/>
              </w:rPr>
              <w:t>Размещение нефтепроводов, водопроводов, газопроводов и</w:t>
            </w:r>
          </w:p>
          <w:p w:rsidR="00835472" w:rsidRPr="001D3D41" w:rsidRDefault="00835472" w:rsidP="00CD0BD8">
            <w:pPr>
              <w:suppressAutoHyphens/>
              <w:jc w:val="both"/>
              <w:rPr>
                <w:rFonts w:ascii="PT Astra Serif" w:hAnsi="PT Astra Serif"/>
              </w:rPr>
            </w:pPr>
            <w:r w:rsidRPr="001D3D41">
              <w:rPr>
                <w:rFonts w:ascii="PT Astra Serif" w:hAnsi="PT Astra Serif"/>
              </w:rPr>
              <w:lastRenderedPageBreak/>
              <w:t>иных трубопроводов, а также иных зданий и сооружений,</w:t>
            </w:r>
          </w:p>
          <w:p w:rsidR="00835472" w:rsidRPr="001D3D41" w:rsidRDefault="00835472" w:rsidP="00CD0BD8">
            <w:pPr>
              <w:suppressAutoHyphens/>
              <w:jc w:val="both"/>
              <w:rPr>
                <w:rFonts w:ascii="PT Astra Serif" w:hAnsi="PT Astra Serif"/>
              </w:rPr>
            </w:pPr>
            <w:r w:rsidRPr="001D3D41">
              <w:rPr>
                <w:rFonts w:ascii="PT Astra Serif" w:hAnsi="PT Astra Serif"/>
              </w:rPr>
              <w:t>необходимых для эксплуатации названных трубопроводов</w:t>
            </w:r>
          </w:p>
        </w:tc>
        <w:tc>
          <w:tcPr>
            <w:tcW w:w="7371" w:type="dxa"/>
            <w:vMerge/>
          </w:tcPr>
          <w:p w:rsidR="00835472" w:rsidRPr="001D3D41" w:rsidRDefault="00835472" w:rsidP="00CD0BD8">
            <w:pPr>
              <w:pStyle w:val="ConsNormal"/>
              <w:widowControl/>
              <w:spacing w:before="0"/>
              <w:ind w:right="0" w:firstLine="372"/>
              <w:rPr>
                <w:rFonts w:ascii="PT Astra Serif" w:hAnsi="PT Astra Serif" w:cs="Times New Roman"/>
                <w:sz w:val="24"/>
                <w:szCs w:val="24"/>
              </w:rPr>
            </w:pPr>
          </w:p>
        </w:tc>
      </w:tr>
      <w:tr w:rsidR="00835472" w:rsidRPr="001D3D41" w:rsidTr="00B10A2D">
        <w:trPr>
          <w:trHeight w:val="832"/>
        </w:trPr>
        <w:tc>
          <w:tcPr>
            <w:tcW w:w="7196" w:type="dxa"/>
          </w:tcPr>
          <w:p w:rsidR="00835472" w:rsidRPr="001D3D41" w:rsidRDefault="00835472" w:rsidP="00CD0BD8">
            <w:pPr>
              <w:suppressAutoHyphens/>
              <w:rPr>
                <w:rFonts w:ascii="PT Astra Serif" w:hAnsi="PT Astra Serif"/>
                <w:b/>
              </w:rPr>
            </w:pPr>
            <w:r w:rsidRPr="001D3D41">
              <w:rPr>
                <w:rFonts w:ascii="PT Astra Serif" w:hAnsi="PT Astra Serif"/>
                <w:b/>
              </w:rPr>
              <w:lastRenderedPageBreak/>
              <w:t>Специальное пользование водными объектами (11.2)</w:t>
            </w:r>
          </w:p>
          <w:p w:rsidR="00835472" w:rsidRPr="001D3D41" w:rsidRDefault="00835472" w:rsidP="00CD0BD8">
            <w:pPr>
              <w:suppressAutoHyphens/>
              <w:jc w:val="both"/>
              <w:rPr>
                <w:rFonts w:ascii="PT Astra Serif" w:hAnsi="PT Astra Serif"/>
              </w:rPr>
            </w:pPr>
            <w:r w:rsidRPr="001D3D41">
              <w:rPr>
                <w:rFonts w:ascii="PT Astra Serif" w:hAnsi="PT Astra Serif"/>
              </w:rPr>
              <w:t xml:space="preserve">Использование земельных участков, примыкающих </w:t>
            </w:r>
            <w:proofErr w:type="gramStart"/>
            <w:r w:rsidRPr="001D3D41">
              <w:rPr>
                <w:rFonts w:ascii="PT Astra Serif" w:hAnsi="PT Astra Serif"/>
              </w:rPr>
              <w:t>к</w:t>
            </w:r>
            <w:proofErr w:type="gramEnd"/>
          </w:p>
          <w:p w:rsidR="00835472" w:rsidRPr="001D3D41" w:rsidRDefault="00835472" w:rsidP="00CD0BD8">
            <w:pPr>
              <w:suppressAutoHyphens/>
              <w:jc w:val="both"/>
              <w:rPr>
                <w:rFonts w:ascii="PT Astra Serif" w:hAnsi="PT Astra Serif"/>
              </w:rPr>
            </w:pPr>
            <w:proofErr w:type="gramStart"/>
            <w:r w:rsidRPr="001D3D41">
              <w:rPr>
                <w:rFonts w:ascii="PT Astra Serif" w:hAnsi="PT Astra Serif"/>
              </w:rPr>
              <w:t>водным объектам способами, необходимыми для специального водопользования (забор водных ресурсов из</w:t>
            </w:r>
            <w:proofErr w:type="gramEnd"/>
          </w:p>
          <w:p w:rsidR="00835472" w:rsidRPr="001D3D41" w:rsidRDefault="00835472" w:rsidP="00CD0BD8">
            <w:pPr>
              <w:suppressAutoHyphens/>
              <w:jc w:val="both"/>
              <w:rPr>
                <w:rFonts w:ascii="PT Astra Serif" w:hAnsi="PT Astra Serif"/>
              </w:rPr>
            </w:pPr>
            <w:r w:rsidRPr="001D3D41">
              <w:rPr>
                <w:rFonts w:ascii="PT Astra Serif" w:hAnsi="PT Astra Serif"/>
              </w:rPr>
              <w:t>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7371" w:type="dxa"/>
            <w:vMerge/>
          </w:tcPr>
          <w:p w:rsidR="00835472" w:rsidRPr="001D3D41" w:rsidRDefault="00835472" w:rsidP="00CD0BD8">
            <w:pPr>
              <w:pStyle w:val="ConsNormal"/>
              <w:widowControl/>
              <w:spacing w:before="0"/>
              <w:ind w:right="0" w:firstLine="372"/>
              <w:rPr>
                <w:rFonts w:ascii="PT Astra Serif" w:hAnsi="PT Astra Serif" w:cs="Times New Roman"/>
                <w:sz w:val="24"/>
                <w:szCs w:val="24"/>
              </w:rPr>
            </w:pPr>
          </w:p>
        </w:tc>
      </w:tr>
      <w:tr w:rsidR="00835472" w:rsidRPr="001D3D41" w:rsidTr="00B10A2D">
        <w:trPr>
          <w:trHeight w:val="70"/>
        </w:trPr>
        <w:tc>
          <w:tcPr>
            <w:tcW w:w="7196" w:type="dxa"/>
          </w:tcPr>
          <w:p w:rsidR="00835472" w:rsidRPr="001D3D41" w:rsidRDefault="00835472" w:rsidP="00CD0BD8">
            <w:pPr>
              <w:suppressAutoHyphens/>
              <w:rPr>
                <w:rFonts w:ascii="PT Astra Serif" w:hAnsi="PT Astra Serif"/>
                <w:b/>
              </w:rPr>
            </w:pPr>
            <w:r w:rsidRPr="001D3D41">
              <w:rPr>
                <w:rFonts w:ascii="PT Astra Serif" w:hAnsi="PT Astra Serif"/>
                <w:b/>
              </w:rPr>
              <w:t>Гидротехнические сооружения (11.3)</w:t>
            </w:r>
          </w:p>
          <w:p w:rsidR="00835472" w:rsidRPr="001D3D41" w:rsidRDefault="00835472" w:rsidP="00CD0BD8">
            <w:pPr>
              <w:suppressAutoHyphens/>
              <w:jc w:val="both"/>
              <w:rPr>
                <w:rFonts w:ascii="PT Astra Serif" w:hAnsi="PT Astra Serif"/>
              </w:rPr>
            </w:pPr>
            <w:r w:rsidRPr="001D3D41">
              <w:rPr>
                <w:rFonts w:ascii="PT Astra Serif" w:hAnsi="PT Astra Serif"/>
              </w:rPr>
              <w:t xml:space="preserve">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w:t>
            </w:r>
            <w:proofErr w:type="spellStart"/>
            <w:r w:rsidRPr="001D3D41">
              <w:rPr>
                <w:rFonts w:ascii="PT Astra Serif" w:hAnsi="PT Astra Serif"/>
              </w:rPr>
              <w:t>рыбозащитных</w:t>
            </w:r>
            <w:proofErr w:type="spellEnd"/>
            <w:r w:rsidRPr="001D3D41">
              <w:rPr>
                <w:rFonts w:ascii="PT Astra Serif" w:hAnsi="PT Astra Serif"/>
              </w:rPr>
              <w:t xml:space="preserve"> и рыбопропускных сооружений, берегозащитных сооружений)</w:t>
            </w:r>
          </w:p>
        </w:tc>
        <w:tc>
          <w:tcPr>
            <w:tcW w:w="7371" w:type="dxa"/>
            <w:vMerge/>
          </w:tcPr>
          <w:p w:rsidR="00835472" w:rsidRPr="001D3D41" w:rsidRDefault="00835472" w:rsidP="00CD0BD8">
            <w:pPr>
              <w:pStyle w:val="ConsNormal"/>
              <w:widowControl/>
              <w:spacing w:before="0"/>
              <w:ind w:right="0" w:firstLine="372"/>
              <w:rPr>
                <w:rFonts w:ascii="PT Astra Serif" w:hAnsi="PT Astra Serif" w:cs="Times New Roman"/>
                <w:sz w:val="24"/>
                <w:szCs w:val="24"/>
              </w:rPr>
            </w:pPr>
          </w:p>
        </w:tc>
      </w:tr>
    </w:tbl>
    <w:p w:rsidR="0045319C" w:rsidRPr="001D3D41" w:rsidRDefault="0045319C" w:rsidP="00CD0BD8">
      <w:pPr>
        <w:pStyle w:val="a9"/>
        <w:rPr>
          <w:rStyle w:val="5"/>
          <w:rFonts w:ascii="PT Astra Serif" w:eastAsia="Calibri" w:hAnsi="PT Astra Serif"/>
          <w:lang w:val="ru-RU"/>
        </w:rPr>
      </w:pPr>
    </w:p>
    <w:p w:rsidR="0045319C" w:rsidRPr="001D3D41" w:rsidRDefault="0045319C" w:rsidP="00CD0BD8">
      <w:pPr>
        <w:pStyle w:val="a9"/>
        <w:rPr>
          <w:rStyle w:val="5"/>
          <w:rFonts w:ascii="PT Astra Serif" w:eastAsia="Calibri" w:hAnsi="PT Astra Serif"/>
          <w:b w:val="0"/>
          <w:lang w:val="ru-RU"/>
        </w:rPr>
      </w:pPr>
      <w:r w:rsidRPr="001D3D41">
        <w:rPr>
          <w:rStyle w:val="5"/>
          <w:rFonts w:ascii="PT Astra Serif" w:eastAsia="Calibri" w:hAnsi="PT Astra Serif"/>
          <w:lang w:val="ru-RU"/>
        </w:rPr>
        <w:t>Вспомогательные виды разрешенного использования:</w:t>
      </w:r>
    </w:p>
    <w:tbl>
      <w:tblPr>
        <w:tblStyle w:val="a6"/>
        <w:tblW w:w="14567" w:type="dxa"/>
        <w:tblLook w:val="04A0" w:firstRow="1" w:lastRow="0" w:firstColumn="1" w:lastColumn="0" w:noHBand="0" w:noVBand="1"/>
      </w:tblPr>
      <w:tblGrid>
        <w:gridCol w:w="7196"/>
        <w:gridCol w:w="7371"/>
      </w:tblGrid>
      <w:tr w:rsidR="0045319C" w:rsidRPr="001D3D41" w:rsidTr="00B10A2D">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Вид использования</w:t>
            </w:r>
          </w:p>
        </w:tc>
        <w:tc>
          <w:tcPr>
            <w:tcW w:w="7371" w:type="dxa"/>
          </w:tcPr>
          <w:p w:rsidR="0045319C" w:rsidRPr="001D3D41" w:rsidRDefault="0045319C" w:rsidP="00CD0BD8">
            <w:pPr>
              <w:suppressAutoHyphens/>
              <w:rPr>
                <w:rFonts w:ascii="PT Astra Serif" w:hAnsi="PT Astra Serif"/>
              </w:rPr>
            </w:pPr>
            <w:r w:rsidRPr="001D3D41">
              <w:rPr>
                <w:rFonts w:ascii="PT Astra Serif" w:hAnsi="PT Astra Serif"/>
                <w:b/>
              </w:rPr>
              <w:t>Предельные параметры разрешенного строительства, реконструкции объектов капитального строительства</w:t>
            </w:r>
          </w:p>
        </w:tc>
      </w:tr>
      <w:tr w:rsidR="00F46C66" w:rsidRPr="001D3D41" w:rsidTr="00B10A2D">
        <w:trPr>
          <w:trHeight w:val="287"/>
        </w:trPr>
        <w:tc>
          <w:tcPr>
            <w:tcW w:w="7196" w:type="dxa"/>
          </w:tcPr>
          <w:p w:rsidR="009814CB" w:rsidRPr="001D3D41" w:rsidRDefault="009814CB" w:rsidP="00F46C66">
            <w:pPr>
              <w:suppressAutoHyphens/>
              <w:rPr>
                <w:rFonts w:ascii="PT Astra Serif" w:hAnsi="PT Astra Serif"/>
                <w:b/>
              </w:rPr>
            </w:pPr>
            <w:r w:rsidRPr="001D3D41">
              <w:rPr>
                <w:rFonts w:ascii="PT Astra Serif" w:hAnsi="PT Astra Serif"/>
                <w:b/>
              </w:rPr>
              <w:t>Земельные участки (территории) общего пользования (12.0)</w:t>
            </w:r>
          </w:p>
          <w:p w:rsidR="009814CB" w:rsidRPr="001D3D41" w:rsidRDefault="009814CB" w:rsidP="00F46C66">
            <w:pPr>
              <w:suppressAutoHyphens/>
              <w:jc w:val="both"/>
              <w:rPr>
                <w:rFonts w:ascii="PT Astra Serif" w:hAnsi="PT Astra Serif"/>
              </w:rPr>
            </w:pPr>
            <w:r w:rsidRPr="001D3D41">
              <w:rPr>
                <w:rFonts w:ascii="PT Astra Serif" w:hAnsi="PT Astra Serif"/>
              </w:rPr>
              <w:t>Земельные участки общего пользования.</w:t>
            </w:r>
          </w:p>
          <w:p w:rsidR="009814CB" w:rsidRPr="001D3D41" w:rsidRDefault="009814CB" w:rsidP="00F46C66">
            <w:pPr>
              <w:suppressAutoHyphens/>
              <w:jc w:val="both"/>
              <w:rPr>
                <w:rFonts w:ascii="PT Astra Serif" w:hAnsi="PT Astra Serif"/>
              </w:rPr>
            </w:pPr>
            <w:r w:rsidRPr="001D3D41">
              <w:rPr>
                <w:rFonts w:ascii="PT Astra Serif" w:hAnsi="PT Astra Serif"/>
              </w:rPr>
              <w:t>Содержание данного вида разрешенного использования включает в себя содержание видов разрешенного использования с кодами 12.0.1 - 12.0.2.</w:t>
            </w:r>
          </w:p>
        </w:tc>
        <w:tc>
          <w:tcPr>
            <w:tcW w:w="7371" w:type="dxa"/>
          </w:tcPr>
          <w:p w:rsidR="009814CB" w:rsidRPr="001D3D41" w:rsidRDefault="009814CB" w:rsidP="00F46C66">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полежат установлению.</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не подлежат установлению.</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sz w:val="24"/>
                <w:szCs w:val="24"/>
              </w:rPr>
              <w:t xml:space="preserve">4.Максимальный процент застройки в границах земельного участка – </w:t>
            </w:r>
            <w:r w:rsidRPr="001D3D41">
              <w:rPr>
                <w:rFonts w:ascii="PT Astra Serif" w:hAnsi="PT Astra Serif" w:cs="Times New Roman"/>
                <w:i/>
                <w:sz w:val="24"/>
                <w:szCs w:val="24"/>
                <w:u w:val="single"/>
              </w:rPr>
              <w:t>не подлежат установлению</w:t>
            </w:r>
            <w:r w:rsidRPr="001D3D41">
              <w:rPr>
                <w:rFonts w:ascii="PT Astra Serif" w:hAnsi="PT Astra Serif"/>
                <w:sz w:val="24"/>
                <w:szCs w:val="24"/>
              </w:rPr>
              <w:t>.</w:t>
            </w:r>
          </w:p>
        </w:tc>
      </w:tr>
    </w:tbl>
    <w:p w:rsidR="0045319C" w:rsidRPr="001D3D41" w:rsidRDefault="0045319C" w:rsidP="00CD0BD8">
      <w:pPr>
        <w:pStyle w:val="a9"/>
        <w:rPr>
          <w:rFonts w:ascii="PT Astra Serif" w:hAnsi="PT Astra Serif"/>
          <w:b/>
          <w:i/>
          <w:lang w:val="ru-RU"/>
        </w:rPr>
      </w:pPr>
    </w:p>
    <w:p w:rsidR="00F46C66" w:rsidRPr="001D3D41" w:rsidRDefault="00F46C66" w:rsidP="00CD0BD8">
      <w:pPr>
        <w:pStyle w:val="a9"/>
        <w:rPr>
          <w:rFonts w:ascii="PT Astra Serif" w:hAnsi="PT Astra Serif"/>
          <w:b/>
          <w:i/>
          <w:lang w:val="ru-RU"/>
        </w:rPr>
      </w:pPr>
    </w:p>
    <w:p w:rsidR="00F46C66" w:rsidRPr="001D3D41" w:rsidRDefault="00F46C66" w:rsidP="00CD0BD8">
      <w:pPr>
        <w:pStyle w:val="a9"/>
        <w:rPr>
          <w:rFonts w:ascii="PT Astra Serif" w:hAnsi="PT Astra Serif"/>
          <w:b/>
          <w:i/>
          <w:lang w:val="ru-RU"/>
        </w:rPr>
      </w:pPr>
    </w:p>
    <w:p w:rsidR="00F46C66" w:rsidRPr="001D3D41" w:rsidRDefault="00F46C66" w:rsidP="00CD0BD8">
      <w:pPr>
        <w:pStyle w:val="a9"/>
        <w:rPr>
          <w:rFonts w:ascii="PT Astra Serif" w:hAnsi="PT Astra Serif"/>
          <w:b/>
          <w:i/>
          <w:lang w:val="ru-RU"/>
        </w:rPr>
      </w:pPr>
    </w:p>
    <w:p w:rsidR="0045319C" w:rsidRPr="001D3D41" w:rsidRDefault="0045319C" w:rsidP="00CD0BD8">
      <w:pPr>
        <w:pStyle w:val="a9"/>
        <w:rPr>
          <w:rStyle w:val="5"/>
          <w:rFonts w:eastAsia="Calibri"/>
          <w:bCs w:val="0"/>
          <w:iCs w:val="0"/>
          <w:lang w:val="ru-RU"/>
        </w:rPr>
      </w:pPr>
      <w:r w:rsidRPr="001D3D41">
        <w:rPr>
          <w:rStyle w:val="5"/>
          <w:rFonts w:eastAsia="Calibri"/>
          <w:lang w:val="ru-RU"/>
        </w:rPr>
        <w:lastRenderedPageBreak/>
        <w:t>Условно разрешенные виды использования земельных участков и объектов капитального строительства:</w:t>
      </w:r>
    </w:p>
    <w:tbl>
      <w:tblPr>
        <w:tblStyle w:val="a6"/>
        <w:tblW w:w="14567" w:type="dxa"/>
        <w:tblLook w:val="04A0" w:firstRow="1" w:lastRow="0" w:firstColumn="1" w:lastColumn="0" w:noHBand="0" w:noVBand="1"/>
      </w:tblPr>
      <w:tblGrid>
        <w:gridCol w:w="7196"/>
        <w:gridCol w:w="7371"/>
      </w:tblGrid>
      <w:tr w:rsidR="0045319C" w:rsidRPr="001D3D41" w:rsidTr="00B10A2D">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Вид использования</w:t>
            </w:r>
          </w:p>
        </w:tc>
        <w:tc>
          <w:tcPr>
            <w:tcW w:w="7371" w:type="dxa"/>
          </w:tcPr>
          <w:p w:rsidR="0045319C" w:rsidRPr="001D3D41" w:rsidRDefault="0045319C" w:rsidP="00CD0BD8">
            <w:pPr>
              <w:suppressAutoHyphens/>
              <w:rPr>
                <w:rFonts w:ascii="PT Astra Serif" w:hAnsi="PT Astra Serif"/>
              </w:rPr>
            </w:pPr>
            <w:r w:rsidRPr="001D3D41">
              <w:rPr>
                <w:rFonts w:ascii="PT Astra Serif" w:hAnsi="PT Astra Serif"/>
                <w:b/>
              </w:rPr>
              <w:t>Предельные параметры разрешенного строительства, реконструкции объектов капитального строительства</w:t>
            </w:r>
          </w:p>
        </w:tc>
      </w:tr>
      <w:tr w:rsidR="0045319C" w:rsidRPr="001D3D41" w:rsidTr="00B10A2D">
        <w:tc>
          <w:tcPr>
            <w:tcW w:w="7196" w:type="dxa"/>
            <w:vAlign w:val="center"/>
          </w:tcPr>
          <w:p w:rsidR="0045319C" w:rsidRPr="001D3D41" w:rsidRDefault="0045319C" w:rsidP="00CD0BD8">
            <w:pPr>
              <w:suppressAutoHyphens/>
              <w:rPr>
                <w:rFonts w:ascii="PT Astra Serif" w:hAnsi="PT Astra Serif"/>
              </w:rPr>
            </w:pPr>
            <w:r w:rsidRPr="001D3D41">
              <w:rPr>
                <w:rFonts w:ascii="PT Astra Serif" w:hAnsi="PT Astra Serif"/>
                <w:b/>
              </w:rPr>
              <w:t>не подлежат установлению</w:t>
            </w:r>
          </w:p>
        </w:tc>
        <w:tc>
          <w:tcPr>
            <w:tcW w:w="7371" w:type="dxa"/>
            <w:vAlign w:val="center"/>
          </w:tcPr>
          <w:p w:rsidR="0045319C" w:rsidRPr="001D3D41" w:rsidRDefault="0045319C" w:rsidP="00CD0BD8">
            <w:pPr>
              <w:suppressAutoHyphens/>
              <w:rPr>
                <w:rFonts w:ascii="PT Astra Serif" w:hAnsi="PT Astra Serif"/>
              </w:rPr>
            </w:pPr>
            <w:r w:rsidRPr="001D3D41">
              <w:rPr>
                <w:rFonts w:ascii="PT Astra Serif" w:hAnsi="PT Astra Serif"/>
              </w:rPr>
              <w:t>не подлежат установлению</w:t>
            </w:r>
          </w:p>
        </w:tc>
      </w:tr>
    </w:tbl>
    <w:p w:rsidR="0045319C" w:rsidRPr="001D3D41" w:rsidRDefault="0045319C" w:rsidP="00CD0BD8">
      <w:pPr>
        <w:pStyle w:val="a9"/>
        <w:rPr>
          <w:rFonts w:ascii="PT Astra Serif" w:hAnsi="PT Astra Serif"/>
          <w:b/>
          <w:i/>
          <w:lang w:val="ru-RU"/>
        </w:rPr>
      </w:pPr>
    </w:p>
    <w:p w:rsidR="0045319C" w:rsidRPr="001D3D41" w:rsidRDefault="0045319C" w:rsidP="00CD0BD8">
      <w:pPr>
        <w:pStyle w:val="a9"/>
        <w:rPr>
          <w:rFonts w:ascii="PT Astra Serif" w:hAnsi="PT Astra Serif"/>
          <w:b/>
          <w:i/>
          <w:lang w:val="ru-RU"/>
        </w:rPr>
      </w:pPr>
      <w:r w:rsidRPr="001D3D41">
        <w:rPr>
          <w:rFonts w:ascii="PT Astra Serif" w:hAnsi="PT Astra Serif"/>
          <w:b/>
          <w:i/>
          <w:lang w:val="ru-RU"/>
        </w:rPr>
        <w:t>Ограничения использования земельных участков и объектов капитального строительства:</w:t>
      </w:r>
    </w:p>
    <w:p w:rsidR="0045319C" w:rsidRPr="001D3D41" w:rsidRDefault="0045319C" w:rsidP="00CD0BD8">
      <w:pPr>
        <w:pStyle w:val="a9"/>
        <w:rPr>
          <w:rFonts w:ascii="PT Astra Serif" w:hAnsi="PT Astra Serif"/>
          <w:lang w:val="ru-RU"/>
        </w:rPr>
      </w:pPr>
      <w:r w:rsidRPr="001D3D41">
        <w:rPr>
          <w:rFonts w:ascii="PT Astra Serif" w:hAnsi="PT Astra Serif"/>
          <w:lang w:val="ru-RU"/>
        </w:rPr>
        <w:t>Не подлежат установлению.</w:t>
      </w:r>
    </w:p>
    <w:p w:rsidR="00F46C66" w:rsidRPr="001D3D41" w:rsidRDefault="00F46C66" w:rsidP="00CD0BD8">
      <w:pPr>
        <w:pStyle w:val="a9"/>
        <w:rPr>
          <w:rFonts w:ascii="PT Astra Serif" w:hAnsi="PT Astra Serif"/>
          <w:lang w:val="ru-RU"/>
        </w:rPr>
      </w:pPr>
    </w:p>
    <w:p w:rsidR="0045319C" w:rsidRPr="001D3D41" w:rsidRDefault="0045319C" w:rsidP="00CD0BD8">
      <w:pPr>
        <w:pStyle w:val="a9"/>
        <w:numPr>
          <w:ilvl w:val="0"/>
          <w:numId w:val="18"/>
        </w:numPr>
        <w:rPr>
          <w:rFonts w:ascii="PT Astra Serif" w:hAnsi="PT Astra Serif"/>
          <w:b/>
          <w:i/>
          <w:lang w:val="ru-RU"/>
        </w:rPr>
      </w:pPr>
      <w:r w:rsidRPr="001D3D41">
        <w:rPr>
          <w:rFonts w:ascii="PT Astra Serif" w:hAnsi="PT Astra Serif"/>
          <w:b/>
          <w:i/>
          <w:lang w:val="ru-RU"/>
        </w:rPr>
        <w:t>Зона транспортной инфраструктуры</w:t>
      </w:r>
    </w:p>
    <w:p w:rsidR="0045319C" w:rsidRPr="001D3D41" w:rsidRDefault="0045319C" w:rsidP="00CD0BD8">
      <w:pPr>
        <w:pStyle w:val="a9"/>
        <w:rPr>
          <w:rFonts w:ascii="PT Astra Serif" w:hAnsi="PT Astra Serif"/>
          <w:b/>
          <w:i/>
          <w:lang w:val="ru-RU"/>
        </w:rPr>
      </w:pPr>
      <w:r w:rsidRPr="001D3D41">
        <w:rPr>
          <w:rFonts w:ascii="PT Astra Serif" w:hAnsi="PT Astra Serif"/>
          <w:b/>
          <w:i/>
          <w:lang w:val="ru-RU"/>
        </w:rPr>
        <w:t>Код обозначения зоны (индекс) – Т.</w:t>
      </w:r>
    </w:p>
    <w:p w:rsidR="0045319C" w:rsidRPr="001D3D41" w:rsidRDefault="0045319C" w:rsidP="00CD0BD8">
      <w:pPr>
        <w:pStyle w:val="af6"/>
        <w:spacing w:before="0" w:beforeAutospacing="0" w:after="0" w:afterAutospacing="0"/>
        <w:ind w:firstLine="851"/>
        <w:jc w:val="both"/>
        <w:rPr>
          <w:rFonts w:ascii="PT Astra Serif" w:hAnsi="PT Astra Serif"/>
        </w:rPr>
      </w:pPr>
      <w:r w:rsidRPr="001D3D41">
        <w:rPr>
          <w:rFonts w:ascii="PT Astra Serif" w:hAnsi="PT Astra Serif"/>
        </w:rPr>
        <w:t>Зона транспортных объектов предназначена для размещения и функционирования коммуникаций железнодорожного и автомобильного транспорта, а также включает территории, подлежащие благоустройству с учетом технических и эксплуатационных характеристик таких сооружений и коммуникаций.</w:t>
      </w:r>
    </w:p>
    <w:p w:rsidR="0045319C" w:rsidRPr="001D3D41" w:rsidRDefault="0045319C" w:rsidP="00CD0BD8">
      <w:pPr>
        <w:pStyle w:val="a9"/>
        <w:rPr>
          <w:rStyle w:val="5"/>
          <w:rFonts w:ascii="PT Astra Serif" w:eastAsia="Calibri" w:hAnsi="PT Astra Serif"/>
          <w:lang w:val="ru-RU"/>
        </w:rPr>
      </w:pPr>
    </w:p>
    <w:p w:rsidR="0045319C" w:rsidRPr="001D3D41" w:rsidRDefault="0045319C" w:rsidP="00CD0BD8">
      <w:pPr>
        <w:pStyle w:val="a9"/>
        <w:rPr>
          <w:rStyle w:val="5"/>
          <w:rFonts w:ascii="PT Astra Serif" w:eastAsia="Calibri" w:hAnsi="PT Astra Serif"/>
          <w:b w:val="0"/>
          <w:lang w:val="ru-RU"/>
        </w:rPr>
      </w:pPr>
      <w:r w:rsidRPr="001D3D41">
        <w:rPr>
          <w:rStyle w:val="5"/>
          <w:rFonts w:ascii="PT Astra Serif" w:eastAsia="Calibri" w:hAnsi="PT Astra Serif"/>
          <w:lang w:val="ru-RU"/>
        </w:rPr>
        <w:t>Основные виды разрешенного использования земельных участков и объектов капитального строительства:</w:t>
      </w:r>
    </w:p>
    <w:tbl>
      <w:tblPr>
        <w:tblStyle w:val="a6"/>
        <w:tblW w:w="14567" w:type="dxa"/>
        <w:tblLook w:val="04A0" w:firstRow="1" w:lastRow="0" w:firstColumn="1" w:lastColumn="0" w:noHBand="0" w:noVBand="1"/>
      </w:tblPr>
      <w:tblGrid>
        <w:gridCol w:w="7196"/>
        <w:gridCol w:w="7371"/>
      </w:tblGrid>
      <w:tr w:rsidR="0045319C" w:rsidRPr="001D3D41" w:rsidTr="00B10A2D">
        <w:trPr>
          <w:trHeight w:val="336"/>
        </w:trPr>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Вид использования</w:t>
            </w:r>
          </w:p>
        </w:tc>
        <w:tc>
          <w:tcPr>
            <w:tcW w:w="7371" w:type="dxa"/>
          </w:tcPr>
          <w:p w:rsidR="0045319C" w:rsidRPr="001D3D41" w:rsidRDefault="0045319C" w:rsidP="00CD0BD8">
            <w:pPr>
              <w:suppressAutoHyphens/>
              <w:rPr>
                <w:rFonts w:ascii="PT Astra Serif" w:hAnsi="PT Astra Serif"/>
              </w:rPr>
            </w:pPr>
            <w:r w:rsidRPr="001D3D41">
              <w:rPr>
                <w:rFonts w:ascii="PT Astra Serif" w:hAnsi="PT Astra Serif"/>
                <w:b/>
              </w:rPr>
              <w:t>Предельные параметры разрешенного строительства, реконструкции объектов капитального строительства</w:t>
            </w:r>
          </w:p>
        </w:tc>
      </w:tr>
      <w:tr w:rsidR="00AD7208" w:rsidRPr="001D3D41" w:rsidTr="00B10A2D">
        <w:trPr>
          <w:trHeight w:val="921"/>
        </w:trPr>
        <w:tc>
          <w:tcPr>
            <w:tcW w:w="7196" w:type="dxa"/>
          </w:tcPr>
          <w:p w:rsidR="00AD7208" w:rsidRPr="001D3D41" w:rsidRDefault="00AD7208" w:rsidP="00AD7208">
            <w:pPr>
              <w:suppressAutoHyphens/>
              <w:rPr>
                <w:rFonts w:ascii="PT Astra Serif" w:hAnsi="PT Astra Serif"/>
                <w:b/>
              </w:rPr>
            </w:pPr>
            <w:r w:rsidRPr="001D3D41">
              <w:rPr>
                <w:rFonts w:ascii="PT Astra Serif" w:hAnsi="PT Astra Serif"/>
                <w:b/>
              </w:rPr>
              <w:t>Коммунальное обслуживание (3.1)</w:t>
            </w:r>
          </w:p>
          <w:p w:rsidR="00AD7208" w:rsidRPr="001D3D41" w:rsidRDefault="00AD7208" w:rsidP="00AD7208">
            <w:pPr>
              <w:suppressAutoHyphens/>
              <w:jc w:val="both"/>
              <w:rPr>
                <w:rFonts w:ascii="PT Astra Serif" w:hAnsi="PT Astra Serif"/>
              </w:rPr>
            </w:pPr>
            <w:r w:rsidRPr="001D3D41">
              <w:rPr>
                <w:rFonts w:ascii="PT Astra Serif" w:hAnsi="PT Astra Serif"/>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3.1.1-3.1.2.</w:t>
            </w:r>
          </w:p>
        </w:tc>
        <w:tc>
          <w:tcPr>
            <w:tcW w:w="7371" w:type="dxa"/>
          </w:tcPr>
          <w:p w:rsidR="00AD7208" w:rsidRPr="001D3D41" w:rsidRDefault="00AD7208" w:rsidP="00AD7208">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полежат установлению;</w:t>
            </w:r>
          </w:p>
          <w:p w:rsidR="00AD7208" w:rsidRPr="001D3D41" w:rsidRDefault="00AD7208" w:rsidP="00AD720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p>
          <w:p w:rsidR="00AD7208" w:rsidRPr="001D3D41" w:rsidRDefault="00AD7208" w:rsidP="00AD720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не полежат установлению</w:t>
            </w:r>
            <w:r w:rsidRPr="001D3D41">
              <w:rPr>
                <w:rFonts w:ascii="PT Astra Serif" w:hAnsi="PT Astra Serif" w:cs="Times New Roman"/>
                <w:sz w:val="24"/>
                <w:szCs w:val="24"/>
              </w:rPr>
              <w:t>;</w:t>
            </w:r>
          </w:p>
          <w:p w:rsidR="00AD7208" w:rsidRPr="001D3D41" w:rsidRDefault="00AD7208" w:rsidP="00AD720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4. Максимальный процент застройки в границах земельного участка –</w:t>
            </w:r>
            <w:r w:rsidRPr="001D3D41">
              <w:rPr>
                <w:rFonts w:ascii="PT Astra Serif" w:hAnsi="PT Astra Serif" w:cs="Times New Roman"/>
                <w:i/>
                <w:sz w:val="24"/>
                <w:szCs w:val="24"/>
                <w:u w:val="single"/>
              </w:rPr>
              <w:t xml:space="preserve"> не полежат установлению.</w:t>
            </w:r>
          </w:p>
        </w:tc>
      </w:tr>
      <w:tr w:rsidR="00F46C66" w:rsidRPr="001D3D41" w:rsidTr="00B10A2D">
        <w:trPr>
          <w:trHeight w:val="2587"/>
        </w:trPr>
        <w:tc>
          <w:tcPr>
            <w:tcW w:w="7196" w:type="dxa"/>
          </w:tcPr>
          <w:p w:rsidR="00FB453E" w:rsidRPr="001D3D41" w:rsidRDefault="00FB453E" w:rsidP="00F46C66">
            <w:pPr>
              <w:suppressAutoHyphens/>
              <w:rPr>
                <w:rFonts w:ascii="PT Astra Serif" w:hAnsi="PT Astra Serif"/>
                <w:b/>
              </w:rPr>
            </w:pPr>
            <w:r w:rsidRPr="001D3D41">
              <w:rPr>
                <w:rFonts w:ascii="PT Astra Serif" w:hAnsi="PT Astra Serif"/>
                <w:b/>
              </w:rPr>
              <w:lastRenderedPageBreak/>
              <w:t>Служебные гаражи (4.9)</w:t>
            </w:r>
          </w:p>
          <w:p w:rsidR="00FB453E" w:rsidRPr="001D3D41" w:rsidRDefault="00FB453E" w:rsidP="00F46C66">
            <w:pPr>
              <w:suppressAutoHyphens/>
              <w:jc w:val="both"/>
              <w:rPr>
                <w:rFonts w:ascii="PT Astra Serif" w:hAnsi="PT Astra Serif"/>
              </w:rPr>
            </w:pPr>
            <w:r w:rsidRPr="001D3D41">
              <w:rPr>
                <w:rFonts w:ascii="PT Astra Serif" w:hAnsi="PT Astra Serif"/>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7371" w:type="dxa"/>
          </w:tcPr>
          <w:p w:rsidR="00FB453E" w:rsidRPr="001D3D41" w:rsidRDefault="00FB453E"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1. Предельные (минимальные и (или) максимальные) размеры земельных участков:</w:t>
            </w:r>
            <w:r w:rsidRPr="001D3D41">
              <w:rPr>
                <w:rFonts w:ascii="PT Astra Serif" w:hAnsi="PT Astra Serif" w:cs="Times New Roman"/>
                <w:i/>
                <w:sz w:val="24"/>
                <w:szCs w:val="24"/>
                <w:u w:val="single"/>
              </w:rPr>
              <w:t xml:space="preserve"> не подлежат установлению.</w:t>
            </w:r>
          </w:p>
          <w:p w:rsidR="00FB453E" w:rsidRPr="001D3D41" w:rsidRDefault="00FB453E"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подлежат установлению.</w:t>
            </w:r>
          </w:p>
          <w:p w:rsidR="00FB453E" w:rsidRPr="001D3D41" w:rsidRDefault="00FB453E"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2 этажа.</w:t>
            </w:r>
          </w:p>
          <w:p w:rsidR="00FB453E" w:rsidRPr="001D3D41" w:rsidRDefault="00FB453E"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4. Максимальный процент застройки в границах земельного участк</w:t>
            </w:r>
            <w:proofErr w:type="gramStart"/>
            <w:r w:rsidRPr="001D3D41">
              <w:rPr>
                <w:rFonts w:ascii="PT Astra Serif" w:hAnsi="PT Astra Serif" w:cs="Times New Roman"/>
                <w:sz w:val="24"/>
                <w:szCs w:val="24"/>
              </w:rPr>
              <w:t>а-</w:t>
            </w:r>
            <w:proofErr w:type="gramEnd"/>
            <w:r w:rsidRPr="001D3D41">
              <w:rPr>
                <w:rFonts w:ascii="PT Astra Serif" w:hAnsi="PT Astra Serif" w:cs="Times New Roman"/>
                <w:sz w:val="24"/>
                <w:szCs w:val="24"/>
              </w:rPr>
              <w:t xml:space="preserve"> </w:t>
            </w:r>
            <w:r w:rsidRPr="001D3D41">
              <w:rPr>
                <w:rFonts w:ascii="PT Astra Serif" w:hAnsi="PT Astra Serif" w:cs="Times New Roman"/>
                <w:i/>
                <w:sz w:val="24"/>
                <w:szCs w:val="24"/>
                <w:u w:val="single"/>
              </w:rPr>
              <w:t>не подлежат установлению.</w:t>
            </w:r>
          </w:p>
        </w:tc>
      </w:tr>
      <w:tr w:rsidR="00F46C66" w:rsidRPr="001D3D41" w:rsidTr="00B10A2D">
        <w:trPr>
          <w:trHeight w:val="298"/>
        </w:trPr>
        <w:tc>
          <w:tcPr>
            <w:tcW w:w="7196" w:type="dxa"/>
          </w:tcPr>
          <w:p w:rsidR="009814CB" w:rsidRPr="001D3D41" w:rsidRDefault="009814CB" w:rsidP="00F46C66">
            <w:pPr>
              <w:suppressAutoHyphens/>
              <w:rPr>
                <w:rFonts w:ascii="PT Astra Serif" w:hAnsi="PT Astra Serif"/>
                <w:b/>
              </w:rPr>
            </w:pPr>
            <w:r w:rsidRPr="001D3D41">
              <w:rPr>
                <w:rFonts w:ascii="PT Astra Serif" w:hAnsi="PT Astra Serif"/>
                <w:b/>
              </w:rPr>
              <w:t>Хранение автотранспорта (2.7.1)</w:t>
            </w:r>
          </w:p>
          <w:p w:rsidR="009814CB" w:rsidRPr="001D3D41" w:rsidRDefault="009814CB" w:rsidP="00F46C66">
            <w:pPr>
              <w:autoSpaceDE w:val="0"/>
              <w:autoSpaceDN w:val="0"/>
              <w:adjustRightInd w:val="0"/>
              <w:jc w:val="both"/>
              <w:rPr>
                <w:rFonts w:ascii="PT Astra Serif" w:eastAsiaTheme="minorHAnsi" w:hAnsi="PT Astra Serif"/>
                <w:bCs/>
              </w:rPr>
            </w:pPr>
            <w:r w:rsidRPr="001D3D41">
              <w:rPr>
                <w:rFonts w:ascii="PT Astra Serif" w:eastAsiaTheme="minorHAnsi" w:hAnsi="PT Astra Serif"/>
                <w:bCs/>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1D3D41">
              <w:rPr>
                <w:rFonts w:ascii="PT Astra Serif" w:eastAsiaTheme="minorHAnsi" w:hAnsi="PT Astra Serif"/>
                <w:bCs/>
              </w:rPr>
              <w:t>машино</w:t>
            </w:r>
            <w:proofErr w:type="spellEnd"/>
            <w:r w:rsidRPr="001D3D41">
              <w:rPr>
                <w:rFonts w:ascii="PT Astra Serif" w:eastAsiaTheme="minorHAnsi" w:hAnsi="PT Astra Serif"/>
                <w:bCs/>
              </w:rPr>
              <w:t xml:space="preserve">-места, за исключением гаражей, размещение которых предусмотрено содержанием вида разрешенного использования с </w:t>
            </w:r>
            <w:hyperlink r:id="rId83" w:history="1">
              <w:r w:rsidRPr="001D3D41">
                <w:rPr>
                  <w:rFonts w:ascii="PT Astra Serif" w:eastAsiaTheme="minorHAnsi" w:hAnsi="PT Astra Serif"/>
                  <w:bCs/>
                </w:rPr>
                <w:t>кодом 4.9</w:t>
              </w:r>
            </w:hyperlink>
          </w:p>
          <w:p w:rsidR="009814CB" w:rsidRPr="001D3D41" w:rsidRDefault="009814CB" w:rsidP="00F46C66">
            <w:pPr>
              <w:suppressAutoHyphens/>
              <w:rPr>
                <w:rFonts w:ascii="PT Astra Serif" w:hAnsi="PT Astra Serif"/>
                <w:b/>
              </w:rPr>
            </w:pPr>
          </w:p>
        </w:tc>
        <w:tc>
          <w:tcPr>
            <w:tcW w:w="7371" w:type="dxa"/>
          </w:tcPr>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площадь земельного участка - от 15 до                        70 кв. м.</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2 этажа.</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4. Максимальный процент застройки в границах земельного участка – </w:t>
            </w:r>
            <w:r w:rsidRPr="001D3D41">
              <w:rPr>
                <w:rFonts w:ascii="PT Astra Serif" w:hAnsi="PT Astra Serif" w:cs="Times New Roman"/>
                <w:i/>
                <w:sz w:val="24"/>
                <w:szCs w:val="24"/>
                <w:u w:val="single"/>
              </w:rPr>
              <w:t>не подлежат установлению</w:t>
            </w:r>
            <w:r w:rsidRPr="001D3D41">
              <w:rPr>
                <w:rFonts w:ascii="PT Astra Serif" w:hAnsi="PT Astra Serif" w:cs="Times New Roman"/>
                <w:sz w:val="24"/>
                <w:szCs w:val="24"/>
              </w:rPr>
              <w:t>.</w:t>
            </w:r>
          </w:p>
        </w:tc>
      </w:tr>
      <w:tr w:rsidR="00F46C66" w:rsidRPr="001D3D41" w:rsidTr="00B10A2D">
        <w:trPr>
          <w:trHeight w:val="298"/>
        </w:trPr>
        <w:tc>
          <w:tcPr>
            <w:tcW w:w="7196" w:type="dxa"/>
          </w:tcPr>
          <w:p w:rsidR="00835472" w:rsidRPr="001D3D41" w:rsidRDefault="00835472" w:rsidP="00F46C66">
            <w:pPr>
              <w:suppressAutoHyphens/>
              <w:rPr>
                <w:rFonts w:ascii="PT Astra Serif" w:hAnsi="PT Astra Serif"/>
                <w:b/>
              </w:rPr>
            </w:pPr>
            <w:r w:rsidRPr="001D3D41">
              <w:rPr>
                <w:rFonts w:ascii="PT Astra Serif" w:hAnsi="PT Astra Serif"/>
                <w:b/>
              </w:rPr>
              <w:t>Объекты дорожного сервиса (4.9.1)</w:t>
            </w:r>
          </w:p>
          <w:p w:rsidR="00835472" w:rsidRPr="001D3D41" w:rsidRDefault="00835472" w:rsidP="00F46C66">
            <w:pPr>
              <w:suppressAutoHyphens/>
              <w:jc w:val="both"/>
              <w:rPr>
                <w:rFonts w:ascii="PT Astra Serif" w:hAnsi="PT Astra Serif"/>
                <w:b/>
              </w:rPr>
            </w:pPr>
            <w:r w:rsidRPr="001D3D41">
              <w:rPr>
                <w:rFonts w:ascii="PT Astra Serif" w:hAnsi="PT Astra Serif"/>
              </w:rPr>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7371" w:type="dxa"/>
          </w:tcPr>
          <w:p w:rsidR="00835472" w:rsidRPr="001D3D41" w:rsidRDefault="00835472" w:rsidP="00F46C66">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полежат установлению.</w:t>
            </w:r>
          </w:p>
          <w:p w:rsidR="00835472" w:rsidRPr="001D3D41" w:rsidRDefault="00835472"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p>
          <w:p w:rsidR="00835472" w:rsidRPr="001D3D41" w:rsidRDefault="00835472"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3. Предельное количество этажей или предельная высота зданий, строений, сооружени</w:t>
            </w:r>
            <w:r w:rsidRPr="001D3D41">
              <w:rPr>
                <w:rFonts w:ascii="PT Astra Serif" w:hAnsi="PT Astra Serif" w:cs="Times New Roman"/>
                <w:i/>
                <w:sz w:val="24"/>
                <w:szCs w:val="24"/>
              </w:rPr>
              <w:t xml:space="preserve">й – </w:t>
            </w:r>
            <w:r w:rsidRPr="001D3D41">
              <w:rPr>
                <w:rFonts w:ascii="PT Astra Serif" w:hAnsi="PT Astra Serif" w:cs="Times New Roman"/>
                <w:i/>
                <w:sz w:val="24"/>
                <w:szCs w:val="24"/>
                <w:u w:val="single"/>
              </w:rPr>
              <w:t>2 этажа.</w:t>
            </w:r>
          </w:p>
          <w:p w:rsidR="00835472" w:rsidRPr="001D3D41" w:rsidRDefault="00835472"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4. Максимальный процент застройки в границах земельного участка – </w:t>
            </w:r>
            <w:r w:rsidRPr="001D3D41">
              <w:rPr>
                <w:rFonts w:ascii="PT Astra Serif" w:hAnsi="PT Astra Serif" w:cs="Times New Roman"/>
                <w:i/>
                <w:sz w:val="24"/>
                <w:szCs w:val="24"/>
                <w:u w:val="single"/>
              </w:rPr>
              <w:t>60 %.</w:t>
            </w:r>
          </w:p>
        </w:tc>
      </w:tr>
      <w:tr w:rsidR="00F46C66" w:rsidRPr="001D3D41" w:rsidTr="00B10A2D">
        <w:trPr>
          <w:trHeight w:val="298"/>
        </w:trPr>
        <w:tc>
          <w:tcPr>
            <w:tcW w:w="7196" w:type="dxa"/>
          </w:tcPr>
          <w:p w:rsidR="00835472" w:rsidRPr="001D3D41" w:rsidRDefault="00835472" w:rsidP="00CD0BD8">
            <w:pPr>
              <w:suppressAutoHyphens/>
              <w:rPr>
                <w:rFonts w:ascii="PT Astra Serif" w:hAnsi="PT Astra Serif"/>
                <w:b/>
              </w:rPr>
            </w:pPr>
            <w:r w:rsidRPr="001D3D41">
              <w:rPr>
                <w:rFonts w:ascii="PT Astra Serif" w:hAnsi="PT Astra Serif"/>
                <w:b/>
              </w:rPr>
              <w:t>Железнодорожный транспорт (7.1)</w:t>
            </w:r>
          </w:p>
          <w:p w:rsidR="00835472" w:rsidRPr="001D3D41" w:rsidRDefault="00835472" w:rsidP="00CD0BD8">
            <w:pPr>
              <w:suppressAutoHyphens/>
              <w:jc w:val="both"/>
              <w:rPr>
                <w:rFonts w:ascii="PT Astra Serif" w:hAnsi="PT Astra Serif"/>
              </w:rPr>
            </w:pPr>
            <w:r w:rsidRPr="001D3D41">
              <w:rPr>
                <w:rFonts w:ascii="PT Astra Serif" w:hAnsi="PT Astra Serif"/>
              </w:rPr>
              <w:t>Размещение объектов капитального строительства железнодорожного транспорта. Содержание данного вида разрешенного использования включает в себя содержание видов разрешенного использования с </w:t>
            </w:r>
            <w:hyperlink r:id="rId84" w:anchor="/document/70736874/entry/1711" w:history="1">
              <w:r w:rsidRPr="001D3D41">
                <w:rPr>
                  <w:rFonts w:ascii="PT Astra Serif" w:hAnsi="PT Astra Serif"/>
                </w:rPr>
                <w:t>кодами 7.1.1 - 7.1.2</w:t>
              </w:r>
            </w:hyperlink>
          </w:p>
          <w:p w:rsidR="00835472" w:rsidRPr="001D3D41" w:rsidRDefault="00835472" w:rsidP="00CD0BD8">
            <w:pPr>
              <w:suppressAutoHyphens/>
              <w:jc w:val="both"/>
              <w:rPr>
                <w:rFonts w:ascii="PT Astra Serif" w:hAnsi="PT Astra Serif"/>
              </w:rPr>
            </w:pPr>
          </w:p>
          <w:p w:rsidR="00835472" w:rsidRPr="001D3D41" w:rsidRDefault="00835472" w:rsidP="00CD0BD8">
            <w:pPr>
              <w:suppressAutoHyphens/>
              <w:jc w:val="both"/>
              <w:rPr>
                <w:rFonts w:ascii="PT Astra Serif" w:hAnsi="PT Astra Serif"/>
              </w:rPr>
            </w:pPr>
          </w:p>
        </w:tc>
        <w:tc>
          <w:tcPr>
            <w:tcW w:w="7371" w:type="dxa"/>
            <w:vMerge w:val="restart"/>
          </w:tcPr>
          <w:p w:rsidR="00835472" w:rsidRPr="001D3D41" w:rsidRDefault="00835472" w:rsidP="00F46C66">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lastRenderedPageBreak/>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полежат установлению;</w:t>
            </w:r>
          </w:p>
          <w:p w:rsidR="00835472" w:rsidRPr="001D3D41" w:rsidRDefault="00835472"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p>
          <w:p w:rsidR="00835472" w:rsidRPr="001D3D41" w:rsidRDefault="00835472"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w:t>
            </w:r>
            <w:r w:rsidRPr="001D3D41">
              <w:rPr>
                <w:rFonts w:ascii="PT Astra Serif" w:hAnsi="PT Astra Serif" w:cs="Times New Roman"/>
                <w:sz w:val="24"/>
                <w:szCs w:val="24"/>
              </w:rPr>
              <w:lastRenderedPageBreak/>
              <w:t xml:space="preserve">строений, сооружений – </w:t>
            </w:r>
            <w:r w:rsidRPr="001D3D41">
              <w:rPr>
                <w:rFonts w:ascii="PT Astra Serif" w:hAnsi="PT Astra Serif" w:cs="Times New Roman"/>
                <w:i/>
                <w:sz w:val="24"/>
                <w:szCs w:val="24"/>
                <w:u w:val="single"/>
              </w:rPr>
              <w:t>не полежат установлению</w:t>
            </w:r>
            <w:r w:rsidRPr="001D3D41">
              <w:rPr>
                <w:rFonts w:ascii="PT Astra Serif" w:hAnsi="PT Astra Serif" w:cs="Times New Roman"/>
                <w:sz w:val="24"/>
                <w:szCs w:val="24"/>
              </w:rPr>
              <w:t>;</w:t>
            </w:r>
          </w:p>
          <w:p w:rsidR="00835472" w:rsidRPr="001D3D41" w:rsidRDefault="00835472"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4. Максимальный процент застройки в границах земельного участка –</w:t>
            </w:r>
            <w:r w:rsidRPr="001D3D41">
              <w:rPr>
                <w:rFonts w:ascii="PT Astra Serif" w:hAnsi="PT Astra Serif" w:cs="Times New Roman"/>
                <w:i/>
                <w:sz w:val="24"/>
                <w:szCs w:val="24"/>
                <w:u w:val="single"/>
              </w:rPr>
              <w:t xml:space="preserve"> не полежат установлению.</w:t>
            </w:r>
          </w:p>
        </w:tc>
      </w:tr>
      <w:tr w:rsidR="00835472" w:rsidRPr="001D3D41" w:rsidTr="00B10A2D">
        <w:trPr>
          <w:trHeight w:val="298"/>
        </w:trPr>
        <w:tc>
          <w:tcPr>
            <w:tcW w:w="7196" w:type="dxa"/>
          </w:tcPr>
          <w:p w:rsidR="00835472" w:rsidRPr="001D3D41" w:rsidRDefault="00835472" w:rsidP="00CD0BD8">
            <w:pPr>
              <w:suppressAutoHyphens/>
              <w:rPr>
                <w:rFonts w:ascii="PT Astra Serif" w:hAnsi="PT Astra Serif"/>
                <w:b/>
              </w:rPr>
            </w:pPr>
            <w:r w:rsidRPr="001D3D41">
              <w:rPr>
                <w:rFonts w:ascii="PT Astra Serif" w:hAnsi="PT Astra Serif"/>
                <w:b/>
              </w:rPr>
              <w:lastRenderedPageBreak/>
              <w:t>Автомобильный транспорт (7.2)</w:t>
            </w:r>
          </w:p>
          <w:p w:rsidR="00835472" w:rsidRPr="001D3D41" w:rsidRDefault="00835472" w:rsidP="00CD0BD8">
            <w:pPr>
              <w:autoSpaceDE w:val="0"/>
              <w:autoSpaceDN w:val="0"/>
              <w:adjustRightInd w:val="0"/>
              <w:jc w:val="both"/>
              <w:rPr>
                <w:rFonts w:ascii="PT Astra Serif" w:eastAsiaTheme="minorHAnsi" w:hAnsi="PT Astra Serif"/>
              </w:rPr>
            </w:pPr>
            <w:r w:rsidRPr="001D3D41">
              <w:rPr>
                <w:rFonts w:ascii="PT Astra Serif" w:eastAsiaTheme="minorHAnsi" w:hAnsi="PT Astra Serif"/>
              </w:rPr>
              <w:t>Размещение зданий и сооружений автомобильного транспорта.</w:t>
            </w:r>
          </w:p>
          <w:p w:rsidR="00835472" w:rsidRPr="001D3D41" w:rsidRDefault="00835472" w:rsidP="00CD0BD8">
            <w:pPr>
              <w:autoSpaceDE w:val="0"/>
              <w:autoSpaceDN w:val="0"/>
              <w:adjustRightInd w:val="0"/>
              <w:jc w:val="both"/>
              <w:rPr>
                <w:rFonts w:ascii="PT Astra Serif" w:eastAsiaTheme="minorHAnsi" w:hAnsi="PT Astra Serif"/>
              </w:rPr>
            </w:pPr>
            <w:r w:rsidRPr="001D3D41">
              <w:rPr>
                <w:rFonts w:ascii="PT Astra Serif" w:eastAsiaTheme="minorHAnsi" w:hAnsi="PT Astra Serif"/>
              </w:rPr>
              <w:t>Содержание данного вида разрешенного использования включает в себя содержание видов разрешенного использования с кодами 7.2.1 - 7.2.3</w:t>
            </w:r>
          </w:p>
        </w:tc>
        <w:tc>
          <w:tcPr>
            <w:tcW w:w="7371" w:type="dxa"/>
            <w:vMerge/>
          </w:tcPr>
          <w:p w:rsidR="00835472" w:rsidRPr="001D3D41" w:rsidRDefault="00835472" w:rsidP="00CD0BD8">
            <w:pPr>
              <w:pStyle w:val="ConsNormal"/>
              <w:widowControl/>
              <w:spacing w:before="0"/>
              <w:ind w:right="0" w:firstLine="372"/>
              <w:rPr>
                <w:rFonts w:ascii="PT Astra Serif" w:hAnsi="PT Astra Serif" w:cs="Times New Roman"/>
                <w:sz w:val="24"/>
                <w:szCs w:val="24"/>
              </w:rPr>
            </w:pPr>
          </w:p>
        </w:tc>
      </w:tr>
      <w:tr w:rsidR="00835472" w:rsidRPr="001D3D41" w:rsidTr="00B10A2D">
        <w:trPr>
          <w:trHeight w:val="298"/>
        </w:trPr>
        <w:tc>
          <w:tcPr>
            <w:tcW w:w="7196" w:type="dxa"/>
          </w:tcPr>
          <w:p w:rsidR="00835472" w:rsidRPr="001D3D41" w:rsidRDefault="00835472" w:rsidP="00CD0BD8">
            <w:pPr>
              <w:suppressAutoHyphens/>
              <w:rPr>
                <w:rFonts w:ascii="PT Astra Serif" w:hAnsi="PT Astra Serif"/>
                <w:b/>
              </w:rPr>
            </w:pPr>
            <w:r w:rsidRPr="001D3D41">
              <w:rPr>
                <w:rFonts w:ascii="PT Astra Serif" w:hAnsi="PT Astra Serif"/>
                <w:b/>
              </w:rPr>
              <w:t>Водный транспорт (7.3)</w:t>
            </w:r>
          </w:p>
          <w:p w:rsidR="00835472" w:rsidRPr="001D3D41" w:rsidRDefault="00835472" w:rsidP="00CD0BD8">
            <w:pPr>
              <w:suppressAutoHyphens/>
              <w:jc w:val="both"/>
              <w:rPr>
                <w:rFonts w:ascii="PT Astra Serif" w:hAnsi="PT Astra Serif"/>
              </w:rPr>
            </w:pPr>
            <w:r w:rsidRPr="001D3D41">
              <w:rPr>
                <w:rFonts w:ascii="PT Astra Serif" w:hAnsi="PT Astra Serif"/>
              </w:rPr>
              <w:t>Размещение искусственно созданных для судоходства внутренних водных путей, размещение объектов капитального строительства внутренних водных путей, размещение объектов капитального строительства морских портов, размещение объектов капитального строительства, в том числе морских и речных портов, причалов, пристаней,</w:t>
            </w:r>
          </w:p>
          <w:p w:rsidR="00835472" w:rsidRPr="001D3D41" w:rsidRDefault="00835472" w:rsidP="00CD0BD8">
            <w:pPr>
              <w:suppressAutoHyphens/>
              <w:jc w:val="both"/>
              <w:rPr>
                <w:rFonts w:ascii="PT Astra Serif" w:hAnsi="PT Astra Serif"/>
              </w:rPr>
            </w:pPr>
            <w:r w:rsidRPr="001D3D41">
              <w:rPr>
                <w:rFonts w:ascii="PT Astra Serif" w:hAnsi="PT Astra Serif"/>
              </w:rPr>
              <w:t>гидротехнических сооружений, навигационного оборудования и других объектов, необходимых для обеспечения судоходства и водных перевозок</w:t>
            </w:r>
          </w:p>
        </w:tc>
        <w:tc>
          <w:tcPr>
            <w:tcW w:w="7371" w:type="dxa"/>
            <w:vMerge/>
          </w:tcPr>
          <w:p w:rsidR="00835472" w:rsidRPr="001D3D41" w:rsidRDefault="00835472" w:rsidP="00CD0BD8">
            <w:pPr>
              <w:pStyle w:val="ConsNormal"/>
              <w:widowControl/>
              <w:spacing w:before="0"/>
              <w:ind w:right="0" w:firstLine="372"/>
              <w:rPr>
                <w:rFonts w:ascii="PT Astra Serif" w:hAnsi="PT Astra Serif" w:cs="Times New Roman"/>
                <w:sz w:val="24"/>
                <w:szCs w:val="24"/>
              </w:rPr>
            </w:pPr>
          </w:p>
        </w:tc>
      </w:tr>
      <w:tr w:rsidR="00F46C66" w:rsidRPr="001D3D41" w:rsidTr="00B10A2D">
        <w:trPr>
          <w:trHeight w:val="298"/>
        </w:trPr>
        <w:tc>
          <w:tcPr>
            <w:tcW w:w="7196" w:type="dxa"/>
          </w:tcPr>
          <w:p w:rsidR="009814CB" w:rsidRPr="001D3D41" w:rsidRDefault="009814CB" w:rsidP="00F46C66">
            <w:pPr>
              <w:suppressAutoHyphens/>
              <w:rPr>
                <w:rFonts w:ascii="PT Astra Serif" w:hAnsi="PT Astra Serif"/>
                <w:b/>
              </w:rPr>
            </w:pPr>
            <w:r w:rsidRPr="001D3D41">
              <w:rPr>
                <w:rFonts w:ascii="PT Astra Serif" w:hAnsi="PT Astra Serif"/>
                <w:b/>
              </w:rPr>
              <w:t>Земельные участки (территории) общего пользования (12.0)</w:t>
            </w:r>
          </w:p>
          <w:p w:rsidR="009814CB" w:rsidRPr="001D3D41" w:rsidRDefault="009814CB" w:rsidP="00F46C66">
            <w:pPr>
              <w:suppressAutoHyphens/>
              <w:jc w:val="both"/>
              <w:rPr>
                <w:rFonts w:ascii="PT Astra Serif" w:hAnsi="PT Astra Serif"/>
              </w:rPr>
            </w:pPr>
            <w:r w:rsidRPr="001D3D41">
              <w:rPr>
                <w:rFonts w:ascii="PT Astra Serif" w:hAnsi="PT Astra Serif"/>
              </w:rPr>
              <w:t>Земельные участки общего пользования.</w:t>
            </w:r>
          </w:p>
          <w:p w:rsidR="009814CB" w:rsidRPr="001D3D41" w:rsidRDefault="009814CB" w:rsidP="00F46C66">
            <w:pPr>
              <w:suppressAutoHyphens/>
              <w:jc w:val="both"/>
              <w:rPr>
                <w:rFonts w:ascii="PT Astra Serif" w:hAnsi="PT Astra Serif"/>
              </w:rPr>
            </w:pPr>
            <w:r w:rsidRPr="001D3D41">
              <w:rPr>
                <w:rFonts w:ascii="PT Astra Serif" w:hAnsi="PT Astra Serif"/>
              </w:rPr>
              <w:t>Содержание данного вида разрешенного использования включает в себя содержание видов разрешенного использования с кодами 12.0.1 - 12.0.2.</w:t>
            </w:r>
          </w:p>
        </w:tc>
        <w:tc>
          <w:tcPr>
            <w:tcW w:w="7371" w:type="dxa"/>
          </w:tcPr>
          <w:p w:rsidR="009814CB" w:rsidRPr="001D3D41" w:rsidRDefault="009814CB" w:rsidP="00F46C66">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полежат установлению.</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не подлежат установлению.</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sz w:val="24"/>
                <w:szCs w:val="24"/>
              </w:rPr>
              <w:t xml:space="preserve">4.Максимальный процент застройки в границах земельного участка – </w:t>
            </w:r>
            <w:r w:rsidRPr="001D3D41">
              <w:rPr>
                <w:rFonts w:ascii="PT Astra Serif" w:hAnsi="PT Astra Serif" w:cs="Times New Roman"/>
                <w:i/>
                <w:sz w:val="24"/>
                <w:szCs w:val="24"/>
                <w:u w:val="single"/>
              </w:rPr>
              <w:t>не подлежат установлению</w:t>
            </w:r>
            <w:r w:rsidRPr="001D3D41">
              <w:rPr>
                <w:rFonts w:ascii="PT Astra Serif" w:hAnsi="PT Astra Serif"/>
                <w:sz w:val="24"/>
                <w:szCs w:val="24"/>
              </w:rPr>
              <w:t>.</w:t>
            </w:r>
          </w:p>
        </w:tc>
      </w:tr>
    </w:tbl>
    <w:p w:rsidR="0045319C" w:rsidRPr="001D3D41" w:rsidRDefault="0045319C" w:rsidP="00CD0BD8">
      <w:pPr>
        <w:pStyle w:val="a9"/>
        <w:rPr>
          <w:rStyle w:val="5"/>
          <w:rFonts w:ascii="PT Astra Serif" w:eastAsia="Calibri" w:hAnsi="PT Astra Serif"/>
          <w:lang w:val="ru-RU"/>
        </w:rPr>
      </w:pPr>
    </w:p>
    <w:p w:rsidR="0045319C" w:rsidRPr="001D3D41" w:rsidRDefault="0045319C" w:rsidP="00CD0BD8">
      <w:pPr>
        <w:pStyle w:val="a9"/>
        <w:rPr>
          <w:rStyle w:val="5"/>
          <w:rFonts w:ascii="PT Astra Serif" w:eastAsia="Calibri" w:hAnsi="PT Astra Serif"/>
          <w:b w:val="0"/>
          <w:lang w:val="ru-RU"/>
        </w:rPr>
      </w:pPr>
      <w:r w:rsidRPr="001D3D41">
        <w:rPr>
          <w:rStyle w:val="5"/>
          <w:rFonts w:ascii="PT Astra Serif" w:eastAsia="Calibri" w:hAnsi="PT Astra Serif"/>
          <w:lang w:val="ru-RU"/>
        </w:rPr>
        <w:t>Вспомогательные виды разрешенного использования:</w:t>
      </w:r>
    </w:p>
    <w:tbl>
      <w:tblPr>
        <w:tblStyle w:val="a6"/>
        <w:tblW w:w="14567" w:type="dxa"/>
        <w:tblLook w:val="04A0" w:firstRow="1" w:lastRow="0" w:firstColumn="1" w:lastColumn="0" w:noHBand="0" w:noVBand="1"/>
      </w:tblPr>
      <w:tblGrid>
        <w:gridCol w:w="7196"/>
        <w:gridCol w:w="7371"/>
      </w:tblGrid>
      <w:tr w:rsidR="0045319C" w:rsidRPr="001D3D41" w:rsidTr="00B10A2D">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Вид использования</w:t>
            </w:r>
          </w:p>
        </w:tc>
        <w:tc>
          <w:tcPr>
            <w:tcW w:w="7371" w:type="dxa"/>
          </w:tcPr>
          <w:p w:rsidR="0045319C" w:rsidRPr="001D3D41" w:rsidRDefault="0045319C" w:rsidP="00CD0BD8">
            <w:pPr>
              <w:suppressAutoHyphens/>
              <w:rPr>
                <w:rFonts w:ascii="PT Astra Serif" w:hAnsi="PT Astra Serif"/>
              </w:rPr>
            </w:pPr>
            <w:r w:rsidRPr="001D3D41">
              <w:rPr>
                <w:rFonts w:ascii="PT Astra Serif" w:hAnsi="PT Astra Serif"/>
                <w:b/>
              </w:rPr>
              <w:t>Предельные параметры разрешенного строительства, реконструкции объектов капитального строительства</w:t>
            </w:r>
          </w:p>
        </w:tc>
      </w:tr>
      <w:tr w:rsidR="0045319C" w:rsidRPr="001D3D41" w:rsidTr="00B10A2D">
        <w:tc>
          <w:tcPr>
            <w:tcW w:w="7196" w:type="dxa"/>
            <w:vAlign w:val="center"/>
          </w:tcPr>
          <w:p w:rsidR="0045319C" w:rsidRPr="001D3D41" w:rsidRDefault="0045319C" w:rsidP="00CD0BD8">
            <w:pPr>
              <w:suppressAutoHyphens/>
              <w:rPr>
                <w:rFonts w:ascii="PT Astra Serif" w:hAnsi="PT Astra Serif"/>
              </w:rPr>
            </w:pPr>
            <w:r w:rsidRPr="001D3D41">
              <w:rPr>
                <w:rFonts w:ascii="PT Astra Serif" w:hAnsi="PT Astra Serif"/>
                <w:b/>
              </w:rPr>
              <w:t>не подлежат установлению</w:t>
            </w:r>
          </w:p>
        </w:tc>
        <w:tc>
          <w:tcPr>
            <w:tcW w:w="7371" w:type="dxa"/>
            <w:vAlign w:val="center"/>
          </w:tcPr>
          <w:p w:rsidR="0045319C" w:rsidRPr="001D3D41" w:rsidRDefault="0045319C" w:rsidP="00CD0BD8">
            <w:pPr>
              <w:suppressAutoHyphens/>
              <w:rPr>
                <w:rFonts w:ascii="PT Astra Serif" w:hAnsi="PT Astra Serif"/>
              </w:rPr>
            </w:pPr>
            <w:r w:rsidRPr="001D3D41">
              <w:rPr>
                <w:rFonts w:ascii="PT Astra Serif" w:hAnsi="PT Astra Serif"/>
              </w:rPr>
              <w:t>не подлежат установлению</w:t>
            </w:r>
          </w:p>
        </w:tc>
      </w:tr>
    </w:tbl>
    <w:p w:rsidR="0045319C" w:rsidRPr="001D3D41" w:rsidRDefault="0045319C" w:rsidP="00CD0BD8">
      <w:pPr>
        <w:suppressAutoHyphens/>
        <w:jc w:val="both"/>
        <w:rPr>
          <w:rFonts w:ascii="PT Astra Serif" w:hAnsi="PT Astra Serif"/>
          <w:lang w:eastAsia="ar-SA" w:bidi="en-US"/>
        </w:rPr>
      </w:pPr>
    </w:p>
    <w:p w:rsidR="00F46C66" w:rsidRPr="001D3D41" w:rsidRDefault="00F46C66" w:rsidP="00CD0BD8">
      <w:pPr>
        <w:pStyle w:val="a9"/>
        <w:rPr>
          <w:rStyle w:val="5"/>
          <w:rFonts w:eastAsia="Calibri"/>
          <w:lang w:val="ru-RU"/>
        </w:rPr>
      </w:pPr>
    </w:p>
    <w:p w:rsidR="0045319C" w:rsidRPr="001D3D41" w:rsidRDefault="0045319C" w:rsidP="00CD0BD8">
      <w:pPr>
        <w:pStyle w:val="a9"/>
        <w:rPr>
          <w:rStyle w:val="5"/>
          <w:rFonts w:eastAsia="Calibri"/>
          <w:bCs w:val="0"/>
          <w:iCs w:val="0"/>
          <w:lang w:val="ru-RU"/>
        </w:rPr>
      </w:pPr>
      <w:r w:rsidRPr="001D3D41">
        <w:rPr>
          <w:rStyle w:val="5"/>
          <w:rFonts w:eastAsia="Calibri"/>
          <w:lang w:val="ru-RU"/>
        </w:rPr>
        <w:lastRenderedPageBreak/>
        <w:t>Условно разрешенные виды использования земельных участков и объектов капитального строительства:</w:t>
      </w:r>
    </w:p>
    <w:tbl>
      <w:tblPr>
        <w:tblStyle w:val="a6"/>
        <w:tblW w:w="14567" w:type="dxa"/>
        <w:tblLook w:val="04A0" w:firstRow="1" w:lastRow="0" w:firstColumn="1" w:lastColumn="0" w:noHBand="0" w:noVBand="1"/>
      </w:tblPr>
      <w:tblGrid>
        <w:gridCol w:w="7196"/>
        <w:gridCol w:w="7371"/>
      </w:tblGrid>
      <w:tr w:rsidR="0045319C" w:rsidRPr="001D3D41" w:rsidTr="00B10A2D">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Вид использования</w:t>
            </w:r>
          </w:p>
        </w:tc>
        <w:tc>
          <w:tcPr>
            <w:tcW w:w="7371" w:type="dxa"/>
          </w:tcPr>
          <w:p w:rsidR="0045319C" w:rsidRPr="001D3D41" w:rsidRDefault="0045319C" w:rsidP="00CD0BD8">
            <w:pPr>
              <w:suppressAutoHyphens/>
              <w:rPr>
                <w:rFonts w:ascii="PT Astra Serif" w:hAnsi="PT Astra Serif"/>
              </w:rPr>
            </w:pPr>
            <w:r w:rsidRPr="001D3D41">
              <w:rPr>
                <w:rFonts w:ascii="PT Astra Serif" w:hAnsi="PT Astra Serif"/>
                <w:b/>
              </w:rPr>
              <w:t>Предельные параметры разрешенного строительства, реконструкции объектов капитального строительства</w:t>
            </w:r>
          </w:p>
        </w:tc>
      </w:tr>
      <w:tr w:rsidR="0045319C" w:rsidRPr="001D3D41" w:rsidTr="00B10A2D">
        <w:tc>
          <w:tcPr>
            <w:tcW w:w="7196" w:type="dxa"/>
            <w:vAlign w:val="center"/>
          </w:tcPr>
          <w:p w:rsidR="0045319C" w:rsidRPr="001D3D41" w:rsidRDefault="0045319C" w:rsidP="00CD0BD8">
            <w:pPr>
              <w:suppressAutoHyphens/>
              <w:rPr>
                <w:rFonts w:ascii="PT Astra Serif" w:hAnsi="PT Astra Serif"/>
              </w:rPr>
            </w:pPr>
            <w:r w:rsidRPr="001D3D41">
              <w:rPr>
                <w:rFonts w:ascii="PT Astra Serif" w:hAnsi="PT Astra Serif"/>
                <w:b/>
              </w:rPr>
              <w:t>не подлежат установлению</w:t>
            </w:r>
          </w:p>
        </w:tc>
        <w:tc>
          <w:tcPr>
            <w:tcW w:w="7371" w:type="dxa"/>
            <w:vAlign w:val="center"/>
          </w:tcPr>
          <w:p w:rsidR="0045319C" w:rsidRPr="001D3D41" w:rsidRDefault="0045319C" w:rsidP="00CD0BD8">
            <w:pPr>
              <w:suppressAutoHyphens/>
              <w:rPr>
                <w:rFonts w:ascii="PT Astra Serif" w:hAnsi="PT Astra Serif"/>
              </w:rPr>
            </w:pPr>
            <w:r w:rsidRPr="001D3D41">
              <w:rPr>
                <w:rFonts w:ascii="PT Astra Serif" w:hAnsi="PT Astra Serif"/>
              </w:rPr>
              <w:t>не подлежат установлению</w:t>
            </w:r>
          </w:p>
        </w:tc>
      </w:tr>
    </w:tbl>
    <w:p w:rsidR="0045319C" w:rsidRPr="001D3D41" w:rsidRDefault="0045319C" w:rsidP="00CD0BD8">
      <w:pPr>
        <w:suppressAutoHyphens/>
        <w:jc w:val="both"/>
        <w:rPr>
          <w:rFonts w:ascii="PT Astra Serif" w:hAnsi="PT Astra Serif"/>
          <w:lang w:eastAsia="ar-SA" w:bidi="en-US"/>
        </w:rPr>
      </w:pPr>
    </w:p>
    <w:p w:rsidR="0045319C" w:rsidRPr="001D3D41" w:rsidRDefault="0045319C" w:rsidP="00CD0BD8">
      <w:pPr>
        <w:pStyle w:val="a9"/>
        <w:rPr>
          <w:rFonts w:ascii="PT Astra Serif" w:hAnsi="PT Astra Serif"/>
          <w:b/>
          <w:i/>
          <w:lang w:val="ru-RU"/>
        </w:rPr>
      </w:pPr>
      <w:r w:rsidRPr="001D3D41">
        <w:rPr>
          <w:rFonts w:ascii="PT Astra Serif" w:hAnsi="PT Astra Serif"/>
          <w:b/>
          <w:i/>
          <w:lang w:val="ru-RU"/>
        </w:rPr>
        <w:t>Ограничения использования земельных участков и объектов капитального строительства:</w:t>
      </w:r>
    </w:p>
    <w:p w:rsidR="0045319C" w:rsidRPr="001D3D41" w:rsidRDefault="0045319C" w:rsidP="00CD0BD8">
      <w:pPr>
        <w:pStyle w:val="a9"/>
        <w:rPr>
          <w:rFonts w:ascii="PT Astra Serif" w:hAnsi="PT Astra Serif"/>
          <w:lang w:val="ru-RU"/>
        </w:rPr>
      </w:pPr>
      <w:r w:rsidRPr="001D3D41">
        <w:rPr>
          <w:rFonts w:ascii="PT Astra Serif" w:hAnsi="PT Astra Serif"/>
          <w:lang w:val="ru-RU"/>
        </w:rPr>
        <w:t>Не подлежат установлению.</w:t>
      </w:r>
    </w:p>
    <w:p w:rsidR="0045319C" w:rsidRPr="001D3D41" w:rsidRDefault="0045319C" w:rsidP="00CD0BD8">
      <w:pPr>
        <w:pStyle w:val="a9"/>
        <w:rPr>
          <w:rFonts w:ascii="PT Astra Serif" w:hAnsi="PT Astra Serif"/>
          <w:lang w:val="ru-RU"/>
        </w:rPr>
      </w:pPr>
    </w:p>
    <w:p w:rsidR="0045319C" w:rsidRPr="001D3D41" w:rsidRDefault="0045319C" w:rsidP="00F46C66">
      <w:pPr>
        <w:pStyle w:val="3"/>
        <w:suppressAutoHyphens/>
        <w:spacing w:before="0"/>
        <w:ind w:firstLine="708"/>
        <w:jc w:val="both"/>
        <w:rPr>
          <w:rFonts w:ascii="PT Astra Serif" w:hAnsi="PT Astra Serif"/>
          <w:bCs/>
          <w:color w:val="auto"/>
          <w:lang w:eastAsia="ar-SA"/>
        </w:rPr>
      </w:pPr>
      <w:bookmarkStart w:id="92" w:name="_Toc74226916"/>
      <w:r w:rsidRPr="001D3D41">
        <w:rPr>
          <w:rFonts w:ascii="PT Astra Serif" w:hAnsi="PT Astra Serif"/>
          <w:bCs/>
          <w:color w:val="auto"/>
          <w:lang w:eastAsia="ar-SA"/>
        </w:rPr>
        <w:t>Статья 45. Градостроительный регламент на территориях зон производственного использования:</w:t>
      </w:r>
      <w:bookmarkEnd w:id="92"/>
    </w:p>
    <w:p w:rsidR="0045319C" w:rsidRPr="001D3D41" w:rsidRDefault="0045319C" w:rsidP="00CD0BD8">
      <w:pPr>
        <w:pStyle w:val="a9"/>
        <w:numPr>
          <w:ilvl w:val="0"/>
          <w:numId w:val="19"/>
        </w:numPr>
        <w:rPr>
          <w:rFonts w:ascii="PT Astra Serif" w:hAnsi="PT Astra Serif"/>
          <w:b/>
          <w:i/>
          <w:lang w:val="ru-RU"/>
        </w:rPr>
      </w:pPr>
      <w:r w:rsidRPr="001D3D41">
        <w:rPr>
          <w:rFonts w:ascii="PT Astra Serif" w:hAnsi="PT Astra Serif"/>
          <w:b/>
          <w:i/>
          <w:lang w:val="ru-RU"/>
        </w:rPr>
        <w:t>Производственная зона:</w:t>
      </w:r>
    </w:p>
    <w:p w:rsidR="0045319C" w:rsidRPr="001D3D41" w:rsidRDefault="0045319C" w:rsidP="00CD0BD8">
      <w:pPr>
        <w:pStyle w:val="a9"/>
        <w:rPr>
          <w:rFonts w:ascii="PT Astra Serif" w:hAnsi="PT Astra Serif"/>
          <w:b/>
          <w:i/>
          <w:lang w:val="ru-RU"/>
        </w:rPr>
      </w:pPr>
      <w:r w:rsidRPr="001D3D41">
        <w:rPr>
          <w:rFonts w:ascii="PT Astra Serif" w:hAnsi="PT Astra Serif"/>
          <w:b/>
          <w:i/>
          <w:lang w:val="ru-RU"/>
        </w:rPr>
        <w:t>Кодовое обозначение зоны (индекс) – П</w:t>
      </w:r>
      <w:proofErr w:type="gramStart"/>
      <w:r w:rsidRPr="001D3D41">
        <w:rPr>
          <w:rFonts w:ascii="PT Astra Serif" w:hAnsi="PT Astra Serif"/>
          <w:b/>
          <w:i/>
          <w:lang w:val="ru-RU"/>
        </w:rPr>
        <w:t>1</w:t>
      </w:r>
      <w:proofErr w:type="gramEnd"/>
      <w:r w:rsidRPr="001D3D41">
        <w:rPr>
          <w:rFonts w:ascii="PT Astra Serif" w:hAnsi="PT Astra Serif"/>
          <w:b/>
          <w:i/>
          <w:lang w:val="ru-RU"/>
        </w:rPr>
        <w:t>.</w:t>
      </w:r>
    </w:p>
    <w:p w:rsidR="0045319C" w:rsidRPr="001D3D41" w:rsidRDefault="0045319C" w:rsidP="00CD0BD8">
      <w:pPr>
        <w:pStyle w:val="a9"/>
        <w:rPr>
          <w:rStyle w:val="5"/>
          <w:rFonts w:ascii="PT Astra Serif" w:eastAsia="Calibri" w:hAnsi="PT Astra Serif"/>
          <w:b w:val="0"/>
          <w:lang w:val="ru-RU"/>
        </w:rPr>
      </w:pPr>
      <w:r w:rsidRPr="001D3D41">
        <w:rPr>
          <w:rStyle w:val="5"/>
          <w:rFonts w:ascii="PT Astra Serif" w:eastAsia="Calibri" w:hAnsi="PT Astra Serif"/>
          <w:lang w:val="ru-RU"/>
        </w:rPr>
        <w:t>Основные виды разрешенного использования земельных участков и объектов капитального строительства:</w:t>
      </w:r>
    </w:p>
    <w:tbl>
      <w:tblPr>
        <w:tblStyle w:val="a6"/>
        <w:tblW w:w="14567" w:type="dxa"/>
        <w:tblLayout w:type="fixed"/>
        <w:tblLook w:val="04A0" w:firstRow="1" w:lastRow="0" w:firstColumn="1" w:lastColumn="0" w:noHBand="0" w:noVBand="1"/>
      </w:tblPr>
      <w:tblGrid>
        <w:gridCol w:w="7196"/>
        <w:gridCol w:w="7371"/>
      </w:tblGrid>
      <w:tr w:rsidR="0045319C" w:rsidRPr="001D3D41" w:rsidTr="00B10A2D">
        <w:trPr>
          <w:trHeight w:val="336"/>
        </w:trPr>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Вид использования</w:t>
            </w:r>
          </w:p>
        </w:tc>
        <w:tc>
          <w:tcPr>
            <w:tcW w:w="7371" w:type="dxa"/>
          </w:tcPr>
          <w:p w:rsidR="0045319C" w:rsidRPr="001D3D41" w:rsidRDefault="0045319C" w:rsidP="00CD0BD8">
            <w:pPr>
              <w:suppressAutoHyphens/>
              <w:rPr>
                <w:rFonts w:ascii="PT Astra Serif" w:hAnsi="PT Astra Serif"/>
              </w:rPr>
            </w:pPr>
            <w:r w:rsidRPr="001D3D41">
              <w:rPr>
                <w:rFonts w:ascii="PT Astra Serif" w:hAnsi="PT Astra Serif"/>
                <w:b/>
              </w:rPr>
              <w:t>Предельные параметры разрешенного строительства, реконструкции объектов капитального строительства</w:t>
            </w:r>
          </w:p>
        </w:tc>
      </w:tr>
      <w:tr w:rsidR="00F46C66" w:rsidRPr="001D3D41" w:rsidTr="003759B9">
        <w:trPr>
          <w:trHeight w:val="3126"/>
        </w:trPr>
        <w:tc>
          <w:tcPr>
            <w:tcW w:w="7196" w:type="dxa"/>
          </w:tcPr>
          <w:p w:rsidR="003759B9" w:rsidRPr="001D3D41" w:rsidRDefault="003759B9" w:rsidP="00CD0BD8">
            <w:pPr>
              <w:suppressAutoHyphens/>
              <w:rPr>
                <w:rFonts w:ascii="PT Astra Serif" w:hAnsi="PT Astra Serif"/>
                <w:b/>
              </w:rPr>
            </w:pPr>
            <w:r w:rsidRPr="001D3D41">
              <w:rPr>
                <w:rFonts w:ascii="PT Astra Serif" w:hAnsi="PT Astra Serif"/>
                <w:b/>
              </w:rPr>
              <w:t>Тяжелая промышленность (6.2)</w:t>
            </w:r>
          </w:p>
          <w:p w:rsidR="003759B9" w:rsidRPr="001D3D41" w:rsidRDefault="003759B9" w:rsidP="00CD0BD8">
            <w:pPr>
              <w:suppressAutoHyphens/>
              <w:jc w:val="both"/>
              <w:rPr>
                <w:rFonts w:ascii="PT Astra Serif" w:hAnsi="PT Astra Serif"/>
              </w:rPr>
            </w:pPr>
            <w:r w:rsidRPr="001D3D41">
              <w:rPr>
                <w:rFonts w:ascii="PT Astra Serif" w:hAnsi="PT Astra Serif"/>
              </w:rPr>
              <w:t>Размещение объектов капитального строительства горно-обогатительной и горн</w:t>
            </w:r>
            <w:proofErr w:type="gramStart"/>
            <w:r w:rsidRPr="001D3D41">
              <w:rPr>
                <w:rFonts w:ascii="PT Astra Serif" w:hAnsi="PT Astra Serif"/>
              </w:rPr>
              <w:t>о-</w:t>
            </w:r>
            <w:proofErr w:type="gramEnd"/>
            <w:r w:rsidRPr="001D3D41">
              <w:rPr>
                <w:rFonts w:ascii="PT Astra Serif" w:hAnsi="PT Astra Serif"/>
              </w:rPr>
              <w:t xml:space="preserve"> перерабатывающей, металлургической, машиностроительной промышленности, а также изготовления и ремонта продукции судостроения, авиастроения, вагоностроения, машиностроения, станкостроения, а также другие подобные промышленные предприятия, для эксплуатации которых предусматривается установление охранных или санитарно-защитных зон, за исключением случаев, когда объект промышленности отнесен к иному виду разрешенного использования</w:t>
            </w:r>
          </w:p>
        </w:tc>
        <w:tc>
          <w:tcPr>
            <w:tcW w:w="7371" w:type="dxa"/>
            <w:vMerge w:val="restart"/>
          </w:tcPr>
          <w:p w:rsidR="003759B9" w:rsidRPr="001D3D41" w:rsidRDefault="003759B9" w:rsidP="00F46C66">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полежат установлению;</w:t>
            </w:r>
          </w:p>
          <w:p w:rsidR="003759B9" w:rsidRPr="001D3D41" w:rsidRDefault="003759B9"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p>
          <w:p w:rsidR="003759B9" w:rsidRPr="001D3D41" w:rsidRDefault="003759B9"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не полежат установлению</w:t>
            </w:r>
            <w:r w:rsidRPr="001D3D41">
              <w:rPr>
                <w:rFonts w:ascii="PT Astra Serif" w:hAnsi="PT Astra Serif" w:cs="Times New Roman"/>
                <w:sz w:val="24"/>
                <w:szCs w:val="24"/>
              </w:rPr>
              <w:t>;</w:t>
            </w:r>
          </w:p>
          <w:p w:rsidR="003759B9" w:rsidRPr="001D3D41" w:rsidRDefault="003759B9"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4. Максимальный процент застройки в границах земельного участка –</w:t>
            </w:r>
            <w:r w:rsidRPr="001D3D41">
              <w:rPr>
                <w:rFonts w:ascii="PT Astra Serif" w:hAnsi="PT Astra Serif" w:cs="Times New Roman"/>
                <w:i/>
                <w:sz w:val="24"/>
                <w:szCs w:val="24"/>
                <w:u w:val="single"/>
              </w:rPr>
              <w:t xml:space="preserve"> не полежат установлению.</w:t>
            </w:r>
          </w:p>
        </w:tc>
      </w:tr>
      <w:tr w:rsidR="003759B9" w:rsidRPr="001D3D41" w:rsidTr="00B10A2D">
        <w:trPr>
          <w:trHeight w:val="128"/>
        </w:trPr>
        <w:tc>
          <w:tcPr>
            <w:tcW w:w="7196" w:type="dxa"/>
          </w:tcPr>
          <w:p w:rsidR="003759B9" w:rsidRPr="001D3D41" w:rsidRDefault="003759B9" w:rsidP="00CD0BD8">
            <w:pPr>
              <w:suppressAutoHyphens/>
              <w:rPr>
                <w:rFonts w:ascii="PT Astra Serif" w:hAnsi="PT Astra Serif"/>
                <w:b/>
              </w:rPr>
            </w:pPr>
            <w:r w:rsidRPr="001D3D41">
              <w:rPr>
                <w:rFonts w:ascii="PT Astra Serif" w:hAnsi="PT Astra Serif"/>
                <w:b/>
              </w:rPr>
              <w:t>Автомобилестроительная промышленность (6.2.1)</w:t>
            </w:r>
          </w:p>
          <w:p w:rsidR="003759B9" w:rsidRPr="001D3D41" w:rsidRDefault="003759B9" w:rsidP="00CD0BD8">
            <w:pPr>
              <w:suppressAutoHyphens/>
              <w:jc w:val="both"/>
              <w:rPr>
                <w:rFonts w:ascii="PT Astra Serif" w:hAnsi="PT Astra Serif"/>
              </w:rPr>
            </w:pPr>
            <w:r w:rsidRPr="001D3D41">
              <w:rPr>
                <w:rFonts w:ascii="PT Astra Serif" w:hAnsi="PT Astra Serif"/>
              </w:rPr>
              <w:t xml:space="preserve">Размещение объектов капитального строительства, предназначенных для производства транспортных средств и оборудования, производства автомобилей, производства автомобильных кузовов, производства прицепов, полуприцепов и контейнеров, предназначенных для перевозки одним или </w:t>
            </w:r>
            <w:r w:rsidRPr="001D3D41">
              <w:rPr>
                <w:rFonts w:ascii="PT Astra Serif" w:hAnsi="PT Astra Serif"/>
              </w:rPr>
              <w:lastRenderedPageBreak/>
              <w:t>несколькими видами транспорта, производства частей и принадлежностей автомобилей и их двигателей</w:t>
            </w:r>
          </w:p>
        </w:tc>
        <w:tc>
          <w:tcPr>
            <w:tcW w:w="7371" w:type="dxa"/>
            <w:vMerge/>
          </w:tcPr>
          <w:p w:rsidR="003759B9" w:rsidRPr="001D3D41" w:rsidRDefault="003759B9" w:rsidP="00CD0BD8">
            <w:pPr>
              <w:pStyle w:val="ConsNormal"/>
              <w:widowControl/>
              <w:spacing w:before="0"/>
              <w:ind w:right="0" w:firstLine="372"/>
              <w:rPr>
                <w:rFonts w:ascii="PT Astra Serif" w:hAnsi="PT Astra Serif" w:cs="Times New Roman"/>
                <w:sz w:val="24"/>
                <w:szCs w:val="24"/>
              </w:rPr>
            </w:pPr>
          </w:p>
        </w:tc>
      </w:tr>
      <w:tr w:rsidR="003759B9" w:rsidRPr="001D3D41" w:rsidTr="00B10A2D">
        <w:trPr>
          <w:trHeight w:val="128"/>
        </w:trPr>
        <w:tc>
          <w:tcPr>
            <w:tcW w:w="7196" w:type="dxa"/>
          </w:tcPr>
          <w:p w:rsidR="003759B9" w:rsidRPr="001D3D41" w:rsidRDefault="003759B9" w:rsidP="00CD0BD8">
            <w:pPr>
              <w:suppressAutoHyphens/>
              <w:rPr>
                <w:rFonts w:ascii="PT Astra Serif" w:hAnsi="PT Astra Serif"/>
                <w:b/>
              </w:rPr>
            </w:pPr>
            <w:r w:rsidRPr="001D3D41">
              <w:rPr>
                <w:rFonts w:ascii="PT Astra Serif" w:hAnsi="PT Astra Serif"/>
                <w:b/>
              </w:rPr>
              <w:lastRenderedPageBreak/>
              <w:t>Легкая промышленность (6.3)</w:t>
            </w:r>
          </w:p>
          <w:p w:rsidR="003759B9" w:rsidRPr="001D3D41" w:rsidRDefault="003759B9" w:rsidP="00CD0BD8">
            <w:pPr>
              <w:suppressAutoHyphens/>
              <w:jc w:val="both"/>
              <w:rPr>
                <w:rFonts w:ascii="PT Astra Serif" w:hAnsi="PT Astra Serif"/>
              </w:rPr>
            </w:pPr>
            <w:r w:rsidRPr="001D3D41">
              <w:rPr>
                <w:rFonts w:ascii="PT Astra Serif" w:hAnsi="PT Astra Serif"/>
              </w:rPr>
              <w:t xml:space="preserve">Размещение объектов капитального строительства, предназначенных для текстильной, </w:t>
            </w:r>
            <w:proofErr w:type="spellStart"/>
            <w:proofErr w:type="gramStart"/>
            <w:r w:rsidRPr="001D3D41">
              <w:rPr>
                <w:rFonts w:ascii="PT Astra Serif" w:hAnsi="PT Astra Serif"/>
              </w:rPr>
              <w:t>фарфоро</w:t>
            </w:r>
            <w:proofErr w:type="spellEnd"/>
            <w:r w:rsidRPr="001D3D41">
              <w:rPr>
                <w:rFonts w:ascii="PT Astra Serif" w:hAnsi="PT Astra Serif"/>
              </w:rPr>
              <w:t xml:space="preserve"> - фаянсовой</w:t>
            </w:r>
            <w:proofErr w:type="gramEnd"/>
            <w:r w:rsidRPr="001D3D41">
              <w:rPr>
                <w:rFonts w:ascii="PT Astra Serif" w:hAnsi="PT Astra Serif"/>
              </w:rPr>
              <w:t>, электронной промышленности</w:t>
            </w:r>
          </w:p>
        </w:tc>
        <w:tc>
          <w:tcPr>
            <w:tcW w:w="7371" w:type="dxa"/>
            <w:vMerge/>
          </w:tcPr>
          <w:p w:rsidR="003759B9" w:rsidRPr="001D3D41" w:rsidRDefault="003759B9" w:rsidP="00CD0BD8">
            <w:pPr>
              <w:pStyle w:val="ConsNormal"/>
              <w:widowControl/>
              <w:spacing w:before="0"/>
              <w:ind w:right="0" w:firstLine="372"/>
              <w:rPr>
                <w:rFonts w:ascii="PT Astra Serif" w:hAnsi="PT Astra Serif" w:cs="Times New Roman"/>
                <w:sz w:val="24"/>
                <w:szCs w:val="24"/>
              </w:rPr>
            </w:pPr>
          </w:p>
        </w:tc>
      </w:tr>
      <w:tr w:rsidR="003759B9" w:rsidRPr="001D3D41" w:rsidTr="00B10A2D">
        <w:trPr>
          <w:trHeight w:val="128"/>
        </w:trPr>
        <w:tc>
          <w:tcPr>
            <w:tcW w:w="7196" w:type="dxa"/>
          </w:tcPr>
          <w:p w:rsidR="003759B9" w:rsidRPr="001D3D41" w:rsidRDefault="003759B9" w:rsidP="00CD0BD8">
            <w:pPr>
              <w:suppressAutoHyphens/>
              <w:rPr>
                <w:rFonts w:ascii="PT Astra Serif" w:hAnsi="PT Astra Serif"/>
                <w:b/>
              </w:rPr>
            </w:pPr>
            <w:r w:rsidRPr="001D3D41">
              <w:rPr>
                <w:rFonts w:ascii="PT Astra Serif" w:hAnsi="PT Astra Serif"/>
                <w:b/>
              </w:rPr>
              <w:t>Фармацевтическая промышленность (6.3.1)</w:t>
            </w:r>
          </w:p>
          <w:p w:rsidR="003759B9" w:rsidRPr="001D3D41" w:rsidRDefault="003759B9" w:rsidP="00CD0BD8">
            <w:pPr>
              <w:suppressAutoHyphens/>
              <w:jc w:val="both"/>
              <w:rPr>
                <w:rFonts w:ascii="PT Astra Serif" w:hAnsi="PT Astra Serif"/>
              </w:rPr>
            </w:pPr>
            <w:r w:rsidRPr="001D3D41">
              <w:rPr>
                <w:rFonts w:ascii="PT Astra Serif" w:hAnsi="PT Astra Serif"/>
              </w:rPr>
              <w:t>Размещение объектов капитального строительства, предназначенных для фармацевтического производства, в том числе объектов, в отношении которых предусматривается установление охранных или санитарно-защитных зон</w:t>
            </w:r>
          </w:p>
        </w:tc>
        <w:tc>
          <w:tcPr>
            <w:tcW w:w="7371" w:type="dxa"/>
            <w:vMerge/>
          </w:tcPr>
          <w:p w:rsidR="003759B9" w:rsidRPr="001D3D41" w:rsidRDefault="003759B9" w:rsidP="00CD0BD8">
            <w:pPr>
              <w:pStyle w:val="ConsNormal"/>
              <w:widowControl/>
              <w:spacing w:before="0"/>
              <w:ind w:right="0" w:firstLine="372"/>
              <w:rPr>
                <w:rFonts w:ascii="PT Astra Serif" w:hAnsi="PT Astra Serif" w:cs="Times New Roman"/>
                <w:sz w:val="24"/>
                <w:szCs w:val="24"/>
              </w:rPr>
            </w:pPr>
          </w:p>
        </w:tc>
      </w:tr>
      <w:tr w:rsidR="003759B9" w:rsidRPr="001D3D41" w:rsidTr="00B10A2D">
        <w:trPr>
          <w:trHeight w:val="128"/>
        </w:trPr>
        <w:tc>
          <w:tcPr>
            <w:tcW w:w="7196" w:type="dxa"/>
          </w:tcPr>
          <w:p w:rsidR="003759B9" w:rsidRPr="001D3D41" w:rsidRDefault="003759B9" w:rsidP="00CD0BD8">
            <w:pPr>
              <w:suppressAutoHyphens/>
              <w:rPr>
                <w:rFonts w:ascii="PT Astra Serif" w:hAnsi="PT Astra Serif"/>
                <w:b/>
              </w:rPr>
            </w:pPr>
            <w:r w:rsidRPr="001D3D41">
              <w:rPr>
                <w:rFonts w:ascii="PT Astra Serif" w:hAnsi="PT Astra Serif"/>
                <w:b/>
              </w:rPr>
              <w:t>Пищевая промышленность (6.4)</w:t>
            </w:r>
          </w:p>
          <w:p w:rsidR="003759B9" w:rsidRPr="001D3D41" w:rsidRDefault="003759B9" w:rsidP="00CD0BD8">
            <w:pPr>
              <w:suppressAutoHyphens/>
              <w:jc w:val="both"/>
              <w:rPr>
                <w:rFonts w:ascii="PT Astra Serif" w:hAnsi="PT Astra Serif"/>
              </w:rPr>
            </w:pPr>
            <w:r w:rsidRPr="001D3D41">
              <w:rPr>
                <w:rFonts w:ascii="PT Astra Serif" w:hAnsi="PT Astra Serif"/>
              </w:rPr>
              <w:t>(консервирование, копчение, хлебопечение), в том числе для производства напитков, алкогольных напитков и табачных изделий</w:t>
            </w:r>
          </w:p>
        </w:tc>
        <w:tc>
          <w:tcPr>
            <w:tcW w:w="7371" w:type="dxa"/>
            <w:vMerge/>
          </w:tcPr>
          <w:p w:rsidR="003759B9" w:rsidRPr="001D3D41" w:rsidRDefault="003759B9" w:rsidP="00CD0BD8">
            <w:pPr>
              <w:pStyle w:val="ConsNormal"/>
              <w:widowControl/>
              <w:spacing w:before="0"/>
              <w:ind w:right="0" w:firstLine="372"/>
              <w:rPr>
                <w:rFonts w:ascii="PT Astra Serif" w:hAnsi="PT Astra Serif" w:cs="Times New Roman"/>
                <w:sz w:val="24"/>
                <w:szCs w:val="24"/>
              </w:rPr>
            </w:pPr>
          </w:p>
        </w:tc>
      </w:tr>
      <w:tr w:rsidR="003759B9" w:rsidRPr="001D3D41" w:rsidTr="00B10A2D">
        <w:trPr>
          <w:trHeight w:val="128"/>
        </w:trPr>
        <w:tc>
          <w:tcPr>
            <w:tcW w:w="7196" w:type="dxa"/>
          </w:tcPr>
          <w:p w:rsidR="003759B9" w:rsidRPr="001D3D41" w:rsidRDefault="003759B9" w:rsidP="00CD0BD8">
            <w:pPr>
              <w:suppressAutoHyphens/>
              <w:rPr>
                <w:rFonts w:ascii="PT Astra Serif" w:hAnsi="PT Astra Serif"/>
                <w:b/>
              </w:rPr>
            </w:pPr>
            <w:r w:rsidRPr="001D3D41">
              <w:rPr>
                <w:rFonts w:ascii="PT Astra Serif" w:hAnsi="PT Astra Serif"/>
                <w:b/>
              </w:rPr>
              <w:t>Нефтехимическая промышленность (6.5)</w:t>
            </w:r>
          </w:p>
          <w:p w:rsidR="003759B9" w:rsidRPr="001D3D41" w:rsidRDefault="003759B9" w:rsidP="00CD0BD8">
            <w:pPr>
              <w:suppressAutoHyphens/>
              <w:jc w:val="both"/>
              <w:rPr>
                <w:rFonts w:ascii="PT Astra Serif" w:hAnsi="PT Astra Serif"/>
              </w:rPr>
            </w:pPr>
            <w:r w:rsidRPr="001D3D41">
              <w:rPr>
                <w:rFonts w:ascii="PT Astra Serif" w:hAnsi="PT Astra Serif"/>
              </w:rPr>
              <w:t>Размещение объектов капитального строительства, предназначенных для переработки углеводородного сырья, изготовления удобрений, полимеров, химической продукции</w:t>
            </w:r>
          </w:p>
          <w:p w:rsidR="003759B9" w:rsidRPr="001D3D41" w:rsidRDefault="003759B9" w:rsidP="00CD0BD8">
            <w:pPr>
              <w:suppressAutoHyphens/>
              <w:jc w:val="both"/>
              <w:rPr>
                <w:rFonts w:ascii="PT Astra Serif" w:hAnsi="PT Astra Serif"/>
              </w:rPr>
            </w:pPr>
            <w:r w:rsidRPr="001D3D41">
              <w:rPr>
                <w:rFonts w:ascii="PT Astra Serif" w:hAnsi="PT Astra Serif"/>
              </w:rPr>
              <w:t>бытового назначения и подобной продукции, а также другие подобные промышленные предприятия</w:t>
            </w:r>
          </w:p>
        </w:tc>
        <w:tc>
          <w:tcPr>
            <w:tcW w:w="7371" w:type="dxa"/>
            <w:vMerge/>
          </w:tcPr>
          <w:p w:rsidR="003759B9" w:rsidRPr="001D3D41" w:rsidRDefault="003759B9" w:rsidP="00CD0BD8">
            <w:pPr>
              <w:pStyle w:val="ConsNormal"/>
              <w:widowControl/>
              <w:spacing w:before="0"/>
              <w:ind w:right="0" w:firstLine="372"/>
              <w:rPr>
                <w:rFonts w:ascii="PT Astra Serif" w:hAnsi="PT Astra Serif" w:cs="Times New Roman"/>
                <w:sz w:val="24"/>
                <w:szCs w:val="24"/>
              </w:rPr>
            </w:pPr>
          </w:p>
        </w:tc>
      </w:tr>
      <w:tr w:rsidR="003759B9" w:rsidRPr="001D3D41" w:rsidTr="00B10A2D">
        <w:trPr>
          <w:trHeight w:val="128"/>
        </w:trPr>
        <w:tc>
          <w:tcPr>
            <w:tcW w:w="7196" w:type="dxa"/>
          </w:tcPr>
          <w:p w:rsidR="003759B9" w:rsidRPr="001D3D41" w:rsidRDefault="003759B9" w:rsidP="00CD0BD8">
            <w:pPr>
              <w:suppressAutoHyphens/>
              <w:rPr>
                <w:rFonts w:ascii="PT Astra Serif" w:hAnsi="PT Astra Serif"/>
                <w:b/>
              </w:rPr>
            </w:pPr>
            <w:r w:rsidRPr="001D3D41">
              <w:rPr>
                <w:rFonts w:ascii="PT Astra Serif" w:hAnsi="PT Astra Serif"/>
                <w:b/>
              </w:rPr>
              <w:t>Строительная промышленность (6.6);</w:t>
            </w:r>
          </w:p>
          <w:p w:rsidR="003759B9" w:rsidRPr="001D3D41" w:rsidRDefault="003759B9" w:rsidP="00CD0BD8">
            <w:pPr>
              <w:suppressAutoHyphens/>
              <w:jc w:val="both"/>
              <w:rPr>
                <w:rFonts w:ascii="PT Astra Serif" w:hAnsi="PT Astra Serif"/>
              </w:rPr>
            </w:pPr>
            <w:r w:rsidRPr="001D3D41">
              <w:rPr>
                <w:rFonts w:ascii="PT Astra Serif" w:hAnsi="PT Astra Serif"/>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c>
          <w:tcPr>
            <w:tcW w:w="7371" w:type="dxa"/>
            <w:vMerge/>
          </w:tcPr>
          <w:p w:rsidR="003759B9" w:rsidRPr="001D3D41" w:rsidRDefault="003759B9" w:rsidP="00CD0BD8">
            <w:pPr>
              <w:pStyle w:val="ConsNormal"/>
              <w:widowControl/>
              <w:spacing w:before="0"/>
              <w:ind w:right="0" w:firstLine="372"/>
              <w:rPr>
                <w:rFonts w:ascii="PT Astra Serif" w:hAnsi="PT Astra Serif" w:cs="Times New Roman"/>
                <w:sz w:val="24"/>
                <w:szCs w:val="24"/>
              </w:rPr>
            </w:pPr>
          </w:p>
        </w:tc>
      </w:tr>
      <w:tr w:rsidR="003759B9" w:rsidRPr="001D3D41" w:rsidTr="00B10A2D">
        <w:trPr>
          <w:trHeight w:val="128"/>
        </w:trPr>
        <w:tc>
          <w:tcPr>
            <w:tcW w:w="7196" w:type="dxa"/>
          </w:tcPr>
          <w:p w:rsidR="003759B9" w:rsidRPr="001D3D41" w:rsidRDefault="003759B9" w:rsidP="00CD0BD8">
            <w:pPr>
              <w:suppressAutoHyphens/>
              <w:rPr>
                <w:rFonts w:ascii="PT Astra Serif" w:hAnsi="PT Astra Serif"/>
                <w:b/>
              </w:rPr>
            </w:pPr>
            <w:r w:rsidRPr="001D3D41">
              <w:rPr>
                <w:rFonts w:ascii="PT Astra Serif" w:hAnsi="PT Astra Serif"/>
                <w:b/>
              </w:rPr>
              <w:t>Энергетика (6.7)</w:t>
            </w:r>
          </w:p>
          <w:p w:rsidR="003759B9" w:rsidRPr="001D3D41" w:rsidRDefault="003759B9" w:rsidP="00CD0BD8">
            <w:pPr>
              <w:suppressAutoHyphens/>
              <w:jc w:val="both"/>
              <w:rPr>
                <w:rFonts w:ascii="PT Astra Serif" w:hAnsi="PT Astra Serif"/>
              </w:rPr>
            </w:pPr>
            <w:r w:rsidRPr="001D3D41">
              <w:rPr>
                <w:rFonts w:ascii="PT Astra Serif" w:hAnsi="PT Astra Serif"/>
              </w:rPr>
              <w:t>Размещение объектов гидроэнергетики, тепловых станций и других электростанций, размещение обслуживающих и</w:t>
            </w:r>
          </w:p>
          <w:p w:rsidR="003759B9" w:rsidRPr="001D3D41" w:rsidRDefault="003759B9" w:rsidP="00CD0BD8">
            <w:pPr>
              <w:suppressAutoHyphens/>
              <w:jc w:val="both"/>
              <w:rPr>
                <w:rFonts w:ascii="PT Astra Serif" w:hAnsi="PT Astra Serif"/>
              </w:rPr>
            </w:pPr>
            <w:r w:rsidRPr="001D3D41">
              <w:rPr>
                <w:rFonts w:ascii="PT Astra Serif" w:hAnsi="PT Astra Serif"/>
              </w:rPr>
              <w:t>вспомогательных для электростанций сооружений (</w:t>
            </w:r>
            <w:proofErr w:type="spellStart"/>
            <w:r w:rsidRPr="001D3D41">
              <w:rPr>
                <w:rFonts w:ascii="PT Astra Serif" w:hAnsi="PT Astra Serif"/>
              </w:rPr>
              <w:t>золоотвалов</w:t>
            </w:r>
            <w:proofErr w:type="spellEnd"/>
            <w:r w:rsidRPr="001D3D41">
              <w:rPr>
                <w:rFonts w:ascii="PT Astra Serif" w:hAnsi="PT Astra Serif"/>
              </w:rPr>
              <w:t xml:space="preserve">, гидротехнических сооружений); размещение объектов </w:t>
            </w:r>
            <w:r w:rsidRPr="001D3D41">
              <w:rPr>
                <w:rFonts w:ascii="PT Astra Serif" w:hAnsi="PT Astra Serif"/>
              </w:rPr>
              <w:lastRenderedPageBreak/>
              <w:t>электросетевого хозяйства, за исключением объектов энергетики, размещение которых предусмотрено</w:t>
            </w:r>
          </w:p>
          <w:p w:rsidR="003759B9" w:rsidRPr="001D3D41" w:rsidRDefault="003759B9" w:rsidP="00CD0BD8">
            <w:pPr>
              <w:suppressAutoHyphens/>
              <w:jc w:val="both"/>
              <w:rPr>
                <w:rFonts w:ascii="PT Astra Serif" w:hAnsi="PT Astra Serif"/>
              </w:rPr>
            </w:pPr>
            <w:r w:rsidRPr="001D3D41">
              <w:rPr>
                <w:rFonts w:ascii="PT Astra Serif" w:hAnsi="PT Astra Serif"/>
              </w:rPr>
              <w:t>содержанием вида разрешенного использования с кодом 3.1</w:t>
            </w:r>
          </w:p>
        </w:tc>
        <w:tc>
          <w:tcPr>
            <w:tcW w:w="7371" w:type="dxa"/>
            <w:vMerge/>
          </w:tcPr>
          <w:p w:rsidR="003759B9" w:rsidRPr="001D3D41" w:rsidRDefault="003759B9" w:rsidP="00CD0BD8">
            <w:pPr>
              <w:pStyle w:val="ConsNormal"/>
              <w:widowControl/>
              <w:spacing w:before="0"/>
              <w:ind w:right="0" w:firstLine="372"/>
              <w:rPr>
                <w:rFonts w:ascii="PT Astra Serif" w:hAnsi="PT Astra Serif" w:cs="Times New Roman"/>
                <w:sz w:val="24"/>
                <w:szCs w:val="24"/>
              </w:rPr>
            </w:pPr>
          </w:p>
        </w:tc>
      </w:tr>
      <w:tr w:rsidR="003759B9" w:rsidRPr="001D3D41" w:rsidTr="00B10A2D">
        <w:trPr>
          <w:trHeight w:val="128"/>
        </w:trPr>
        <w:tc>
          <w:tcPr>
            <w:tcW w:w="7196" w:type="dxa"/>
          </w:tcPr>
          <w:p w:rsidR="003759B9" w:rsidRPr="001D3D41" w:rsidRDefault="003759B9" w:rsidP="00CD0BD8">
            <w:pPr>
              <w:suppressAutoHyphens/>
              <w:rPr>
                <w:rFonts w:ascii="PT Astra Serif" w:hAnsi="PT Astra Serif"/>
                <w:b/>
              </w:rPr>
            </w:pPr>
            <w:r w:rsidRPr="001D3D41">
              <w:rPr>
                <w:rFonts w:ascii="PT Astra Serif" w:hAnsi="PT Astra Serif"/>
                <w:b/>
              </w:rPr>
              <w:lastRenderedPageBreak/>
              <w:t>Склады (6.9);</w:t>
            </w:r>
          </w:p>
          <w:p w:rsidR="003759B9" w:rsidRPr="001D3D41" w:rsidRDefault="003759B9" w:rsidP="00CD0BD8">
            <w:pPr>
              <w:suppressAutoHyphens/>
              <w:rPr>
                <w:rFonts w:ascii="PT Astra Serif" w:hAnsi="PT Astra Serif"/>
                <w:b/>
              </w:rPr>
            </w:pPr>
            <w:proofErr w:type="gramStart"/>
            <w:r w:rsidRPr="001D3D41">
              <w:rPr>
                <w:rFonts w:ascii="PT Astra Serif" w:hAnsi="PT Astra Serif"/>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7371" w:type="dxa"/>
            <w:vMerge/>
          </w:tcPr>
          <w:p w:rsidR="003759B9" w:rsidRPr="001D3D41" w:rsidRDefault="003759B9" w:rsidP="00CD0BD8">
            <w:pPr>
              <w:pStyle w:val="ConsNormal"/>
              <w:widowControl/>
              <w:spacing w:before="0"/>
              <w:ind w:right="0" w:firstLine="372"/>
              <w:rPr>
                <w:rFonts w:ascii="PT Astra Serif" w:hAnsi="PT Astra Serif" w:cs="Times New Roman"/>
                <w:sz w:val="24"/>
                <w:szCs w:val="24"/>
              </w:rPr>
            </w:pPr>
          </w:p>
        </w:tc>
      </w:tr>
      <w:tr w:rsidR="003759B9" w:rsidRPr="001D3D41" w:rsidTr="00B10A2D">
        <w:trPr>
          <w:trHeight w:val="128"/>
        </w:trPr>
        <w:tc>
          <w:tcPr>
            <w:tcW w:w="7196" w:type="dxa"/>
          </w:tcPr>
          <w:p w:rsidR="003759B9" w:rsidRPr="001D3D41" w:rsidRDefault="003759B9" w:rsidP="00CD0BD8">
            <w:pPr>
              <w:pStyle w:val="af1"/>
              <w:rPr>
                <w:rFonts w:ascii="PT Astra Serif" w:hAnsi="PT Astra Serif"/>
                <w:b/>
              </w:rPr>
            </w:pPr>
            <w:r w:rsidRPr="001D3D41">
              <w:rPr>
                <w:rFonts w:ascii="PT Astra Serif" w:hAnsi="PT Astra Serif"/>
                <w:b/>
              </w:rPr>
              <w:t>Складские площадки (6.9.1)</w:t>
            </w:r>
          </w:p>
          <w:p w:rsidR="003759B9" w:rsidRPr="001D3D41" w:rsidRDefault="003759B9" w:rsidP="00CD0BD8">
            <w:pPr>
              <w:suppressAutoHyphens/>
              <w:jc w:val="both"/>
              <w:rPr>
                <w:rFonts w:ascii="PT Astra Serif" w:hAnsi="PT Astra Serif"/>
              </w:rPr>
            </w:pPr>
            <w:r w:rsidRPr="001D3D41">
              <w:rPr>
                <w:rFonts w:ascii="PT Astra Serif" w:hAnsi="PT Astra Serif"/>
              </w:rPr>
              <w:t>Временное хранение, распределение и перевалка грузов (за исключением хранения стратегических запасов) на открытом воздухе</w:t>
            </w:r>
          </w:p>
        </w:tc>
        <w:tc>
          <w:tcPr>
            <w:tcW w:w="7371" w:type="dxa"/>
            <w:vMerge/>
          </w:tcPr>
          <w:p w:rsidR="003759B9" w:rsidRPr="001D3D41" w:rsidRDefault="003759B9" w:rsidP="00CD0BD8">
            <w:pPr>
              <w:pStyle w:val="ConsNormal"/>
              <w:widowControl/>
              <w:spacing w:before="0"/>
              <w:ind w:right="0" w:firstLine="372"/>
              <w:rPr>
                <w:rFonts w:ascii="PT Astra Serif" w:hAnsi="PT Astra Serif" w:cs="Times New Roman"/>
                <w:sz w:val="24"/>
                <w:szCs w:val="24"/>
              </w:rPr>
            </w:pPr>
          </w:p>
        </w:tc>
      </w:tr>
      <w:tr w:rsidR="003759B9" w:rsidRPr="001D3D41" w:rsidTr="00B10A2D">
        <w:trPr>
          <w:trHeight w:val="128"/>
        </w:trPr>
        <w:tc>
          <w:tcPr>
            <w:tcW w:w="7196" w:type="dxa"/>
          </w:tcPr>
          <w:p w:rsidR="003759B9" w:rsidRPr="001D3D41" w:rsidRDefault="003759B9" w:rsidP="00CD0BD8">
            <w:pPr>
              <w:suppressAutoHyphens/>
              <w:rPr>
                <w:rFonts w:ascii="PT Astra Serif" w:hAnsi="PT Astra Serif"/>
                <w:b/>
              </w:rPr>
            </w:pPr>
            <w:r w:rsidRPr="001D3D41">
              <w:rPr>
                <w:rFonts w:ascii="PT Astra Serif" w:hAnsi="PT Astra Serif"/>
                <w:b/>
              </w:rPr>
              <w:t>Целлюлозно-бумажная промышленность (6.11).</w:t>
            </w:r>
          </w:p>
          <w:p w:rsidR="003759B9" w:rsidRPr="001D3D41" w:rsidRDefault="003759B9" w:rsidP="00CD0BD8">
            <w:pPr>
              <w:suppressAutoHyphens/>
              <w:jc w:val="both"/>
              <w:rPr>
                <w:rFonts w:ascii="PT Astra Serif" w:hAnsi="PT Astra Serif"/>
              </w:rPr>
            </w:pPr>
            <w:r w:rsidRPr="001D3D41">
              <w:rPr>
                <w:rFonts w:ascii="PT Astra Serif" w:hAnsi="PT Astra Serif"/>
              </w:rPr>
              <w:t>Размещение объектов капитального строительства, предназначенных для целлюлозно-бумажного производства, производства целлюлозы, древесной массы, бумаги, картона и</w:t>
            </w:r>
          </w:p>
          <w:p w:rsidR="003759B9" w:rsidRPr="001D3D41" w:rsidRDefault="003759B9" w:rsidP="00CD0BD8">
            <w:pPr>
              <w:suppressAutoHyphens/>
              <w:jc w:val="both"/>
              <w:rPr>
                <w:rFonts w:ascii="PT Astra Serif" w:hAnsi="PT Astra Serif"/>
              </w:rPr>
            </w:pPr>
            <w:r w:rsidRPr="001D3D41">
              <w:rPr>
                <w:rFonts w:ascii="PT Astra Serif" w:hAnsi="PT Astra Serif"/>
              </w:rPr>
              <w:t>изделий из них, издательской и полиграфической деятельности, тиражирования записанных носителей информации</w:t>
            </w:r>
          </w:p>
        </w:tc>
        <w:tc>
          <w:tcPr>
            <w:tcW w:w="7371" w:type="dxa"/>
            <w:vMerge/>
          </w:tcPr>
          <w:p w:rsidR="003759B9" w:rsidRPr="001D3D41" w:rsidRDefault="003759B9" w:rsidP="00CD0BD8">
            <w:pPr>
              <w:pStyle w:val="ConsNormal"/>
              <w:widowControl/>
              <w:spacing w:before="0"/>
              <w:ind w:right="0" w:firstLine="372"/>
              <w:rPr>
                <w:rFonts w:ascii="PT Astra Serif" w:hAnsi="PT Astra Serif" w:cs="Times New Roman"/>
                <w:sz w:val="24"/>
                <w:szCs w:val="24"/>
              </w:rPr>
            </w:pPr>
          </w:p>
        </w:tc>
      </w:tr>
      <w:tr w:rsidR="00F46C66" w:rsidRPr="001D3D41" w:rsidTr="00B10A2D">
        <w:trPr>
          <w:trHeight w:val="128"/>
        </w:trPr>
        <w:tc>
          <w:tcPr>
            <w:tcW w:w="7196" w:type="dxa"/>
          </w:tcPr>
          <w:p w:rsidR="009814CB" w:rsidRPr="001D3D41" w:rsidRDefault="009814CB" w:rsidP="00F46C66">
            <w:pPr>
              <w:suppressAutoHyphens/>
              <w:rPr>
                <w:rFonts w:ascii="PT Astra Serif" w:hAnsi="PT Astra Serif"/>
                <w:b/>
              </w:rPr>
            </w:pPr>
            <w:r w:rsidRPr="001D3D41">
              <w:rPr>
                <w:rFonts w:ascii="PT Astra Serif" w:hAnsi="PT Astra Serif"/>
                <w:b/>
              </w:rPr>
              <w:t>Земельные участки (территории) общего пользования (12.0)</w:t>
            </w:r>
          </w:p>
          <w:p w:rsidR="009814CB" w:rsidRPr="001D3D41" w:rsidRDefault="009814CB" w:rsidP="00F46C66">
            <w:pPr>
              <w:suppressAutoHyphens/>
              <w:jc w:val="both"/>
              <w:rPr>
                <w:rFonts w:ascii="PT Astra Serif" w:hAnsi="PT Astra Serif"/>
              </w:rPr>
            </w:pPr>
            <w:r w:rsidRPr="001D3D41">
              <w:rPr>
                <w:rFonts w:ascii="PT Astra Serif" w:hAnsi="PT Astra Serif"/>
              </w:rPr>
              <w:t>Земельные участки общего пользования.</w:t>
            </w:r>
          </w:p>
          <w:p w:rsidR="009814CB" w:rsidRPr="001D3D41" w:rsidRDefault="009814CB" w:rsidP="00F46C66">
            <w:pPr>
              <w:suppressAutoHyphens/>
              <w:jc w:val="both"/>
              <w:rPr>
                <w:rFonts w:ascii="PT Astra Serif" w:hAnsi="PT Astra Serif"/>
              </w:rPr>
            </w:pPr>
            <w:r w:rsidRPr="001D3D41">
              <w:rPr>
                <w:rFonts w:ascii="PT Astra Serif" w:hAnsi="PT Astra Serif"/>
              </w:rPr>
              <w:t>Содержание данного вида разрешенного использования включает в себя содержание видов разрешенного использования с кодами 12.0.1 - 12.0.2.</w:t>
            </w:r>
          </w:p>
        </w:tc>
        <w:tc>
          <w:tcPr>
            <w:tcW w:w="7371" w:type="dxa"/>
          </w:tcPr>
          <w:p w:rsidR="009814CB" w:rsidRPr="001D3D41" w:rsidRDefault="009814CB" w:rsidP="00F46C66">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полежат установлению.</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не подлежат установлению.</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sz w:val="24"/>
                <w:szCs w:val="24"/>
              </w:rPr>
              <w:t xml:space="preserve">4.Максимальный процент застройки в границах земельного участка – </w:t>
            </w:r>
            <w:r w:rsidRPr="001D3D41">
              <w:rPr>
                <w:rFonts w:ascii="PT Astra Serif" w:hAnsi="PT Astra Serif" w:cs="Times New Roman"/>
                <w:i/>
                <w:sz w:val="24"/>
                <w:szCs w:val="24"/>
                <w:u w:val="single"/>
              </w:rPr>
              <w:t>не подлежат установлению</w:t>
            </w:r>
            <w:r w:rsidRPr="001D3D41">
              <w:rPr>
                <w:rFonts w:ascii="PT Astra Serif" w:hAnsi="PT Astra Serif"/>
                <w:sz w:val="24"/>
                <w:szCs w:val="24"/>
              </w:rPr>
              <w:t>.</w:t>
            </w:r>
          </w:p>
        </w:tc>
      </w:tr>
      <w:tr w:rsidR="00F46C66" w:rsidRPr="001D3D41" w:rsidTr="00B10A2D">
        <w:trPr>
          <w:trHeight w:val="2003"/>
        </w:trPr>
        <w:tc>
          <w:tcPr>
            <w:tcW w:w="7196" w:type="dxa"/>
          </w:tcPr>
          <w:p w:rsidR="003759B9" w:rsidRPr="001D3D41" w:rsidRDefault="003759B9" w:rsidP="00F46C66">
            <w:pPr>
              <w:suppressAutoHyphens/>
              <w:rPr>
                <w:rFonts w:ascii="PT Astra Serif" w:hAnsi="PT Astra Serif"/>
                <w:b/>
              </w:rPr>
            </w:pPr>
            <w:r w:rsidRPr="001D3D41">
              <w:rPr>
                <w:rFonts w:ascii="PT Astra Serif" w:hAnsi="PT Astra Serif"/>
                <w:b/>
              </w:rPr>
              <w:lastRenderedPageBreak/>
              <w:t>Служебные гаражи (4.9)</w:t>
            </w:r>
          </w:p>
          <w:p w:rsidR="003759B9" w:rsidRPr="001D3D41" w:rsidRDefault="003759B9" w:rsidP="00F46C66">
            <w:pPr>
              <w:suppressAutoHyphens/>
              <w:jc w:val="both"/>
              <w:rPr>
                <w:rFonts w:ascii="PT Astra Serif" w:hAnsi="PT Astra Serif"/>
              </w:rPr>
            </w:pPr>
            <w:r w:rsidRPr="001D3D41">
              <w:rPr>
                <w:rFonts w:ascii="PT Astra Serif" w:hAnsi="PT Astra Serif"/>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7371" w:type="dxa"/>
          </w:tcPr>
          <w:p w:rsidR="003759B9" w:rsidRPr="001D3D41" w:rsidRDefault="003759B9"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1. Предельные (минимальные и (или) максимальные) размеры земельных участков:</w:t>
            </w:r>
            <w:r w:rsidRPr="001D3D41">
              <w:rPr>
                <w:rFonts w:ascii="PT Astra Serif" w:hAnsi="PT Astra Serif" w:cs="Times New Roman"/>
                <w:i/>
                <w:sz w:val="24"/>
                <w:szCs w:val="24"/>
                <w:u w:val="single"/>
              </w:rPr>
              <w:t xml:space="preserve"> не подлежат установлению.</w:t>
            </w:r>
          </w:p>
          <w:p w:rsidR="003759B9" w:rsidRPr="001D3D41" w:rsidRDefault="003759B9"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подлежат установлению.</w:t>
            </w:r>
          </w:p>
          <w:p w:rsidR="003759B9" w:rsidRPr="001D3D41" w:rsidRDefault="003759B9"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2 этажа.</w:t>
            </w:r>
          </w:p>
          <w:p w:rsidR="003759B9" w:rsidRPr="001D3D41" w:rsidRDefault="003759B9"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4. Максимальный процент застройки в границах земельного участк</w:t>
            </w:r>
            <w:proofErr w:type="gramStart"/>
            <w:r w:rsidRPr="001D3D41">
              <w:rPr>
                <w:rFonts w:ascii="PT Astra Serif" w:hAnsi="PT Astra Serif" w:cs="Times New Roman"/>
                <w:sz w:val="24"/>
                <w:szCs w:val="24"/>
              </w:rPr>
              <w:t>а-</w:t>
            </w:r>
            <w:proofErr w:type="gramEnd"/>
            <w:r w:rsidRPr="001D3D41">
              <w:rPr>
                <w:rFonts w:ascii="PT Astra Serif" w:hAnsi="PT Astra Serif" w:cs="Times New Roman"/>
                <w:sz w:val="24"/>
                <w:szCs w:val="24"/>
              </w:rPr>
              <w:t xml:space="preserve"> </w:t>
            </w:r>
            <w:r w:rsidRPr="001D3D41">
              <w:rPr>
                <w:rFonts w:ascii="PT Astra Serif" w:hAnsi="PT Astra Serif" w:cs="Times New Roman"/>
                <w:i/>
                <w:sz w:val="24"/>
                <w:szCs w:val="24"/>
                <w:u w:val="single"/>
              </w:rPr>
              <w:t>не подлежат установлению.</w:t>
            </w:r>
          </w:p>
        </w:tc>
      </w:tr>
      <w:tr w:rsidR="00F46C66" w:rsidRPr="001D3D41" w:rsidTr="00B10A2D">
        <w:trPr>
          <w:trHeight w:val="128"/>
        </w:trPr>
        <w:tc>
          <w:tcPr>
            <w:tcW w:w="7196" w:type="dxa"/>
          </w:tcPr>
          <w:p w:rsidR="009814CB" w:rsidRPr="001D3D41" w:rsidRDefault="009814CB" w:rsidP="00F46C66">
            <w:pPr>
              <w:suppressAutoHyphens/>
              <w:rPr>
                <w:rFonts w:ascii="PT Astra Serif" w:hAnsi="PT Astra Serif"/>
                <w:b/>
              </w:rPr>
            </w:pPr>
            <w:r w:rsidRPr="001D3D41">
              <w:rPr>
                <w:rFonts w:ascii="PT Astra Serif" w:hAnsi="PT Astra Serif"/>
                <w:b/>
              </w:rPr>
              <w:t>Хранение автотранспорта (2.7.1)</w:t>
            </w:r>
          </w:p>
          <w:p w:rsidR="009814CB" w:rsidRPr="001D3D41" w:rsidRDefault="009814CB" w:rsidP="00F46C66">
            <w:pPr>
              <w:autoSpaceDE w:val="0"/>
              <w:autoSpaceDN w:val="0"/>
              <w:adjustRightInd w:val="0"/>
              <w:jc w:val="both"/>
              <w:rPr>
                <w:rFonts w:ascii="PT Astra Serif" w:eastAsiaTheme="minorHAnsi" w:hAnsi="PT Astra Serif"/>
                <w:bCs/>
              </w:rPr>
            </w:pPr>
            <w:r w:rsidRPr="001D3D41">
              <w:rPr>
                <w:rFonts w:ascii="PT Astra Serif" w:eastAsiaTheme="minorHAnsi" w:hAnsi="PT Astra Serif"/>
                <w:bCs/>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1D3D41">
              <w:rPr>
                <w:rFonts w:ascii="PT Astra Serif" w:eastAsiaTheme="minorHAnsi" w:hAnsi="PT Astra Serif"/>
                <w:bCs/>
              </w:rPr>
              <w:t>машино</w:t>
            </w:r>
            <w:proofErr w:type="spellEnd"/>
            <w:r w:rsidRPr="001D3D41">
              <w:rPr>
                <w:rFonts w:ascii="PT Astra Serif" w:eastAsiaTheme="minorHAnsi" w:hAnsi="PT Astra Serif"/>
                <w:bCs/>
              </w:rPr>
              <w:t xml:space="preserve">-места, за исключением гаражей, размещение которых предусмотрено содержанием вида разрешенного использования с </w:t>
            </w:r>
            <w:hyperlink r:id="rId85" w:history="1">
              <w:r w:rsidRPr="001D3D41">
                <w:rPr>
                  <w:rFonts w:ascii="PT Astra Serif" w:eastAsiaTheme="minorHAnsi" w:hAnsi="PT Astra Serif"/>
                  <w:bCs/>
                </w:rPr>
                <w:t>кодом 4.9</w:t>
              </w:r>
            </w:hyperlink>
          </w:p>
          <w:p w:rsidR="009814CB" w:rsidRPr="001D3D41" w:rsidRDefault="009814CB" w:rsidP="00F46C66">
            <w:pPr>
              <w:suppressAutoHyphens/>
              <w:rPr>
                <w:rFonts w:ascii="PT Astra Serif" w:hAnsi="PT Astra Serif"/>
                <w:b/>
              </w:rPr>
            </w:pPr>
          </w:p>
        </w:tc>
        <w:tc>
          <w:tcPr>
            <w:tcW w:w="7371" w:type="dxa"/>
          </w:tcPr>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площадь земельного участка - от 15 до                        70 кв. м.</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2 этажа.</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4. Максимальный процент застройки в границах земельного участка – </w:t>
            </w:r>
            <w:r w:rsidRPr="001D3D41">
              <w:rPr>
                <w:rFonts w:ascii="PT Astra Serif" w:hAnsi="PT Astra Serif" w:cs="Times New Roman"/>
                <w:i/>
                <w:sz w:val="24"/>
                <w:szCs w:val="24"/>
                <w:u w:val="single"/>
              </w:rPr>
              <w:t>не подлежат установлению</w:t>
            </w:r>
            <w:r w:rsidRPr="001D3D41">
              <w:rPr>
                <w:rFonts w:ascii="PT Astra Serif" w:hAnsi="PT Astra Serif" w:cs="Times New Roman"/>
                <w:sz w:val="24"/>
                <w:szCs w:val="24"/>
              </w:rPr>
              <w:t>.</w:t>
            </w:r>
          </w:p>
        </w:tc>
      </w:tr>
      <w:tr w:rsidR="00F46C66" w:rsidRPr="001D3D41" w:rsidTr="00B10A2D">
        <w:trPr>
          <w:trHeight w:val="128"/>
        </w:trPr>
        <w:tc>
          <w:tcPr>
            <w:tcW w:w="7196" w:type="dxa"/>
          </w:tcPr>
          <w:p w:rsidR="003759B9" w:rsidRPr="001D3D41" w:rsidRDefault="003759B9" w:rsidP="00F46C66">
            <w:pPr>
              <w:suppressAutoHyphens/>
              <w:rPr>
                <w:rFonts w:ascii="PT Astra Serif" w:hAnsi="PT Astra Serif"/>
                <w:b/>
              </w:rPr>
            </w:pPr>
            <w:r w:rsidRPr="001D3D41">
              <w:rPr>
                <w:rFonts w:ascii="PT Astra Serif" w:hAnsi="PT Astra Serif"/>
                <w:b/>
              </w:rPr>
              <w:t>Объекты дорожного сервиса (4.9.1)</w:t>
            </w:r>
          </w:p>
          <w:p w:rsidR="003759B9" w:rsidRPr="001D3D41" w:rsidRDefault="003759B9" w:rsidP="00F46C66">
            <w:pPr>
              <w:suppressAutoHyphens/>
              <w:jc w:val="both"/>
              <w:rPr>
                <w:rFonts w:ascii="PT Astra Serif" w:hAnsi="PT Astra Serif"/>
                <w:b/>
              </w:rPr>
            </w:pPr>
            <w:r w:rsidRPr="001D3D41">
              <w:rPr>
                <w:rFonts w:ascii="PT Astra Serif" w:hAnsi="PT Astra Serif"/>
              </w:rPr>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7371" w:type="dxa"/>
          </w:tcPr>
          <w:p w:rsidR="003759B9" w:rsidRPr="001D3D41" w:rsidRDefault="003759B9" w:rsidP="00F46C66">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полежат установлению.</w:t>
            </w:r>
          </w:p>
          <w:p w:rsidR="003759B9" w:rsidRPr="001D3D41" w:rsidRDefault="003759B9"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p>
          <w:p w:rsidR="003759B9" w:rsidRPr="001D3D41" w:rsidRDefault="003759B9"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3. Предельное количество этажей или предельная высота зданий, строений, сооружени</w:t>
            </w:r>
            <w:r w:rsidRPr="001D3D41">
              <w:rPr>
                <w:rFonts w:ascii="PT Astra Serif" w:hAnsi="PT Astra Serif" w:cs="Times New Roman"/>
                <w:i/>
                <w:sz w:val="24"/>
                <w:szCs w:val="24"/>
              </w:rPr>
              <w:t xml:space="preserve">й – </w:t>
            </w:r>
            <w:r w:rsidRPr="001D3D41">
              <w:rPr>
                <w:rFonts w:ascii="PT Astra Serif" w:hAnsi="PT Astra Serif" w:cs="Times New Roman"/>
                <w:i/>
                <w:sz w:val="24"/>
                <w:szCs w:val="24"/>
                <w:u w:val="single"/>
              </w:rPr>
              <w:t>2 этажа.</w:t>
            </w:r>
          </w:p>
          <w:p w:rsidR="003759B9" w:rsidRPr="001D3D41" w:rsidRDefault="003759B9"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4. Максимальный процент застройки в границах земельного участка – </w:t>
            </w:r>
            <w:r w:rsidRPr="001D3D41">
              <w:rPr>
                <w:rFonts w:ascii="PT Astra Serif" w:hAnsi="PT Astra Serif" w:cs="Times New Roman"/>
                <w:i/>
                <w:sz w:val="24"/>
                <w:szCs w:val="24"/>
                <w:u w:val="single"/>
              </w:rPr>
              <w:t>60 %.</w:t>
            </w:r>
          </w:p>
        </w:tc>
      </w:tr>
    </w:tbl>
    <w:p w:rsidR="0045319C" w:rsidRPr="001D3D41" w:rsidRDefault="0045319C" w:rsidP="00CD0BD8">
      <w:pPr>
        <w:pStyle w:val="a9"/>
        <w:rPr>
          <w:rFonts w:ascii="PT Astra Serif" w:hAnsi="PT Astra Serif"/>
          <w:bCs/>
          <w:i/>
          <w:iCs/>
          <w:lang w:val="ru-RU" w:eastAsia="ru-RU"/>
        </w:rPr>
      </w:pPr>
    </w:p>
    <w:p w:rsidR="0045319C" w:rsidRPr="001D3D41" w:rsidRDefault="0045319C" w:rsidP="00CD0BD8">
      <w:pPr>
        <w:pStyle w:val="a9"/>
        <w:rPr>
          <w:rStyle w:val="5"/>
          <w:rFonts w:eastAsia="Calibri"/>
          <w:lang w:val="ru-RU"/>
        </w:rPr>
      </w:pPr>
      <w:r w:rsidRPr="001D3D41">
        <w:rPr>
          <w:rStyle w:val="5"/>
          <w:rFonts w:eastAsia="Calibri"/>
          <w:lang w:val="ru-RU"/>
        </w:rPr>
        <w:t>Вспомогательные виды разрешенного использования:</w:t>
      </w:r>
    </w:p>
    <w:tbl>
      <w:tblPr>
        <w:tblStyle w:val="a6"/>
        <w:tblW w:w="14567" w:type="dxa"/>
        <w:tblLook w:val="04A0" w:firstRow="1" w:lastRow="0" w:firstColumn="1" w:lastColumn="0" w:noHBand="0" w:noVBand="1"/>
      </w:tblPr>
      <w:tblGrid>
        <w:gridCol w:w="7196"/>
        <w:gridCol w:w="7371"/>
      </w:tblGrid>
      <w:tr w:rsidR="0045319C" w:rsidRPr="001D3D41" w:rsidTr="00EF7E87">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Вид использования</w:t>
            </w:r>
          </w:p>
        </w:tc>
        <w:tc>
          <w:tcPr>
            <w:tcW w:w="7371" w:type="dxa"/>
          </w:tcPr>
          <w:p w:rsidR="0045319C" w:rsidRPr="001D3D41" w:rsidRDefault="0045319C" w:rsidP="00CD0BD8">
            <w:pPr>
              <w:suppressAutoHyphens/>
              <w:rPr>
                <w:rFonts w:ascii="PT Astra Serif" w:hAnsi="PT Astra Serif"/>
              </w:rPr>
            </w:pPr>
            <w:r w:rsidRPr="001D3D41">
              <w:rPr>
                <w:rFonts w:ascii="PT Astra Serif" w:hAnsi="PT Astra Serif"/>
                <w:b/>
              </w:rPr>
              <w:t>Предельные параметры разрешенного строительства, реконструкции объектов капитального строительства</w:t>
            </w:r>
          </w:p>
        </w:tc>
      </w:tr>
      <w:tr w:rsidR="0045319C" w:rsidRPr="001D3D41" w:rsidTr="00EF7E87">
        <w:tc>
          <w:tcPr>
            <w:tcW w:w="7196" w:type="dxa"/>
            <w:vAlign w:val="center"/>
          </w:tcPr>
          <w:p w:rsidR="0045319C" w:rsidRPr="001D3D41" w:rsidRDefault="0045319C" w:rsidP="00CD0BD8">
            <w:pPr>
              <w:suppressAutoHyphens/>
              <w:rPr>
                <w:rFonts w:ascii="PT Astra Serif" w:hAnsi="PT Astra Serif"/>
              </w:rPr>
            </w:pPr>
            <w:r w:rsidRPr="001D3D41">
              <w:rPr>
                <w:rFonts w:ascii="PT Astra Serif" w:hAnsi="PT Astra Serif"/>
                <w:b/>
              </w:rPr>
              <w:t>не подлежат установлению</w:t>
            </w:r>
          </w:p>
        </w:tc>
        <w:tc>
          <w:tcPr>
            <w:tcW w:w="7371" w:type="dxa"/>
            <w:vAlign w:val="center"/>
          </w:tcPr>
          <w:p w:rsidR="0045319C" w:rsidRPr="001D3D41" w:rsidRDefault="0045319C" w:rsidP="00CD0BD8">
            <w:pPr>
              <w:suppressAutoHyphens/>
              <w:rPr>
                <w:rFonts w:ascii="PT Astra Serif" w:hAnsi="PT Astra Serif"/>
              </w:rPr>
            </w:pPr>
            <w:r w:rsidRPr="001D3D41">
              <w:rPr>
                <w:rFonts w:ascii="PT Astra Serif" w:hAnsi="PT Astra Serif"/>
              </w:rPr>
              <w:t>не подлежат установлению</w:t>
            </w:r>
          </w:p>
        </w:tc>
      </w:tr>
    </w:tbl>
    <w:p w:rsidR="0045319C" w:rsidRPr="001D3D41" w:rsidRDefault="0045319C" w:rsidP="00CD0BD8">
      <w:pPr>
        <w:pStyle w:val="a9"/>
        <w:rPr>
          <w:rStyle w:val="5"/>
          <w:rFonts w:eastAsia="Calibri"/>
          <w:bCs w:val="0"/>
          <w:iCs w:val="0"/>
          <w:lang w:val="ru-RU"/>
        </w:rPr>
      </w:pPr>
    </w:p>
    <w:p w:rsidR="00F46C66" w:rsidRPr="001D3D41" w:rsidRDefault="00F46C66" w:rsidP="00CD0BD8">
      <w:pPr>
        <w:pStyle w:val="a9"/>
        <w:rPr>
          <w:rStyle w:val="5"/>
          <w:rFonts w:eastAsia="Calibri"/>
          <w:lang w:val="ru-RU"/>
        </w:rPr>
      </w:pPr>
    </w:p>
    <w:p w:rsidR="0045319C" w:rsidRPr="001D3D41" w:rsidRDefault="0045319C" w:rsidP="00CD0BD8">
      <w:pPr>
        <w:pStyle w:val="a9"/>
        <w:rPr>
          <w:rStyle w:val="5"/>
          <w:rFonts w:eastAsia="Calibri"/>
          <w:bCs w:val="0"/>
          <w:iCs w:val="0"/>
          <w:lang w:val="ru-RU"/>
        </w:rPr>
      </w:pPr>
      <w:r w:rsidRPr="001D3D41">
        <w:rPr>
          <w:rStyle w:val="5"/>
          <w:rFonts w:eastAsia="Calibri"/>
          <w:lang w:val="ru-RU"/>
        </w:rPr>
        <w:lastRenderedPageBreak/>
        <w:t>Условно разрешенные виды использования земельных участков и объектов капитального строительства:</w:t>
      </w:r>
    </w:p>
    <w:tbl>
      <w:tblPr>
        <w:tblStyle w:val="a6"/>
        <w:tblW w:w="14567" w:type="dxa"/>
        <w:tblLook w:val="04A0" w:firstRow="1" w:lastRow="0" w:firstColumn="1" w:lastColumn="0" w:noHBand="0" w:noVBand="1"/>
      </w:tblPr>
      <w:tblGrid>
        <w:gridCol w:w="7196"/>
        <w:gridCol w:w="7371"/>
      </w:tblGrid>
      <w:tr w:rsidR="0045319C" w:rsidRPr="001D3D41" w:rsidTr="00EF7E87">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Вид использования</w:t>
            </w:r>
          </w:p>
        </w:tc>
        <w:tc>
          <w:tcPr>
            <w:tcW w:w="7371" w:type="dxa"/>
          </w:tcPr>
          <w:p w:rsidR="0045319C" w:rsidRPr="001D3D41" w:rsidRDefault="0045319C" w:rsidP="00CD0BD8">
            <w:pPr>
              <w:suppressAutoHyphens/>
              <w:rPr>
                <w:rFonts w:ascii="PT Astra Serif" w:hAnsi="PT Astra Serif"/>
              </w:rPr>
            </w:pPr>
            <w:r w:rsidRPr="001D3D41">
              <w:rPr>
                <w:rFonts w:ascii="PT Astra Serif" w:hAnsi="PT Astra Serif"/>
                <w:b/>
              </w:rPr>
              <w:t>Предельные параметры разрешенного строительства, реконструкции объектов капитального строительства</w:t>
            </w:r>
          </w:p>
        </w:tc>
      </w:tr>
      <w:tr w:rsidR="0045319C" w:rsidRPr="001D3D41" w:rsidTr="00EF7E87">
        <w:tc>
          <w:tcPr>
            <w:tcW w:w="7196" w:type="dxa"/>
            <w:vAlign w:val="center"/>
          </w:tcPr>
          <w:p w:rsidR="0045319C" w:rsidRPr="001D3D41" w:rsidRDefault="0045319C" w:rsidP="00CD0BD8">
            <w:pPr>
              <w:suppressAutoHyphens/>
              <w:rPr>
                <w:rFonts w:ascii="PT Astra Serif" w:hAnsi="PT Astra Serif"/>
              </w:rPr>
            </w:pPr>
            <w:r w:rsidRPr="001D3D41">
              <w:rPr>
                <w:rFonts w:ascii="PT Astra Serif" w:hAnsi="PT Astra Serif"/>
                <w:b/>
              </w:rPr>
              <w:t>не подлежат установлению</w:t>
            </w:r>
          </w:p>
        </w:tc>
        <w:tc>
          <w:tcPr>
            <w:tcW w:w="7371" w:type="dxa"/>
            <w:vAlign w:val="center"/>
          </w:tcPr>
          <w:p w:rsidR="0045319C" w:rsidRPr="001D3D41" w:rsidRDefault="0045319C" w:rsidP="00CD0BD8">
            <w:pPr>
              <w:suppressAutoHyphens/>
              <w:rPr>
                <w:rFonts w:ascii="PT Astra Serif" w:hAnsi="PT Astra Serif"/>
              </w:rPr>
            </w:pPr>
            <w:r w:rsidRPr="001D3D41">
              <w:rPr>
                <w:rFonts w:ascii="PT Astra Serif" w:hAnsi="PT Astra Serif"/>
              </w:rPr>
              <w:t>не подлежат установлению</w:t>
            </w:r>
          </w:p>
        </w:tc>
      </w:tr>
    </w:tbl>
    <w:p w:rsidR="0045319C" w:rsidRPr="001D3D41" w:rsidRDefault="0045319C" w:rsidP="00CD0BD8">
      <w:pPr>
        <w:pStyle w:val="a9"/>
        <w:rPr>
          <w:rFonts w:ascii="PT Astra Serif" w:hAnsi="PT Astra Serif"/>
          <w:bCs/>
          <w:i/>
          <w:iCs/>
          <w:lang w:val="ru-RU" w:eastAsia="ru-RU"/>
        </w:rPr>
      </w:pPr>
    </w:p>
    <w:p w:rsidR="0045319C" w:rsidRPr="001D3D41" w:rsidRDefault="0045319C" w:rsidP="00CD0BD8">
      <w:pPr>
        <w:pStyle w:val="a9"/>
        <w:rPr>
          <w:rFonts w:ascii="PT Astra Serif" w:hAnsi="PT Astra Serif"/>
          <w:b/>
          <w:i/>
          <w:lang w:val="ru-RU"/>
        </w:rPr>
      </w:pPr>
      <w:r w:rsidRPr="001D3D41">
        <w:rPr>
          <w:rFonts w:ascii="PT Astra Serif" w:hAnsi="PT Astra Serif"/>
          <w:b/>
          <w:i/>
          <w:lang w:val="ru-RU"/>
        </w:rPr>
        <w:t>Ограничения использования земельных участков и объектов капитального строительства:</w:t>
      </w:r>
    </w:p>
    <w:p w:rsidR="0045319C" w:rsidRPr="001D3D41" w:rsidRDefault="0045319C" w:rsidP="00CD0BD8">
      <w:pPr>
        <w:pStyle w:val="a9"/>
        <w:rPr>
          <w:rFonts w:ascii="PT Astra Serif" w:hAnsi="PT Astra Serif"/>
          <w:lang w:val="ru-RU"/>
        </w:rPr>
      </w:pPr>
      <w:r w:rsidRPr="001D3D41">
        <w:rPr>
          <w:rFonts w:ascii="PT Astra Serif" w:hAnsi="PT Astra Serif"/>
          <w:lang w:val="ru-RU"/>
        </w:rPr>
        <w:t>Не подлежат установлению.</w:t>
      </w:r>
    </w:p>
    <w:p w:rsidR="0045319C" w:rsidRPr="001D3D41" w:rsidRDefault="0045319C" w:rsidP="00CD0BD8">
      <w:pPr>
        <w:pStyle w:val="a9"/>
        <w:rPr>
          <w:rFonts w:ascii="PT Astra Serif" w:hAnsi="PT Astra Serif"/>
          <w:lang w:val="ru-RU"/>
        </w:rPr>
      </w:pPr>
    </w:p>
    <w:p w:rsidR="0045319C" w:rsidRPr="001D3D41" w:rsidRDefault="0045319C" w:rsidP="00CD0BD8">
      <w:pPr>
        <w:pStyle w:val="a9"/>
        <w:numPr>
          <w:ilvl w:val="0"/>
          <w:numId w:val="19"/>
        </w:numPr>
        <w:jc w:val="left"/>
        <w:rPr>
          <w:rFonts w:ascii="PT Astra Serif" w:hAnsi="PT Astra Serif"/>
          <w:b/>
          <w:i/>
          <w:lang w:val="ru-RU"/>
        </w:rPr>
      </w:pPr>
      <w:r w:rsidRPr="001D3D41">
        <w:rPr>
          <w:rFonts w:ascii="PT Astra Serif" w:hAnsi="PT Astra Serif"/>
          <w:b/>
          <w:i/>
          <w:lang w:val="ru-RU"/>
        </w:rPr>
        <w:t>Коммунально-складская зона:</w:t>
      </w:r>
    </w:p>
    <w:p w:rsidR="0045319C" w:rsidRPr="001D3D41" w:rsidRDefault="0045319C" w:rsidP="00CD0BD8">
      <w:pPr>
        <w:pStyle w:val="a9"/>
        <w:jc w:val="left"/>
        <w:rPr>
          <w:rFonts w:ascii="PT Astra Serif" w:hAnsi="PT Astra Serif"/>
          <w:b/>
          <w:i/>
          <w:lang w:val="ru-RU"/>
        </w:rPr>
      </w:pPr>
      <w:r w:rsidRPr="001D3D41">
        <w:rPr>
          <w:rFonts w:ascii="PT Astra Serif" w:hAnsi="PT Astra Serif"/>
          <w:b/>
          <w:i/>
          <w:lang w:val="ru-RU"/>
        </w:rPr>
        <w:t>Кодовое обозначение зоны (индекс) – П</w:t>
      </w:r>
      <w:proofErr w:type="gramStart"/>
      <w:r w:rsidRPr="001D3D41">
        <w:rPr>
          <w:rFonts w:ascii="PT Astra Serif" w:hAnsi="PT Astra Serif"/>
          <w:b/>
          <w:i/>
          <w:lang w:val="ru-RU"/>
        </w:rPr>
        <w:t>2</w:t>
      </w:r>
      <w:proofErr w:type="gramEnd"/>
      <w:r w:rsidRPr="001D3D41">
        <w:rPr>
          <w:rFonts w:ascii="PT Astra Serif" w:hAnsi="PT Astra Serif"/>
          <w:b/>
          <w:i/>
          <w:lang w:val="ru-RU"/>
        </w:rPr>
        <w:t>.</w:t>
      </w:r>
    </w:p>
    <w:p w:rsidR="0045319C" w:rsidRPr="001D3D41" w:rsidRDefault="0045319C" w:rsidP="00CD0BD8">
      <w:pPr>
        <w:pStyle w:val="a9"/>
        <w:ind w:firstLine="0"/>
        <w:rPr>
          <w:rStyle w:val="5"/>
          <w:rFonts w:ascii="PT Astra Serif" w:eastAsia="Calibri" w:hAnsi="PT Astra Serif"/>
          <w:b w:val="0"/>
          <w:lang w:val="ru-RU"/>
        </w:rPr>
      </w:pPr>
      <w:r w:rsidRPr="001D3D41">
        <w:rPr>
          <w:rStyle w:val="5"/>
          <w:rFonts w:ascii="PT Astra Serif" w:eastAsia="Calibri" w:hAnsi="PT Astra Serif"/>
          <w:lang w:val="ru-RU"/>
        </w:rPr>
        <w:t>Основные виды разрешенного использования земельных участков и объектов капитального строительства:</w:t>
      </w:r>
    </w:p>
    <w:tbl>
      <w:tblPr>
        <w:tblStyle w:val="a6"/>
        <w:tblW w:w="14459" w:type="dxa"/>
        <w:tblInd w:w="108" w:type="dxa"/>
        <w:tblLook w:val="04A0" w:firstRow="1" w:lastRow="0" w:firstColumn="1" w:lastColumn="0" w:noHBand="0" w:noVBand="1"/>
      </w:tblPr>
      <w:tblGrid>
        <w:gridCol w:w="7088"/>
        <w:gridCol w:w="7371"/>
      </w:tblGrid>
      <w:tr w:rsidR="0045319C" w:rsidRPr="001D3D41" w:rsidTr="00EF7E87">
        <w:trPr>
          <w:trHeight w:val="336"/>
        </w:trPr>
        <w:tc>
          <w:tcPr>
            <w:tcW w:w="7088" w:type="dxa"/>
          </w:tcPr>
          <w:p w:rsidR="0045319C" w:rsidRPr="001D3D41" w:rsidRDefault="0045319C" w:rsidP="00CD0BD8">
            <w:pPr>
              <w:suppressAutoHyphens/>
              <w:rPr>
                <w:rFonts w:ascii="PT Astra Serif" w:hAnsi="PT Astra Serif"/>
                <w:b/>
              </w:rPr>
            </w:pPr>
            <w:r w:rsidRPr="001D3D41">
              <w:rPr>
                <w:rFonts w:ascii="PT Astra Serif" w:hAnsi="PT Astra Serif"/>
                <w:b/>
              </w:rPr>
              <w:t>Вид использования</w:t>
            </w:r>
          </w:p>
        </w:tc>
        <w:tc>
          <w:tcPr>
            <w:tcW w:w="7371" w:type="dxa"/>
          </w:tcPr>
          <w:p w:rsidR="0045319C" w:rsidRPr="001D3D41" w:rsidRDefault="0045319C" w:rsidP="00CD0BD8">
            <w:pPr>
              <w:suppressAutoHyphens/>
              <w:rPr>
                <w:rFonts w:ascii="PT Astra Serif" w:hAnsi="PT Astra Serif"/>
              </w:rPr>
            </w:pPr>
            <w:r w:rsidRPr="001D3D41">
              <w:rPr>
                <w:rFonts w:ascii="PT Astra Serif" w:hAnsi="PT Astra Serif"/>
                <w:b/>
              </w:rPr>
              <w:t>Предельные параметры разрешенного строительства, реконструкции объектов капитального строительства</w:t>
            </w:r>
          </w:p>
        </w:tc>
      </w:tr>
      <w:tr w:rsidR="00F46C66" w:rsidRPr="001D3D41" w:rsidTr="00EF7E87">
        <w:trPr>
          <w:trHeight w:val="70"/>
        </w:trPr>
        <w:tc>
          <w:tcPr>
            <w:tcW w:w="7088" w:type="dxa"/>
          </w:tcPr>
          <w:p w:rsidR="0045319C" w:rsidRPr="001D3D41" w:rsidRDefault="0045319C" w:rsidP="00CD0BD8">
            <w:pPr>
              <w:suppressAutoHyphens/>
              <w:rPr>
                <w:rFonts w:ascii="PT Astra Serif" w:hAnsi="PT Astra Serif"/>
                <w:b/>
              </w:rPr>
            </w:pPr>
            <w:r w:rsidRPr="001D3D41">
              <w:rPr>
                <w:rFonts w:ascii="PT Astra Serif" w:hAnsi="PT Astra Serif"/>
                <w:b/>
              </w:rPr>
              <w:t>Бытовое обслуживание (3.3)</w:t>
            </w:r>
          </w:p>
          <w:p w:rsidR="0045319C" w:rsidRPr="001D3D41" w:rsidRDefault="0045319C" w:rsidP="00CD0BD8">
            <w:pPr>
              <w:suppressAutoHyphens/>
              <w:jc w:val="both"/>
              <w:rPr>
                <w:rFonts w:ascii="PT Astra Serif" w:hAnsi="PT Astra Serif"/>
              </w:rPr>
            </w:pPr>
            <w:r w:rsidRPr="001D3D41">
              <w:rPr>
                <w:rFonts w:ascii="PT Astra Serif" w:hAnsi="PT Astra Serif"/>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7371" w:type="dxa"/>
          </w:tcPr>
          <w:p w:rsidR="003759B9" w:rsidRPr="001D3D41" w:rsidRDefault="003759B9" w:rsidP="003759B9">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подлежат установлению.</w:t>
            </w:r>
          </w:p>
          <w:p w:rsidR="003759B9" w:rsidRPr="001D3D41" w:rsidRDefault="003759B9" w:rsidP="003759B9">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подлежат установлению.</w:t>
            </w:r>
          </w:p>
          <w:p w:rsidR="003759B9" w:rsidRPr="001D3D41" w:rsidRDefault="003759B9" w:rsidP="003759B9">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3 этажа.</w:t>
            </w:r>
          </w:p>
          <w:p w:rsidR="0045319C" w:rsidRPr="001D3D41" w:rsidRDefault="003759B9" w:rsidP="003759B9">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4. Максимальный процент застройки в границах земельного участка – </w:t>
            </w:r>
            <w:r w:rsidRPr="001D3D41">
              <w:rPr>
                <w:rFonts w:ascii="PT Astra Serif" w:hAnsi="PT Astra Serif" w:cs="Times New Roman"/>
                <w:i/>
                <w:sz w:val="24"/>
                <w:szCs w:val="24"/>
                <w:u w:val="single"/>
              </w:rPr>
              <w:t>80 %.</w:t>
            </w:r>
          </w:p>
        </w:tc>
      </w:tr>
      <w:tr w:rsidR="00AD7208" w:rsidRPr="001D3D41" w:rsidTr="00EF7E87">
        <w:trPr>
          <w:trHeight w:val="573"/>
        </w:trPr>
        <w:tc>
          <w:tcPr>
            <w:tcW w:w="7088" w:type="dxa"/>
          </w:tcPr>
          <w:p w:rsidR="00AD7208" w:rsidRPr="001D3D41" w:rsidRDefault="00AD7208" w:rsidP="00AD7208">
            <w:pPr>
              <w:suppressAutoHyphens/>
              <w:rPr>
                <w:rFonts w:ascii="PT Astra Serif" w:hAnsi="PT Astra Serif"/>
                <w:b/>
              </w:rPr>
            </w:pPr>
            <w:r w:rsidRPr="001D3D41">
              <w:rPr>
                <w:rFonts w:ascii="PT Astra Serif" w:hAnsi="PT Astra Serif"/>
                <w:b/>
              </w:rPr>
              <w:t>Коммунальное обслуживание (3.1)</w:t>
            </w:r>
          </w:p>
          <w:p w:rsidR="00AD7208" w:rsidRPr="001D3D41" w:rsidRDefault="00AD7208" w:rsidP="00AD7208">
            <w:pPr>
              <w:suppressAutoHyphens/>
              <w:jc w:val="both"/>
              <w:rPr>
                <w:rFonts w:ascii="PT Astra Serif" w:hAnsi="PT Astra Serif"/>
              </w:rPr>
            </w:pPr>
            <w:r w:rsidRPr="001D3D41">
              <w:rPr>
                <w:rFonts w:ascii="PT Astra Serif" w:hAnsi="PT Astra Serif"/>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3.1.1-3.1.2.</w:t>
            </w:r>
          </w:p>
        </w:tc>
        <w:tc>
          <w:tcPr>
            <w:tcW w:w="7371" w:type="dxa"/>
          </w:tcPr>
          <w:p w:rsidR="00AD7208" w:rsidRPr="001D3D41" w:rsidRDefault="00AD7208" w:rsidP="00AD7208">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полежат установлению;</w:t>
            </w:r>
          </w:p>
          <w:p w:rsidR="00AD7208" w:rsidRPr="001D3D41" w:rsidRDefault="00AD7208" w:rsidP="00AD720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p>
          <w:p w:rsidR="00AD7208" w:rsidRPr="001D3D41" w:rsidRDefault="00AD7208" w:rsidP="00AD720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не полежат установлению</w:t>
            </w:r>
            <w:r w:rsidRPr="001D3D41">
              <w:rPr>
                <w:rFonts w:ascii="PT Astra Serif" w:hAnsi="PT Astra Serif" w:cs="Times New Roman"/>
                <w:sz w:val="24"/>
                <w:szCs w:val="24"/>
              </w:rPr>
              <w:t>;</w:t>
            </w:r>
          </w:p>
          <w:p w:rsidR="00AD7208" w:rsidRPr="001D3D41" w:rsidRDefault="00AD7208" w:rsidP="00AD7208">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4. Максимальный процент застройки в границах земельного участка –</w:t>
            </w:r>
            <w:r w:rsidRPr="001D3D41">
              <w:rPr>
                <w:rFonts w:ascii="PT Astra Serif" w:hAnsi="PT Astra Serif" w:cs="Times New Roman"/>
                <w:i/>
                <w:sz w:val="24"/>
                <w:szCs w:val="24"/>
                <w:u w:val="single"/>
              </w:rPr>
              <w:t xml:space="preserve"> не полежат установлению.</w:t>
            </w:r>
          </w:p>
        </w:tc>
      </w:tr>
      <w:tr w:rsidR="00F46C66" w:rsidRPr="001D3D41" w:rsidTr="00FB453E">
        <w:trPr>
          <w:trHeight w:val="2297"/>
        </w:trPr>
        <w:tc>
          <w:tcPr>
            <w:tcW w:w="7088" w:type="dxa"/>
          </w:tcPr>
          <w:p w:rsidR="00FB453E" w:rsidRPr="001D3D41" w:rsidRDefault="00FB453E" w:rsidP="00F46C66">
            <w:pPr>
              <w:suppressAutoHyphens/>
              <w:rPr>
                <w:rFonts w:ascii="PT Astra Serif" w:hAnsi="PT Astra Serif"/>
                <w:b/>
              </w:rPr>
            </w:pPr>
            <w:r w:rsidRPr="001D3D41">
              <w:rPr>
                <w:rFonts w:ascii="PT Astra Serif" w:hAnsi="PT Astra Serif"/>
                <w:b/>
              </w:rPr>
              <w:lastRenderedPageBreak/>
              <w:t>Служебные гаражи (4.9)</w:t>
            </w:r>
          </w:p>
          <w:p w:rsidR="00FB453E" w:rsidRPr="001D3D41" w:rsidRDefault="00FB453E" w:rsidP="00F46C66">
            <w:pPr>
              <w:suppressAutoHyphens/>
              <w:jc w:val="both"/>
              <w:rPr>
                <w:rFonts w:ascii="PT Astra Serif" w:hAnsi="PT Astra Serif"/>
              </w:rPr>
            </w:pPr>
            <w:r w:rsidRPr="001D3D41">
              <w:rPr>
                <w:rFonts w:ascii="PT Astra Serif" w:hAnsi="PT Astra Serif"/>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7371" w:type="dxa"/>
          </w:tcPr>
          <w:p w:rsidR="00FB453E" w:rsidRPr="001D3D41" w:rsidRDefault="00FB453E"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1. Предельные (минимальные и (или) максимальные) размеры земельных участков:</w:t>
            </w:r>
            <w:r w:rsidRPr="001D3D41">
              <w:rPr>
                <w:rFonts w:ascii="PT Astra Serif" w:hAnsi="PT Astra Serif" w:cs="Times New Roman"/>
                <w:i/>
                <w:sz w:val="24"/>
                <w:szCs w:val="24"/>
                <w:u w:val="single"/>
              </w:rPr>
              <w:t xml:space="preserve"> не подлежат установлению.</w:t>
            </w:r>
          </w:p>
          <w:p w:rsidR="00FB453E" w:rsidRPr="001D3D41" w:rsidRDefault="00FB453E"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подлежат установлению.</w:t>
            </w:r>
          </w:p>
          <w:p w:rsidR="00FB453E" w:rsidRPr="001D3D41" w:rsidRDefault="00FB453E"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2 этажа.</w:t>
            </w:r>
          </w:p>
          <w:p w:rsidR="00FB453E" w:rsidRPr="001D3D41" w:rsidRDefault="00FB453E"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4. Максимальный процент застройки в границах земельного участк</w:t>
            </w:r>
            <w:proofErr w:type="gramStart"/>
            <w:r w:rsidRPr="001D3D41">
              <w:rPr>
                <w:rFonts w:ascii="PT Astra Serif" w:hAnsi="PT Astra Serif" w:cs="Times New Roman"/>
                <w:sz w:val="24"/>
                <w:szCs w:val="24"/>
              </w:rPr>
              <w:t>а-</w:t>
            </w:r>
            <w:proofErr w:type="gramEnd"/>
            <w:r w:rsidRPr="001D3D41">
              <w:rPr>
                <w:rFonts w:ascii="PT Astra Serif" w:hAnsi="PT Astra Serif" w:cs="Times New Roman"/>
                <w:sz w:val="24"/>
                <w:szCs w:val="24"/>
              </w:rPr>
              <w:t xml:space="preserve"> </w:t>
            </w:r>
            <w:r w:rsidRPr="001D3D41">
              <w:rPr>
                <w:rFonts w:ascii="PT Astra Serif" w:hAnsi="PT Astra Serif" w:cs="Times New Roman"/>
                <w:i/>
                <w:sz w:val="24"/>
                <w:szCs w:val="24"/>
                <w:u w:val="single"/>
              </w:rPr>
              <w:t>не подлежат установлению.</w:t>
            </w:r>
          </w:p>
        </w:tc>
      </w:tr>
      <w:tr w:rsidR="00F46C66" w:rsidRPr="001D3D41" w:rsidTr="00EF7E87">
        <w:trPr>
          <w:trHeight w:val="70"/>
        </w:trPr>
        <w:tc>
          <w:tcPr>
            <w:tcW w:w="7088" w:type="dxa"/>
          </w:tcPr>
          <w:p w:rsidR="009814CB" w:rsidRPr="001D3D41" w:rsidRDefault="009814CB" w:rsidP="00F46C66">
            <w:pPr>
              <w:suppressAutoHyphens/>
              <w:rPr>
                <w:rFonts w:ascii="PT Astra Serif" w:hAnsi="PT Astra Serif"/>
                <w:b/>
              </w:rPr>
            </w:pPr>
            <w:r w:rsidRPr="001D3D41">
              <w:rPr>
                <w:rFonts w:ascii="PT Astra Serif" w:hAnsi="PT Astra Serif"/>
                <w:b/>
              </w:rPr>
              <w:t>Хранение автотранспорта (2.7.1)</w:t>
            </w:r>
          </w:p>
          <w:p w:rsidR="009814CB" w:rsidRPr="001D3D41" w:rsidRDefault="009814CB" w:rsidP="00F46C66">
            <w:pPr>
              <w:autoSpaceDE w:val="0"/>
              <w:autoSpaceDN w:val="0"/>
              <w:adjustRightInd w:val="0"/>
              <w:jc w:val="both"/>
              <w:rPr>
                <w:rFonts w:ascii="PT Astra Serif" w:eastAsiaTheme="minorHAnsi" w:hAnsi="PT Astra Serif"/>
                <w:bCs/>
              </w:rPr>
            </w:pPr>
            <w:r w:rsidRPr="001D3D41">
              <w:rPr>
                <w:rFonts w:ascii="PT Astra Serif" w:eastAsiaTheme="minorHAnsi" w:hAnsi="PT Astra Serif"/>
                <w:bCs/>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1D3D41">
              <w:rPr>
                <w:rFonts w:ascii="PT Astra Serif" w:eastAsiaTheme="minorHAnsi" w:hAnsi="PT Astra Serif"/>
                <w:bCs/>
              </w:rPr>
              <w:t>машино</w:t>
            </w:r>
            <w:proofErr w:type="spellEnd"/>
            <w:r w:rsidRPr="001D3D41">
              <w:rPr>
                <w:rFonts w:ascii="PT Astra Serif" w:eastAsiaTheme="minorHAnsi" w:hAnsi="PT Astra Serif"/>
                <w:bCs/>
              </w:rPr>
              <w:t xml:space="preserve">-места, за исключением гаражей, размещение которых предусмотрено содержанием вида разрешенного использования с </w:t>
            </w:r>
            <w:hyperlink r:id="rId86" w:history="1">
              <w:r w:rsidRPr="001D3D41">
                <w:rPr>
                  <w:rFonts w:ascii="PT Astra Serif" w:eastAsiaTheme="minorHAnsi" w:hAnsi="PT Astra Serif"/>
                  <w:bCs/>
                </w:rPr>
                <w:t>кодом 4.9</w:t>
              </w:r>
            </w:hyperlink>
          </w:p>
          <w:p w:rsidR="009814CB" w:rsidRPr="001D3D41" w:rsidRDefault="009814CB" w:rsidP="00F46C66">
            <w:pPr>
              <w:suppressAutoHyphens/>
              <w:rPr>
                <w:rFonts w:ascii="PT Astra Serif" w:hAnsi="PT Astra Serif"/>
                <w:b/>
              </w:rPr>
            </w:pPr>
          </w:p>
        </w:tc>
        <w:tc>
          <w:tcPr>
            <w:tcW w:w="7371" w:type="dxa"/>
          </w:tcPr>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площадь земельного участка - от 15 до                        70 кв. м.</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2 этажа.</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4. Максимальный процент застройки в границах земельного участка – </w:t>
            </w:r>
            <w:r w:rsidRPr="001D3D41">
              <w:rPr>
                <w:rFonts w:ascii="PT Astra Serif" w:hAnsi="PT Astra Serif" w:cs="Times New Roman"/>
                <w:i/>
                <w:sz w:val="24"/>
                <w:szCs w:val="24"/>
                <w:u w:val="single"/>
              </w:rPr>
              <w:t>не подлежат установлению</w:t>
            </w:r>
            <w:r w:rsidRPr="001D3D41">
              <w:rPr>
                <w:rFonts w:ascii="PT Astra Serif" w:hAnsi="PT Astra Serif" w:cs="Times New Roman"/>
                <w:sz w:val="24"/>
                <w:szCs w:val="24"/>
              </w:rPr>
              <w:t>.</w:t>
            </w:r>
          </w:p>
        </w:tc>
      </w:tr>
      <w:tr w:rsidR="00F46C66" w:rsidRPr="001D3D41" w:rsidTr="00EF7E87">
        <w:trPr>
          <w:trHeight w:val="70"/>
        </w:trPr>
        <w:tc>
          <w:tcPr>
            <w:tcW w:w="7088" w:type="dxa"/>
          </w:tcPr>
          <w:p w:rsidR="0045319C" w:rsidRPr="001D3D41" w:rsidRDefault="0045319C" w:rsidP="00CD0BD8">
            <w:pPr>
              <w:suppressAutoHyphens/>
              <w:rPr>
                <w:rFonts w:ascii="PT Astra Serif" w:hAnsi="PT Astra Serif"/>
                <w:b/>
              </w:rPr>
            </w:pPr>
            <w:r w:rsidRPr="001D3D41">
              <w:rPr>
                <w:rFonts w:ascii="PT Astra Serif" w:hAnsi="PT Astra Serif"/>
                <w:b/>
              </w:rPr>
              <w:t>Склады (6.9);</w:t>
            </w:r>
          </w:p>
          <w:p w:rsidR="0045319C" w:rsidRPr="001D3D41" w:rsidRDefault="0045319C" w:rsidP="00CD0BD8">
            <w:pPr>
              <w:suppressAutoHyphens/>
              <w:jc w:val="both"/>
              <w:rPr>
                <w:rFonts w:ascii="PT Astra Serif" w:hAnsi="PT Astra Serif"/>
              </w:rPr>
            </w:pPr>
            <w:proofErr w:type="gramStart"/>
            <w:r w:rsidRPr="001D3D41">
              <w:rPr>
                <w:rFonts w:ascii="PT Astra Serif" w:hAnsi="PT Astra Serif"/>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7371" w:type="dxa"/>
            <w:vMerge w:val="restart"/>
          </w:tcPr>
          <w:p w:rsidR="00FB6D8D" w:rsidRPr="001D3D41" w:rsidRDefault="00FB6D8D" w:rsidP="00FB6D8D">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полежат установлению.</w:t>
            </w:r>
          </w:p>
          <w:p w:rsidR="00FB6D8D" w:rsidRPr="001D3D41" w:rsidRDefault="00FB6D8D" w:rsidP="00FB6D8D">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p>
          <w:p w:rsidR="00FB6D8D" w:rsidRPr="001D3D41" w:rsidRDefault="00FB6D8D" w:rsidP="00FB6D8D">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не подлежат установлению.</w:t>
            </w:r>
          </w:p>
          <w:p w:rsidR="0045319C" w:rsidRPr="001D3D41" w:rsidRDefault="00FB6D8D" w:rsidP="00FB6D8D">
            <w:pPr>
              <w:pStyle w:val="ConsNormal"/>
              <w:widowControl/>
              <w:spacing w:before="0"/>
              <w:ind w:left="0" w:right="0" w:firstLine="0"/>
              <w:rPr>
                <w:rFonts w:ascii="PT Astra Serif" w:hAnsi="PT Astra Serif" w:cs="Times New Roman"/>
                <w:sz w:val="24"/>
                <w:szCs w:val="24"/>
              </w:rPr>
            </w:pPr>
            <w:r w:rsidRPr="001D3D41">
              <w:rPr>
                <w:rFonts w:ascii="PT Astra Serif" w:hAnsi="PT Astra Serif"/>
                <w:sz w:val="24"/>
                <w:szCs w:val="24"/>
              </w:rPr>
              <w:t xml:space="preserve">4.Максимальный процент застройки в границах земельного участка – </w:t>
            </w:r>
            <w:r w:rsidRPr="001D3D41">
              <w:rPr>
                <w:rFonts w:ascii="PT Astra Serif" w:hAnsi="PT Astra Serif" w:cs="Times New Roman"/>
                <w:i/>
                <w:sz w:val="24"/>
                <w:szCs w:val="24"/>
                <w:u w:val="single"/>
              </w:rPr>
              <w:t>не подлежат установлению</w:t>
            </w:r>
            <w:r w:rsidRPr="001D3D41">
              <w:rPr>
                <w:rFonts w:ascii="PT Astra Serif" w:hAnsi="PT Astra Serif"/>
                <w:sz w:val="24"/>
                <w:szCs w:val="24"/>
              </w:rPr>
              <w:t>.</w:t>
            </w:r>
          </w:p>
        </w:tc>
      </w:tr>
      <w:tr w:rsidR="0045319C" w:rsidRPr="001D3D41" w:rsidTr="00EF7E87">
        <w:trPr>
          <w:trHeight w:val="70"/>
        </w:trPr>
        <w:tc>
          <w:tcPr>
            <w:tcW w:w="7088" w:type="dxa"/>
          </w:tcPr>
          <w:p w:rsidR="0045319C" w:rsidRPr="001D3D41" w:rsidRDefault="0045319C" w:rsidP="00CD0BD8">
            <w:pPr>
              <w:suppressAutoHyphens/>
              <w:rPr>
                <w:rFonts w:ascii="PT Astra Serif" w:hAnsi="PT Astra Serif"/>
                <w:b/>
              </w:rPr>
            </w:pPr>
            <w:r w:rsidRPr="001D3D41">
              <w:rPr>
                <w:rFonts w:ascii="PT Astra Serif" w:hAnsi="PT Astra Serif"/>
                <w:b/>
              </w:rPr>
              <w:t>Складские площадки (6.9.1)</w:t>
            </w:r>
          </w:p>
          <w:p w:rsidR="0045319C" w:rsidRPr="001D3D41" w:rsidRDefault="0045319C" w:rsidP="00CD0BD8">
            <w:pPr>
              <w:suppressAutoHyphens/>
              <w:jc w:val="both"/>
              <w:rPr>
                <w:rFonts w:ascii="PT Astra Serif" w:hAnsi="PT Astra Serif"/>
                <w:b/>
              </w:rPr>
            </w:pPr>
            <w:r w:rsidRPr="001D3D41">
              <w:rPr>
                <w:rFonts w:ascii="PT Astra Serif" w:hAnsi="PT Astra Serif"/>
              </w:rPr>
              <w:t>Временное хранение, распределение и перевалка грузов (за исключением хранения стратегических запасов) на открытом воздухе</w:t>
            </w:r>
          </w:p>
        </w:tc>
        <w:tc>
          <w:tcPr>
            <w:tcW w:w="7371" w:type="dxa"/>
            <w:vMerge/>
          </w:tcPr>
          <w:p w:rsidR="0045319C" w:rsidRPr="001D3D41" w:rsidRDefault="0045319C" w:rsidP="00CD0BD8">
            <w:pPr>
              <w:pStyle w:val="ConsNormal"/>
              <w:widowControl/>
              <w:spacing w:before="0"/>
              <w:ind w:left="720" w:right="0" w:firstLine="0"/>
              <w:rPr>
                <w:rFonts w:ascii="PT Astra Serif" w:hAnsi="PT Astra Serif" w:cs="Times New Roman"/>
                <w:sz w:val="24"/>
                <w:szCs w:val="24"/>
              </w:rPr>
            </w:pPr>
          </w:p>
        </w:tc>
      </w:tr>
      <w:tr w:rsidR="00F46C66" w:rsidRPr="001D3D41" w:rsidTr="00EF7E87">
        <w:trPr>
          <w:trHeight w:val="70"/>
        </w:trPr>
        <w:tc>
          <w:tcPr>
            <w:tcW w:w="7088" w:type="dxa"/>
          </w:tcPr>
          <w:p w:rsidR="001E4934" w:rsidRPr="001D3D41" w:rsidRDefault="001E4934" w:rsidP="00F46C66">
            <w:pPr>
              <w:suppressAutoHyphens/>
              <w:rPr>
                <w:rFonts w:ascii="PT Astra Serif" w:hAnsi="PT Astra Serif"/>
                <w:b/>
              </w:rPr>
            </w:pPr>
            <w:r w:rsidRPr="001D3D41">
              <w:rPr>
                <w:rFonts w:ascii="PT Astra Serif" w:hAnsi="PT Astra Serif"/>
                <w:b/>
              </w:rPr>
              <w:lastRenderedPageBreak/>
              <w:t>Земельные участки (территории) общего пользования (12.0)</w:t>
            </w:r>
          </w:p>
          <w:p w:rsidR="001E4934" w:rsidRPr="001D3D41" w:rsidRDefault="001E4934" w:rsidP="00F46C66">
            <w:pPr>
              <w:suppressAutoHyphens/>
              <w:jc w:val="both"/>
              <w:rPr>
                <w:rFonts w:ascii="PT Astra Serif" w:hAnsi="PT Astra Serif"/>
              </w:rPr>
            </w:pPr>
            <w:r w:rsidRPr="001D3D41">
              <w:rPr>
                <w:rFonts w:ascii="PT Astra Serif" w:hAnsi="PT Astra Serif"/>
              </w:rPr>
              <w:t>Земельные участки общего пользования.</w:t>
            </w:r>
          </w:p>
          <w:p w:rsidR="001E4934" w:rsidRPr="001D3D41" w:rsidRDefault="001E4934" w:rsidP="00F46C66">
            <w:pPr>
              <w:suppressAutoHyphens/>
              <w:jc w:val="both"/>
              <w:rPr>
                <w:rFonts w:ascii="PT Astra Serif" w:hAnsi="PT Astra Serif"/>
              </w:rPr>
            </w:pPr>
            <w:r w:rsidRPr="001D3D41">
              <w:rPr>
                <w:rFonts w:ascii="PT Astra Serif" w:hAnsi="PT Astra Serif"/>
              </w:rPr>
              <w:t>Содержание данного вида разрешенного использования включает в себя содержание видов разрешенного использования с кодами 12.0.1 - 12.0.2.</w:t>
            </w:r>
          </w:p>
        </w:tc>
        <w:tc>
          <w:tcPr>
            <w:tcW w:w="7371" w:type="dxa"/>
          </w:tcPr>
          <w:p w:rsidR="001E4934" w:rsidRPr="001D3D41" w:rsidRDefault="001E4934" w:rsidP="00F46C66">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009814CB" w:rsidRPr="001D3D41">
              <w:rPr>
                <w:rFonts w:ascii="PT Astra Serif" w:hAnsi="PT Astra Serif" w:cs="Times New Roman"/>
                <w:i/>
                <w:sz w:val="24"/>
                <w:szCs w:val="24"/>
                <w:u w:val="single"/>
              </w:rPr>
              <w:t>не полежат установлению.</w:t>
            </w:r>
          </w:p>
          <w:p w:rsidR="001E4934" w:rsidRPr="001D3D41" w:rsidRDefault="001E4934"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r w:rsidR="009814CB" w:rsidRPr="001D3D41">
              <w:rPr>
                <w:rFonts w:ascii="PT Astra Serif" w:hAnsi="PT Astra Serif" w:cs="Times New Roman"/>
                <w:i/>
                <w:sz w:val="24"/>
                <w:szCs w:val="24"/>
                <w:u w:val="single"/>
              </w:rPr>
              <w:t>.</w:t>
            </w:r>
          </w:p>
          <w:p w:rsidR="001E4934" w:rsidRPr="001D3D41" w:rsidRDefault="001E4934"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не подлежат установлению</w:t>
            </w:r>
            <w:r w:rsidR="009814CB" w:rsidRPr="001D3D41">
              <w:rPr>
                <w:rFonts w:ascii="PT Astra Serif" w:hAnsi="PT Astra Serif" w:cs="Times New Roman"/>
                <w:i/>
                <w:sz w:val="24"/>
                <w:szCs w:val="24"/>
                <w:u w:val="single"/>
              </w:rPr>
              <w:t>.</w:t>
            </w:r>
          </w:p>
          <w:p w:rsidR="001E4934" w:rsidRPr="001D3D41" w:rsidRDefault="001E4934"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sz w:val="24"/>
                <w:szCs w:val="24"/>
              </w:rPr>
              <w:t xml:space="preserve">4.Максимальный процент застройки в границах земельного участка – </w:t>
            </w:r>
            <w:r w:rsidRPr="001D3D41">
              <w:rPr>
                <w:rFonts w:ascii="PT Astra Serif" w:hAnsi="PT Astra Serif" w:cs="Times New Roman"/>
                <w:i/>
                <w:sz w:val="24"/>
                <w:szCs w:val="24"/>
                <w:u w:val="single"/>
              </w:rPr>
              <w:t>не подлежат установлению</w:t>
            </w:r>
            <w:r w:rsidRPr="001D3D41">
              <w:rPr>
                <w:rFonts w:ascii="PT Astra Serif" w:hAnsi="PT Astra Serif"/>
                <w:sz w:val="24"/>
                <w:szCs w:val="24"/>
              </w:rPr>
              <w:t>.</w:t>
            </w:r>
          </w:p>
        </w:tc>
      </w:tr>
    </w:tbl>
    <w:p w:rsidR="0045319C" w:rsidRPr="001D3D41" w:rsidRDefault="0045319C" w:rsidP="00CD0BD8">
      <w:pPr>
        <w:pStyle w:val="a9"/>
        <w:rPr>
          <w:rStyle w:val="5"/>
          <w:rFonts w:ascii="PT Astra Serif" w:eastAsia="Calibri" w:hAnsi="PT Astra Serif"/>
          <w:lang w:val="ru-RU"/>
        </w:rPr>
      </w:pPr>
    </w:p>
    <w:p w:rsidR="0045319C" w:rsidRPr="001D3D41" w:rsidRDefault="0045319C" w:rsidP="00CD0BD8">
      <w:pPr>
        <w:pStyle w:val="a9"/>
        <w:rPr>
          <w:rStyle w:val="5"/>
          <w:rFonts w:eastAsia="Calibri"/>
          <w:lang w:val="ru-RU"/>
        </w:rPr>
      </w:pPr>
      <w:r w:rsidRPr="001D3D41">
        <w:rPr>
          <w:rStyle w:val="5"/>
          <w:rFonts w:eastAsia="Calibri"/>
          <w:lang w:val="ru-RU"/>
        </w:rPr>
        <w:t>Вспомогательные виды разрешенного использования:</w:t>
      </w:r>
    </w:p>
    <w:tbl>
      <w:tblPr>
        <w:tblStyle w:val="a6"/>
        <w:tblW w:w="14567" w:type="dxa"/>
        <w:tblLook w:val="04A0" w:firstRow="1" w:lastRow="0" w:firstColumn="1" w:lastColumn="0" w:noHBand="0" w:noVBand="1"/>
      </w:tblPr>
      <w:tblGrid>
        <w:gridCol w:w="7196"/>
        <w:gridCol w:w="7371"/>
      </w:tblGrid>
      <w:tr w:rsidR="0045319C" w:rsidRPr="001D3D41" w:rsidTr="00EF7E87">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Вид использования</w:t>
            </w:r>
          </w:p>
        </w:tc>
        <w:tc>
          <w:tcPr>
            <w:tcW w:w="7371" w:type="dxa"/>
          </w:tcPr>
          <w:p w:rsidR="0045319C" w:rsidRPr="001D3D41" w:rsidRDefault="0045319C" w:rsidP="00CD0BD8">
            <w:pPr>
              <w:suppressAutoHyphens/>
              <w:rPr>
                <w:rFonts w:ascii="PT Astra Serif" w:hAnsi="PT Astra Serif"/>
              </w:rPr>
            </w:pPr>
            <w:r w:rsidRPr="001D3D41">
              <w:rPr>
                <w:rFonts w:ascii="PT Astra Serif" w:hAnsi="PT Astra Serif"/>
                <w:b/>
              </w:rPr>
              <w:t>Предельные параметры разрешенного строительства, реконструкции объектов капитального строительства</w:t>
            </w:r>
          </w:p>
        </w:tc>
      </w:tr>
      <w:tr w:rsidR="0045319C" w:rsidRPr="001D3D41" w:rsidTr="00EF7E87">
        <w:tc>
          <w:tcPr>
            <w:tcW w:w="7196" w:type="dxa"/>
            <w:vAlign w:val="center"/>
          </w:tcPr>
          <w:p w:rsidR="0045319C" w:rsidRPr="001D3D41" w:rsidRDefault="0045319C" w:rsidP="00CD0BD8">
            <w:pPr>
              <w:suppressAutoHyphens/>
              <w:rPr>
                <w:rFonts w:ascii="PT Astra Serif" w:hAnsi="PT Astra Serif"/>
              </w:rPr>
            </w:pPr>
            <w:r w:rsidRPr="001D3D41">
              <w:rPr>
                <w:rFonts w:ascii="PT Astra Serif" w:hAnsi="PT Astra Serif"/>
                <w:b/>
              </w:rPr>
              <w:t>не подлежат установлению</w:t>
            </w:r>
          </w:p>
        </w:tc>
        <w:tc>
          <w:tcPr>
            <w:tcW w:w="7371" w:type="dxa"/>
            <w:vAlign w:val="center"/>
          </w:tcPr>
          <w:p w:rsidR="0045319C" w:rsidRPr="001D3D41" w:rsidRDefault="0045319C" w:rsidP="00CD0BD8">
            <w:pPr>
              <w:suppressAutoHyphens/>
              <w:rPr>
                <w:rFonts w:ascii="PT Astra Serif" w:hAnsi="PT Astra Serif"/>
              </w:rPr>
            </w:pPr>
            <w:r w:rsidRPr="001D3D41">
              <w:rPr>
                <w:rFonts w:ascii="PT Astra Serif" w:hAnsi="PT Astra Serif"/>
              </w:rPr>
              <w:t>не подлежат установлению</w:t>
            </w:r>
          </w:p>
        </w:tc>
      </w:tr>
    </w:tbl>
    <w:p w:rsidR="0045319C" w:rsidRPr="001D3D41" w:rsidRDefault="0045319C" w:rsidP="00CD0BD8">
      <w:pPr>
        <w:pStyle w:val="a9"/>
        <w:rPr>
          <w:rStyle w:val="5"/>
          <w:rFonts w:ascii="PT Astra Serif" w:eastAsia="Calibri" w:hAnsi="PT Astra Serif"/>
          <w:lang w:val="ru-RU"/>
        </w:rPr>
      </w:pPr>
    </w:p>
    <w:p w:rsidR="0045319C" w:rsidRPr="001D3D41" w:rsidRDefault="0045319C" w:rsidP="00CD0BD8">
      <w:pPr>
        <w:pStyle w:val="a9"/>
        <w:rPr>
          <w:rStyle w:val="5"/>
          <w:rFonts w:ascii="PT Astra Serif" w:eastAsia="Calibri" w:hAnsi="PT Astra Serif"/>
          <w:b w:val="0"/>
          <w:lang w:val="ru-RU"/>
        </w:rPr>
      </w:pPr>
      <w:r w:rsidRPr="001D3D41">
        <w:rPr>
          <w:rStyle w:val="5"/>
          <w:rFonts w:ascii="PT Astra Serif" w:eastAsia="Calibri" w:hAnsi="PT Astra Serif"/>
          <w:lang w:val="ru-RU"/>
        </w:rPr>
        <w:t>Условно разрешенные виды использования земельных участков и объектов капитального строительства:</w:t>
      </w:r>
    </w:p>
    <w:tbl>
      <w:tblPr>
        <w:tblStyle w:val="a6"/>
        <w:tblW w:w="14459" w:type="dxa"/>
        <w:tblInd w:w="108" w:type="dxa"/>
        <w:tblLook w:val="04A0" w:firstRow="1" w:lastRow="0" w:firstColumn="1" w:lastColumn="0" w:noHBand="0" w:noVBand="1"/>
      </w:tblPr>
      <w:tblGrid>
        <w:gridCol w:w="7088"/>
        <w:gridCol w:w="7371"/>
      </w:tblGrid>
      <w:tr w:rsidR="00F46C66" w:rsidRPr="001D3D41" w:rsidTr="00EF7E87">
        <w:trPr>
          <w:trHeight w:val="70"/>
        </w:trPr>
        <w:tc>
          <w:tcPr>
            <w:tcW w:w="7088" w:type="dxa"/>
          </w:tcPr>
          <w:p w:rsidR="007B0E70" w:rsidRPr="001D3D41" w:rsidRDefault="007B0E70" w:rsidP="00F46C66">
            <w:pPr>
              <w:suppressAutoHyphens/>
              <w:rPr>
                <w:rFonts w:ascii="PT Astra Serif" w:hAnsi="PT Astra Serif"/>
                <w:b/>
              </w:rPr>
            </w:pPr>
            <w:r w:rsidRPr="001D3D41">
              <w:rPr>
                <w:rFonts w:ascii="PT Astra Serif" w:hAnsi="PT Astra Serif"/>
                <w:b/>
              </w:rPr>
              <w:t>Магазины (4.4);</w:t>
            </w:r>
          </w:p>
          <w:p w:rsidR="007B0E70" w:rsidRPr="001D3D41" w:rsidRDefault="007B0E70" w:rsidP="00F46C66">
            <w:pPr>
              <w:suppressAutoHyphens/>
              <w:jc w:val="both"/>
              <w:rPr>
                <w:rFonts w:ascii="PT Astra Serif" w:hAnsi="PT Astra Serif"/>
              </w:rPr>
            </w:pPr>
            <w:r w:rsidRPr="001D3D41">
              <w:rPr>
                <w:rFonts w:ascii="PT Astra Serif" w:hAnsi="PT Astra Serif"/>
              </w:rPr>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1D3D41">
              <w:rPr>
                <w:rFonts w:ascii="PT Astra Serif" w:hAnsi="PT Astra Serif"/>
              </w:rPr>
              <w:t>кв.м</w:t>
            </w:r>
            <w:proofErr w:type="spellEnd"/>
            <w:r w:rsidRPr="001D3D41">
              <w:rPr>
                <w:rFonts w:ascii="PT Astra Serif" w:hAnsi="PT Astra Serif"/>
              </w:rPr>
              <w:t>.</w:t>
            </w:r>
          </w:p>
          <w:p w:rsidR="007B0E70" w:rsidRPr="001D3D41" w:rsidRDefault="007B0E70" w:rsidP="00F46C66">
            <w:pPr>
              <w:suppressAutoHyphens/>
              <w:jc w:val="both"/>
              <w:rPr>
                <w:rFonts w:ascii="PT Astra Serif" w:hAnsi="PT Astra Serif"/>
              </w:rPr>
            </w:pPr>
          </w:p>
        </w:tc>
        <w:tc>
          <w:tcPr>
            <w:tcW w:w="7371" w:type="dxa"/>
          </w:tcPr>
          <w:p w:rsidR="007B0E70" w:rsidRPr="001D3D41" w:rsidRDefault="007B0E70"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подлежат установлению;</w:t>
            </w:r>
          </w:p>
          <w:p w:rsidR="007B0E70" w:rsidRPr="001D3D41" w:rsidRDefault="007B0E70"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подлежат установлению;</w:t>
            </w:r>
          </w:p>
          <w:p w:rsidR="007B0E70" w:rsidRPr="001D3D41" w:rsidRDefault="007B0E70"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3 этажа.</w:t>
            </w:r>
          </w:p>
          <w:p w:rsidR="007B0E70" w:rsidRPr="001D3D41" w:rsidRDefault="007B0E70"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4. Максимальный процент застройки в границах земельного участка – </w:t>
            </w:r>
            <w:r w:rsidRPr="001D3D41">
              <w:rPr>
                <w:rFonts w:ascii="PT Astra Serif" w:hAnsi="PT Astra Serif" w:cs="Times New Roman"/>
                <w:i/>
                <w:sz w:val="24"/>
                <w:szCs w:val="24"/>
                <w:u w:val="single"/>
              </w:rPr>
              <w:t>80 %.</w:t>
            </w:r>
          </w:p>
        </w:tc>
      </w:tr>
      <w:tr w:rsidR="00F46C66" w:rsidRPr="001D3D41" w:rsidTr="00EF7E87">
        <w:trPr>
          <w:trHeight w:val="70"/>
        </w:trPr>
        <w:tc>
          <w:tcPr>
            <w:tcW w:w="7088" w:type="dxa"/>
          </w:tcPr>
          <w:p w:rsidR="00835472" w:rsidRPr="001D3D41" w:rsidRDefault="00835472" w:rsidP="00F46C66">
            <w:pPr>
              <w:suppressAutoHyphens/>
              <w:rPr>
                <w:rFonts w:ascii="PT Astra Serif" w:hAnsi="PT Astra Serif"/>
                <w:b/>
              </w:rPr>
            </w:pPr>
            <w:r w:rsidRPr="001D3D41">
              <w:rPr>
                <w:rFonts w:ascii="PT Astra Serif" w:hAnsi="PT Astra Serif"/>
                <w:b/>
              </w:rPr>
              <w:t>Объекты дорожного сервиса (4.9.1)</w:t>
            </w:r>
          </w:p>
          <w:p w:rsidR="00835472" w:rsidRPr="001D3D41" w:rsidRDefault="00835472" w:rsidP="00F46C66">
            <w:pPr>
              <w:suppressAutoHyphens/>
              <w:jc w:val="both"/>
              <w:rPr>
                <w:rFonts w:ascii="PT Astra Serif" w:hAnsi="PT Astra Serif"/>
                <w:b/>
              </w:rPr>
            </w:pPr>
            <w:r w:rsidRPr="001D3D41">
              <w:rPr>
                <w:rFonts w:ascii="PT Astra Serif" w:hAnsi="PT Astra Serif"/>
              </w:rPr>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7371" w:type="dxa"/>
          </w:tcPr>
          <w:p w:rsidR="00835472" w:rsidRPr="001D3D41" w:rsidRDefault="00835472" w:rsidP="00F46C66">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полежат установлению.</w:t>
            </w:r>
          </w:p>
          <w:p w:rsidR="00835472" w:rsidRPr="001D3D41" w:rsidRDefault="00835472"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p>
          <w:p w:rsidR="00835472" w:rsidRPr="001D3D41" w:rsidRDefault="00835472"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3. Предельное количество этажей или предельная высота зданий, строений, сооружени</w:t>
            </w:r>
            <w:r w:rsidRPr="001D3D41">
              <w:rPr>
                <w:rFonts w:ascii="PT Astra Serif" w:hAnsi="PT Astra Serif" w:cs="Times New Roman"/>
                <w:i/>
                <w:sz w:val="24"/>
                <w:szCs w:val="24"/>
              </w:rPr>
              <w:t xml:space="preserve">й – </w:t>
            </w:r>
            <w:r w:rsidRPr="001D3D41">
              <w:rPr>
                <w:rFonts w:ascii="PT Astra Serif" w:hAnsi="PT Astra Serif" w:cs="Times New Roman"/>
                <w:i/>
                <w:sz w:val="24"/>
                <w:szCs w:val="24"/>
                <w:u w:val="single"/>
              </w:rPr>
              <w:t>2 этажа.</w:t>
            </w:r>
          </w:p>
          <w:p w:rsidR="00835472" w:rsidRPr="001D3D41" w:rsidRDefault="00835472"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4. Максимальный процент застройки в границах земельного участка – </w:t>
            </w:r>
            <w:r w:rsidRPr="001D3D41">
              <w:rPr>
                <w:rFonts w:ascii="PT Astra Serif" w:hAnsi="PT Astra Serif" w:cs="Times New Roman"/>
                <w:i/>
                <w:sz w:val="24"/>
                <w:szCs w:val="24"/>
                <w:u w:val="single"/>
              </w:rPr>
              <w:t>60 %.</w:t>
            </w:r>
          </w:p>
        </w:tc>
      </w:tr>
    </w:tbl>
    <w:p w:rsidR="00F46C66" w:rsidRPr="001D3D41" w:rsidRDefault="00F46C66" w:rsidP="00CD0BD8">
      <w:pPr>
        <w:pStyle w:val="a9"/>
        <w:rPr>
          <w:rFonts w:ascii="PT Astra Serif" w:hAnsi="PT Astra Serif"/>
          <w:b/>
          <w:i/>
          <w:lang w:val="ru-RU"/>
        </w:rPr>
      </w:pPr>
    </w:p>
    <w:p w:rsidR="0045319C" w:rsidRPr="001D3D41" w:rsidRDefault="0045319C" w:rsidP="00CD0BD8">
      <w:pPr>
        <w:pStyle w:val="a9"/>
        <w:rPr>
          <w:rFonts w:ascii="PT Astra Serif" w:hAnsi="PT Astra Serif"/>
          <w:b/>
          <w:i/>
          <w:lang w:val="ru-RU"/>
        </w:rPr>
      </w:pPr>
      <w:r w:rsidRPr="001D3D41">
        <w:rPr>
          <w:rFonts w:ascii="PT Astra Serif" w:hAnsi="PT Astra Serif"/>
          <w:b/>
          <w:i/>
          <w:lang w:val="ru-RU"/>
        </w:rPr>
        <w:lastRenderedPageBreak/>
        <w:t>Ограничения использования земельных участков и объектов капитального строительства:</w:t>
      </w:r>
    </w:p>
    <w:p w:rsidR="0045319C" w:rsidRPr="001D3D41" w:rsidRDefault="0045319C" w:rsidP="00CD0BD8">
      <w:pPr>
        <w:pStyle w:val="a9"/>
        <w:rPr>
          <w:rFonts w:ascii="PT Astra Serif" w:hAnsi="PT Astra Serif"/>
          <w:lang w:val="ru-RU"/>
        </w:rPr>
      </w:pPr>
      <w:r w:rsidRPr="001D3D41">
        <w:rPr>
          <w:rFonts w:ascii="PT Astra Serif" w:hAnsi="PT Astra Serif"/>
          <w:lang w:val="ru-RU"/>
        </w:rPr>
        <w:t>Не подлежат установлению.</w:t>
      </w:r>
    </w:p>
    <w:p w:rsidR="0045319C" w:rsidRPr="001D3D41" w:rsidRDefault="0045319C" w:rsidP="00CD0BD8">
      <w:pPr>
        <w:pStyle w:val="a9"/>
        <w:rPr>
          <w:rFonts w:ascii="PT Astra Serif" w:hAnsi="PT Astra Serif"/>
          <w:lang w:val="ru-RU"/>
        </w:rPr>
      </w:pPr>
    </w:p>
    <w:p w:rsidR="0045319C" w:rsidRPr="001D3D41" w:rsidRDefault="0045319C" w:rsidP="00F46C66">
      <w:pPr>
        <w:pStyle w:val="3"/>
        <w:suppressAutoHyphens/>
        <w:spacing w:before="0"/>
        <w:ind w:firstLine="708"/>
        <w:jc w:val="both"/>
        <w:rPr>
          <w:rFonts w:ascii="PT Astra Serif" w:hAnsi="PT Astra Serif"/>
          <w:bCs/>
          <w:color w:val="auto"/>
          <w:lang w:eastAsia="ar-SA"/>
        </w:rPr>
      </w:pPr>
      <w:bookmarkStart w:id="93" w:name="_Toc74226917"/>
      <w:r w:rsidRPr="001D3D41">
        <w:rPr>
          <w:rFonts w:ascii="PT Astra Serif" w:hAnsi="PT Astra Serif"/>
          <w:bCs/>
          <w:color w:val="auto"/>
          <w:lang w:eastAsia="ar-SA"/>
        </w:rPr>
        <w:t>Статья 46. Градостроительный регламент на территориях зон сельскохозяйственного использования:</w:t>
      </w:r>
      <w:bookmarkEnd w:id="93"/>
    </w:p>
    <w:p w:rsidR="0045319C" w:rsidRPr="001D3D41" w:rsidRDefault="0045319C" w:rsidP="00CD0BD8">
      <w:pPr>
        <w:pStyle w:val="a9"/>
        <w:numPr>
          <w:ilvl w:val="0"/>
          <w:numId w:val="20"/>
        </w:numPr>
        <w:rPr>
          <w:rFonts w:ascii="PT Astra Serif" w:hAnsi="PT Astra Serif"/>
          <w:b/>
          <w:i/>
          <w:lang w:val="ru-RU"/>
        </w:rPr>
      </w:pPr>
      <w:r w:rsidRPr="001D3D41">
        <w:rPr>
          <w:rFonts w:ascii="PT Astra Serif" w:hAnsi="PT Astra Serif"/>
          <w:b/>
          <w:i/>
          <w:lang w:val="ru-RU"/>
        </w:rPr>
        <w:t>Зона садоводческих или огороднических некоммерческих товариществ</w:t>
      </w:r>
    </w:p>
    <w:p w:rsidR="0045319C" w:rsidRPr="001D3D41" w:rsidRDefault="0045319C" w:rsidP="00CD0BD8">
      <w:pPr>
        <w:pStyle w:val="a9"/>
        <w:rPr>
          <w:rFonts w:ascii="PT Astra Serif" w:hAnsi="PT Astra Serif"/>
          <w:b/>
          <w:i/>
          <w:lang w:val="ru-RU"/>
        </w:rPr>
      </w:pPr>
      <w:r w:rsidRPr="001D3D41">
        <w:rPr>
          <w:rFonts w:ascii="PT Astra Serif" w:hAnsi="PT Astra Serif"/>
          <w:b/>
          <w:i/>
          <w:lang w:val="ru-RU"/>
        </w:rPr>
        <w:t>Код обозначения зоны (индекс) – Сх3.</w:t>
      </w:r>
    </w:p>
    <w:p w:rsidR="0045319C" w:rsidRPr="001D3D41" w:rsidRDefault="0045319C" w:rsidP="00CD0BD8">
      <w:pPr>
        <w:pStyle w:val="a9"/>
        <w:rPr>
          <w:rStyle w:val="5"/>
          <w:rFonts w:ascii="PT Astra Serif" w:eastAsia="Calibri" w:hAnsi="PT Astra Serif"/>
          <w:b w:val="0"/>
          <w:lang w:val="ru-RU"/>
        </w:rPr>
      </w:pPr>
      <w:r w:rsidRPr="001D3D41">
        <w:rPr>
          <w:rStyle w:val="5"/>
          <w:rFonts w:ascii="PT Astra Serif" w:eastAsia="Calibri" w:hAnsi="PT Astra Serif"/>
          <w:lang w:val="ru-RU"/>
        </w:rPr>
        <w:t>Основные виды разрешенного использования земельных участков и объектов капитального строительства:</w:t>
      </w:r>
    </w:p>
    <w:tbl>
      <w:tblPr>
        <w:tblStyle w:val="a6"/>
        <w:tblW w:w="14567" w:type="dxa"/>
        <w:tblLook w:val="04A0" w:firstRow="1" w:lastRow="0" w:firstColumn="1" w:lastColumn="0" w:noHBand="0" w:noVBand="1"/>
      </w:tblPr>
      <w:tblGrid>
        <w:gridCol w:w="7196"/>
        <w:gridCol w:w="7371"/>
      </w:tblGrid>
      <w:tr w:rsidR="0045319C" w:rsidRPr="001D3D41" w:rsidTr="00EF7E87">
        <w:trPr>
          <w:trHeight w:val="336"/>
        </w:trPr>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Вид использования</w:t>
            </w:r>
          </w:p>
        </w:tc>
        <w:tc>
          <w:tcPr>
            <w:tcW w:w="7371" w:type="dxa"/>
          </w:tcPr>
          <w:p w:rsidR="0045319C" w:rsidRPr="001D3D41" w:rsidRDefault="0045319C" w:rsidP="00CD0BD8">
            <w:pPr>
              <w:suppressAutoHyphens/>
              <w:rPr>
                <w:rFonts w:ascii="PT Astra Serif" w:hAnsi="PT Astra Serif"/>
              </w:rPr>
            </w:pPr>
            <w:r w:rsidRPr="001D3D41">
              <w:rPr>
                <w:rFonts w:ascii="PT Astra Serif" w:hAnsi="PT Astra Serif"/>
                <w:b/>
              </w:rPr>
              <w:t>Предельные параметры разрешенного строительства, реконструкции объектов капитального строительства</w:t>
            </w:r>
          </w:p>
        </w:tc>
      </w:tr>
      <w:tr w:rsidR="00F46C66" w:rsidRPr="001D3D41" w:rsidTr="00EF7E87">
        <w:trPr>
          <w:trHeight w:val="70"/>
        </w:trPr>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Ведение огородничества (13.1)</w:t>
            </w:r>
          </w:p>
          <w:p w:rsidR="0045319C" w:rsidRPr="001D3D41" w:rsidRDefault="0045319C" w:rsidP="00CD0BD8">
            <w:pPr>
              <w:suppressAutoHyphens/>
              <w:jc w:val="both"/>
              <w:rPr>
                <w:rFonts w:ascii="PT Astra Serif" w:hAnsi="PT Astra Serif"/>
              </w:rPr>
            </w:pPr>
            <w:r w:rsidRPr="001D3D41">
              <w:rPr>
                <w:rFonts w:ascii="PT Astra Serif" w:hAnsi="PT Astra Serif"/>
              </w:rPr>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7371" w:type="dxa"/>
            <w:vMerge w:val="restart"/>
          </w:tcPr>
          <w:p w:rsidR="00FB6D8D" w:rsidRPr="001D3D41" w:rsidRDefault="00FB6D8D" w:rsidP="00FB6D8D">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площадь земельного участка – от 300                               до 1500 кв. м.</w:t>
            </w:r>
          </w:p>
          <w:p w:rsidR="00FB6D8D" w:rsidRPr="001D3D41" w:rsidRDefault="00FB6D8D" w:rsidP="00FB6D8D">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2. Минимальные отступы от границ земельных участков:</w:t>
            </w:r>
          </w:p>
          <w:p w:rsidR="00FB6D8D" w:rsidRPr="001D3D41" w:rsidRDefault="00FB6D8D" w:rsidP="00FB6D8D">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i/>
                <w:sz w:val="24"/>
                <w:szCs w:val="24"/>
                <w:u w:val="single"/>
              </w:rPr>
              <w:t xml:space="preserve">- минимальное расстояние от границ смежного земельного участка до основного строения – не менее 3 м, до построек для содержания скота и птицы – не менее </w:t>
            </w:r>
            <w:smartTag w:uri="urn:schemas-microsoft-com:office:smarttags" w:element="metricconverter">
              <w:smartTagPr>
                <w:attr w:name="ProductID" w:val="4 м"/>
              </w:smartTagPr>
              <w:r w:rsidRPr="001D3D41">
                <w:rPr>
                  <w:rFonts w:ascii="PT Astra Serif" w:hAnsi="PT Astra Serif" w:cs="Times New Roman"/>
                  <w:i/>
                  <w:sz w:val="24"/>
                  <w:szCs w:val="24"/>
                  <w:u w:val="single"/>
                </w:rPr>
                <w:t>4 м</w:t>
              </w:r>
            </w:smartTag>
            <w:r w:rsidRPr="001D3D41">
              <w:rPr>
                <w:rFonts w:ascii="PT Astra Serif" w:hAnsi="PT Astra Serif" w:cs="Times New Roman"/>
                <w:i/>
                <w:sz w:val="24"/>
                <w:szCs w:val="24"/>
                <w:u w:val="single"/>
              </w:rPr>
              <w:t xml:space="preserve">, до прочих хозяйственных построек, строений, бани, открытых стоянок – не менее </w:t>
            </w:r>
            <w:smartTag w:uri="urn:schemas-microsoft-com:office:smarttags" w:element="metricconverter">
              <w:smartTagPr>
                <w:attr w:name="ProductID" w:val="1 м"/>
              </w:smartTagPr>
              <w:r w:rsidRPr="001D3D41">
                <w:rPr>
                  <w:rFonts w:ascii="PT Astra Serif" w:hAnsi="PT Astra Serif" w:cs="Times New Roman"/>
                  <w:i/>
                  <w:sz w:val="24"/>
                  <w:szCs w:val="24"/>
                  <w:u w:val="single"/>
                </w:rPr>
                <w:t>1 м;</w:t>
              </w:r>
            </w:smartTag>
            <w:r w:rsidRPr="001D3D41">
              <w:rPr>
                <w:rFonts w:ascii="PT Astra Serif" w:hAnsi="PT Astra Serif" w:cs="Times New Roman"/>
                <w:i/>
                <w:sz w:val="24"/>
                <w:szCs w:val="24"/>
                <w:u w:val="single"/>
              </w:rPr>
              <w:t xml:space="preserve"> </w:t>
            </w:r>
            <w:proofErr w:type="gramStart"/>
            <w:r w:rsidRPr="001D3D41">
              <w:rPr>
                <w:rFonts w:ascii="PT Astra Serif" w:hAnsi="PT Astra Serif" w:cs="Times New Roman"/>
                <w:i/>
                <w:sz w:val="24"/>
                <w:szCs w:val="24"/>
                <w:u w:val="single"/>
              </w:rPr>
              <w:t>хозяйственные и прочие строения, открытые стоянки, отдельно стоящие гаражи размещать в соответствии с санитарными правилами и нормами, противопожарными требованиями, в зависимости от степени огнестойкости (для иных объектов капитального строительства - не подлежат установлению (определить проектной документацией)</w:t>
            </w:r>
            <w:proofErr w:type="gramEnd"/>
          </w:p>
          <w:p w:rsidR="00FB6D8D" w:rsidRPr="001D3D41" w:rsidRDefault="00FB6D8D" w:rsidP="00FB6D8D">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i/>
                <w:sz w:val="24"/>
                <w:szCs w:val="24"/>
                <w:u w:val="single"/>
              </w:rPr>
              <w:t xml:space="preserve"> - отступ от границ земельных участков до зданий, строений, сооружений – не менее </w:t>
            </w:r>
            <w:smartTag w:uri="urn:schemas-microsoft-com:office:smarttags" w:element="metricconverter">
              <w:smartTagPr>
                <w:attr w:name="ProductID" w:val="3 м"/>
              </w:smartTagPr>
              <w:r w:rsidRPr="001D3D41">
                <w:rPr>
                  <w:rFonts w:ascii="PT Astra Serif" w:hAnsi="PT Astra Serif" w:cs="Times New Roman"/>
                  <w:i/>
                  <w:sz w:val="24"/>
                  <w:szCs w:val="24"/>
                  <w:u w:val="single"/>
                </w:rPr>
                <w:t>3 м.</w:t>
              </w:r>
            </w:smartTag>
          </w:p>
          <w:p w:rsidR="00FB6D8D" w:rsidRPr="001D3D41" w:rsidRDefault="00FB6D8D" w:rsidP="00FB6D8D">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не более 3 этажей.</w:t>
            </w:r>
          </w:p>
          <w:p w:rsidR="00FB6D8D" w:rsidRPr="001D3D41" w:rsidRDefault="00FB6D8D" w:rsidP="00FB6D8D">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4. Максимальный процент застройки в границах земельного              участка – </w:t>
            </w:r>
            <w:r w:rsidRPr="001D3D41">
              <w:rPr>
                <w:rFonts w:ascii="PT Astra Serif" w:hAnsi="PT Astra Serif" w:cs="Times New Roman"/>
                <w:i/>
                <w:sz w:val="24"/>
                <w:szCs w:val="24"/>
                <w:u w:val="single"/>
              </w:rPr>
              <w:t>20 %.</w:t>
            </w:r>
          </w:p>
          <w:p w:rsidR="0045319C" w:rsidRPr="001D3D41" w:rsidRDefault="0045319C" w:rsidP="00FB6D8D">
            <w:pPr>
              <w:pStyle w:val="ConsNormal"/>
              <w:widowControl/>
              <w:spacing w:before="0"/>
              <w:ind w:left="0" w:right="0" w:firstLine="0"/>
              <w:rPr>
                <w:rFonts w:ascii="PT Astra Serif" w:hAnsi="PT Astra Serif"/>
                <w:sz w:val="24"/>
                <w:szCs w:val="24"/>
              </w:rPr>
            </w:pPr>
            <w:r w:rsidRPr="001D3D41">
              <w:rPr>
                <w:rFonts w:ascii="PT Astra Serif" w:hAnsi="PT Astra Serif"/>
                <w:sz w:val="24"/>
                <w:szCs w:val="24"/>
              </w:rPr>
              <w:t>5. Иные предельные параметры разрешенного строительства, реконструкции объектов капитального строительства:</w:t>
            </w:r>
          </w:p>
          <w:p w:rsidR="0045319C" w:rsidRPr="001D3D41" w:rsidRDefault="00FB6D8D" w:rsidP="00FB6D8D">
            <w:pPr>
              <w:widowControl w:val="0"/>
              <w:autoSpaceDE w:val="0"/>
              <w:autoSpaceDN w:val="0"/>
              <w:adjustRightInd w:val="0"/>
              <w:rPr>
                <w:rFonts w:ascii="PT Astra Serif" w:hAnsi="PT Astra Serif" w:cs="Arial"/>
              </w:rPr>
            </w:pPr>
            <w:r w:rsidRPr="001D3D41">
              <w:rPr>
                <w:rFonts w:ascii="PT Astra Serif" w:hAnsi="PT Astra Serif" w:cs="Arial"/>
              </w:rPr>
              <w:t xml:space="preserve">- </w:t>
            </w:r>
            <w:r w:rsidR="0045319C" w:rsidRPr="001D3D41">
              <w:rPr>
                <w:rFonts w:ascii="PT Astra Serif" w:hAnsi="PT Astra Serif" w:cs="Arial"/>
              </w:rPr>
              <w:t xml:space="preserve">максимальная высота ограждения, устанавливаемого на границе со </w:t>
            </w:r>
            <w:r w:rsidR="0045319C" w:rsidRPr="001D3D41">
              <w:rPr>
                <w:rFonts w:ascii="PT Astra Serif" w:hAnsi="PT Astra Serif" w:cs="Arial"/>
              </w:rPr>
              <w:lastRenderedPageBreak/>
              <w:t>смежным земельным участком - 2 м, при этом данное ограждение, должно быть сетчатым или решетчатым с целью минимального затенения территории соседнего участка, по обоюдному письменному согласию владельцев соседних участков возможно устройство ограждений других типов;</w:t>
            </w:r>
          </w:p>
          <w:p w:rsidR="0045319C" w:rsidRPr="001D3D41" w:rsidRDefault="00FB6D8D" w:rsidP="00FB6D8D">
            <w:pPr>
              <w:widowControl w:val="0"/>
              <w:autoSpaceDE w:val="0"/>
              <w:autoSpaceDN w:val="0"/>
              <w:adjustRightInd w:val="0"/>
              <w:rPr>
                <w:rFonts w:ascii="PT Astra Serif" w:hAnsi="PT Astra Serif" w:cs="Arial"/>
              </w:rPr>
            </w:pPr>
            <w:r w:rsidRPr="001D3D41">
              <w:rPr>
                <w:rFonts w:ascii="PT Astra Serif" w:hAnsi="PT Astra Serif" w:cs="Arial"/>
              </w:rPr>
              <w:t xml:space="preserve">- </w:t>
            </w:r>
            <w:r w:rsidR="0045319C" w:rsidRPr="001D3D41">
              <w:rPr>
                <w:rFonts w:ascii="PT Astra Serif" w:hAnsi="PT Astra Serif" w:cs="Arial"/>
              </w:rPr>
              <w:t>максимальная высота ограждения земельного участка со стороны улицы, проезда - 2 м, при этом допускаются глухие ограждения;</w:t>
            </w:r>
          </w:p>
          <w:p w:rsidR="0045319C" w:rsidRPr="001D3D41" w:rsidRDefault="00FB6D8D" w:rsidP="00FB6D8D">
            <w:pPr>
              <w:widowControl w:val="0"/>
              <w:autoSpaceDE w:val="0"/>
              <w:autoSpaceDN w:val="0"/>
              <w:adjustRightInd w:val="0"/>
              <w:rPr>
                <w:rFonts w:ascii="PT Astra Serif" w:hAnsi="PT Astra Serif" w:cs="Arial"/>
              </w:rPr>
            </w:pPr>
            <w:r w:rsidRPr="001D3D41">
              <w:rPr>
                <w:rFonts w:ascii="PT Astra Serif" w:hAnsi="PT Astra Serif" w:cs="Arial"/>
              </w:rPr>
              <w:t xml:space="preserve">- </w:t>
            </w:r>
            <w:r w:rsidR="0045319C" w:rsidRPr="001D3D41">
              <w:rPr>
                <w:rFonts w:ascii="PT Astra Serif" w:hAnsi="PT Astra Serif" w:cs="Arial"/>
              </w:rPr>
              <w:t>расстояния между объектами капитального строительства определяются исходя из требований противопожарной безопасности, инсоляции и санитарной защиты в соответствии с действующими нормами и правилами;</w:t>
            </w:r>
          </w:p>
          <w:p w:rsidR="0045319C" w:rsidRPr="001D3D41" w:rsidRDefault="00FB6D8D" w:rsidP="00FB6D8D">
            <w:pPr>
              <w:widowControl w:val="0"/>
              <w:autoSpaceDE w:val="0"/>
              <w:autoSpaceDN w:val="0"/>
              <w:adjustRightInd w:val="0"/>
              <w:rPr>
                <w:rFonts w:ascii="PT Astra Serif" w:hAnsi="PT Astra Serif"/>
              </w:rPr>
            </w:pPr>
            <w:r w:rsidRPr="001D3D41">
              <w:rPr>
                <w:rFonts w:ascii="PT Astra Serif" w:hAnsi="PT Astra Serif" w:cs="Arial"/>
              </w:rPr>
              <w:t xml:space="preserve">- </w:t>
            </w:r>
            <w:r w:rsidR="0045319C" w:rsidRPr="001D3D41">
              <w:rPr>
                <w:rFonts w:ascii="PT Astra Serif" w:hAnsi="PT Astra Serif" w:cs="Arial"/>
              </w:rPr>
              <w:t>допускается блокировка жилых домов, а также хозяйственных построек на смежных земельных участках по взаимному согласию их собственников с учетом противопожарных требований</w:t>
            </w:r>
          </w:p>
        </w:tc>
      </w:tr>
      <w:tr w:rsidR="0045319C" w:rsidRPr="001D3D41" w:rsidTr="00EF7E87">
        <w:trPr>
          <w:trHeight w:val="70"/>
        </w:trPr>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Ведение садоводства (13.2);</w:t>
            </w:r>
          </w:p>
          <w:p w:rsidR="0045319C" w:rsidRPr="001D3D41" w:rsidRDefault="0045319C" w:rsidP="00CD0BD8">
            <w:pPr>
              <w:suppressAutoHyphens/>
              <w:jc w:val="both"/>
              <w:rPr>
                <w:rFonts w:ascii="PT Astra Serif" w:hAnsi="PT Astra Serif"/>
              </w:rPr>
            </w:pPr>
            <w:r w:rsidRPr="001D3D41">
              <w:rPr>
                <w:rFonts w:ascii="PT Astra Serif" w:hAnsi="PT Astra Serif"/>
              </w:rPr>
              <w:t xml:space="preserve">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w:t>
            </w:r>
            <w:hyperlink r:id="rId87" w:anchor="/document/70736874/entry/1021" w:history="1">
              <w:r w:rsidRPr="001D3D41">
                <w:rPr>
                  <w:rFonts w:ascii="PT Astra Serif" w:hAnsi="PT Astra Serif"/>
                  <w:u w:val="single"/>
                </w:rPr>
                <w:t>кодом 2.1</w:t>
              </w:r>
            </w:hyperlink>
            <w:r w:rsidRPr="001D3D41">
              <w:rPr>
                <w:rFonts w:ascii="PT Astra Serif" w:hAnsi="PT Astra Serif"/>
              </w:rPr>
              <w:t>, хозяйственных построек и гаражей</w:t>
            </w:r>
          </w:p>
        </w:tc>
        <w:tc>
          <w:tcPr>
            <w:tcW w:w="7371" w:type="dxa"/>
            <w:vMerge/>
          </w:tcPr>
          <w:p w:rsidR="0045319C" w:rsidRPr="001D3D41" w:rsidRDefault="0045319C" w:rsidP="00CD0BD8">
            <w:pPr>
              <w:pStyle w:val="aa"/>
              <w:widowControl w:val="0"/>
              <w:numPr>
                <w:ilvl w:val="0"/>
                <w:numId w:val="12"/>
              </w:numPr>
              <w:autoSpaceDE w:val="0"/>
              <w:autoSpaceDN w:val="0"/>
              <w:adjustRightInd w:val="0"/>
              <w:spacing w:before="0" w:after="0"/>
              <w:rPr>
                <w:rFonts w:ascii="PT Astra Serif" w:eastAsia="Times New Roman" w:hAnsi="PT Astra Serif" w:cs="Arial"/>
                <w:sz w:val="24"/>
                <w:szCs w:val="24"/>
              </w:rPr>
            </w:pPr>
          </w:p>
        </w:tc>
      </w:tr>
    </w:tbl>
    <w:p w:rsidR="0045319C" w:rsidRPr="001D3D41" w:rsidRDefault="0045319C" w:rsidP="00CD0BD8">
      <w:pPr>
        <w:pStyle w:val="a9"/>
        <w:rPr>
          <w:rStyle w:val="5"/>
          <w:rFonts w:eastAsia="Calibri"/>
          <w:lang w:val="ru-RU"/>
        </w:rPr>
      </w:pPr>
    </w:p>
    <w:p w:rsidR="0045319C" w:rsidRPr="001D3D41" w:rsidRDefault="0045319C" w:rsidP="00CD0BD8">
      <w:pPr>
        <w:pStyle w:val="a9"/>
        <w:rPr>
          <w:rStyle w:val="5"/>
          <w:rFonts w:eastAsia="Calibri"/>
          <w:lang w:val="ru-RU"/>
        </w:rPr>
      </w:pPr>
      <w:r w:rsidRPr="001D3D41">
        <w:rPr>
          <w:rStyle w:val="5"/>
          <w:rFonts w:eastAsia="Calibri"/>
          <w:lang w:val="ru-RU"/>
        </w:rPr>
        <w:t>Вспомогательные виды разрешенного использования:</w:t>
      </w:r>
    </w:p>
    <w:tbl>
      <w:tblPr>
        <w:tblStyle w:val="a6"/>
        <w:tblW w:w="14567" w:type="dxa"/>
        <w:tblLook w:val="04A0" w:firstRow="1" w:lastRow="0" w:firstColumn="1" w:lastColumn="0" w:noHBand="0" w:noVBand="1"/>
      </w:tblPr>
      <w:tblGrid>
        <w:gridCol w:w="7196"/>
        <w:gridCol w:w="7371"/>
      </w:tblGrid>
      <w:tr w:rsidR="0045319C" w:rsidRPr="001D3D41" w:rsidTr="00EF7E87">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Вид использования</w:t>
            </w:r>
          </w:p>
        </w:tc>
        <w:tc>
          <w:tcPr>
            <w:tcW w:w="7371" w:type="dxa"/>
          </w:tcPr>
          <w:p w:rsidR="0045319C" w:rsidRPr="001D3D41" w:rsidRDefault="0045319C" w:rsidP="00CD0BD8">
            <w:pPr>
              <w:suppressAutoHyphens/>
              <w:rPr>
                <w:rFonts w:ascii="PT Astra Serif" w:hAnsi="PT Astra Serif"/>
              </w:rPr>
            </w:pPr>
            <w:r w:rsidRPr="001D3D41">
              <w:rPr>
                <w:rFonts w:ascii="PT Astra Serif" w:hAnsi="PT Astra Serif"/>
                <w:b/>
              </w:rPr>
              <w:t>Предельные параметры разрешенного строительства, реконструкции объектов капитального строительства</w:t>
            </w:r>
          </w:p>
        </w:tc>
      </w:tr>
      <w:tr w:rsidR="0045319C" w:rsidRPr="001D3D41" w:rsidTr="00EF7E87">
        <w:tc>
          <w:tcPr>
            <w:tcW w:w="7196" w:type="dxa"/>
            <w:vAlign w:val="center"/>
          </w:tcPr>
          <w:p w:rsidR="0045319C" w:rsidRPr="001D3D41" w:rsidRDefault="0045319C" w:rsidP="00CD0BD8">
            <w:pPr>
              <w:suppressAutoHyphens/>
              <w:rPr>
                <w:rFonts w:ascii="PT Astra Serif" w:hAnsi="PT Astra Serif"/>
              </w:rPr>
            </w:pPr>
            <w:r w:rsidRPr="001D3D41">
              <w:rPr>
                <w:rFonts w:ascii="PT Astra Serif" w:hAnsi="PT Astra Serif"/>
                <w:b/>
              </w:rPr>
              <w:t>не подлежат установлению</w:t>
            </w:r>
          </w:p>
        </w:tc>
        <w:tc>
          <w:tcPr>
            <w:tcW w:w="7371" w:type="dxa"/>
            <w:vAlign w:val="center"/>
          </w:tcPr>
          <w:p w:rsidR="0045319C" w:rsidRPr="001D3D41" w:rsidRDefault="0045319C" w:rsidP="00CD0BD8">
            <w:pPr>
              <w:suppressAutoHyphens/>
              <w:rPr>
                <w:rFonts w:ascii="PT Astra Serif" w:hAnsi="PT Astra Serif"/>
              </w:rPr>
            </w:pPr>
            <w:r w:rsidRPr="001D3D41">
              <w:rPr>
                <w:rFonts w:ascii="PT Astra Serif" w:hAnsi="PT Astra Serif"/>
              </w:rPr>
              <w:t>не подлежат установлению</w:t>
            </w:r>
          </w:p>
        </w:tc>
      </w:tr>
    </w:tbl>
    <w:p w:rsidR="0045319C" w:rsidRPr="001D3D41" w:rsidRDefault="0045319C" w:rsidP="00CD0BD8">
      <w:pPr>
        <w:pStyle w:val="a9"/>
        <w:rPr>
          <w:rStyle w:val="5"/>
          <w:rFonts w:ascii="PT Astra Serif" w:eastAsia="Calibri" w:hAnsi="PT Astra Serif"/>
          <w:lang w:val="ru-RU"/>
        </w:rPr>
      </w:pPr>
    </w:p>
    <w:p w:rsidR="0045319C" w:rsidRPr="001D3D41" w:rsidRDefault="0045319C" w:rsidP="00CD0BD8">
      <w:pPr>
        <w:pStyle w:val="a9"/>
        <w:rPr>
          <w:rStyle w:val="5"/>
          <w:rFonts w:ascii="PT Astra Serif" w:eastAsia="Calibri" w:hAnsi="PT Astra Serif"/>
          <w:lang w:val="ru-RU"/>
        </w:rPr>
      </w:pPr>
      <w:r w:rsidRPr="001D3D41">
        <w:rPr>
          <w:rStyle w:val="5"/>
          <w:rFonts w:ascii="PT Astra Serif" w:eastAsia="Calibri" w:hAnsi="PT Astra Serif"/>
          <w:lang w:val="ru-RU"/>
        </w:rPr>
        <w:t>Условно разрешенные виды использования:</w:t>
      </w:r>
    </w:p>
    <w:tbl>
      <w:tblPr>
        <w:tblStyle w:val="a6"/>
        <w:tblW w:w="14567" w:type="dxa"/>
        <w:tblLook w:val="04A0" w:firstRow="1" w:lastRow="0" w:firstColumn="1" w:lastColumn="0" w:noHBand="0" w:noVBand="1"/>
      </w:tblPr>
      <w:tblGrid>
        <w:gridCol w:w="7196"/>
        <w:gridCol w:w="7371"/>
      </w:tblGrid>
      <w:tr w:rsidR="0045319C" w:rsidRPr="001D3D41" w:rsidTr="00EF7E87">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Вид использования</w:t>
            </w:r>
          </w:p>
        </w:tc>
        <w:tc>
          <w:tcPr>
            <w:tcW w:w="7371" w:type="dxa"/>
          </w:tcPr>
          <w:p w:rsidR="0045319C" w:rsidRPr="001D3D41" w:rsidRDefault="0045319C" w:rsidP="00CD0BD8">
            <w:pPr>
              <w:suppressAutoHyphens/>
              <w:rPr>
                <w:rFonts w:ascii="PT Astra Serif" w:hAnsi="PT Astra Serif"/>
              </w:rPr>
            </w:pPr>
            <w:r w:rsidRPr="001D3D41">
              <w:rPr>
                <w:rFonts w:ascii="PT Astra Serif" w:hAnsi="PT Astra Serif"/>
                <w:b/>
              </w:rPr>
              <w:t>Предельные параметры разрешенного строительства, реконструкции объектов капитального строительства</w:t>
            </w:r>
          </w:p>
        </w:tc>
      </w:tr>
      <w:tr w:rsidR="0045319C" w:rsidRPr="001D3D41" w:rsidTr="00EF7E87">
        <w:tc>
          <w:tcPr>
            <w:tcW w:w="7196" w:type="dxa"/>
            <w:vAlign w:val="center"/>
          </w:tcPr>
          <w:p w:rsidR="0045319C" w:rsidRPr="001D3D41" w:rsidRDefault="0045319C" w:rsidP="00CD0BD8">
            <w:pPr>
              <w:suppressAutoHyphens/>
              <w:rPr>
                <w:rFonts w:ascii="PT Astra Serif" w:hAnsi="PT Astra Serif"/>
              </w:rPr>
            </w:pPr>
            <w:r w:rsidRPr="001D3D41">
              <w:rPr>
                <w:rFonts w:ascii="PT Astra Serif" w:hAnsi="PT Astra Serif"/>
                <w:b/>
              </w:rPr>
              <w:t>не подлежат установлению</w:t>
            </w:r>
          </w:p>
        </w:tc>
        <w:tc>
          <w:tcPr>
            <w:tcW w:w="7371" w:type="dxa"/>
            <w:vAlign w:val="center"/>
          </w:tcPr>
          <w:p w:rsidR="0045319C" w:rsidRPr="001D3D41" w:rsidRDefault="0045319C" w:rsidP="00CD0BD8">
            <w:pPr>
              <w:suppressAutoHyphens/>
              <w:rPr>
                <w:rFonts w:ascii="PT Astra Serif" w:hAnsi="PT Astra Serif"/>
              </w:rPr>
            </w:pPr>
            <w:r w:rsidRPr="001D3D41">
              <w:rPr>
                <w:rFonts w:ascii="PT Astra Serif" w:hAnsi="PT Astra Serif"/>
              </w:rPr>
              <w:t>не подлежат установлению</w:t>
            </w:r>
          </w:p>
        </w:tc>
      </w:tr>
    </w:tbl>
    <w:p w:rsidR="0045319C" w:rsidRPr="001D3D41" w:rsidRDefault="0045319C" w:rsidP="00CD0BD8">
      <w:pPr>
        <w:pStyle w:val="a9"/>
        <w:rPr>
          <w:rStyle w:val="5"/>
          <w:rFonts w:ascii="PT Astra Serif" w:eastAsia="Calibri" w:hAnsi="PT Astra Serif"/>
          <w:b w:val="0"/>
          <w:lang w:val="ru-RU"/>
        </w:rPr>
      </w:pPr>
    </w:p>
    <w:p w:rsidR="0045319C" w:rsidRPr="001D3D41" w:rsidRDefault="0045319C" w:rsidP="00CD0BD8">
      <w:pPr>
        <w:pStyle w:val="a9"/>
        <w:rPr>
          <w:rFonts w:ascii="PT Astra Serif" w:hAnsi="PT Astra Serif"/>
          <w:b/>
          <w:i/>
          <w:lang w:val="ru-RU"/>
        </w:rPr>
      </w:pPr>
      <w:r w:rsidRPr="001D3D41">
        <w:rPr>
          <w:rFonts w:ascii="PT Astra Serif" w:hAnsi="PT Astra Serif"/>
          <w:b/>
          <w:i/>
          <w:lang w:val="ru-RU"/>
        </w:rPr>
        <w:t>Ограничения использования земельных участков и объектов капитального строительства:</w:t>
      </w:r>
    </w:p>
    <w:p w:rsidR="0045319C" w:rsidRPr="001D3D41" w:rsidRDefault="0045319C" w:rsidP="00CD0BD8">
      <w:pPr>
        <w:pStyle w:val="a9"/>
        <w:numPr>
          <w:ilvl w:val="0"/>
          <w:numId w:val="17"/>
        </w:numPr>
        <w:rPr>
          <w:rFonts w:ascii="PT Astra Serif" w:hAnsi="PT Astra Serif"/>
          <w:lang w:val="ru-RU"/>
        </w:rPr>
      </w:pPr>
      <w:proofErr w:type="spellStart"/>
      <w:r w:rsidRPr="001D3D41">
        <w:rPr>
          <w:rFonts w:ascii="PT Astra Serif" w:hAnsi="PT Astra Serif"/>
          <w:lang w:val="ru-RU"/>
        </w:rPr>
        <w:t>Водоохранная</w:t>
      </w:r>
      <w:proofErr w:type="spellEnd"/>
      <w:r w:rsidRPr="001D3D41">
        <w:rPr>
          <w:rFonts w:ascii="PT Astra Serif" w:hAnsi="PT Astra Serif"/>
          <w:lang w:val="ru-RU"/>
        </w:rPr>
        <w:t xml:space="preserve"> зона;</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Прибрежная защитная полоса;</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Зона санитарной охраны источников питьевого водоснабжения;</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Придорожные полосы.</w:t>
      </w:r>
    </w:p>
    <w:p w:rsidR="0045319C" w:rsidRPr="001D3D41" w:rsidRDefault="0045319C" w:rsidP="00CD0BD8">
      <w:pPr>
        <w:pStyle w:val="a9"/>
        <w:rPr>
          <w:rFonts w:ascii="PT Astra Serif" w:hAnsi="PT Astra Serif"/>
          <w:lang w:val="ru-RU"/>
        </w:rPr>
      </w:pPr>
      <w:r w:rsidRPr="001D3D41">
        <w:rPr>
          <w:rFonts w:ascii="PT Astra Serif" w:hAnsi="PT Astra Serif"/>
          <w:lang w:val="ru-RU"/>
        </w:rPr>
        <w:t>Режим использования земельных участков и объектов капитального строительства в зонах с особыми условиями использования территории устанавливается в соответствии со ст.35 настоящих Правил.</w:t>
      </w:r>
    </w:p>
    <w:p w:rsidR="0045319C" w:rsidRPr="001D3D41" w:rsidRDefault="00F46C66" w:rsidP="00F46C66">
      <w:pPr>
        <w:pStyle w:val="3"/>
        <w:suppressAutoHyphens/>
        <w:spacing w:before="0"/>
        <w:ind w:left="1" w:firstLine="708"/>
        <w:jc w:val="both"/>
        <w:rPr>
          <w:rFonts w:ascii="PT Astra Serif" w:hAnsi="PT Astra Serif"/>
          <w:bCs/>
          <w:color w:val="auto"/>
          <w:lang w:eastAsia="ar-SA"/>
        </w:rPr>
      </w:pPr>
      <w:bookmarkStart w:id="94" w:name="_Toc74226918"/>
      <w:r w:rsidRPr="001D3D41">
        <w:rPr>
          <w:rFonts w:ascii="PT Astra Serif" w:hAnsi="PT Astra Serif"/>
          <w:bCs/>
          <w:color w:val="auto"/>
          <w:lang w:eastAsia="ar-SA"/>
        </w:rPr>
        <w:lastRenderedPageBreak/>
        <w:t xml:space="preserve">  </w:t>
      </w:r>
      <w:r w:rsidR="0045319C" w:rsidRPr="001D3D41">
        <w:rPr>
          <w:rFonts w:ascii="PT Astra Serif" w:hAnsi="PT Astra Serif"/>
          <w:bCs/>
          <w:color w:val="auto"/>
          <w:lang w:eastAsia="ar-SA"/>
        </w:rPr>
        <w:t>Статья 47. Градостроительные регламенты на территориях зон специального назначения</w:t>
      </w:r>
      <w:bookmarkEnd w:id="94"/>
    </w:p>
    <w:p w:rsidR="0045319C" w:rsidRPr="001D3D41" w:rsidRDefault="0045319C" w:rsidP="00CD0BD8">
      <w:pPr>
        <w:pStyle w:val="a9"/>
        <w:ind w:left="284" w:firstLine="567"/>
        <w:rPr>
          <w:rFonts w:ascii="PT Astra Serif" w:hAnsi="PT Astra Serif"/>
          <w:bCs/>
          <w:iCs/>
          <w:lang w:val="ru-RU"/>
        </w:rPr>
      </w:pPr>
      <w:r w:rsidRPr="001D3D41">
        <w:rPr>
          <w:rFonts w:ascii="PT Astra Serif" w:hAnsi="PT Astra Serif"/>
          <w:bCs/>
          <w:iCs/>
          <w:lang w:val="ru-RU"/>
        </w:rPr>
        <w:t>В состав территорий специального назначения могут включаться зоны, занятые кладбищами, скотомогильниками, объектами размещения отходов производства и потребления и иными объектами, размещение которых может быть обеспечено только путем выделения указанных зон и недопустимо в других территориальных зонах</w:t>
      </w:r>
    </w:p>
    <w:p w:rsidR="0045319C" w:rsidRPr="001D3D41" w:rsidRDefault="0045319C" w:rsidP="00CD0BD8">
      <w:pPr>
        <w:pStyle w:val="a9"/>
        <w:jc w:val="left"/>
        <w:rPr>
          <w:rFonts w:ascii="PT Astra Serif" w:hAnsi="PT Astra Serif"/>
          <w:b/>
          <w:i/>
          <w:lang w:val="ru-RU"/>
        </w:rPr>
      </w:pPr>
      <w:r w:rsidRPr="001D3D41">
        <w:rPr>
          <w:rFonts w:ascii="PT Astra Serif" w:hAnsi="PT Astra Serif"/>
          <w:b/>
          <w:i/>
          <w:lang w:val="ru-RU"/>
        </w:rPr>
        <w:t>Зона специального назначения, связанная с государственными объектами</w:t>
      </w:r>
    </w:p>
    <w:p w:rsidR="0045319C" w:rsidRPr="001D3D41" w:rsidRDefault="0045319C" w:rsidP="00CD0BD8">
      <w:pPr>
        <w:pStyle w:val="a9"/>
        <w:jc w:val="left"/>
        <w:rPr>
          <w:rFonts w:ascii="PT Astra Serif" w:hAnsi="PT Astra Serif"/>
          <w:b/>
          <w:i/>
          <w:lang w:val="ru-RU"/>
        </w:rPr>
      </w:pPr>
      <w:r w:rsidRPr="001D3D41">
        <w:rPr>
          <w:rFonts w:ascii="PT Astra Serif" w:hAnsi="PT Astra Serif"/>
          <w:b/>
          <w:i/>
          <w:lang w:val="ru-RU"/>
        </w:rPr>
        <w:t>Код обозначения зоны (индекс) – Сп</w:t>
      </w:r>
      <w:proofErr w:type="gramStart"/>
      <w:r w:rsidRPr="001D3D41">
        <w:rPr>
          <w:rFonts w:ascii="PT Astra Serif" w:hAnsi="PT Astra Serif"/>
          <w:b/>
          <w:i/>
          <w:lang w:val="ru-RU"/>
        </w:rPr>
        <w:t>2</w:t>
      </w:r>
      <w:proofErr w:type="gramEnd"/>
      <w:r w:rsidRPr="001D3D41">
        <w:rPr>
          <w:rFonts w:ascii="PT Astra Serif" w:hAnsi="PT Astra Serif"/>
          <w:b/>
          <w:i/>
          <w:lang w:val="ru-RU"/>
        </w:rPr>
        <w:t>.</w:t>
      </w:r>
    </w:p>
    <w:p w:rsidR="0045319C" w:rsidRPr="001D3D41" w:rsidRDefault="0045319C" w:rsidP="00CD0BD8">
      <w:pPr>
        <w:pStyle w:val="a9"/>
        <w:jc w:val="left"/>
        <w:rPr>
          <w:rFonts w:ascii="PT Astra Serif" w:hAnsi="PT Astra Serif"/>
          <w:bCs/>
          <w:i/>
          <w:iCs/>
          <w:u w:val="single"/>
          <w:shd w:val="clear" w:color="auto" w:fill="FFFFFF"/>
          <w:lang w:val="ru-RU" w:bidi="ar-SA"/>
        </w:rPr>
      </w:pPr>
      <w:r w:rsidRPr="001D3D41">
        <w:rPr>
          <w:rStyle w:val="5"/>
          <w:rFonts w:ascii="PT Astra Serif" w:eastAsia="Calibri" w:hAnsi="PT Astra Serif"/>
          <w:lang w:val="ru-RU"/>
        </w:rPr>
        <w:t>Основные виды разрешенного использования земельных участков и объектов капитального строительства:</w:t>
      </w:r>
    </w:p>
    <w:tbl>
      <w:tblPr>
        <w:tblStyle w:val="a6"/>
        <w:tblW w:w="14567" w:type="dxa"/>
        <w:tblLook w:val="04A0" w:firstRow="1" w:lastRow="0" w:firstColumn="1" w:lastColumn="0" w:noHBand="0" w:noVBand="1"/>
      </w:tblPr>
      <w:tblGrid>
        <w:gridCol w:w="7196"/>
        <w:gridCol w:w="7371"/>
      </w:tblGrid>
      <w:tr w:rsidR="00F46C66" w:rsidRPr="001D3D41" w:rsidTr="00EF7E87">
        <w:trPr>
          <w:trHeight w:val="1005"/>
        </w:trPr>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Обеспечение деятельности по исполнению наказаний (8.4)</w:t>
            </w:r>
          </w:p>
          <w:p w:rsidR="0045319C" w:rsidRPr="001D3D41" w:rsidRDefault="0045319C" w:rsidP="00CD0BD8">
            <w:pPr>
              <w:suppressAutoHyphens/>
              <w:jc w:val="both"/>
              <w:rPr>
                <w:rFonts w:ascii="PT Astra Serif" w:hAnsi="PT Astra Serif"/>
              </w:rPr>
            </w:pPr>
            <w:r w:rsidRPr="001D3D41">
              <w:rPr>
                <w:rFonts w:ascii="PT Astra Serif" w:hAnsi="PT Astra Serif"/>
              </w:rPr>
              <w:t>Размещение объектов капитального строительства для создания мест лишения свободы (следственные изоляторы, тюрьмы, поселения)</w:t>
            </w:r>
          </w:p>
        </w:tc>
        <w:tc>
          <w:tcPr>
            <w:tcW w:w="7371" w:type="dxa"/>
            <w:vMerge w:val="restart"/>
          </w:tcPr>
          <w:p w:rsidR="00FB6D8D" w:rsidRPr="001D3D41" w:rsidRDefault="00FB6D8D" w:rsidP="00FB6D8D">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полежат установлению.</w:t>
            </w:r>
          </w:p>
          <w:p w:rsidR="00FB6D8D" w:rsidRPr="001D3D41" w:rsidRDefault="00FB6D8D" w:rsidP="00FB6D8D">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p>
          <w:p w:rsidR="00FB6D8D" w:rsidRPr="001D3D41" w:rsidRDefault="00FB6D8D" w:rsidP="00FB6D8D">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не подлежат установлению.</w:t>
            </w:r>
          </w:p>
          <w:p w:rsidR="0045319C" w:rsidRPr="001D3D41" w:rsidRDefault="00FB6D8D" w:rsidP="00FB6D8D">
            <w:pPr>
              <w:pStyle w:val="ConsNormal"/>
              <w:widowControl/>
              <w:spacing w:before="0"/>
              <w:ind w:left="0" w:right="0" w:firstLine="0"/>
              <w:rPr>
                <w:rFonts w:ascii="PT Astra Serif" w:hAnsi="PT Astra Serif" w:cs="Times New Roman"/>
                <w:sz w:val="24"/>
                <w:szCs w:val="24"/>
              </w:rPr>
            </w:pPr>
            <w:r w:rsidRPr="001D3D41">
              <w:rPr>
                <w:rFonts w:ascii="PT Astra Serif" w:hAnsi="PT Astra Serif"/>
                <w:sz w:val="24"/>
                <w:szCs w:val="24"/>
              </w:rPr>
              <w:t xml:space="preserve">4.Максимальный процент застройки в границах земельного участка – </w:t>
            </w:r>
            <w:r w:rsidRPr="001D3D41">
              <w:rPr>
                <w:rFonts w:ascii="PT Astra Serif" w:hAnsi="PT Astra Serif" w:cs="Times New Roman"/>
                <w:i/>
                <w:sz w:val="24"/>
                <w:szCs w:val="24"/>
                <w:u w:val="single"/>
              </w:rPr>
              <w:t>не подлежат установлению</w:t>
            </w:r>
            <w:r w:rsidRPr="001D3D41">
              <w:rPr>
                <w:rFonts w:ascii="PT Astra Serif" w:hAnsi="PT Astra Serif"/>
                <w:sz w:val="24"/>
                <w:szCs w:val="24"/>
              </w:rPr>
              <w:t>.</w:t>
            </w:r>
          </w:p>
        </w:tc>
      </w:tr>
      <w:tr w:rsidR="0045319C" w:rsidRPr="001D3D41" w:rsidTr="00EF7E87">
        <w:trPr>
          <w:trHeight w:val="2013"/>
        </w:trPr>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Обеспечение внутреннего правопорядка (8.3)</w:t>
            </w:r>
          </w:p>
          <w:p w:rsidR="0045319C" w:rsidRPr="001D3D41" w:rsidRDefault="0045319C" w:rsidP="00CD0BD8">
            <w:pPr>
              <w:suppressAutoHyphens/>
              <w:jc w:val="both"/>
              <w:rPr>
                <w:rFonts w:ascii="PT Astra Serif" w:hAnsi="PT Astra Serif"/>
              </w:rPr>
            </w:pPr>
            <w:r w:rsidRPr="001D3D41">
              <w:rPr>
                <w:rFonts w:ascii="PT Astra Serif" w:hAnsi="PT Astra Serif"/>
              </w:rPr>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1D3D41">
              <w:rPr>
                <w:rFonts w:ascii="PT Astra Serif" w:hAnsi="PT Astra Serif"/>
              </w:rPr>
              <w:t>Росгвардии</w:t>
            </w:r>
            <w:proofErr w:type="spellEnd"/>
            <w:r w:rsidRPr="001D3D41">
              <w:rPr>
                <w:rFonts w:ascii="PT Astra Serif" w:hAnsi="PT Astra Serif"/>
              </w:rPr>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7371" w:type="dxa"/>
            <w:vMerge/>
          </w:tcPr>
          <w:p w:rsidR="0045319C" w:rsidRPr="001D3D41" w:rsidRDefault="0045319C" w:rsidP="00CD0BD8">
            <w:pPr>
              <w:pStyle w:val="ConsNormal"/>
              <w:widowControl/>
              <w:numPr>
                <w:ilvl w:val="0"/>
                <w:numId w:val="12"/>
              </w:numPr>
              <w:spacing w:before="0"/>
              <w:ind w:right="0"/>
              <w:rPr>
                <w:rFonts w:ascii="PT Astra Serif" w:hAnsi="PT Astra Serif" w:cs="Times New Roman"/>
                <w:sz w:val="24"/>
                <w:szCs w:val="24"/>
              </w:rPr>
            </w:pPr>
          </w:p>
        </w:tc>
      </w:tr>
    </w:tbl>
    <w:p w:rsidR="0045319C" w:rsidRPr="001D3D41" w:rsidRDefault="0045319C" w:rsidP="00CD0BD8">
      <w:pPr>
        <w:pStyle w:val="a9"/>
        <w:rPr>
          <w:rStyle w:val="5"/>
          <w:rFonts w:eastAsia="Calibri"/>
          <w:lang w:val="ru-RU"/>
        </w:rPr>
      </w:pPr>
    </w:p>
    <w:p w:rsidR="0045319C" w:rsidRPr="001D3D41" w:rsidRDefault="0045319C" w:rsidP="00CD0BD8">
      <w:pPr>
        <w:pStyle w:val="a9"/>
        <w:rPr>
          <w:rStyle w:val="5"/>
          <w:rFonts w:eastAsia="Calibri"/>
          <w:lang w:val="ru-RU"/>
        </w:rPr>
      </w:pPr>
      <w:r w:rsidRPr="001D3D41">
        <w:rPr>
          <w:rStyle w:val="5"/>
          <w:rFonts w:eastAsia="Calibri"/>
          <w:lang w:val="ru-RU"/>
        </w:rPr>
        <w:t>Вспомогательные виды разрешенного использования:</w:t>
      </w:r>
    </w:p>
    <w:tbl>
      <w:tblPr>
        <w:tblStyle w:val="a6"/>
        <w:tblW w:w="14567" w:type="dxa"/>
        <w:tblLook w:val="04A0" w:firstRow="1" w:lastRow="0" w:firstColumn="1" w:lastColumn="0" w:noHBand="0" w:noVBand="1"/>
      </w:tblPr>
      <w:tblGrid>
        <w:gridCol w:w="7196"/>
        <w:gridCol w:w="7371"/>
      </w:tblGrid>
      <w:tr w:rsidR="0045319C" w:rsidRPr="001D3D41" w:rsidTr="00EF7E87">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Вид использования</w:t>
            </w:r>
          </w:p>
        </w:tc>
        <w:tc>
          <w:tcPr>
            <w:tcW w:w="7371" w:type="dxa"/>
          </w:tcPr>
          <w:p w:rsidR="0045319C" w:rsidRPr="001D3D41" w:rsidRDefault="0045319C" w:rsidP="00CD0BD8">
            <w:pPr>
              <w:suppressAutoHyphens/>
              <w:rPr>
                <w:rFonts w:ascii="PT Astra Serif" w:hAnsi="PT Astra Serif"/>
              </w:rPr>
            </w:pPr>
            <w:r w:rsidRPr="001D3D41">
              <w:rPr>
                <w:rFonts w:ascii="PT Astra Serif" w:hAnsi="PT Astra Serif"/>
                <w:b/>
              </w:rPr>
              <w:t>Предельные параметры разрешенного строительства, реконструкции объектов капитального строительства</w:t>
            </w:r>
          </w:p>
        </w:tc>
      </w:tr>
      <w:tr w:rsidR="0045319C" w:rsidRPr="001D3D41" w:rsidTr="00EF7E87">
        <w:tc>
          <w:tcPr>
            <w:tcW w:w="7196" w:type="dxa"/>
            <w:vAlign w:val="center"/>
          </w:tcPr>
          <w:p w:rsidR="0045319C" w:rsidRPr="001D3D41" w:rsidRDefault="0045319C" w:rsidP="00CD0BD8">
            <w:pPr>
              <w:suppressAutoHyphens/>
              <w:rPr>
                <w:rFonts w:ascii="PT Astra Serif" w:hAnsi="PT Astra Serif"/>
              </w:rPr>
            </w:pPr>
            <w:r w:rsidRPr="001D3D41">
              <w:rPr>
                <w:rFonts w:ascii="PT Astra Serif" w:hAnsi="PT Astra Serif"/>
                <w:b/>
              </w:rPr>
              <w:t>не подлежат установлению</w:t>
            </w:r>
          </w:p>
        </w:tc>
        <w:tc>
          <w:tcPr>
            <w:tcW w:w="7371" w:type="dxa"/>
            <w:vAlign w:val="center"/>
          </w:tcPr>
          <w:p w:rsidR="0045319C" w:rsidRPr="001D3D41" w:rsidRDefault="0045319C" w:rsidP="00CD0BD8">
            <w:pPr>
              <w:suppressAutoHyphens/>
              <w:rPr>
                <w:rFonts w:ascii="PT Astra Serif" w:hAnsi="PT Astra Serif"/>
              </w:rPr>
            </w:pPr>
            <w:r w:rsidRPr="001D3D41">
              <w:rPr>
                <w:rFonts w:ascii="PT Astra Serif" w:hAnsi="PT Astra Serif"/>
              </w:rPr>
              <w:t>не подлежат установлению</w:t>
            </w:r>
          </w:p>
        </w:tc>
      </w:tr>
    </w:tbl>
    <w:p w:rsidR="0045319C" w:rsidRPr="001D3D41" w:rsidRDefault="0045319C" w:rsidP="00CD0BD8">
      <w:pPr>
        <w:pStyle w:val="a9"/>
        <w:ind w:left="709" w:firstLine="0"/>
        <w:rPr>
          <w:rFonts w:ascii="PT Astra Serif" w:hAnsi="PT Astra Serif"/>
          <w:lang w:val="ru-RU"/>
        </w:rPr>
      </w:pPr>
    </w:p>
    <w:p w:rsidR="0045319C" w:rsidRPr="001D3D41" w:rsidRDefault="0045319C" w:rsidP="00CD0BD8">
      <w:pPr>
        <w:pStyle w:val="a9"/>
        <w:rPr>
          <w:rStyle w:val="5"/>
          <w:rFonts w:ascii="PT Astra Serif" w:eastAsia="Calibri" w:hAnsi="PT Astra Serif"/>
          <w:b w:val="0"/>
          <w:lang w:val="ru-RU"/>
        </w:rPr>
      </w:pPr>
      <w:r w:rsidRPr="001D3D41">
        <w:rPr>
          <w:rStyle w:val="5"/>
          <w:rFonts w:ascii="PT Astra Serif" w:eastAsia="Calibri" w:hAnsi="PT Astra Serif"/>
          <w:lang w:val="ru-RU"/>
        </w:rPr>
        <w:t>Условно разрешенные виды использования земельных участков и объектов капитального строительства:</w:t>
      </w:r>
    </w:p>
    <w:tbl>
      <w:tblPr>
        <w:tblStyle w:val="a6"/>
        <w:tblW w:w="14567" w:type="dxa"/>
        <w:tblLook w:val="04A0" w:firstRow="1" w:lastRow="0" w:firstColumn="1" w:lastColumn="0" w:noHBand="0" w:noVBand="1"/>
      </w:tblPr>
      <w:tblGrid>
        <w:gridCol w:w="7196"/>
        <w:gridCol w:w="7371"/>
      </w:tblGrid>
      <w:tr w:rsidR="0045319C" w:rsidRPr="001D3D41" w:rsidTr="00EF7E87">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Вид использования</w:t>
            </w:r>
          </w:p>
        </w:tc>
        <w:tc>
          <w:tcPr>
            <w:tcW w:w="7371" w:type="dxa"/>
          </w:tcPr>
          <w:p w:rsidR="0045319C" w:rsidRPr="001D3D41" w:rsidRDefault="0045319C" w:rsidP="00CD0BD8">
            <w:pPr>
              <w:suppressAutoHyphens/>
              <w:rPr>
                <w:rFonts w:ascii="PT Astra Serif" w:hAnsi="PT Astra Serif"/>
              </w:rPr>
            </w:pPr>
            <w:r w:rsidRPr="001D3D41">
              <w:rPr>
                <w:rFonts w:ascii="PT Astra Serif" w:hAnsi="PT Astra Serif"/>
                <w:b/>
              </w:rPr>
              <w:t>Предельные параметры разрешенного строительства, реконструкции объектов капитального строительства</w:t>
            </w:r>
          </w:p>
        </w:tc>
      </w:tr>
      <w:tr w:rsidR="0045319C" w:rsidRPr="001D3D41" w:rsidTr="00EF7E87">
        <w:tc>
          <w:tcPr>
            <w:tcW w:w="7196" w:type="dxa"/>
            <w:vAlign w:val="center"/>
          </w:tcPr>
          <w:p w:rsidR="0045319C" w:rsidRPr="001D3D41" w:rsidRDefault="0045319C" w:rsidP="00CD0BD8">
            <w:pPr>
              <w:suppressAutoHyphens/>
              <w:rPr>
                <w:rFonts w:ascii="PT Astra Serif" w:hAnsi="PT Astra Serif"/>
              </w:rPr>
            </w:pPr>
            <w:r w:rsidRPr="001D3D41">
              <w:rPr>
                <w:rFonts w:ascii="PT Astra Serif" w:hAnsi="PT Astra Serif"/>
                <w:b/>
              </w:rPr>
              <w:t>не подлежат установлению</w:t>
            </w:r>
          </w:p>
        </w:tc>
        <w:tc>
          <w:tcPr>
            <w:tcW w:w="7371" w:type="dxa"/>
            <w:vAlign w:val="center"/>
          </w:tcPr>
          <w:p w:rsidR="0045319C" w:rsidRPr="001D3D41" w:rsidRDefault="0045319C" w:rsidP="00CD0BD8">
            <w:pPr>
              <w:suppressAutoHyphens/>
              <w:rPr>
                <w:rFonts w:ascii="PT Astra Serif" w:hAnsi="PT Astra Serif"/>
              </w:rPr>
            </w:pPr>
            <w:r w:rsidRPr="001D3D41">
              <w:rPr>
                <w:rFonts w:ascii="PT Astra Serif" w:hAnsi="PT Astra Serif"/>
              </w:rPr>
              <w:t>не подлежат установлению</w:t>
            </w:r>
          </w:p>
        </w:tc>
      </w:tr>
    </w:tbl>
    <w:p w:rsidR="0045319C" w:rsidRPr="001D3D41" w:rsidRDefault="0045319C" w:rsidP="00CD0BD8">
      <w:pPr>
        <w:pStyle w:val="a9"/>
        <w:ind w:firstLine="708"/>
        <w:rPr>
          <w:rFonts w:ascii="PT Astra Serif" w:hAnsi="PT Astra Serif"/>
          <w:b/>
          <w:i/>
          <w:lang w:val="ru-RU"/>
        </w:rPr>
      </w:pPr>
    </w:p>
    <w:p w:rsidR="0045319C" w:rsidRPr="001D3D41" w:rsidRDefault="0045319C" w:rsidP="00CD0BD8">
      <w:pPr>
        <w:pStyle w:val="a9"/>
        <w:ind w:firstLine="708"/>
        <w:rPr>
          <w:rFonts w:ascii="PT Astra Serif" w:hAnsi="PT Astra Serif"/>
          <w:b/>
          <w:i/>
          <w:lang w:val="ru-RU"/>
        </w:rPr>
      </w:pPr>
      <w:r w:rsidRPr="001D3D41">
        <w:rPr>
          <w:rFonts w:ascii="PT Astra Serif" w:hAnsi="PT Astra Serif"/>
          <w:b/>
          <w:i/>
          <w:lang w:val="ru-RU"/>
        </w:rPr>
        <w:t>Ограничения использования земельных участков и объектов капитального строительства:</w:t>
      </w:r>
    </w:p>
    <w:p w:rsidR="0045319C" w:rsidRPr="001D3D41" w:rsidRDefault="0045319C" w:rsidP="00CD0BD8">
      <w:pPr>
        <w:pStyle w:val="a9"/>
        <w:rPr>
          <w:rFonts w:ascii="PT Astra Serif" w:hAnsi="PT Astra Serif"/>
          <w:lang w:val="ru-RU"/>
        </w:rPr>
      </w:pPr>
      <w:r w:rsidRPr="001D3D41">
        <w:rPr>
          <w:rFonts w:ascii="PT Astra Serif" w:hAnsi="PT Astra Serif"/>
          <w:lang w:val="ru-RU"/>
        </w:rPr>
        <w:t>Не подлежат установлению.</w:t>
      </w:r>
    </w:p>
    <w:p w:rsidR="0045319C" w:rsidRPr="001D3D41" w:rsidRDefault="0045319C" w:rsidP="00F46C66">
      <w:pPr>
        <w:pStyle w:val="3"/>
        <w:suppressAutoHyphens/>
        <w:spacing w:before="0"/>
        <w:ind w:firstLine="708"/>
        <w:jc w:val="both"/>
        <w:rPr>
          <w:rFonts w:ascii="PT Astra Serif" w:hAnsi="PT Astra Serif"/>
          <w:bCs/>
          <w:color w:val="auto"/>
          <w:lang w:eastAsia="ar-SA"/>
        </w:rPr>
      </w:pPr>
      <w:bookmarkStart w:id="95" w:name="_Toc74226919"/>
      <w:r w:rsidRPr="001D3D41">
        <w:rPr>
          <w:rFonts w:ascii="PT Astra Serif" w:hAnsi="PT Astra Serif"/>
          <w:bCs/>
          <w:color w:val="auto"/>
          <w:lang w:eastAsia="ar-SA"/>
        </w:rPr>
        <w:lastRenderedPageBreak/>
        <w:t>Статья 48. Градостроительные регламенты на территориях зон рекреационных назначений</w:t>
      </w:r>
      <w:bookmarkEnd w:id="95"/>
    </w:p>
    <w:p w:rsidR="0045319C" w:rsidRPr="001D3D41" w:rsidRDefault="0045319C" w:rsidP="00CD0BD8">
      <w:pPr>
        <w:pStyle w:val="a9"/>
        <w:rPr>
          <w:rFonts w:ascii="PT Astra Serif" w:hAnsi="PT Astra Serif"/>
          <w:b/>
          <w:i/>
          <w:lang w:val="ru-RU"/>
        </w:rPr>
      </w:pPr>
      <w:r w:rsidRPr="001D3D41">
        <w:rPr>
          <w:rFonts w:ascii="PT Astra Serif" w:hAnsi="PT Astra Serif"/>
          <w:b/>
          <w:i/>
          <w:lang w:val="ru-RU"/>
        </w:rPr>
        <w:t>Зона рекреационного назначения</w:t>
      </w:r>
    </w:p>
    <w:p w:rsidR="0045319C" w:rsidRPr="001D3D41" w:rsidRDefault="0045319C" w:rsidP="00CD0BD8">
      <w:pPr>
        <w:pStyle w:val="a9"/>
        <w:rPr>
          <w:rFonts w:ascii="PT Astra Serif" w:hAnsi="PT Astra Serif"/>
          <w:b/>
          <w:i/>
          <w:lang w:val="ru-RU"/>
        </w:rPr>
      </w:pPr>
      <w:r w:rsidRPr="001D3D41">
        <w:rPr>
          <w:rFonts w:ascii="PT Astra Serif" w:hAnsi="PT Astra Serif"/>
          <w:b/>
          <w:i/>
          <w:lang w:val="ru-RU"/>
        </w:rPr>
        <w:t>Кодовое обозначение зоны (индекс)- Р.</w:t>
      </w:r>
    </w:p>
    <w:p w:rsidR="0045319C" w:rsidRPr="001D3D41" w:rsidRDefault="0045319C" w:rsidP="00CD0BD8">
      <w:pPr>
        <w:pStyle w:val="a9"/>
        <w:rPr>
          <w:rStyle w:val="5"/>
          <w:rFonts w:ascii="PT Astra Serif" w:eastAsia="Calibri" w:hAnsi="PT Astra Serif"/>
          <w:b w:val="0"/>
          <w:lang w:val="ru-RU"/>
        </w:rPr>
      </w:pPr>
      <w:r w:rsidRPr="001D3D41">
        <w:rPr>
          <w:rStyle w:val="5"/>
          <w:rFonts w:ascii="PT Astra Serif" w:eastAsia="Calibri" w:hAnsi="PT Astra Serif"/>
          <w:lang w:val="ru-RU"/>
        </w:rPr>
        <w:t>Основные виды разрешенного использования земельных участков и объектов капитального строительства:</w:t>
      </w:r>
    </w:p>
    <w:tbl>
      <w:tblPr>
        <w:tblStyle w:val="a6"/>
        <w:tblW w:w="0" w:type="auto"/>
        <w:tblLook w:val="04A0" w:firstRow="1" w:lastRow="0" w:firstColumn="1" w:lastColumn="0" w:noHBand="0" w:noVBand="1"/>
      </w:tblPr>
      <w:tblGrid>
        <w:gridCol w:w="7196"/>
        <w:gridCol w:w="7371"/>
      </w:tblGrid>
      <w:tr w:rsidR="0045319C" w:rsidRPr="001D3D41" w:rsidTr="00EF7E87">
        <w:trPr>
          <w:trHeight w:val="336"/>
        </w:trPr>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Вид использования</w:t>
            </w:r>
          </w:p>
        </w:tc>
        <w:tc>
          <w:tcPr>
            <w:tcW w:w="7371" w:type="dxa"/>
          </w:tcPr>
          <w:p w:rsidR="0045319C" w:rsidRPr="001D3D41" w:rsidRDefault="0045319C" w:rsidP="00CD0BD8">
            <w:pPr>
              <w:suppressAutoHyphens/>
              <w:rPr>
                <w:rFonts w:ascii="PT Astra Serif" w:hAnsi="PT Astra Serif"/>
              </w:rPr>
            </w:pPr>
            <w:r w:rsidRPr="001D3D41">
              <w:rPr>
                <w:rFonts w:ascii="PT Astra Serif" w:hAnsi="PT Astra Serif"/>
                <w:b/>
              </w:rPr>
              <w:t>Предельные параметры разрешенного строительства, реконструкции объектов капитального строительства</w:t>
            </w:r>
          </w:p>
        </w:tc>
      </w:tr>
      <w:tr w:rsidR="00F46C66" w:rsidRPr="001D3D41" w:rsidTr="00EF7E87">
        <w:trPr>
          <w:trHeight w:val="1084"/>
        </w:trPr>
        <w:tc>
          <w:tcPr>
            <w:tcW w:w="7196" w:type="dxa"/>
          </w:tcPr>
          <w:p w:rsidR="00FB6D8D" w:rsidRPr="001D3D41" w:rsidRDefault="00FB6D8D" w:rsidP="00CD0BD8">
            <w:pPr>
              <w:suppressAutoHyphens/>
              <w:rPr>
                <w:rFonts w:ascii="PT Astra Serif" w:hAnsi="PT Astra Serif"/>
                <w:b/>
              </w:rPr>
            </w:pPr>
            <w:r w:rsidRPr="001D3D41">
              <w:rPr>
                <w:rFonts w:ascii="PT Astra Serif" w:hAnsi="PT Astra Serif"/>
                <w:b/>
              </w:rPr>
              <w:t>Общественное питание (4.6)</w:t>
            </w:r>
          </w:p>
          <w:p w:rsidR="00FB6D8D" w:rsidRPr="001D3D41" w:rsidRDefault="00FB6D8D" w:rsidP="00CD0BD8">
            <w:pPr>
              <w:autoSpaceDE w:val="0"/>
              <w:autoSpaceDN w:val="0"/>
              <w:adjustRightInd w:val="0"/>
              <w:jc w:val="both"/>
              <w:rPr>
                <w:rFonts w:ascii="PT Astra Serif" w:hAnsi="PT Astra Serif"/>
              </w:rPr>
            </w:pPr>
            <w:r w:rsidRPr="001D3D41">
              <w:rPr>
                <w:rFonts w:ascii="PT Astra Serif" w:hAnsi="PT Astra Serif"/>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7371" w:type="dxa"/>
            <w:vMerge w:val="restart"/>
          </w:tcPr>
          <w:p w:rsidR="00FB6D8D" w:rsidRPr="001D3D41" w:rsidRDefault="00FB6D8D" w:rsidP="00027895">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подлежат установлению.</w:t>
            </w:r>
          </w:p>
          <w:p w:rsidR="00FB6D8D" w:rsidRPr="001D3D41" w:rsidRDefault="00FB6D8D" w:rsidP="00027895">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2. Минимальные отступы от границ земельных участков -                            </w:t>
            </w:r>
            <w:r w:rsidRPr="001D3D41">
              <w:rPr>
                <w:rFonts w:ascii="PT Astra Serif" w:hAnsi="PT Astra Serif" w:cs="Times New Roman"/>
                <w:i/>
                <w:sz w:val="24"/>
                <w:szCs w:val="24"/>
                <w:u w:val="single"/>
              </w:rPr>
              <w:t>не подлежат установлению</w:t>
            </w:r>
            <w:r w:rsidRPr="001D3D41">
              <w:rPr>
                <w:rFonts w:ascii="PT Astra Serif" w:hAnsi="PT Astra Serif" w:cs="Times New Roman"/>
                <w:sz w:val="24"/>
                <w:szCs w:val="24"/>
              </w:rPr>
              <w:t>.</w:t>
            </w:r>
          </w:p>
          <w:p w:rsidR="00FB6D8D" w:rsidRPr="001D3D41" w:rsidRDefault="00FB6D8D" w:rsidP="00027895">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3 этажа.</w:t>
            </w:r>
          </w:p>
          <w:p w:rsidR="00FB6D8D" w:rsidRPr="001D3D41" w:rsidRDefault="00FB6D8D" w:rsidP="00027895">
            <w:pPr>
              <w:pStyle w:val="ConsNormal"/>
              <w:spacing w:before="0"/>
              <w:ind w:left="0" w:right="0" w:firstLine="0"/>
              <w:rPr>
                <w:rFonts w:ascii="PT Astra Serif" w:hAnsi="PT Astra Serif"/>
                <w:sz w:val="24"/>
                <w:szCs w:val="24"/>
              </w:rPr>
            </w:pPr>
            <w:r w:rsidRPr="001D3D41">
              <w:rPr>
                <w:rFonts w:ascii="PT Astra Serif" w:hAnsi="PT Astra Serif"/>
                <w:sz w:val="24"/>
                <w:szCs w:val="24"/>
              </w:rPr>
              <w:t xml:space="preserve">4. Максимальный процент застройки в границах земельного участка – </w:t>
            </w:r>
            <w:r w:rsidRPr="001D3D41">
              <w:rPr>
                <w:rFonts w:ascii="PT Astra Serif" w:hAnsi="PT Astra Serif"/>
                <w:i/>
                <w:sz w:val="24"/>
                <w:szCs w:val="24"/>
                <w:u w:val="single"/>
              </w:rPr>
              <w:t>80 %.</w:t>
            </w:r>
          </w:p>
        </w:tc>
      </w:tr>
      <w:tr w:rsidR="00F46C66" w:rsidRPr="001D3D41" w:rsidTr="00EF7E87">
        <w:trPr>
          <w:trHeight w:val="1383"/>
        </w:trPr>
        <w:tc>
          <w:tcPr>
            <w:tcW w:w="7196" w:type="dxa"/>
          </w:tcPr>
          <w:p w:rsidR="00FB6D8D" w:rsidRPr="001D3D41" w:rsidRDefault="00FB6D8D" w:rsidP="00CD0BD8">
            <w:pPr>
              <w:suppressAutoHyphens/>
              <w:rPr>
                <w:rFonts w:ascii="PT Astra Serif" w:hAnsi="PT Astra Serif"/>
                <w:b/>
              </w:rPr>
            </w:pPr>
            <w:r w:rsidRPr="001D3D41">
              <w:rPr>
                <w:rFonts w:ascii="PT Astra Serif" w:hAnsi="PT Astra Serif"/>
                <w:b/>
              </w:rPr>
              <w:t>Спорт (5.1)</w:t>
            </w:r>
          </w:p>
          <w:p w:rsidR="00FB6D8D" w:rsidRPr="001D3D41" w:rsidRDefault="00FB6D8D" w:rsidP="00CD0BD8">
            <w:pPr>
              <w:autoSpaceDE w:val="0"/>
              <w:autoSpaceDN w:val="0"/>
              <w:adjustRightInd w:val="0"/>
              <w:jc w:val="both"/>
              <w:rPr>
                <w:rFonts w:ascii="PT Astra Serif" w:hAnsi="PT Astra Serif"/>
                <w:b/>
              </w:rPr>
            </w:pPr>
            <w:r w:rsidRPr="001D3D41">
              <w:rPr>
                <w:rFonts w:ascii="PT Astra Serif" w:hAnsi="PT Astra Serif"/>
              </w:rPr>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7371" w:type="dxa"/>
            <w:vMerge/>
          </w:tcPr>
          <w:p w:rsidR="00FB6D8D" w:rsidRPr="001D3D41" w:rsidRDefault="00FB6D8D" w:rsidP="00CD0BD8">
            <w:pPr>
              <w:pStyle w:val="ConsNormal"/>
              <w:widowControl/>
              <w:numPr>
                <w:ilvl w:val="0"/>
                <w:numId w:val="12"/>
              </w:numPr>
              <w:spacing w:before="0"/>
              <w:ind w:right="0"/>
              <w:rPr>
                <w:rFonts w:ascii="PT Astra Serif" w:hAnsi="PT Astra Serif" w:cs="Times New Roman"/>
                <w:sz w:val="24"/>
                <w:szCs w:val="24"/>
              </w:rPr>
            </w:pPr>
          </w:p>
        </w:tc>
      </w:tr>
      <w:tr w:rsidR="00F46C66" w:rsidRPr="001D3D41" w:rsidTr="00EF7E87">
        <w:trPr>
          <w:trHeight w:val="251"/>
        </w:trPr>
        <w:tc>
          <w:tcPr>
            <w:tcW w:w="7196" w:type="dxa"/>
          </w:tcPr>
          <w:p w:rsidR="00FB6D8D" w:rsidRPr="001D3D41" w:rsidRDefault="00FB6D8D" w:rsidP="00CD0BD8">
            <w:pPr>
              <w:suppressAutoHyphens/>
              <w:jc w:val="both"/>
              <w:rPr>
                <w:rFonts w:ascii="PT Astra Serif" w:hAnsi="PT Astra Serif"/>
                <w:b/>
              </w:rPr>
            </w:pPr>
            <w:r w:rsidRPr="001D3D41">
              <w:rPr>
                <w:rFonts w:ascii="PT Astra Serif" w:hAnsi="PT Astra Serif"/>
                <w:b/>
              </w:rPr>
              <w:t>Объекты культурно-досуговой деятельности (3.6.1)</w:t>
            </w:r>
          </w:p>
          <w:p w:rsidR="00FB6D8D" w:rsidRPr="001D3D41" w:rsidRDefault="00FB6D8D" w:rsidP="00CD0BD8">
            <w:pPr>
              <w:suppressAutoHyphens/>
              <w:jc w:val="both"/>
              <w:rPr>
                <w:rFonts w:ascii="PT Astra Serif" w:hAnsi="PT Astra Serif"/>
              </w:rPr>
            </w:pPr>
            <w:proofErr w:type="gramStart"/>
            <w:r w:rsidRPr="001D3D41">
              <w:rPr>
                <w:rFonts w:ascii="PT Astra Serif" w:hAnsi="PT Astra Serif"/>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7371" w:type="dxa"/>
            <w:vMerge/>
          </w:tcPr>
          <w:p w:rsidR="00FB6D8D" w:rsidRPr="001D3D41" w:rsidRDefault="00FB6D8D" w:rsidP="00FB6D8D">
            <w:pPr>
              <w:suppressAutoHyphens/>
              <w:rPr>
                <w:rFonts w:ascii="PT Astra Serif" w:hAnsi="PT Astra Serif"/>
              </w:rPr>
            </w:pPr>
          </w:p>
        </w:tc>
      </w:tr>
      <w:tr w:rsidR="00F46C66" w:rsidRPr="001D3D41" w:rsidTr="00EF7E87">
        <w:trPr>
          <w:trHeight w:val="251"/>
        </w:trPr>
        <w:tc>
          <w:tcPr>
            <w:tcW w:w="7196" w:type="dxa"/>
          </w:tcPr>
          <w:p w:rsidR="00FB6D8D" w:rsidRPr="001D3D41" w:rsidRDefault="00FB6D8D" w:rsidP="00CD0BD8">
            <w:pPr>
              <w:suppressAutoHyphens/>
              <w:jc w:val="both"/>
              <w:rPr>
                <w:rFonts w:ascii="PT Astra Serif" w:hAnsi="PT Astra Serif"/>
                <w:b/>
              </w:rPr>
            </w:pPr>
            <w:r w:rsidRPr="001D3D41">
              <w:rPr>
                <w:rFonts w:ascii="PT Astra Serif" w:hAnsi="PT Astra Serif"/>
                <w:b/>
              </w:rPr>
              <w:t>Парки культуры и отдыха (3.6.2)</w:t>
            </w:r>
          </w:p>
          <w:p w:rsidR="00FB6D8D" w:rsidRPr="001D3D41" w:rsidRDefault="00FB6D8D" w:rsidP="00CD0BD8">
            <w:pPr>
              <w:suppressAutoHyphens/>
              <w:rPr>
                <w:rFonts w:ascii="PT Astra Serif" w:hAnsi="PT Astra Serif"/>
                <w:b/>
              </w:rPr>
            </w:pPr>
            <w:r w:rsidRPr="001D3D41">
              <w:rPr>
                <w:rFonts w:ascii="PT Astra Serif" w:hAnsi="PT Astra Serif"/>
              </w:rPr>
              <w:t>Размещение парков культуры и отдыха</w:t>
            </w:r>
          </w:p>
        </w:tc>
        <w:tc>
          <w:tcPr>
            <w:tcW w:w="7371" w:type="dxa"/>
            <w:vMerge/>
          </w:tcPr>
          <w:p w:rsidR="00FB6D8D" w:rsidRPr="001D3D41" w:rsidRDefault="00FB6D8D" w:rsidP="00CD0BD8">
            <w:pPr>
              <w:pStyle w:val="ConsNormal"/>
              <w:widowControl/>
              <w:numPr>
                <w:ilvl w:val="0"/>
                <w:numId w:val="12"/>
              </w:numPr>
              <w:spacing w:before="0"/>
              <w:ind w:right="0"/>
              <w:rPr>
                <w:rFonts w:ascii="PT Astra Serif" w:hAnsi="PT Astra Serif" w:cs="Times New Roman"/>
                <w:sz w:val="24"/>
                <w:szCs w:val="24"/>
              </w:rPr>
            </w:pPr>
          </w:p>
        </w:tc>
      </w:tr>
      <w:tr w:rsidR="00F46C66" w:rsidRPr="001D3D41" w:rsidTr="00EF7E87">
        <w:trPr>
          <w:trHeight w:val="251"/>
        </w:trPr>
        <w:tc>
          <w:tcPr>
            <w:tcW w:w="7196" w:type="dxa"/>
          </w:tcPr>
          <w:p w:rsidR="00FB6D8D" w:rsidRPr="001D3D41" w:rsidRDefault="00FB6D8D" w:rsidP="00CD0BD8">
            <w:pPr>
              <w:suppressAutoHyphens/>
              <w:rPr>
                <w:rFonts w:ascii="PT Astra Serif" w:hAnsi="PT Astra Serif"/>
                <w:b/>
              </w:rPr>
            </w:pPr>
            <w:r w:rsidRPr="001D3D41">
              <w:rPr>
                <w:rFonts w:ascii="PT Astra Serif" w:hAnsi="PT Astra Serif"/>
                <w:b/>
              </w:rPr>
              <w:t>Природно-познавательный туризм (5.2)</w:t>
            </w:r>
          </w:p>
          <w:p w:rsidR="00FB6D8D" w:rsidRPr="001D3D41" w:rsidRDefault="00FB6D8D" w:rsidP="00CD0BD8">
            <w:pPr>
              <w:suppressAutoHyphens/>
              <w:jc w:val="both"/>
              <w:rPr>
                <w:rFonts w:ascii="PT Astra Serif" w:hAnsi="PT Astra Serif"/>
              </w:rPr>
            </w:pPr>
            <w:r w:rsidRPr="001D3D41">
              <w:rPr>
                <w:rFonts w:ascii="PT Astra Serif" w:hAnsi="PT Astra Serif"/>
              </w:rPr>
              <w:t xml:space="preserve">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w:t>
            </w:r>
            <w:proofErr w:type="gramStart"/>
            <w:r w:rsidRPr="001D3D41">
              <w:rPr>
                <w:rFonts w:ascii="PT Astra Serif" w:hAnsi="PT Astra Serif"/>
              </w:rPr>
              <w:t>с</w:t>
            </w:r>
            <w:proofErr w:type="gramEnd"/>
          </w:p>
          <w:p w:rsidR="00FB6D8D" w:rsidRPr="001D3D41" w:rsidRDefault="00FB6D8D" w:rsidP="00CD0BD8">
            <w:pPr>
              <w:suppressAutoHyphens/>
              <w:rPr>
                <w:rFonts w:ascii="PT Astra Serif" w:hAnsi="PT Astra Serif"/>
                <w:b/>
              </w:rPr>
            </w:pPr>
            <w:r w:rsidRPr="001D3D41">
              <w:rPr>
                <w:rFonts w:ascii="PT Astra Serif" w:hAnsi="PT Astra Serif"/>
              </w:rPr>
              <w:t xml:space="preserve">познавательными сведениями об окружающей природной среде; осуществление необходимых природоохранных и </w:t>
            </w:r>
            <w:proofErr w:type="spellStart"/>
            <w:r w:rsidRPr="001D3D41">
              <w:rPr>
                <w:rFonts w:ascii="PT Astra Serif" w:hAnsi="PT Astra Serif"/>
              </w:rPr>
              <w:t>природовосстановительных</w:t>
            </w:r>
            <w:proofErr w:type="spellEnd"/>
            <w:r w:rsidRPr="001D3D41">
              <w:rPr>
                <w:rFonts w:ascii="PT Astra Serif" w:hAnsi="PT Astra Serif"/>
              </w:rPr>
              <w:t xml:space="preserve"> мероприятий.</w:t>
            </w:r>
          </w:p>
        </w:tc>
        <w:tc>
          <w:tcPr>
            <w:tcW w:w="7371" w:type="dxa"/>
            <w:vMerge/>
          </w:tcPr>
          <w:p w:rsidR="00FB6D8D" w:rsidRPr="001D3D41" w:rsidRDefault="00FB6D8D" w:rsidP="00CD0BD8">
            <w:pPr>
              <w:pStyle w:val="ConsNormal"/>
              <w:widowControl/>
              <w:numPr>
                <w:ilvl w:val="0"/>
                <w:numId w:val="12"/>
              </w:numPr>
              <w:spacing w:before="0"/>
              <w:ind w:right="0"/>
              <w:rPr>
                <w:rFonts w:ascii="PT Astra Serif" w:hAnsi="PT Astra Serif" w:cs="Times New Roman"/>
                <w:sz w:val="24"/>
                <w:szCs w:val="24"/>
              </w:rPr>
            </w:pPr>
          </w:p>
        </w:tc>
      </w:tr>
      <w:tr w:rsidR="00F46C66" w:rsidRPr="001D3D41" w:rsidTr="00EF7E87">
        <w:trPr>
          <w:trHeight w:val="2003"/>
        </w:trPr>
        <w:tc>
          <w:tcPr>
            <w:tcW w:w="7196" w:type="dxa"/>
          </w:tcPr>
          <w:p w:rsidR="00FB6D8D" w:rsidRPr="001D3D41" w:rsidRDefault="00FB6D8D" w:rsidP="00CD0BD8">
            <w:pPr>
              <w:suppressAutoHyphens/>
              <w:rPr>
                <w:rFonts w:ascii="PT Astra Serif" w:hAnsi="PT Astra Serif"/>
                <w:b/>
              </w:rPr>
            </w:pPr>
            <w:r w:rsidRPr="001D3D41">
              <w:rPr>
                <w:rFonts w:ascii="PT Astra Serif" w:hAnsi="PT Astra Serif"/>
                <w:b/>
              </w:rPr>
              <w:lastRenderedPageBreak/>
              <w:t>Туристическое обслуживание (5.2.1)</w:t>
            </w:r>
          </w:p>
          <w:p w:rsidR="00FB6D8D" w:rsidRPr="001D3D41" w:rsidRDefault="00FB6D8D" w:rsidP="00CD0BD8">
            <w:pPr>
              <w:suppressAutoHyphens/>
              <w:jc w:val="both"/>
              <w:rPr>
                <w:rFonts w:ascii="PT Astra Serif" w:hAnsi="PT Astra Serif"/>
              </w:rPr>
            </w:pPr>
            <w:r w:rsidRPr="001D3D41">
              <w:rPr>
                <w:rFonts w:ascii="PT Astra Serif" w:hAnsi="PT Astra Serif"/>
              </w:rPr>
              <w:t>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 размещение детских лагерей</w:t>
            </w:r>
          </w:p>
        </w:tc>
        <w:tc>
          <w:tcPr>
            <w:tcW w:w="7371" w:type="dxa"/>
            <w:vMerge/>
          </w:tcPr>
          <w:p w:rsidR="00FB6D8D" w:rsidRPr="001D3D41" w:rsidRDefault="00FB6D8D" w:rsidP="00CD0BD8">
            <w:pPr>
              <w:suppressAutoHyphens/>
              <w:jc w:val="both"/>
              <w:rPr>
                <w:rFonts w:ascii="PT Astra Serif" w:hAnsi="PT Astra Serif"/>
              </w:rPr>
            </w:pPr>
          </w:p>
        </w:tc>
      </w:tr>
    </w:tbl>
    <w:p w:rsidR="0045319C" w:rsidRPr="001D3D41" w:rsidRDefault="0045319C" w:rsidP="00CD0BD8">
      <w:pPr>
        <w:pStyle w:val="a9"/>
        <w:rPr>
          <w:rStyle w:val="5"/>
          <w:rFonts w:ascii="PT Astra Serif" w:eastAsia="Calibri" w:hAnsi="PT Astra Serif"/>
          <w:b w:val="0"/>
          <w:lang w:val="ru-RU"/>
        </w:rPr>
      </w:pPr>
    </w:p>
    <w:p w:rsidR="0045319C" w:rsidRPr="001D3D41" w:rsidRDefault="0045319C" w:rsidP="00CD0BD8">
      <w:pPr>
        <w:pStyle w:val="a9"/>
        <w:jc w:val="center"/>
        <w:rPr>
          <w:rStyle w:val="5"/>
          <w:rFonts w:ascii="PT Astra Serif" w:eastAsia="Calibri" w:hAnsi="PT Astra Serif"/>
          <w:b w:val="0"/>
          <w:lang w:val="ru-RU"/>
        </w:rPr>
      </w:pPr>
      <w:r w:rsidRPr="001D3D41">
        <w:rPr>
          <w:rStyle w:val="5"/>
          <w:rFonts w:ascii="PT Astra Serif" w:eastAsia="Calibri" w:hAnsi="PT Astra Serif"/>
          <w:lang w:val="ru-RU"/>
        </w:rPr>
        <w:t>Вспомогательные виды разрешенного использования (код вида разрешенного использования):</w:t>
      </w:r>
    </w:p>
    <w:tbl>
      <w:tblPr>
        <w:tblStyle w:val="a6"/>
        <w:tblW w:w="0" w:type="auto"/>
        <w:tblLook w:val="04A0" w:firstRow="1" w:lastRow="0" w:firstColumn="1" w:lastColumn="0" w:noHBand="0" w:noVBand="1"/>
      </w:tblPr>
      <w:tblGrid>
        <w:gridCol w:w="7196"/>
        <w:gridCol w:w="7371"/>
      </w:tblGrid>
      <w:tr w:rsidR="00F46C66" w:rsidRPr="001D3D41" w:rsidTr="00EF7E87">
        <w:trPr>
          <w:trHeight w:val="70"/>
        </w:trPr>
        <w:tc>
          <w:tcPr>
            <w:tcW w:w="7196" w:type="dxa"/>
          </w:tcPr>
          <w:p w:rsidR="009814CB" w:rsidRPr="001D3D41" w:rsidRDefault="009814CB" w:rsidP="00F46C66">
            <w:pPr>
              <w:suppressAutoHyphens/>
              <w:rPr>
                <w:rFonts w:ascii="PT Astra Serif" w:hAnsi="PT Astra Serif"/>
                <w:b/>
              </w:rPr>
            </w:pPr>
            <w:r w:rsidRPr="001D3D41">
              <w:rPr>
                <w:rFonts w:ascii="PT Astra Serif" w:hAnsi="PT Astra Serif"/>
                <w:b/>
              </w:rPr>
              <w:t>Земельные участки (территории) общего пользования (12.0)</w:t>
            </w:r>
          </w:p>
          <w:p w:rsidR="009814CB" w:rsidRPr="001D3D41" w:rsidRDefault="009814CB" w:rsidP="00F46C66">
            <w:pPr>
              <w:suppressAutoHyphens/>
              <w:jc w:val="both"/>
              <w:rPr>
                <w:rFonts w:ascii="PT Astra Serif" w:hAnsi="PT Astra Serif"/>
              </w:rPr>
            </w:pPr>
            <w:r w:rsidRPr="001D3D41">
              <w:rPr>
                <w:rFonts w:ascii="PT Astra Serif" w:hAnsi="PT Astra Serif"/>
              </w:rPr>
              <w:t>Земельные участки общего пользования.</w:t>
            </w:r>
          </w:p>
          <w:p w:rsidR="009814CB" w:rsidRPr="001D3D41" w:rsidRDefault="009814CB" w:rsidP="00F46C66">
            <w:pPr>
              <w:suppressAutoHyphens/>
              <w:jc w:val="both"/>
              <w:rPr>
                <w:rFonts w:ascii="PT Astra Serif" w:hAnsi="PT Astra Serif"/>
              </w:rPr>
            </w:pPr>
            <w:r w:rsidRPr="001D3D41">
              <w:rPr>
                <w:rFonts w:ascii="PT Astra Serif" w:hAnsi="PT Astra Serif"/>
              </w:rPr>
              <w:t>Содержание данного вида разрешенного использования включает в себя содержание видов разрешенного использования с кодами 12.0.1 - 12.0.2.</w:t>
            </w:r>
          </w:p>
        </w:tc>
        <w:tc>
          <w:tcPr>
            <w:tcW w:w="7371" w:type="dxa"/>
          </w:tcPr>
          <w:p w:rsidR="009814CB" w:rsidRPr="001D3D41" w:rsidRDefault="009814CB" w:rsidP="00F46C66">
            <w:pPr>
              <w:pStyle w:val="ConsNormal"/>
              <w:widowControl/>
              <w:spacing w:before="0"/>
              <w:ind w:left="0" w:right="0" w:firstLine="0"/>
              <w:rPr>
                <w:rFonts w:ascii="PT Astra Serif" w:hAnsi="PT Astra Serif" w:cs="Times New Roman"/>
                <w:i/>
                <w:sz w:val="24"/>
                <w:szCs w:val="24"/>
                <w:u w:val="single"/>
              </w:rPr>
            </w:pPr>
            <w:r w:rsidRPr="001D3D41">
              <w:rPr>
                <w:rFonts w:ascii="PT Astra Serif" w:hAnsi="PT Astra Serif" w:cs="Times New Roman"/>
                <w:sz w:val="24"/>
                <w:szCs w:val="24"/>
              </w:rPr>
              <w:t xml:space="preserve">1. Предельные (минимальные и (или) максимальные) размеры земельных участков: </w:t>
            </w:r>
            <w:r w:rsidRPr="001D3D41">
              <w:rPr>
                <w:rFonts w:ascii="PT Astra Serif" w:hAnsi="PT Astra Serif" w:cs="Times New Roman"/>
                <w:i/>
                <w:sz w:val="24"/>
                <w:szCs w:val="24"/>
                <w:u w:val="single"/>
              </w:rPr>
              <w:t>не полежат установлению.</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2.Минимальные отступы от границ земельных участков -                              </w:t>
            </w:r>
            <w:r w:rsidRPr="001D3D41">
              <w:rPr>
                <w:rFonts w:ascii="PT Astra Serif" w:hAnsi="PT Astra Serif" w:cs="Times New Roman"/>
                <w:i/>
                <w:sz w:val="24"/>
                <w:szCs w:val="24"/>
                <w:u w:val="single"/>
              </w:rPr>
              <w:t>не полежат установлению.</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cs="Times New Roman"/>
                <w:sz w:val="24"/>
                <w:szCs w:val="24"/>
              </w:rPr>
              <w:t xml:space="preserve">3. Предельное количество этажей или предельная высота зданий, строений, сооружений – </w:t>
            </w:r>
            <w:r w:rsidRPr="001D3D41">
              <w:rPr>
                <w:rFonts w:ascii="PT Astra Serif" w:hAnsi="PT Astra Serif" w:cs="Times New Roman"/>
                <w:i/>
                <w:sz w:val="24"/>
                <w:szCs w:val="24"/>
                <w:u w:val="single"/>
              </w:rPr>
              <w:t>не подлежат установлению.</w:t>
            </w:r>
          </w:p>
          <w:p w:rsidR="009814CB" w:rsidRPr="001D3D41" w:rsidRDefault="009814CB" w:rsidP="00F46C66">
            <w:pPr>
              <w:pStyle w:val="ConsNormal"/>
              <w:widowControl/>
              <w:spacing w:before="0"/>
              <w:ind w:left="0" w:right="0" w:firstLine="0"/>
              <w:rPr>
                <w:rFonts w:ascii="PT Astra Serif" w:hAnsi="PT Astra Serif" w:cs="Times New Roman"/>
                <w:sz w:val="24"/>
                <w:szCs w:val="24"/>
              </w:rPr>
            </w:pPr>
            <w:r w:rsidRPr="001D3D41">
              <w:rPr>
                <w:rFonts w:ascii="PT Astra Serif" w:hAnsi="PT Astra Serif"/>
                <w:sz w:val="24"/>
                <w:szCs w:val="24"/>
              </w:rPr>
              <w:t xml:space="preserve">4.Максимальный процент застройки в границах земельного участка – </w:t>
            </w:r>
            <w:r w:rsidRPr="001D3D41">
              <w:rPr>
                <w:rFonts w:ascii="PT Astra Serif" w:hAnsi="PT Astra Serif" w:cs="Times New Roman"/>
                <w:i/>
                <w:sz w:val="24"/>
                <w:szCs w:val="24"/>
                <w:u w:val="single"/>
              </w:rPr>
              <w:t>не подлежат установлению</w:t>
            </w:r>
            <w:r w:rsidRPr="001D3D41">
              <w:rPr>
                <w:rFonts w:ascii="PT Astra Serif" w:hAnsi="PT Astra Serif"/>
                <w:sz w:val="24"/>
                <w:szCs w:val="24"/>
              </w:rPr>
              <w:t>.</w:t>
            </w:r>
          </w:p>
        </w:tc>
      </w:tr>
    </w:tbl>
    <w:p w:rsidR="0045319C" w:rsidRPr="001D3D41" w:rsidRDefault="0045319C" w:rsidP="00CD0BD8">
      <w:pPr>
        <w:pStyle w:val="a9"/>
        <w:rPr>
          <w:rStyle w:val="5"/>
          <w:rFonts w:ascii="PT Astra Serif" w:eastAsia="Calibri" w:hAnsi="PT Astra Serif"/>
          <w:lang w:val="ru-RU"/>
        </w:rPr>
      </w:pPr>
    </w:p>
    <w:p w:rsidR="0045319C" w:rsidRPr="001D3D41" w:rsidRDefault="0045319C" w:rsidP="00CD0BD8">
      <w:pPr>
        <w:pStyle w:val="a9"/>
        <w:rPr>
          <w:rStyle w:val="5"/>
          <w:rFonts w:ascii="PT Astra Serif" w:eastAsia="Calibri" w:hAnsi="PT Astra Serif"/>
          <w:b w:val="0"/>
          <w:lang w:val="ru-RU"/>
        </w:rPr>
      </w:pPr>
      <w:r w:rsidRPr="001D3D41">
        <w:rPr>
          <w:rStyle w:val="5"/>
          <w:rFonts w:ascii="PT Astra Serif" w:eastAsia="Calibri" w:hAnsi="PT Astra Serif"/>
          <w:lang w:val="ru-RU"/>
        </w:rPr>
        <w:t>Условно разрешенные виды использования:</w:t>
      </w:r>
    </w:p>
    <w:tbl>
      <w:tblPr>
        <w:tblStyle w:val="a6"/>
        <w:tblW w:w="14567" w:type="dxa"/>
        <w:tblLook w:val="04A0" w:firstRow="1" w:lastRow="0" w:firstColumn="1" w:lastColumn="0" w:noHBand="0" w:noVBand="1"/>
      </w:tblPr>
      <w:tblGrid>
        <w:gridCol w:w="7196"/>
        <w:gridCol w:w="7371"/>
      </w:tblGrid>
      <w:tr w:rsidR="0045319C" w:rsidRPr="001D3D41" w:rsidTr="00EF7E87">
        <w:tc>
          <w:tcPr>
            <w:tcW w:w="7196" w:type="dxa"/>
          </w:tcPr>
          <w:p w:rsidR="0045319C" w:rsidRPr="001D3D41" w:rsidRDefault="0045319C" w:rsidP="00CD0BD8">
            <w:pPr>
              <w:suppressAutoHyphens/>
              <w:rPr>
                <w:rFonts w:ascii="PT Astra Serif" w:hAnsi="PT Astra Serif"/>
                <w:b/>
              </w:rPr>
            </w:pPr>
            <w:r w:rsidRPr="001D3D41">
              <w:rPr>
                <w:rFonts w:ascii="PT Astra Serif" w:hAnsi="PT Astra Serif"/>
                <w:b/>
              </w:rPr>
              <w:t>Вид использования</w:t>
            </w:r>
          </w:p>
        </w:tc>
        <w:tc>
          <w:tcPr>
            <w:tcW w:w="7371" w:type="dxa"/>
          </w:tcPr>
          <w:p w:rsidR="0045319C" w:rsidRPr="001D3D41" w:rsidRDefault="0045319C" w:rsidP="00CD0BD8">
            <w:pPr>
              <w:suppressAutoHyphens/>
              <w:rPr>
                <w:rFonts w:ascii="PT Astra Serif" w:hAnsi="PT Astra Serif"/>
              </w:rPr>
            </w:pPr>
            <w:r w:rsidRPr="001D3D41">
              <w:rPr>
                <w:rFonts w:ascii="PT Astra Serif" w:hAnsi="PT Astra Serif"/>
                <w:b/>
              </w:rPr>
              <w:t>Предельные параметры разрешенного строительства, реконструкции объектов капитального строительства</w:t>
            </w:r>
          </w:p>
        </w:tc>
      </w:tr>
      <w:tr w:rsidR="0045319C" w:rsidRPr="001D3D41" w:rsidTr="00EF7E87">
        <w:tc>
          <w:tcPr>
            <w:tcW w:w="7196" w:type="dxa"/>
            <w:vAlign w:val="center"/>
          </w:tcPr>
          <w:p w:rsidR="0045319C" w:rsidRPr="001D3D41" w:rsidRDefault="0045319C" w:rsidP="00CD0BD8">
            <w:pPr>
              <w:suppressAutoHyphens/>
              <w:rPr>
                <w:rFonts w:ascii="PT Astra Serif" w:hAnsi="PT Astra Serif"/>
              </w:rPr>
            </w:pPr>
            <w:r w:rsidRPr="001D3D41">
              <w:rPr>
                <w:rFonts w:ascii="PT Astra Serif" w:hAnsi="PT Astra Serif"/>
                <w:b/>
              </w:rPr>
              <w:t>не подлежат установлению</w:t>
            </w:r>
          </w:p>
        </w:tc>
        <w:tc>
          <w:tcPr>
            <w:tcW w:w="7371" w:type="dxa"/>
            <w:vAlign w:val="center"/>
          </w:tcPr>
          <w:p w:rsidR="0045319C" w:rsidRPr="001D3D41" w:rsidRDefault="0045319C" w:rsidP="00CD0BD8">
            <w:pPr>
              <w:suppressAutoHyphens/>
              <w:rPr>
                <w:rFonts w:ascii="PT Astra Serif" w:hAnsi="PT Astra Serif"/>
              </w:rPr>
            </w:pPr>
            <w:r w:rsidRPr="001D3D41">
              <w:rPr>
                <w:rFonts w:ascii="PT Astra Serif" w:hAnsi="PT Astra Serif"/>
              </w:rPr>
              <w:t>не подлежат установлению</w:t>
            </w:r>
          </w:p>
        </w:tc>
      </w:tr>
    </w:tbl>
    <w:p w:rsidR="0045319C" w:rsidRPr="001D3D41" w:rsidRDefault="0045319C" w:rsidP="00CD0BD8">
      <w:pPr>
        <w:pStyle w:val="a9"/>
        <w:rPr>
          <w:rFonts w:ascii="PT Astra Serif" w:hAnsi="PT Astra Serif"/>
          <w:b/>
          <w:i/>
          <w:lang w:val="ru-RU"/>
        </w:rPr>
      </w:pPr>
      <w:r w:rsidRPr="001D3D41">
        <w:rPr>
          <w:rFonts w:ascii="PT Astra Serif" w:hAnsi="PT Astra Serif"/>
          <w:b/>
          <w:i/>
          <w:lang w:val="ru-RU"/>
        </w:rPr>
        <w:t>Ограничения использования земельных участков и объектов капитального строительства:</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Санитарно-защитная зона;</w:t>
      </w:r>
    </w:p>
    <w:p w:rsidR="0045319C" w:rsidRPr="001D3D41" w:rsidRDefault="0045319C" w:rsidP="00CD0BD8">
      <w:pPr>
        <w:pStyle w:val="a9"/>
        <w:numPr>
          <w:ilvl w:val="0"/>
          <w:numId w:val="17"/>
        </w:numPr>
        <w:rPr>
          <w:rFonts w:ascii="PT Astra Serif" w:hAnsi="PT Astra Serif"/>
          <w:lang w:val="ru-RU"/>
        </w:rPr>
      </w:pPr>
      <w:proofErr w:type="spellStart"/>
      <w:r w:rsidRPr="001D3D41">
        <w:rPr>
          <w:rFonts w:ascii="PT Astra Serif" w:hAnsi="PT Astra Serif"/>
          <w:lang w:val="ru-RU"/>
        </w:rPr>
        <w:t>Водоохранная</w:t>
      </w:r>
      <w:proofErr w:type="spellEnd"/>
      <w:r w:rsidRPr="001D3D41">
        <w:rPr>
          <w:rFonts w:ascii="PT Astra Serif" w:hAnsi="PT Astra Serif"/>
          <w:lang w:val="ru-RU"/>
        </w:rPr>
        <w:t xml:space="preserve"> зона;</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Прибрежная защитная полоса;</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Зона санитарной охраны источников питьевого водоснабжения;</w:t>
      </w:r>
    </w:p>
    <w:p w:rsidR="0045319C"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Охранные зоны инженерных коммуникаций;</w:t>
      </w:r>
    </w:p>
    <w:p w:rsidR="00F46C66"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Придорожные полосы.</w:t>
      </w:r>
    </w:p>
    <w:p w:rsidR="00AE5F63" w:rsidRPr="001D3D41" w:rsidRDefault="0045319C" w:rsidP="00CD0BD8">
      <w:pPr>
        <w:pStyle w:val="a9"/>
        <w:numPr>
          <w:ilvl w:val="0"/>
          <w:numId w:val="17"/>
        </w:numPr>
        <w:rPr>
          <w:rFonts w:ascii="PT Astra Serif" w:hAnsi="PT Astra Serif"/>
          <w:lang w:val="ru-RU"/>
        </w:rPr>
      </w:pPr>
      <w:r w:rsidRPr="001D3D41">
        <w:rPr>
          <w:rFonts w:ascii="PT Astra Serif" w:hAnsi="PT Astra Serif"/>
          <w:lang w:val="ru-RU"/>
        </w:rPr>
        <w:t>Режим использования земельных участков и объектов капитального строительства в зонах с особыми условиями использования территории устанавливается в соответствии со ст.35 настоящих Правил.</w:t>
      </w:r>
    </w:p>
    <w:p w:rsidR="0045319C" w:rsidRPr="001D3D41" w:rsidRDefault="0045319C" w:rsidP="00CD0BD8">
      <w:pPr>
        <w:pStyle w:val="a9"/>
        <w:rPr>
          <w:rFonts w:ascii="PT Astra Serif" w:hAnsi="PT Astra Serif"/>
          <w:iCs/>
          <w:lang w:val="ru-RU"/>
        </w:rPr>
        <w:sectPr w:rsidR="0045319C" w:rsidRPr="001D3D41" w:rsidSect="005F3ADA">
          <w:headerReference w:type="first" r:id="rId88"/>
          <w:pgSz w:w="16838" w:h="11906" w:orient="landscape"/>
          <w:pgMar w:top="1701" w:right="851" w:bottom="851" w:left="851" w:header="709" w:footer="709" w:gutter="0"/>
          <w:pgNumType w:start="7"/>
          <w:cols w:space="708"/>
          <w:docGrid w:linePitch="360"/>
        </w:sectPr>
      </w:pPr>
    </w:p>
    <w:p w:rsidR="0045319C" w:rsidRPr="001D3D41" w:rsidRDefault="0045319C" w:rsidP="00CD0BD8">
      <w:pPr>
        <w:pStyle w:val="2"/>
        <w:keepLines w:val="0"/>
        <w:suppressAutoHyphens/>
        <w:spacing w:before="0"/>
        <w:jc w:val="both"/>
        <w:rPr>
          <w:rFonts w:ascii="PT Astra Serif" w:eastAsia="Times New Roman" w:hAnsi="PT Astra Serif"/>
          <w:b/>
          <w:bCs/>
          <w:iCs/>
          <w:color w:val="auto"/>
          <w:sz w:val="24"/>
          <w:szCs w:val="24"/>
          <w:lang w:eastAsia="ar-SA"/>
        </w:rPr>
      </w:pPr>
      <w:bookmarkStart w:id="96" w:name="_Toc74226920"/>
      <w:r w:rsidRPr="001D3D41">
        <w:rPr>
          <w:rFonts w:ascii="PT Astra Serif" w:eastAsia="Times New Roman" w:hAnsi="PT Astra Serif"/>
          <w:iCs/>
          <w:color w:val="auto"/>
          <w:sz w:val="24"/>
          <w:szCs w:val="24"/>
          <w:lang w:eastAsia="ar-SA"/>
        </w:rPr>
        <w:lastRenderedPageBreak/>
        <w:t xml:space="preserve">Глава </w:t>
      </w:r>
      <w:r w:rsidR="00EB1D16" w:rsidRPr="001D3D41">
        <w:rPr>
          <w:rFonts w:ascii="PT Astra Serif" w:eastAsia="Times New Roman" w:hAnsi="PT Astra Serif"/>
          <w:iCs/>
          <w:color w:val="auto"/>
          <w:sz w:val="24"/>
          <w:szCs w:val="24"/>
          <w:lang w:eastAsia="ar-SA"/>
        </w:rPr>
        <w:t>10</w:t>
      </w:r>
      <w:r w:rsidRPr="001D3D41">
        <w:rPr>
          <w:rFonts w:ascii="PT Astra Serif" w:eastAsia="Times New Roman" w:hAnsi="PT Astra Serif"/>
          <w:iCs/>
          <w:color w:val="auto"/>
          <w:sz w:val="24"/>
          <w:szCs w:val="24"/>
          <w:lang w:eastAsia="ar-SA"/>
        </w:rPr>
        <w:t>. Дополнительные градостроительные регламенты в зонах с особыми условиями использования территории</w:t>
      </w:r>
      <w:bookmarkEnd w:id="96"/>
    </w:p>
    <w:p w:rsidR="0045319C" w:rsidRPr="001D3D41" w:rsidRDefault="0045319C" w:rsidP="00CD0BD8">
      <w:pPr>
        <w:pStyle w:val="3"/>
        <w:suppressAutoHyphens/>
        <w:spacing w:before="0"/>
        <w:jc w:val="both"/>
        <w:rPr>
          <w:rFonts w:ascii="PT Astra Serif" w:hAnsi="PT Astra Serif"/>
          <w:bCs/>
          <w:color w:val="auto"/>
          <w:lang w:eastAsia="ar-SA"/>
        </w:rPr>
      </w:pPr>
      <w:bookmarkStart w:id="97" w:name="_Toc74226921"/>
      <w:r w:rsidRPr="001D3D41">
        <w:rPr>
          <w:rFonts w:ascii="PT Astra Serif" w:hAnsi="PT Astra Serif"/>
          <w:bCs/>
          <w:color w:val="auto"/>
          <w:lang w:eastAsia="ar-SA"/>
        </w:rPr>
        <w:t>Статья 49 Перечень зон с особыми условиями использования земельных участков и объектов капитального строительства по экологическим условиям и нормативному режиму хозяйственной деятельности</w:t>
      </w:r>
      <w:bookmarkEnd w:id="97"/>
    </w:p>
    <w:p w:rsidR="0045319C" w:rsidRPr="001D3D41" w:rsidRDefault="0045319C" w:rsidP="00CD0BD8">
      <w:pPr>
        <w:pStyle w:val="aa"/>
        <w:numPr>
          <w:ilvl w:val="0"/>
          <w:numId w:val="14"/>
        </w:numPr>
        <w:spacing w:before="0" w:after="0"/>
        <w:rPr>
          <w:rFonts w:ascii="PT Astra Serif" w:hAnsi="PT Astra Serif"/>
          <w:sz w:val="24"/>
          <w:szCs w:val="24"/>
        </w:rPr>
      </w:pPr>
      <w:r w:rsidRPr="001D3D41">
        <w:rPr>
          <w:rFonts w:ascii="PT Astra Serif" w:hAnsi="PT Astra Serif"/>
          <w:sz w:val="24"/>
          <w:szCs w:val="24"/>
        </w:rPr>
        <w:t>Санитарно-защитные зоны предприятий, сооружений и иных объектов</w:t>
      </w:r>
    </w:p>
    <w:p w:rsidR="0045319C" w:rsidRPr="001D3D41" w:rsidRDefault="0045319C" w:rsidP="00CD0BD8">
      <w:pPr>
        <w:pStyle w:val="aa"/>
        <w:numPr>
          <w:ilvl w:val="0"/>
          <w:numId w:val="14"/>
        </w:numPr>
        <w:spacing w:before="0" w:after="0"/>
        <w:rPr>
          <w:rFonts w:ascii="PT Astra Serif" w:hAnsi="PT Astra Serif"/>
          <w:sz w:val="24"/>
          <w:szCs w:val="24"/>
        </w:rPr>
      </w:pPr>
      <w:r w:rsidRPr="001D3D41">
        <w:rPr>
          <w:rFonts w:ascii="PT Astra Serif" w:hAnsi="PT Astra Serif"/>
          <w:sz w:val="24"/>
          <w:szCs w:val="24"/>
        </w:rPr>
        <w:t>Санитарно-защитные зоны транспортных коммуникаций</w:t>
      </w:r>
    </w:p>
    <w:p w:rsidR="0045319C" w:rsidRPr="001D3D41" w:rsidRDefault="0045319C" w:rsidP="00CD0BD8">
      <w:pPr>
        <w:pStyle w:val="aa"/>
        <w:numPr>
          <w:ilvl w:val="0"/>
          <w:numId w:val="14"/>
        </w:numPr>
        <w:spacing w:before="0" w:after="0"/>
        <w:rPr>
          <w:rFonts w:ascii="PT Astra Serif" w:hAnsi="PT Astra Serif"/>
          <w:sz w:val="24"/>
          <w:szCs w:val="24"/>
        </w:rPr>
      </w:pPr>
      <w:r w:rsidRPr="001D3D41">
        <w:rPr>
          <w:rFonts w:ascii="PT Astra Serif" w:hAnsi="PT Astra Serif"/>
          <w:sz w:val="24"/>
          <w:szCs w:val="24"/>
        </w:rPr>
        <w:t>Придорожная полоса</w:t>
      </w:r>
    </w:p>
    <w:p w:rsidR="0045319C" w:rsidRPr="001D3D41" w:rsidRDefault="0045319C" w:rsidP="00CD0BD8">
      <w:pPr>
        <w:pStyle w:val="aa"/>
        <w:numPr>
          <w:ilvl w:val="0"/>
          <w:numId w:val="14"/>
        </w:numPr>
        <w:spacing w:before="0" w:after="0"/>
        <w:rPr>
          <w:rFonts w:ascii="PT Astra Serif" w:hAnsi="PT Astra Serif"/>
          <w:sz w:val="24"/>
          <w:szCs w:val="24"/>
        </w:rPr>
      </w:pPr>
      <w:r w:rsidRPr="001D3D41">
        <w:rPr>
          <w:rFonts w:ascii="PT Astra Serif" w:hAnsi="PT Astra Serif"/>
          <w:sz w:val="24"/>
          <w:szCs w:val="24"/>
        </w:rPr>
        <w:t>Охранные зоны инженерных коммуникаций</w:t>
      </w:r>
    </w:p>
    <w:p w:rsidR="0045319C" w:rsidRPr="001D3D41" w:rsidRDefault="0045319C" w:rsidP="00CD0BD8">
      <w:pPr>
        <w:pStyle w:val="aa"/>
        <w:numPr>
          <w:ilvl w:val="0"/>
          <w:numId w:val="14"/>
        </w:numPr>
        <w:spacing w:before="0" w:after="0"/>
        <w:rPr>
          <w:rFonts w:ascii="PT Astra Serif" w:hAnsi="PT Astra Serif"/>
          <w:sz w:val="24"/>
          <w:szCs w:val="24"/>
        </w:rPr>
      </w:pPr>
      <w:proofErr w:type="spellStart"/>
      <w:r w:rsidRPr="001D3D41">
        <w:rPr>
          <w:rFonts w:ascii="PT Astra Serif" w:hAnsi="PT Astra Serif"/>
          <w:sz w:val="24"/>
          <w:szCs w:val="24"/>
        </w:rPr>
        <w:t>Водоохранная</w:t>
      </w:r>
      <w:proofErr w:type="spellEnd"/>
      <w:r w:rsidRPr="001D3D41">
        <w:rPr>
          <w:rFonts w:ascii="PT Astra Serif" w:hAnsi="PT Astra Serif"/>
          <w:sz w:val="24"/>
          <w:szCs w:val="24"/>
        </w:rPr>
        <w:t xml:space="preserve"> зона</w:t>
      </w:r>
    </w:p>
    <w:p w:rsidR="0045319C" w:rsidRPr="001D3D41" w:rsidRDefault="0045319C" w:rsidP="00CD0BD8">
      <w:pPr>
        <w:pStyle w:val="aa"/>
        <w:numPr>
          <w:ilvl w:val="0"/>
          <w:numId w:val="14"/>
        </w:numPr>
        <w:spacing w:before="0" w:after="0"/>
        <w:rPr>
          <w:rFonts w:ascii="PT Astra Serif" w:hAnsi="PT Astra Serif"/>
          <w:sz w:val="24"/>
          <w:szCs w:val="24"/>
        </w:rPr>
      </w:pPr>
      <w:r w:rsidRPr="001D3D41">
        <w:rPr>
          <w:rFonts w:ascii="PT Astra Serif" w:hAnsi="PT Astra Serif"/>
          <w:sz w:val="24"/>
          <w:szCs w:val="24"/>
        </w:rPr>
        <w:t>Прибрежная защитная полоса</w:t>
      </w:r>
    </w:p>
    <w:p w:rsidR="0045319C" w:rsidRPr="001D3D41" w:rsidRDefault="0045319C" w:rsidP="00CD0BD8">
      <w:pPr>
        <w:pStyle w:val="aa"/>
        <w:numPr>
          <w:ilvl w:val="0"/>
          <w:numId w:val="14"/>
        </w:numPr>
        <w:spacing w:before="0" w:after="0"/>
        <w:rPr>
          <w:rFonts w:ascii="PT Astra Serif" w:hAnsi="PT Astra Serif"/>
          <w:sz w:val="24"/>
          <w:szCs w:val="24"/>
        </w:rPr>
      </w:pPr>
      <w:r w:rsidRPr="001D3D41">
        <w:rPr>
          <w:rFonts w:ascii="PT Astra Serif" w:hAnsi="PT Astra Serif"/>
          <w:sz w:val="24"/>
          <w:szCs w:val="24"/>
        </w:rPr>
        <w:t xml:space="preserve">Зона санитарной охраны источников водоснабжения </w:t>
      </w:r>
      <w:r w:rsidRPr="001D3D41">
        <w:rPr>
          <w:rFonts w:ascii="PT Astra Serif" w:hAnsi="PT Astra Serif"/>
          <w:sz w:val="24"/>
          <w:szCs w:val="24"/>
          <w:lang w:val="en-US"/>
        </w:rPr>
        <w:t>I</w:t>
      </w:r>
      <w:r w:rsidRPr="001D3D41">
        <w:rPr>
          <w:rFonts w:ascii="PT Astra Serif" w:hAnsi="PT Astra Serif"/>
          <w:sz w:val="24"/>
          <w:szCs w:val="24"/>
        </w:rPr>
        <w:t xml:space="preserve"> пояса</w:t>
      </w:r>
    </w:p>
    <w:p w:rsidR="0045319C" w:rsidRPr="001D3D41" w:rsidRDefault="0045319C" w:rsidP="00CD0BD8">
      <w:pPr>
        <w:pStyle w:val="aa"/>
        <w:numPr>
          <w:ilvl w:val="0"/>
          <w:numId w:val="14"/>
        </w:numPr>
        <w:spacing w:before="0" w:after="0"/>
        <w:rPr>
          <w:rFonts w:ascii="PT Astra Serif" w:hAnsi="PT Astra Serif"/>
          <w:sz w:val="24"/>
          <w:szCs w:val="24"/>
        </w:rPr>
      </w:pPr>
      <w:r w:rsidRPr="001D3D41">
        <w:rPr>
          <w:rFonts w:ascii="PT Astra Serif" w:hAnsi="PT Astra Serif"/>
          <w:sz w:val="24"/>
          <w:szCs w:val="24"/>
        </w:rPr>
        <w:t>Зона особо охраняемых природных территорий</w:t>
      </w:r>
    </w:p>
    <w:p w:rsidR="0045319C" w:rsidRPr="001D3D41" w:rsidRDefault="0045319C" w:rsidP="00CD0BD8">
      <w:pPr>
        <w:pStyle w:val="aa"/>
        <w:numPr>
          <w:ilvl w:val="0"/>
          <w:numId w:val="14"/>
        </w:numPr>
        <w:spacing w:before="0" w:after="0"/>
        <w:rPr>
          <w:rFonts w:ascii="PT Astra Serif" w:hAnsi="PT Astra Serif"/>
          <w:sz w:val="24"/>
          <w:szCs w:val="24"/>
        </w:rPr>
      </w:pPr>
      <w:r w:rsidRPr="001D3D41">
        <w:rPr>
          <w:rFonts w:ascii="PT Astra Serif" w:hAnsi="PT Astra Serif"/>
          <w:sz w:val="24"/>
          <w:szCs w:val="24"/>
        </w:rPr>
        <w:t>Зона подтопления</w:t>
      </w:r>
    </w:p>
    <w:p w:rsidR="0045319C" w:rsidRPr="001D3D41" w:rsidRDefault="0045319C" w:rsidP="00CD0BD8">
      <w:pPr>
        <w:pStyle w:val="3"/>
        <w:suppressAutoHyphens/>
        <w:spacing w:before="0"/>
        <w:jc w:val="both"/>
        <w:rPr>
          <w:rFonts w:ascii="PT Astra Serif" w:hAnsi="PT Astra Serif"/>
          <w:bCs/>
          <w:color w:val="auto"/>
          <w:lang w:eastAsia="ar-SA"/>
        </w:rPr>
      </w:pPr>
      <w:bookmarkStart w:id="98" w:name="_Toc74226922"/>
      <w:r w:rsidRPr="001D3D41">
        <w:rPr>
          <w:rFonts w:ascii="PT Astra Serif" w:hAnsi="PT Astra Serif"/>
          <w:bCs/>
          <w:color w:val="auto"/>
          <w:lang w:eastAsia="ar-SA"/>
        </w:rPr>
        <w:t>Статья 50.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w:t>
      </w:r>
      <w:bookmarkEnd w:id="98"/>
    </w:p>
    <w:p w:rsidR="0045319C" w:rsidRPr="001D3D41" w:rsidRDefault="0045319C" w:rsidP="00CD0BD8">
      <w:pPr>
        <w:rPr>
          <w:rFonts w:ascii="PT Astra Serif" w:hAnsi="PT Astra Serif"/>
          <w:b/>
        </w:rPr>
      </w:pPr>
      <w:r w:rsidRPr="001D3D41">
        <w:rPr>
          <w:rFonts w:ascii="PT Astra Serif" w:hAnsi="PT Astra Serif"/>
          <w:b/>
        </w:rPr>
        <w:t>Санитарно-защитные зоны предприятий, сооружений и иных объектов</w:t>
      </w:r>
    </w:p>
    <w:p w:rsidR="0045319C" w:rsidRPr="001D3D41" w:rsidRDefault="0045319C" w:rsidP="00CD0BD8">
      <w:pPr>
        <w:pStyle w:val="af6"/>
        <w:spacing w:before="0" w:beforeAutospacing="0" w:after="0" w:afterAutospacing="0"/>
        <w:ind w:firstLine="539"/>
        <w:rPr>
          <w:rFonts w:ascii="PT Astra Serif" w:hAnsi="PT Astra Serif"/>
          <w:snapToGrid w:val="0"/>
        </w:rPr>
      </w:pPr>
      <w:r w:rsidRPr="001D3D41">
        <w:rPr>
          <w:rFonts w:ascii="PT Astra Serif" w:hAnsi="PT Astra Serif"/>
          <w:snapToGrid w:val="0"/>
        </w:rPr>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45319C" w:rsidRPr="001D3D41" w:rsidRDefault="0045319C" w:rsidP="00CD0BD8">
      <w:pPr>
        <w:pStyle w:val="af6"/>
        <w:numPr>
          <w:ilvl w:val="0"/>
          <w:numId w:val="15"/>
        </w:numPr>
        <w:spacing w:before="0" w:beforeAutospacing="0" w:after="0" w:afterAutospacing="0"/>
        <w:rPr>
          <w:rFonts w:ascii="PT Astra Serif" w:hAnsi="PT Astra Serif"/>
        </w:rPr>
      </w:pPr>
      <w:r w:rsidRPr="001D3D41">
        <w:rPr>
          <w:rFonts w:ascii="PT Astra Serif" w:hAnsi="PT Astra Serif"/>
        </w:rPr>
        <w:t>СНиП 2.07.01-89*, п. 7.8 «Градостроительство. Планировка и застройка городских и сельских поселений»;</w:t>
      </w:r>
    </w:p>
    <w:p w:rsidR="0045319C" w:rsidRPr="001D3D41" w:rsidRDefault="0045319C" w:rsidP="00CD0BD8">
      <w:pPr>
        <w:pStyle w:val="af6"/>
        <w:numPr>
          <w:ilvl w:val="0"/>
          <w:numId w:val="15"/>
        </w:numPr>
        <w:spacing w:before="0" w:beforeAutospacing="0" w:after="0" w:afterAutospacing="0"/>
        <w:rPr>
          <w:rFonts w:ascii="PT Astra Serif" w:hAnsi="PT Astra Serif"/>
        </w:rPr>
      </w:pPr>
      <w:r w:rsidRPr="001D3D41">
        <w:rPr>
          <w:rFonts w:ascii="PT Astra Serif" w:hAnsi="PT Astra Serif"/>
        </w:rPr>
        <w:t>СанПиН 2.2.1/2.1.1.1200-03 «Санитарно-защитные зоны и санитарная классификация предприятий, сооружений и иных объектов»;</w:t>
      </w:r>
    </w:p>
    <w:p w:rsidR="0045319C" w:rsidRPr="001D3D41" w:rsidRDefault="0045319C" w:rsidP="00CD0BD8">
      <w:pPr>
        <w:pStyle w:val="af6"/>
        <w:numPr>
          <w:ilvl w:val="0"/>
          <w:numId w:val="15"/>
        </w:numPr>
        <w:spacing w:before="0" w:beforeAutospacing="0" w:after="0" w:afterAutospacing="0"/>
        <w:rPr>
          <w:rFonts w:ascii="PT Astra Serif" w:hAnsi="PT Astra Serif"/>
        </w:rPr>
      </w:pPr>
      <w:r w:rsidRPr="001D3D41">
        <w:rPr>
          <w:rFonts w:ascii="PT Astra Serif" w:hAnsi="PT Astra Serif"/>
        </w:rPr>
        <w:t>СНиП 42-01-2002. «Газораспределительные системы».</w:t>
      </w:r>
    </w:p>
    <w:p w:rsidR="0045319C" w:rsidRPr="001D3D41" w:rsidRDefault="0045319C" w:rsidP="00CD0BD8">
      <w:pPr>
        <w:pStyle w:val="af6"/>
        <w:spacing w:before="0" w:beforeAutospacing="0" w:after="0" w:afterAutospacing="0"/>
        <w:ind w:firstLine="539"/>
        <w:jc w:val="both"/>
        <w:rPr>
          <w:rFonts w:ascii="PT Astra Serif" w:hAnsi="PT Astra Serif"/>
          <w:snapToGrid w:val="0"/>
        </w:rPr>
      </w:pPr>
      <w:r w:rsidRPr="001D3D41">
        <w:rPr>
          <w:rFonts w:ascii="PT Astra Serif" w:hAnsi="PT Astra Serif"/>
          <w:snapToGrid w:val="0"/>
        </w:rPr>
        <w:t>Для объектов, являющихся источниками воздействия на среду обитания, разрабатывается проект обоснования размера санитарно-защитной зоны.</w:t>
      </w:r>
    </w:p>
    <w:p w:rsidR="0045319C" w:rsidRPr="001D3D41" w:rsidRDefault="0045319C" w:rsidP="00CD0BD8">
      <w:pPr>
        <w:pStyle w:val="af6"/>
        <w:spacing w:before="0" w:beforeAutospacing="0" w:after="0" w:afterAutospacing="0"/>
        <w:ind w:firstLine="539"/>
        <w:jc w:val="both"/>
        <w:rPr>
          <w:rFonts w:ascii="PT Astra Serif" w:hAnsi="PT Astra Serif"/>
          <w:snapToGrid w:val="0"/>
        </w:rPr>
      </w:pPr>
      <w:r w:rsidRPr="001D3D41">
        <w:rPr>
          <w:rFonts w:ascii="PT Astra Serif" w:hAnsi="PT Astra Serif"/>
          <w:snapToGrid w:val="0"/>
        </w:rPr>
        <w:t>Размеры и границы санитарно-защитной зоны определяются в проекте санитарно-защитной зоны.</w:t>
      </w:r>
    </w:p>
    <w:p w:rsidR="0045319C" w:rsidRPr="001D3D41" w:rsidRDefault="0045319C" w:rsidP="00CD0BD8">
      <w:pPr>
        <w:pStyle w:val="af6"/>
        <w:spacing w:before="0" w:beforeAutospacing="0" w:after="0" w:afterAutospacing="0"/>
        <w:ind w:firstLine="540"/>
        <w:jc w:val="both"/>
        <w:rPr>
          <w:rFonts w:ascii="PT Astra Serif" w:hAnsi="PT Astra Serif"/>
          <w:snapToGrid w:val="0"/>
        </w:rPr>
      </w:pPr>
      <w:r w:rsidRPr="001D3D41">
        <w:rPr>
          <w:rFonts w:ascii="PT Astra Serif" w:hAnsi="PT Astra Serif"/>
          <w:snapToGrid w:val="0"/>
        </w:rPr>
        <w:t>Размер санитарно-защитной зоны для групп промышленных объектов и производств или промышленного узла (комплекса) устанавливается с учетом суммарных выбросов и физического воздействия источников промышленных объектов и производств, входящих в промышленную зону, промышленный узел (комплекс). Для них устанавливается единая расчетная санитарно-защитная зона, и после подтверждения расчетных параметров данными натурных исследований и измерений, оценки риска для здоровья населения окончательно устанавливается размер санитарно-защитной зоны. Оценка риска для здоровья населения проводится для групп промышленных объектов и производств или промышленного узла (комплекса), в состав которых входят объекты I и II классов опасности.</w:t>
      </w:r>
    </w:p>
    <w:p w:rsidR="0045319C" w:rsidRPr="001D3D41" w:rsidRDefault="0045319C" w:rsidP="00CD0BD8">
      <w:pPr>
        <w:pStyle w:val="af6"/>
        <w:spacing w:before="0" w:beforeAutospacing="0" w:after="0" w:afterAutospacing="0"/>
        <w:ind w:firstLine="540"/>
        <w:jc w:val="both"/>
        <w:rPr>
          <w:rFonts w:ascii="PT Astra Serif" w:hAnsi="PT Astra Serif"/>
          <w:snapToGrid w:val="0"/>
        </w:rPr>
      </w:pPr>
      <w:r w:rsidRPr="001D3D41">
        <w:rPr>
          <w:rFonts w:ascii="PT Astra Serif" w:hAnsi="PT Astra Serif"/>
          <w:snapToGrid w:val="0"/>
        </w:rPr>
        <w:t>Для промышленных объектов и производств, входящих в состав промышленных зон, промышленный узлов (комплексов) санитарно-защитная зона может быть установлена индивидуально для каждого объекта.</w:t>
      </w:r>
    </w:p>
    <w:p w:rsidR="0045319C" w:rsidRPr="001D3D41" w:rsidRDefault="0045319C" w:rsidP="00CD0BD8">
      <w:pPr>
        <w:pStyle w:val="af6"/>
        <w:spacing w:before="0" w:beforeAutospacing="0" w:after="0" w:afterAutospacing="0"/>
        <w:ind w:firstLine="540"/>
        <w:jc w:val="both"/>
        <w:rPr>
          <w:rFonts w:ascii="PT Astra Serif" w:hAnsi="PT Astra Serif"/>
          <w:snapToGrid w:val="0"/>
        </w:rPr>
      </w:pPr>
      <w:proofErr w:type="gramStart"/>
      <w:r w:rsidRPr="001D3D41">
        <w:rPr>
          <w:rFonts w:ascii="PT Astra Serif" w:hAnsi="PT Astra Serif"/>
          <w:snapToGrid w:val="0"/>
        </w:rPr>
        <w:t>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roofErr w:type="gramEnd"/>
    </w:p>
    <w:p w:rsidR="0045319C" w:rsidRPr="001D3D41" w:rsidRDefault="0045319C" w:rsidP="00CD0BD8">
      <w:pPr>
        <w:pStyle w:val="af6"/>
        <w:spacing w:before="0" w:beforeAutospacing="0" w:after="0" w:afterAutospacing="0"/>
        <w:ind w:firstLine="540"/>
        <w:jc w:val="both"/>
        <w:rPr>
          <w:rFonts w:ascii="PT Astra Serif" w:hAnsi="PT Astra Serif"/>
          <w:snapToGrid w:val="0"/>
        </w:rPr>
      </w:pPr>
      <w:proofErr w:type="gramStart"/>
      <w:r w:rsidRPr="001D3D41">
        <w:rPr>
          <w:rFonts w:ascii="PT Astra Serif" w:hAnsi="PT Astra Serif"/>
          <w:snapToGrid w:val="0"/>
        </w:rPr>
        <w:lastRenderedPageBreak/>
        <w:t>В санитарно-защитной зоне и на территории объектов других отраслей промышленности не допускается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roofErr w:type="gramEnd"/>
    </w:p>
    <w:p w:rsidR="0045319C" w:rsidRPr="001D3D41" w:rsidRDefault="0045319C" w:rsidP="00EB1D16">
      <w:pPr>
        <w:pStyle w:val="af6"/>
        <w:spacing w:before="0" w:beforeAutospacing="0" w:after="0" w:afterAutospacing="0"/>
        <w:ind w:firstLine="540"/>
        <w:jc w:val="both"/>
        <w:rPr>
          <w:rFonts w:ascii="PT Astra Serif" w:hAnsi="PT Astra Serif"/>
          <w:snapToGrid w:val="0"/>
        </w:rPr>
      </w:pPr>
      <w:proofErr w:type="gramStart"/>
      <w:r w:rsidRPr="001D3D41">
        <w:rPr>
          <w:rFonts w:ascii="PT Astra Serif" w:hAnsi="PT Astra Serif"/>
          <w:snapToGrid w:val="0"/>
        </w:rPr>
        <w:t>Допускается размещать в границах санитарно-защитной зоны промышленного объекта или производства здания и сооружения для обслуживания работников указанного объекта и для обеспечения деятельности промышленного объекта (производства):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w:t>
      </w:r>
      <w:proofErr w:type="gramEnd"/>
      <w:r w:rsidRPr="001D3D41">
        <w:rPr>
          <w:rFonts w:ascii="PT Astra Serif" w:hAnsi="PT Astra Serif"/>
          <w:snapToGrid w:val="0"/>
        </w:rPr>
        <w:t xml:space="preserve">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w:t>
      </w:r>
      <w:proofErr w:type="spellStart"/>
      <w:r w:rsidRPr="001D3D41">
        <w:rPr>
          <w:rFonts w:ascii="PT Astra Serif" w:hAnsi="PT Astra Serif"/>
          <w:snapToGrid w:val="0"/>
        </w:rPr>
        <w:t>нефте</w:t>
      </w:r>
      <w:proofErr w:type="spellEnd"/>
      <w:r w:rsidRPr="001D3D41">
        <w:rPr>
          <w:rFonts w:ascii="PT Astra Serif" w:hAnsi="PT Astra Serif"/>
          <w:snapToGrid w:val="0"/>
        </w:rPr>
        <w:t xml:space="preserve">- и газопроводы, артезианские скважины для технического водоснабжения, </w:t>
      </w:r>
      <w:proofErr w:type="spellStart"/>
      <w:r w:rsidRPr="001D3D41">
        <w:rPr>
          <w:rFonts w:ascii="PT Astra Serif" w:hAnsi="PT Astra Serif"/>
          <w:snapToGrid w:val="0"/>
        </w:rPr>
        <w:t>водоохлаждающие</w:t>
      </w:r>
      <w:proofErr w:type="spellEnd"/>
      <w:r w:rsidRPr="001D3D41">
        <w:rPr>
          <w:rFonts w:ascii="PT Astra Serif" w:hAnsi="PT Astra Serif"/>
          <w:snapToGrid w:val="0"/>
        </w:rPr>
        <w:t xml:space="preserve">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r w:rsidRPr="001D3D41">
        <w:rPr>
          <w:rFonts w:ascii="PT Astra Serif" w:hAnsi="PT Astra Serif"/>
          <w:snapToGrid w:val="0"/>
        </w:rPr>
        <w:tab/>
      </w:r>
    </w:p>
    <w:p w:rsidR="0045319C" w:rsidRPr="001D3D41" w:rsidRDefault="0045319C" w:rsidP="00CD0BD8">
      <w:pPr>
        <w:pStyle w:val="af6"/>
        <w:spacing w:before="0" w:beforeAutospacing="0" w:after="0" w:afterAutospacing="0"/>
        <w:ind w:firstLine="540"/>
        <w:jc w:val="center"/>
        <w:rPr>
          <w:rFonts w:ascii="PT Astra Serif" w:hAnsi="PT Astra Serif"/>
          <w:b/>
          <w:snapToGrid w:val="0"/>
        </w:rPr>
      </w:pPr>
      <w:r w:rsidRPr="001D3D41">
        <w:rPr>
          <w:rFonts w:ascii="PT Astra Serif" w:hAnsi="PT Astra Serif"/>
          <w:b/>
          <w:snapToGrid w:val="0"/>
        </w:rPr>
        <w:t>Санитарно-защитные зоны транспортных коммуникаций</w:t>
      </w:r>
    </w:p>
    <w:p w:rsidR="0045319C" w:rsidRPr="001D3D41" w:rsidRDefault="0045319C" w:rsidP="00CD0BD8">
      <w:pPr>
        <w:pStyle w:val="af6"/>
        <w:spacing w:before="0" w:beforeAutospacing="0" w:after="0" w:afterAutospacing="0"/>
        <w:ind w:firstLine="567"/>
        <w:jc w:val="both"/>
        <w:rPr>
          <w:rFonts w:ascii="PT Astra Serif" w:hAnsi="PT Astra Serif"/>
          <w:snapToGrid w:val="0"/>
        </w:rPr>
      </w:pPr>
      <w:r w:rsidRPr="001D3D41">
        <w:rPr>
          <w:rFonts w:ascii="PT Astra Serif" w:hAnsi="PT Astra Serif"/>
          <w:snapToGrid w:val="0"/>
        </w:rPr>
        <w:t>Ограничения использования земельных участков и объектов капитального строительства установлены следующими документами:</w:t>
      </w:r>
    </w:p>
    <w:p w:rsidR="0045319C" w:rsidRPr="001D3D41" w:rsidRDefault="0045319C" w:rsidP="00CD0BD8">
      <w:pPr>
        <w:pStyle w:val="ConsPlusNormal"/>
        <w:widowControl/>
        <w:numPr>
          <w:ilvl w:val="0"/>
          <w:numId w:val="16"/>
        </w:numPr>
        <w:ind w:firstLine="567"/>
        <w:jc w:val="both"/>
        <w:rPr>
          <w:rFonts w:ascii="PT Astra Serif" w:hAnsi="PT Astra Serif" w:cs="Times New Roman"/>
          <w:sz w:val="24"/>
          <w:szCs w:val="24"/>
        </w:rPr>
      </w:pPr>
      <w:r w:rsidRPr="001D3D41">
        <w:rPr>
          <w:rFonts w:ascii="PT Astra Serif" w:hAnsi="PT Astra Serif" w:cs="Times New Roman"/>
          <w:sz w:val="24"/>
          <w:szCs w:val="24"/>
        </w:rPr>
        <w:t>СанПиН 2.2.1/2.1.1.1200-03 «Санитарно-защитные зоны и санитарная классификация предприятий, сооружений и иных объектов»</w:t>
      </w:r>
    </w:p>
    <w:p w:rsidR="0045319C" w:rsidRPr="001D3D41" w:rsidRDefault="0045319C" w:rsidP="00CD0BD8">
      <w:pPr>
        <w:pStyle w:val="ConsPlusNormal"/>
        <w:widowControl/>
        <w:numPr>
          <w:ilvl w:val="0"/>
          <w:numId w:val="16"/>
        </w:numPr>
        <w:ind w:firstLine="567"/>
        <w:jc w:val="both"/>
        <w:rPr>
          <w:rFonts w:ascii="PT Astra Serif" w:hAnsi="PT Astra Serif" w:cs="Times New Roman"/>
          <w:sz w:val="24"/>
          <w:szCs w:val="24"/>
        </w:rPr>
      </w:pPr>
      <w:r w:rsidRPr="001D3D41">
        <w:rPr>
          <w:rFonts w:ascii="PT Astra Serif" w:hAnsi="PT Astra Serif" w:cs="Times New Roman"/>
          <w:sz w:val="24"/>
          <w:szCs w:val="24"/>
        </w:rPr>
        <w:t>СНиП 2.07.01-89* «Градостроительство. Планировка и застройка городских и сельских поселений».</w:t>
      </w:r>
    </w:p>
    <w:p w:rsidR="0045319C" w:rsidRPr="001D3D41" w:rsidRDefault="0045319C" w:rsidP="00EB1D16">
      <w:pPr>
        <w:pStyle w:val="af6"/>
        <w:spacing w:before="0" w:beforeAutospacing="0" w:after="0" w:afterAutospacing="0"/>
        <w:ind w:firstLine="567"/>
        <w:jc w:val="both"/>
        <w:rPr>
          <w:rFonts w:ascii="PT Astra Serif" w:hAnsi="PT Astra Serif"/>
          <w:b/>
          <w:snapToGrid w:val="0"/>
        </w:rPr>
      </w:pPr>
      <w:r w:rsidRPr="001D3D41">
        <w:rPr>
          <w:rFonts w:ascii="PT Astra Serif" w:hAnsi="PT Astra Serif"/>
          <w:snapToGrid w:val="0"/>
        </w:rPr>
        <w:t>Для автомагистралей, линий железнодорожного транспорта устанавливается расстояние от источника химического, биологического и/или физического воздействия, уменьшающее эти воздействия до значений гигиенических нормативов (далее - санитарные разрывы). Величина разрыва устанавливается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 др.) с последующим проведением натурных исследований и измерений.</w:t>
      </w:r>
    </w:p>
    <w:p w:rsidR="0045319C" w:rsidRPr="001D3D41" w:rsidRDefault="0045319C" w:rsidP="00CD0BD8">
      <w:pPr>
        <w:pStyle w:val="af6"/>
        <w:spacing w:before="0" w:beforeAutospacing="0" w:after="0" w:afterAutospacing="0"/>
        <w:ind w:firstLine="567"/>
        <w:jc w:val="center"/>
        <w:rPr>
          <w:rFonts w:ascii="PT Astra Serif" w:hAnsi="PT Astra Serif"/>
          <w:b/>
          <w:snapToGrid w:val="0"/>
        </w:rPr>
      </w:pPr>
      <w:r w:rsidRPr="001D3D41">
        <w:rPr>
          <w:rFonts w:ascii="PT Astra Serif" w:hAnsi="PT Astra Serif"/>
          <w:b/>
          <w:snapToGrid w:val="0"/>
        </w:rPr>
        <w:t>Санитарно-защитные зоны инженерных коммуникаций</w:t>
      </w:r>
    </w:p>
    <w:p w:rsidR="0045319C" w:rsidRPr="001D3D41" w:rsidRDefault="0045319C" w:rsidP="00CD0BD8">
      <w:pPr>
        <w:pStyle w:val="af6"/>
        <w:spacing w:before="0" w:beforeAutospacing="0" w:after="0" w:afterAutospacing="0"/>
        <w:ind w:firstLine="540"/>
        <w:jc w:val="both"/>
        <w:rPr>
          <w:rFonts w:ascii="PT Astra Serif" w:hAnsi="PT Astra Serif"/>
          <w:snapToGrid w:val="0"/>
        </w:rPr>
      </w:pPr>
      <w:r w:rsidRPr="001D3D41">
        <w:rPr>
          <w:rFonts w:ascii="PT Astra Serif" w:hAnsi="PT Astra Serif"/>
          <w:snapToGrid w:val="0"/>
        </w:rPr>
        <w:t>Ограничения использования земельных участков и объектов капитального строительства установлены следующими документами:</w:t>
      </w:r>
    </w:p>
    <w:p w:rsidR="0045319C" w:rsidRPr="001D3D41" w:rsidRDefault="0045319C" w:rsidP="00CD0BD8">
      <w:pPr>
        <w:pStyle w:val="ConsPlusNormal"/>
        <w:widowControl/>
        <w:numPr>
          <w:ilvl w:val="0"/>
          <w:numId w:val="16"/>
        </w:numPr>
        <w:jc w:val="both"/>
        <w:rPr>
          <w:rFonts w:ascii="PT Astra Serif" w:hAnsi="PT Astra Serif" w:cs="Times New Roman"/>
          <w:sz w:val="24"/>
          <w:szCs w:val="24"/>
        </w:rPr>
      </w:pPr>
      <w:r w:rsidRPr="001D3D41">
        <w:rPr>
          <w:rFonts w:ascii="PT Astra Serif" w:hAnsi="PT Astra Serif" w:cs="Times New Roman"/>
          <w:sz w:val="24"/>
          <w:szCs w:val="24"/>
        </w:rPr>
        <w:t>СанПиН 2.2.1/2.1.1.1200-03 «Санитарно-защитные зоны и санитарная классификация предприятий, сооружений и иных объектов»;</w:t>
      </w:r>
    </w:p>
    <w:p w:rsidR="0045319C" w:rsidRPr="001D3D41" w:rsidRDefault="0045319C" w:rsidP="00CD0BD8">
      <w:pPr>
        <w:pStyle w:val="ConsPlusNormal"/>
        <w:widowControl/>
        <w:numPr>
          <w:ilvl w:val="0"/>
          <w:numId w:val="16"/>
        </w:numPr>
        <w:jc w:val="both"/>
        <w:rPr>
          <w:rFonts w:ascii="PT Astra Serif" w:hAnsi="PT Astra Serif" w:cs="Times New Roman"/>
          <w:sz w:val="24"/>
          <w:szCs w:val="24"/>
        </w:rPr>
      </w:pPr>
      <w:r w:rsidRPr="001D3D41">
        <w:rPr>
          <w:rFonts w:ascii="PT Astra Serif" w:hAnsi="PT Astra Serif" w:cs="Times New Roman"/>
          <w:sz w:val="24"/>
          <w:szCs w:val="24"/>
        </w:rPr>
        <w:t xml:space="preserve">СНиП 2.05.06-85*, </w:t>
      </w:r>
      <w:proofErr w:type="spellStart"/>
      <w:r w:rsidRPr="001D3D41">
        <w:rPr>
          <w:rFonts w:ascii="PT Astra Serif" w:hAnsi="PT Astra Serif" w:cs="Times New Roman"/>
          <w:sz w:val="24"/>
          <w:szCs w:val="24"/>
        </w:rPr>
        <w:t>пп</w:t>
      </w:r>
      <w:proofErr w:type="spellEnd"/>
      <w:r w:rsidRPr="001D3D41">
        <w:rPr>
          <w:rFonts w:ascii="PT Astra Serif" w:hAnsi="PT Astra Serif" w:cs="Times New Roman"/>
          <w:sz w:val="24"/>
          <w:szCs w:val="24"/>
        </w:rPr>
        <w:t>. 3.16.3.17 (Магистральные трубопроводы);</w:t>
      </w:r>
    </w:p>
    <w:p w:rsidR="0045319C" w:rsidRPr="001D3D41" w:rsidRDefault="0045319C" w:rsidP="00CD0BD8">
      <w:pPr>
        <w:pStyle w:val="ConsPlusNormal"/>
        <w:widowControl/>
        <w:numPr>
          <w:ilvl w:val="0"/>
          <w:numId w:val="16"/>
        </w:numPr>
        <w:jc w:val="both"/>
        <w:rPr>
          <w:rFonts w:ascii="PT Astra Serif" w:hAnsi="PT Astra Serif" w:cs="Times New Roman"/>
          <w:sz w:val="24"/>
          <w:szCs w:val="24"/>
        </w:rPr>
      </w:pPr>
      <w:r w:rsidRPr="001D3D41">
        <w:rPr>
          <w:rFonts w:ascii="PT Astra Serif" w:hAnsi="PT Astra Serif" w:cs="Times New Roman"/>
          <w:sz w:val="24"/>
          <w:szCs w:val="24"/>
        </w:rPr>
        <w:t>СНиП 2.07.01-89* «Градостроительство. Планировка и застройка городских и сельских поселений»;</w:t>
      </w:r>
    </w:p>
    <w:p w:rsidR="0045319C" w:rsidRPr="001D3D41" w:rsidRDefault="0045319C" w:rsidP="00CD0BD8">
      <w:pPr>
        <w:pStyle w:val="ConsPlusNormal"/>
        <w:widowControl/>
        <w:numPr>
          <w:ilvl w:val="0"/>
          <w:numId w:val="16"/>
        </w:numPr>
        <w:jc w:val="both"/>
        <w:rPr>
          <w:rFonts w:ascii="PT Astra Serif" w:hAnsi="PT Astra Serif" w:cs="Times New Roman"/>
          <w:sz w:val="24"/>
          <w:szCs w:val="24"/>
        </w:rPr>
      </w:pPr>
      <w:r w:rsidRPr="001D3D41">
        <w:rPr>
          <w:rFonts w:ascii="PT Astra Serif" w:hAnsi="PT Astra Serif" w:cs="Times New Roman"/>
          <w:sz w:val="24"/>
          <w:szCs w:val="24"/>
        </w:rPr>
        <w:t>ПУЭ Межотраслевые правила по охране труда и эксплуатации электрических сетей, 2003 г.</w:t>
      </w:r>
    </w:p>
    <w:p w:rsidR="0045319C" w:rsidRPr="001D3D41" w:rsidRDefault="0045319C" w:rsidP="00CD0BD8">
      <w:pPr>
        <w:pStyle w:val="af6"/>
        <w:spacing w:before="0" w:beforeAutospacing="0" w:after="0" w:afterAutospacing="0"/>
        <w:ind w:firstLine="540"/>
        <w:jc w:val="both"/>
        <w:rPr>
          <w:rFonts w:ascii="PT Astra Serif" w:hAnsi="PT Astra Serif"/>
          <w:snapToGrid w:val="0"/>
        </w:rPr>
      </w:pPr>
      <w:r w:rsidRPr="001D3D41">
        <w:rPr>
          <w:rFonts w:ascii="PT Astra Serif" w:hAnsi="PT Astra Serif"/>
          <w:snapToGrid w:val="0"/>
        </w:rPr>
        <w:t>Для магистральных трубопроводов углеводородного сырья, компрессорных установок, создаются санитарные разрывы (санитарные полосы отчуждения). Рекомендуемые минимальные размеры санитарных разрывов принимаются согласно СНиП 2.05.06-85* «Магистральные трубопроводы».</w:t>
      </w:r>
    </w:p>
    <w:p w:rsidR="0045319C" w:rsidRPr="001D3D41" w:rsidRDefault="0045319C" w:rsidP="00CD0BD8">
      <w:pPr>
        <w:pStyle w:val="af6"/>
        <w:spacing w:before="0" w:beforeAutospacing="0" w:after="0" w:afterAutospacing="0"/>
        <w:ind w:firstLine="540"/>
        <w:jc w:val="both"/>
        <w:rPr>
          <w:rFonts w:ascii="PT Astra Serif" w:hAnsi="PT Astra Serif"/>
          <w:snapToGrid w:val="0"/>
        </w:rPr>
      </w:pPr>
      <w:r w:rsidRPr="001D3D41">
        <w:rPr>
          <w:rFonts w:ascii="PT Astra Serif" w:hAnsi="PT Astra Serif"/>
          <w:snapToGrid w:val="0"/>
        </w:rPr>
        <w:t xml:space="preserve">В границах коридоров ЛЭП допускается проведение работ по озеленению и благоустройству территории; сохранение существующих жилых, общественных зданий и </w:t>
      </w:r>
      <w:r w:rsidRPr="001D3D41">
        <w:rPr>
          <w:rFonts w:ascii="PT Astra Serif" w:hAnsi="PT Astra Serif"/>
          <w:snapToGrid w:val="0"/>
        </w:rPr>
        <w:lastRenderedPageBreak/>
        <w:t>приусадебных участков при условии проведения мероприятий по снижению напряженности электрического поля; размещение площадок для временного хранения автотранспорта, прокладка инженерных сетей.</w:t>
      </w:r>
    </w:p>
    <w:p w:rsidR="0045319C" w:rsidRPr="001D3D41" w:rsidRDefault="0045319C" w:rsidP="00CD0BD8">
      <w:pPr>
        <w:pStyle w:val="af6"/>
        <w:spacing w:before="0" w:beforeAutospacing="0" w:after="0" w:afterAutospacing="0"/>
        <w:ind w:firstLine="540"/>
        <w:jc w:val="both"/>
        <w:rPr>
          <w:rFonts w:ascii="PT Astra Serif" w:hAnsi="PT Astra Serif"/>
          <w:i/>
          <w:snapToGrid w:val="0"/>
        </w:rPr>
      </w:pPr>
      <w:r w:rsidRPr="001D3D41">
        <w:rPr>
          <w:rFonts w:ascii="PT Astra Serif" w:hAnsi="PT Astra Serif"/>
          <w:i/>
          <w:snapToGrid w:val="0"/>
        </w:rPr>
        <w:t>В границах коридоров ЛЭП запрещается:</w:t>
      </w:r>
    </w:p>
    <w:p w:rsidR="0045319C" w:rsidRPr="001D3D41" w:rsidRDefault="0045319C" w:rsidP="00CD0BD8">
      <w:pPr>
        <w:pStyle w:val="ConsPlusNormal"/>
        <w:widowControl/>
        <w:ind w:firstLine="567"/>
        <w:jc w:val="both"/>
        <w:rPr>
          <w:rFonts w:ascii="PT Astra Serif" w:hAnsi="PT Astra Serif" w:cs="Times New Roman"/>
          <w:sz w:val="24"/>
          <w:szCs w:val="24"/>
        </w:rPr>
      </w:pPr>
      <w:r w:rsidRPr="001D3D41">
        <w:rPr>
          <w:rFonts w:ascii="PT Astra Serif" w:hAnsi="PT Astra Serif" w:cs="Times New Roman"/>
          <w:sz w:val="24"/>
          <w:szCs w:val="24"/>
        </w:rPr>
        <w:t>- новое строительство жилых, общественных и производственных зданий;</w:t>
      </w:r>
    </w:p>
    <w:p w:rsidR="0045319C" w:rsidRPr="001D3D41" w:rsidRDefault="0045319C" w:rsidP="00CD0BD8">
      <w:pPr>
        <w:pStyle w:val="ConsPlusNormal"/>
        <w:widowControl/>
        <w:ind w:firstLine="567"/>
        <w:jc w:val="both"/>
        <w:rPr>
          <w:rFonts w:ascii="PT Astra Serif" w:hAnsi="PT Astra Serif" w:cs="Times New Roman"/>
          <w:sz w:val="24"/>
          <w:szCs w:val="24"/>
        </w:rPr>
      </w:pPr>
      <w:r w:rsidRPr="001D3D41">
        <w:rPr>
          <w:rFonts w:ascii="PT Astra Serif" w:hAnsi="PT Astra Serif" w:cs="Times New Roman"/>
          <w:sz w:val="24"/>
          <w:szCs w:val="24"/>
        </w:rPr>
        <w:t>- предоставление земель под дачные и садово-огороднические участки;</w:t>
      </w:r>
    </w:p>
    <w:p w:rsidR="0045319C" w:rsidRPr="001D3D41" w:rsidRDefault="0045319C" w:rsidP="00CD0BD8">
      <w:pPr>
        <w:pStyle w:val="ConsPlusNormal"/>
        <w:widowControl/>
        <w:ind w:firstLine="567"/>
        <w:jc w:val="both"/>
        <w:rPr>
          <w:rFonts w:ascii="PT Astra Serif" w:hAnsi="PT Astra Serif" w:cs="Times New Roman"/>
          <w:sz w:val="24"/>
          <w:szCs w:val="24"/>
        </w:rPr>
      </w:pPr>
      <w:r w:rsidRPr="001D3D41">
        <w:rPr>
          <w:rFonts w:ascii="PT Astra Serif" w:hAnsi="PT Astra Serif" w:cs="Times New Roman"/>
          <w:sz w:val="24"/>
          <w:szCs w:val="24"/>
        </w:rPr>
        <w:t>- размещение новых сооружений и площадок для остановок всех видов общественного транспорта;</w:t>
      </w:r>
    </w:p>
    <w:p w:rsidR="0045319C" w:rsidRPr="001D3D41" w:rsidRDefault="0045319C" w:rsidP="00CD0BD8">
      <w:pPr>
        <w:pStyle w:val="ConsPlusNormal"/>
        <w:widowControl/>
        <w:ind w:firstLine="567"/>
        <w:jc w:val="both"/>
        <w:rPr>
          <w:rFonts w:ascii="PT Astra Serif" w:hAnsi="PT Astra Serif" w:cs="Times New Roman"/>
          <w:sz w:val="24"/>
          <w:szCs w:val="24"/>
        </w:rPr>
      </w:pPr>
      <w:r w:rsidRPr="001D3D41">
        <w:rPr>
          <w:rFonts w:ascii="PT Astra Serif" w:hAnsi="PT Astra Serif" w:cs="Times New Roman"/>
          <w:sz w:val="24"/>
          <w:szCs w:val="24"/>
        </w:rPr>
        <w:t>- производство работ с огнеопасными, горючими и горюче-смазочными материалами, выполнение ремонта машин и механизмов;</w:t>
      </w:r>
    </w:p>
    <w:p w:rsidR="0045319C" w:rsidRPr="001D3D41" w:rsidRDefault="0045319C" w:rsidP="00EB1D16">
      <w:pPr>
        <w:pStyle w:val="af6"/>
        <w:spacing w:before="0" w:beforeAutospacing="0" w:after="0" w:afterAutospacing="0"/>
        <w:ind w:firstLine="567"/>
        <w:jc w:val="both"/>
        <w:rPr>
          <w:rFonts w:ascii="PT Astra Serif" w:hAnsi="PT Astra Serif"/>
        </w:rPr>
      </w:pPr>
      <w:r w:rsidRPr="001D3D41">
        <w:rPr>
          <w:rFonts w:ascii="PT Astra Serif" w:hAnsi="PT Astra Serif"/>
        </w:rPr>
        <w:t>- размещение площадок спортивных, игровых, для отдыха</w:t>
      </w:r>
    </w:p>
    <w:p w:rsidR="0045319C" w:rsidRPr="001D3D41" w:rsidRDefault="0045319C" w:rsidP="00CD0BD8">
      <w:pPr>
        <w:pStyle w:val="af6"/>
        <w:spacing w:before="0" w:beforeAutospacing="0" w:after="0" w:afterAutospacing="0"/>
        <w:ind w:firstLine="567"/>
        <w:jc w:val="center"/>
        <w:rPr>
          <w:rFonts w:ascii="PT Astra Serif" w:hAnsi="PT Astra Serif"/>
          <w:b/>
        </w:rPr>
      </w:pPr>
      <w:r w:rsidRPr="001D3D41">
        <w:rPr>
          <w:rFonts w:ascii="PT Astra Serif" w:hAnsi="PT Astra Serif"/>
          <w:b/>
        </w:rPr>
        <w:t>Придорожная полоса</w:t>
      </w:r>
    </w:p>
    <w:p w:rsidR="0045319C" w:rsidRPr="001D3D41" w:rsidRDefault="0045319C" w:rsidP="00CD0BD8">
      <w:pPr>
        <w:pStyle w:val="af6"/>
        <w:spacing w:before="0" w:beforeAutospacing="0" w:after="0" w:afterAutospacing="0"/>
        <w:ind w:firstLine="567"/>
        <w:jc w:val="both"/>
        <w:rPr>
          <w:rFonts w:ascii="PT Astra Serif" w:hAnsi="PT Astra Serif"/>
          <w:snapToGrid w:val="0"/>
        </w:rPr>
      </w:pPr>
      <w:r w:rsidRPr="001D3D41">
        <w:rPr>
          <w:rFonts w:ascii="PT Astra Serif" w:hAnsi="PT Astra Serif"/>
          <w:snapToGrid w:val="0"/>
        </w:rPr>
        <w:t>Ограничения использования земельных участков и объектов капитального строительства установлены федеральным законом от 08.11.2007 N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45319C" w:rsidRPr="001D3D41" w:rsidRDefault="0045319C" w:rsidP="00EB1D16">
      <w:pPr>
        <w:autoSpaceDE w:val="0"/>
        <w:autoSpaceDN w:val="0"/>
        <w:adjustRightInd w:val="0"/>
        <w:ind w:firstLine="567"/>
        <w:jc w:val="both"/>
        <w:rPr>
          <w:rFonts w:ascii="PT Astra Serif" w:hAnsi="PT Astra Serif"/>
        </w:rPr>
      </w:pPr>
      <w:r w:rsidRPr="001D3D41">
        <w:rPr>
          <w:rFonts w:ascii="PT Astra Serif" w:hAnsi="PT Astra Serif"/>
        </w:rPr>
        <w:t>Строительство, реконструкция в границах придорожных полос автомобильной дороги объектов капитального строительства, объектов, предназначенных для осуществления дорожной деятельности, объектов дорожного сервиса, установка рекламных конструкций, информационных щитов и указателей допускаются при наличии согласия в письменной форме владельца автомобильной дороги. Это согласие должно содержать технические требования и условия, подлежащие обязательному исполнению лицами, осуществляющими строительство, реконструкцию в границах придорожных полос автомобильной дороги таких объектов, установку рекламных конструкций, информационных щитов и указателей.</w:t>
      </w:r>
    </w:p>
    <w:p w:rsidR="0045319C" w:rsidRPr="001D3D41" w:rsidRDefault="0045319C" w:rsidP="00EB1D16">
      <w:pPr>
        <w:autoSpaceDE w:val="0"/>
        <w:autoSpaceDN w:val="0"/>
        <w:adjustRightInd w:val="0"/>
        <w:ind w:firstLine="567"/>
        <w:jc w:val="center"/>
        <w:rPr>
          <w:rFonts w:ascii="PT Astra Serif" w:hAnsi="PT Astra Serif"/>
          <w:b/>
        </w:rPr>
      </w:pPr>
      <w:r w:rsidRPr="001D3D41">
        <w:rPr>
          <w:rFonts w:ascii="PT Astra Serif" w:hAnsi="PT Astra Serif"/>
          <w:b/>
        </w:rPr>
        <w:t>Охранные зоны инженерных коммуникаций</w:t>
      </w:r>
    </w:p>
    <w:p w:rsidR="0045319C" w:rsidRPr="001D3D41" w:rsidRDefault="0045319C" w:rsidP="00CD0BD8">
      <w:pPr>
        <w:pStyle w:val="af6"/>
        <w:spacing w:before="0" w:beforeAutospacing="0" w:after="0" w:afterAutospacing="0"/>
        <w:ind w:firstLine="567"/>
        <w:jc w:val="both"/>
        <w:rPr>
          <w:rFonts w:ascii="PT Astra Serif" w:hAnsi="PT Astra Serif"/>
          <w:snapToGrid w:val="0"/>
        </w:rPr>
      </w:pPr>
      <w:r w:rsidRPr="001D3D41">
        <w:rPr>
          <w:rFonts w:ascii="PT Astra Serif" w:hAnsi="PT Astra Serif"/>
          <w:snapToGrid w:val="0"/>
        </w:rPr>
        <w:t>Ограничения использования земельных участков и объектов капитального строительства установлены следующими документами:</w:t>
      </w:r>
    </w:p>
    <w:p w:rsidR="0045319C" w:rsidRPr="001D3D41" w:rsidRDefault="0045319C" w:rsidP="00CD0BD8">
      <w:pPr>
        <w:pStyle w:val="ConsPlusNormal"/>
        <w:widowControl/>
        <w:numPr>
          <w:ilvl w:val="0"/>
          <w:numId w:val="16"/>
        </w:numPr>
        <w:ind w:firstLine="567"/>
        <w:jc w:val="both"/>
        <w:rPr>
          <w:rFonts w:ascii="PT Astra Serif" w:hAnsi="PT Astra Serif" w:cs="Times New Roman"/>
          <w:sz w:val="24"/>
          <w:szCs w:val="24"/>
        </w:rPr>
      </w:pPr>
      <w:r w:rsidRPr="001D3D41">
        <w:rPr>
          <w:rFonts w:ascii="PT Astra Serif" w:hAnsi="PT Astra Serif" w:cs="Times New Roman"/>
          <w:sz w:val="24"/>
          <w:szCs w:val="24"/>
        </w:rPr>
        <w:t>СанПиН 2.2.1/2.1.1.1200-03 «Санитарно-защитные зоны и санитарная классификация предприятий, сооружений и иных объектов»;</w:t>
      </w:r>
    </w:p>
    <w:p w:rsidR="0045319C" w:rsidRPr="001D3D41" w:rsidRDefault="0045319C" w:rsidP="00CD0BD8">
      <w:pPr>
        <w:pStyle w:val="ConsPlusNormal"/>
        <w:widowControl/>
        <w:numPr>
          <w:ilvl w:val="0"/>
          <w:numId w:val="16"/>
        </w:numPr>
        <w:ind w:firstLine="567"/>
        <w:jc w:val="both"/>
        <w:rPr>
          <w:rFonts w:ascii="PT Astra Serif" w:hAnsi="PT Astra Serif" w:cs="Times New Roman"/>
          <w:sz w:val="24"/>
          <w:szCs w:val="24"/>
        </w:rPr>
      </w:pPr>
      <w:r w:rsidRPr="001D3D41">
        <w:rPr>
          <w:rFonts w:ascii="PT Astra Serif" w:hAnsi="PT Astra Serif" w:cs="Times New Roman"/>
          <w:sz w:val="24"/>
          <w:szCs w:val="24"/>
        </w:rPr>
        <w:t xml:space="preserve">СНиП 2.05.06-85*, </w:t>
      </w:r>
      <w:proofErr w:type="spellStart"/>
      <w:r w:rsidRPr="001D3D41">
        <w:rPr>
          <w:rFonts w:ascii="PT Astra Serif" w:hAnsi="PT Astra Serif" w:cs="Times New Roman"/>
          <w:sz w:val="24"/>
          <w:szCs w:val="24"/>
        </w:rPr>
        <w:t>пп</w:t>
      </w:r>
      <w:proofErr w:type="spellEnd"/>
      <w:r w:rsidRPr="001D3D41">
        <w:rPr>
          <w:rFonts w:ascii="PT Astra Serif" w:hAnsi="PT Astra Serif" w:cs="Times New Roman"/>
          <w:sz w:val="24"/>
          <w:szCs w:val="24"/>
        </w:rPr>
        <w:t>. 3. 16. 3 .17 «Магистральные трубопроводы»;</w:t>
      </w:r>
    </w:p>
    <w:p w:rsidR="0045319C" w:rsidRPr="001D3D41" w:rsidRDefault="0045319C" w:rsidP="00CD0BD8">
      <w:pPr>
        <w:pStyle w:val="ConsPlusNormal"/>
        <w:widowControl/>
        <w:numPr>
          <w:ilvl w:val="0"/>
          <w:numId w:val="16"/>
        </w:numPr>
        <w:ind w:firstLine="567"/>
        <w:jc w:val="both"/>
        <w:rPr>
          <w:rFonts w:ascii="PT Astra Serif" w:hAnsi="PT Astra Serif" w:cs="Times New Roman"/>
          <w:sz w:val="24"/>
          <w:szCs w:val="24"/>
        </w:rPr>
      </w:pPr>
      <w:r w:rsidRPr="001D3D41">
        <w:rPr>
          <w:rFonts w:ascii="PT Astra Serif" w:hAnsi="PT Astra Serif" w:cs="Times New Roman"/>
          <w:sz w:val="24"/>
          <w:szCs w:val="24"/>
        </w:rPr>
        <w:t>СНиП 2.07.01-89* «Градостроительство. Планировка и застройка городских и сельских поселений»;</w:t>
      </w:r>
    </w:p>
    <w:p w:rsidR="0045319C" w:rsidRPr="001D3D41" w:rsidRDefault="0045319C" w:rsidP="00CD0BD8">
      <w:pPr>
        <w:pStyle w:val="ConsPlusNormal"/>
        <w:widowControl/>
        <w:numPr>
          <w:ilvl w:val="0"/>
          <w:numId w:val="16"/>
        </w:numPr>
        <w:ind w:firstLine="567"/>
        <w:jc w:val="both"/>
        <w:rPr>
          <w:rFonts w:ascii="PT Astra Serif" w:hAnsi="PT Astra Serif" w:cs="Times New Roman"/>
          <w:sz w:val="24"/>
          <w:szCs w:val="24"/>
        </w:rPr>
      </w:pPr>
      <w:r w:rsidRPr="001D3D41">
        <w:rPr>
          <w:rFonts w:ascii="PT Astra Serif" w:hAnsi="PT Astra Serif" w:cs="Times New Roman"/>
          <w:sz w:val="24"/>
          <w:szCs w:val="24"/>
        </w:rPr>
        <w:t>ПУЭ Межотраслевые правила по охране труда и эксплуатации электрических сетей, 2003 г;</w:t>
      </w:r>
    </w:p>
    <w:p w:rsidR="0045319C" w:rsidRPr="001D3D41" w:rsidRDefault="0045319C" w:rsidP="00CD0BD8">
      <w:pPr>
        <w:pStyle w:val="ConsPlusNormal"/>
        <w:widowControl/>
        <w:numPr>
          <w:ilvl w:val="0"/>
          <w:numId w:val="16"/>
        </w:numPr>
        <w:ind w:firstLine="567"/>
        <w:jc w:val="both"/>
        <w:rPr>
          <w:rFonts w:ascii="PT Astra Serif" w:hAnsi="PT Astra Serif" w:cs="Times New Roman"/>
          <w:sz w:val="24"/>
          <w:szCs w:val="24"/>
        </w:rPr>
      </w:pPr>
      <w:r w:rsidRPr="001D3D41">
        <w:rPr>
          <w:rFonts w:ascii="PT Astra Serif" w:hAnsi="PT Astra Serif" w:cs="Times New Roman"/>
          <w:sz w:val="24"/>
          <w:szCs w:val="24"/>
        </w:rPr>
        <w:t>«Правила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утвержденные постановлением Правительства РФ от 24.02.2009 №160;</w:t>
      </w:r>
    </w:p>
    <w:p w:rsidR="0045319C" w:rsidRPr="001D3D41" w:rsidRDefault="0045319C" w:rsidP="00EB1D16">
      <w:pPr>
        <w:jc w:val="both"/>
        <w:rPr>
          <w:rFonts w:ascii="PT Astra Serif" w:hAnsi="PT Astra Serif"/>
        </w:rPr>
      </w:pPr>
      <w:r w:rsidRPr="001D3D41">
        <w:rPr>
          <w:rFonts w:ascii="PT Astra Serif" w:hAnsi="PT Astra Serif"/>
        </w:rPr>
        <w:t>«Правила охраны магистральных трубопроводов", утвержденные постановлением Госгортехнадзора России   от 22.04.92 г. N 9</w:t>
      </w:r>
    </w:p>
    <w:p w:rsidR="0045319C" w:rsidRPr="001D3D41" w:rsidRDefault="0045319C" w:rsidP="00EB1D16">
      <w:pPr>
        <w:jc w:val="center"/>
        <w:rPr>
          <w:rFonts w:ascii="PT Astra Serif" w:hAnsi="PT Astra Serif"/>
          <w:b/>
        </w:rPr>
      </w:pPr>
      <w:proofErr w:type="spellStart"/>
      <w:r w:rsidRPr="001D3D41">
        <w:rPr>
          <w:rFonts w:ascii="PT Astra Serif" w:hAnsi="PT Astra Serif"/>
          <w:b/>
        </w:rPr>
        <w:t>Водоохранная</w:t>
      </w:r>
      <w:proofErr w:type="spellEnd"/>
      <w:r w:rsidRPr="001D3D41">
        <w:rPr>
          <w:rFonts w:ascii="PT Astra Serif" w:hAnsi="PT Astra Serif"/>
          <w:b/>
        </w:rPr>
        <w:t xml:space="preserve"> зона</w:t>
      </w:r>
    </w:p>
    <w:p w:rsidR="0045319C" w:rsidRPr="001D3D41" w:rsidRDefault="0045319C" w:rsidP="00CD0BD8">
      <w:pPr>
        <w:ind w:firstLine="567"/>
        <w:jc w:val="both"/>
        <w:rPr>
          <w:rFonts w:ascii="PT Astra Serif" w:hAnsi="PT Astra Serif"/>
        </w:rPr>
      </w:pPr>
      <w:r w:rsidRPr="001D3D41">
        <w:rPr>
          <w:rFonts w:ascii="PT Astra Serif" w:hAnsi="PT Astra Serif"/>
        </w:rPr>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45319C" w:rsidRPr="001D3D41" w:rsidRDefault="0045319C" w:rsidP="00CD0BD8">
      <w:pPr>
        <w:pStyle w:val="ConsPlusNormal"/>
        <w:widowControl/>
        <w:numPr>
          <w:ilvl w:val="0"/>
          <w:numId w:val="16"/>
        </w:numPr>
        <w:ind w:firstLine="567"/>
        <w:jc w:val="both"/>
        <w:rPr>
          <w:rFonts w:ascii="PT Astra Serif" w:hAnsi="PT Astra Serif" w:cs="Times New Roman"/>
          <w:sz w:val="24"/>
          <w:szCs w:val="24"/>
        </w:rPr>
      </w:pPr>
      <w:r w:rsidRPr="001D3D41">
        <w:rPr>
          <w:rFonts w:ascii="PT Astra Serif" w:hAnsi="PT Astra Serif" w:cs="Times New Roman"/>
          <w:sz w:val="24"/>
          <w:szCs w:val="24"/>
        </w:rPr>
        <w:t>Водный кодекс Российской Федерации от 3 июня 2006 года № 74-ФЗ;</w:t>
      </w:r>
    </w:p>
    <w:p w:rsidR="0045319C" w:rsidRPr="001D3D41" w:rsidRDefault="0045319C" w:rsidP="00CD0BD8">
      <w:pPr>
        <w:pStyle w:val="ConsPlusNormal"/>
        <w:widowControl/>
        <w:numPr>
          <w:ilvl w:val="0"/>
          <w:numId w:val="16"/>
        </w:numPr>
        <w:ind w:firstLine="567"/>
        <w:jc w:val="both"/>
        <w:rPr>
          <w:rFonts w:ascii="PT Astra Serif" w:hAnsi="PT Astra Serif" w:cs="Times New Roman"/>
          <w:sz w:val="24"/>
          <w:szCs w:val="24"/>
        </w:rPr>
      </w:pPr>
      <w:r w:rsidRPr="001D3D41">
        <w:rPr>
          <w:rFonts w:ascii="PT Astra Serif" w:hAnsi="PT Astra Serif" w:cs="Times New Roman"/>
          <w:sz w:val="24"/>
          <w:szCs w:val="24"/>
        </w:rPr>
        <w:t>СНиП 2.07.01-89*, п.9.3* «Градостроительство. Планировка и застройка городских и сельских поселений»;</w:t>
      </w:r>
    </w:p>
    <w:p w:rsidR="0045319C" w:rsidRPr="001D3D41" w:rsidRDefault="0045319C" w:rsidP="00CD0BD8">
      <w:pPr>
        <w:pStyle w:val="ConsPlusNormal"/>
        <w:widowControl/>
        <w:numPr>
          <w:ilvl w:val="0"/>
          <w:numId w:val="16"/>
        </w:numPr>
        <w:ind w:firstLine="567"/>
        <w:jc w:val="both"/>
        <w:rPr>
          <w:rFonts w:ascii="PT Astra Serif" w:hAnsi="PT Astra Serif" w:cs="Times New Roman"/>
          <w:sz w:val="24"/>
          <w:szCs w:val="24"/>
        </w:rPr>
      </w:pPr>
      <w:r w:rsidRPr="001D3D41">
        <w:rPr>
          <w:rFonts w:ascii="PT Astra Serif" w:hAnsi="PT Astra Serif" w:cs="Times New Roman"/>
          <w:sz w:val="24"/>
          <w:szCs w:val="24"/>
        </w:rPr>
        <w:t>СанПиН 2.1.5.980-00 «Санитарные правила и нормы охраны поверхностных вод от загрязнения»;</w:t>
      </w:r>
    </w:p>
    <w:p w:rsidR="0045319C" w:rsidRPr="001D3D41" w:rsidRDefault="0045319C" w:rsidP="00CD0BD8">
      <w:pPr>
        <w:pStyle w:val="ConsPlusNormal"/>
        <w:widowControl/>
        <w:numPr>
          <w:ilvl w:val="0"/>
          <w:numId w:val="16"/>
        </w:numPr>
        <w:ind w:firstLine="567"/>
        <w:jc w:val="both"/>
        <w:rPr>
          <w:rFonts w:ascii="PT Astra Serif" w:hAnsi="PT Astra Serif" w:cs="Times New Roman"/>
          <w:sz w:val="24"/>
          <w:szCs w:val="24"/>
        </w:rPr>
      </w:pPr>
      <w:r w:rsidRPr="001D3D41">
        <w:rPr>
          <w:rFonts w:ascii="PT Astra Serif" w:hAnsi="PT Astra Serif" w:cs="Times New Roman"/>
          <w:sz w:val="24"/>
          <w:szCs w:val="24"/>
        </w:rPr>
        <w:t>СанПиН 2.1.5.980-00 «Гигиенические требования к охране поверхностных вод»;</w:t>
      </w:r>
    </w:p>
    <w:p w:rsidR="0045319C" w:rsidRPr="001D3D41" w:rsidRDefault="0045319C" w:rsidP="00CD0BD8">
      <w:pPr>
        <w:pStyle w:val="ConsPlusNormal"/>
        <w:widowControl/>
        <w:ind w:firstLine="567"/>
        <w:jc w:val="both"/>
        <w:rPr>
          <w:rFonts w:ascii="PT Astra Serif" w:hAnsi="PT Astra Serif" w:cs="Times New Roman"/>
          <w:sz w:val="24"/>
          <w:szCs w:val="24"/>
        </w:rPr>
      </w:pPr>
      <w:proofErr w:type="spellStart"/>
      <w:r w:rsidRPr="001D3D41">
        <w:rPr>
          <w:rFonts w:ascii="PT Astra Serif" w:hAnsi="PT Astra Serif" w:cs="Times New Roman"/>
          <w:sz w:val="24"/>
          <w:szCs w:val="24"/>
        </w:rPr>
        <w:t>Водоохранные</w:t>
      </w:r>
      <w:proofErr w:type="spellEnd"/>
      <w:r w:rsidRPr="001D3D41">
        <w:rPr>
          <w:rFonts w:ascii="PT Astra Serif" w:hAnsi="PT Astra Serif" w:cs="Times New Roman"/>
          <w:sz w:val="24"/>
          <w:szCs w:val="24"/>
        </w:rPr>
        <w:t xml:space="preserve"> зоны выделяются в целях:</w:t>
      </w:r>
    </w:p>
    <w:p w:rsidR="0045319C" w:rsidRPr="001D3D41" w:rsidRDefault="0045319C" w:rsidP="00CD0BD8">
      <w:pPr>
        <w:pStyle w:val="ConsPlusNormal"/>
        <w:widowControl/>
        <w:numPr>
          <w:ilvl w:val="0"/>
          <w:numId w:val="16"/>
        </w:numPr>
        <w:ind w:firstLine="567"/>
        <w:jc w:val="both"/>
        <w:rPr>
          <w:rFonts w:ascii="PT Astra Serif" w:hAnsi="PT Astra Serif" w:cs="Times New Roman"/>
          <w:sz w:val="24"/>
          <w:szCs w:val="24"/>
        </w:rPr>
      </w:pPr>
      <w:r w:rsidRPr="001D3D41">
        <w:rPr>
          <w:rFonts w:ascii="PT Astra Serif" w:hAnsi="PT Astra Serif" w:cs="Times New Roman"/>
          <w:sz w:val="24"/>
          <w:szCs w:val="24"/>
        </w:rPr>
        <w:lastRenderedPageBreak/>
        <w:t>предупреждения и предотвращения микробного и химического загрязнения поверхностных вод;</w:t>
      </w:r>
    </w:p>
    <w:p w:rsidR="0045319C" w:rsidRPr="001D3D41" w:rsidRDefault="0045319C" w:rsidP="00CD0BD8">
      <w:pPr>
        <w:pStyle w:val="ConsPlusNormal"/>
        <w:widowControl/>
        <w:numPr>
          <w:ilvl w:val="0"/>
          <w:numId w:val="16"/>
        </w:numPr>
        <w:ind w:firstLine="567"/>
        <w:jc w:val="both"/>
        <w:rPr>
          <w:rFonts w:ascii="PT Astra Serif" w:hAnsi="PT Astra Serif" w:cs="Times New Roman"/>
          <w:sz w:val="24"/>
          <w:szCs w:val="24"/>
        </w:rPr>
      </w:pPr>
      <w:r w:rsidRPr="001D3D41">
        <w:rPr>
          <w:rFonts w:ascii="PT Astra Serif" w:hAnsi="PT Astra Serif" w:cs="Times New Roman"/>
          <w:sz w:val="24"/>
          <w:szCs w:val="24"/>
        </w:rPr>
        <w:t>предотвращения загрязнения, засорения, заиления и истощения водных объектов;</w:t>
      </w:r>
    </w:p>
    <w:p w:rsidR="0045319C" w:rsidRPr="001D3D41" w:rsidRDefault="0045319C" w:rsidP="00CD0BD8">
      <w:pPr>
        <w:pStyle w:val="ConsPlusNormal"/>
        <w:widowControl/>
        <w:numPr>
          <w:ilvl w:val="0"/>
          <w:numId w:val="16"/>
        </w:numPr>
        <w:ind w:firstLine="567"/>
        <w:jc w:val="both"/>
        <w:rPr>
          <w:rFonts w:ascii="PT Astra Serif" w:hAnsi="PT Astra Serif" w:cs="Times New Roman"/>
          <w:sz w:val="24"/>
          <w:szCs w:val="24"/>
        </w:rPr>
      </w:pPr>
      <w:r w:rsidRPr="001D3D41">
        <w:rPr>
          <w:rFonts w:ascii="PT Astra Serif" w:hAnsi="PT Astra Serif" w:cs="Times New Roman"/>
          <w:sz w:val="24"/>
          <w:szCs w:val="24"/>
        </w:rPr>
        <w:t>сохранения среды обитания объектов водного, животного и растительного мира.</w:t>
      </w:r>
    </w:p>
    <w:p w:rsidR="0045319C" w:rsidRPr="001D3D41" w:rsidRDefault="0045319C" w:rsidP="00CD0BD8">
      <w:pPr>
        <w:pStyle w:val="ConsPlusNormal"/>
        <w:widowControl/>
        <w:ind w:firstLine="567"/>
        <w:jc w:val="both"/>
        <w:rPr>
          <w:rFonts w:ascii="PT Astra Serif" w:hAnsi="PT Astra Serif" w:cs="Times New Roman"/>
          <w:sz w:val="24"/>
          <w:szCs w:val="24"/>
        </w:rPr>
      </w:pPr>
      <w:r w:rsidRPr="001D3D41">
        <w:rPr>
          <w:rFonts w:ascii="PT Astra Serif" w:hAnsi="PT Astra Serif" w:cs="Times New Roman"/>
          <w:sz w:val="24"/>
          <w:szCs w:val="24"/>
        </w:rPr>
        <w:t xml:space="preserve">Для земельных участков и иных объектов недвижимости, расположенных в </w:t>
      </w:r>
      <w:proofErr w:type="spellStart"/>
      <w:r w:rsidRPr="001D3D41">
        <w:rPr>
          <w:rFonts w:ascii="PT Astra Serif" w:hAnsi="PT Astra Serif" w:cs="Times New Roman"/>
          <w:sz w:val="24"/>
          <w:szCs w:val="24"/>
        </w:rPr>
        <w:t>водоохранных</w:t>
      </w:r>
      <w:proofErr w:type="spellEnd"/>
      <w:r w:rsidRPr="001D3D41">
        <w:rPr>
          <w:rFonts w:ascii="PT Astra Serif" w:hAnsi="PT Astra Serif" w:cs="Times New Roman"/>
          <w:sz w:val="24"/>
          <w:szCs w:val="24"/>
        </w:rPr>
        <w:t xml:space="preserve"> зонах водных объектов, устанавливаются:</w:t>
      </w:r>
    </w:p>
    <w:p w:rsidR="0045319C" w:rsidRPr="001D3D41" w:rsidRDefault="0045319C" w:rsidP="00CD0BD8">
      <w:pPr>
        <w:pStyle w:val="ConsPlusNormal"/>
        <w:widowControl/>
        <w:numPr>
          <w:ilvl w:val="0"/>
          <w:numId w:val="16"/>
        </w:numPr>
        <w:ind w:firstLine="567"/>
        <w:jc w:val="both"/>
        <w:rPr>
          <w:rFonts w:ascii="PT Astra Serif" w:hAnsi="PT Astra Serif" w:cs="Times New Roman"/>
          <w:sz w:val="24"/>
          <w:szCs w:val="24"/>
        </w:rPr>
      </w:pPr>
      <w:r w:rsidRPr="001D3D41">
        <w:rPr>
          <w:rFonts w:ascii="PT Astra Serif" w:hAnsi="PT Astra Serif" w:cs="Times New Roman"/>
          <w:sz w:val="24"/>
          <w:szCs w:val="24"/>
        </w:rPr>
        <w:t>виды запрещенного использования;</w:t>
      </w:r>
    </w:p>
    <w:p w:rsidR="0045319C" w:rsidRPr="001D3D41" w:rsidRDefault="0045319C" w:rsidP="00CD0BD8">
      <w:pPr>
        <w:pStyle w:val="ConsPlusNormal"/>
        <w:widowControl/>
        <w:numPr>
          <w:ilvl w:val="0"/>
          <w:numId w:val="16"/>
        </w:numPr>
        <w:ind w:firstLine="567"/>
        <w:jc w:val="both"/>
        <w:rPr>
          <w:rFonts w:ascii="PT Astra Serif" w:hAnsi="PT Astra Serif" w:cs="Times New Roman"/>
          <w:sz w:val="24"/>
          <w:szCs w:val="24"/>
        </w:rPr>
      </w:pPr>
      <w:r w:rsidRPr="001D3D41">
        <w:rPr>
          <w:rFonts w:ascii="PT Astra Serif" w:hAnsi="PT Astra Serif" w:cs="Times New Roman"/>
          <w:sz w:val="24"/>
          <w:szCs w:val="24"/>
        </w:rPr>
        <w:t>условно разрешенные виды использования, которые могут быть разрешены по специальному согласованию с бассейновыми и другими территориальными органами управления, использования и охраны водного фонда уполномоченных государственных органов с использованием процедур публичных слушаний, определенных Главой 4 настоящих Правил.</w:t>
      </w:r>
    </w:p>
    <w:p w:rsidR="0045319C" w:rsidRPr="001D3D41" w:rsidRDefault="0045319C" w:rsidP="00CD0BD8">
      <w:pPr>
        <w:pStyle w:val="af6"/>
        <w:spacing w:before="0" w:beforeAutospacing="0" w:after="0" w:afterAutospacing="0"/>
        <w:ind w:left="737"/>
        <w:jc w:val="both"/>
        <w:rPr>
          <w:rFonts w:ascii="PT Astra Serif" w:hAnsi="PT Astra Serif"/>
          <w:snapToGrid w:val="0"/>
        </w:rPr>
      </w:pPr>
      <w:r w:rsidRPr="001D3D41">
        <w:rPr>
          <w:rFonts w:ascii="PT Astra Serif" w:hAnsi="PT Astra Serif"/>
          <w:snapToGrid w:val="0"/>
        </w:rPr>
        <w:t xml:space="preserve">В границах </w:t>
      </w:r>
      <w:proofErr w:type="spellStart"/>
      <w:r w:rsidRPr="001D3D41">
        <w:rPr>
          <w:rFonts w:ascii="PT Astra Serif" w:hAnsi="PT Astra Serif"/>
          <w:snapToGrid w:val="0"/>
        </w:rPr>
        <w:t>водоохранных</w:t>
      </w:r>
      <w:proofErr w:type="spellEnd"/>
      <w:r w:rsidRPr="001D3D41">
        <w:rPr>
          <w:rFonts w:ascii="PT Astra Serif" w:hAnsi="PT Astra Serif"/>
          <w:snapToGrid w:val="0"/>
        </w:rPr>
        <w:t xml:space="preserve"> зон запрещаются:</w:t>
      </w:r>
    </w:p>
    <w:p w:rsidR="0045319C" w:rsidRPr="001D3D41" w:rsidRDefault="0045319C" w:rsidP="00CD0BD8">
      <w:pPr>
        <w:pStyle w:val="af6"/>
        <w:spacing w:before="0" w:beforeAutospacing="0" w:after="0" w:afterAutospacing="0"/>
        <w:ind w:left="737"/>
        <w:jc w:val="both"/>
        <w:rPr>
          <w:rFonts w:ascii="PT Astra Serif" w:hAnsi="PT Astra Serif"/>
          <w:snapToGrid w:val="0"/>
        </w:rPr>
      </w:pPr>
      <w:r w:rsidRPr="001D3D41">
        <w:rPr>
          <w:rFonts w:ascii="PT Astra Serif" w:hAnsi="PT Astra Serif"/>
          <w:snapToGrid w:val="0"/>
        </w:rPr>
        <w:t>1) использование сточных вод для удобрения почв;</w:t>
      </w:r>
    </w:p>
    <w:p w:rsidR="0045319C" w:rsidRPr="001D3D41" w:rsidRDefault="0045319C" w:rsidP="00CD0BD8">
      <w:pPr>
        <w:pStyle w:val="af6"/>
        <w:spacing w:before="0" w:beforeAutospacing="0" w:after="0" w:afterAutospacing="0"/>
        <w:ind w:left="737"/>
        <w:jc w:val="both"/>
        <w:rPr>
          <w:rFonts w:ascii="PT Astra Serif" w:hAnsi="PT Astra Serif"/>
          <w:snapToGrid w:val="0"/>
        </w:rPr>
      </w:pPr>
      <w:r w:rsidRPr="001D3D41">
        <w:rPr>
          <w:rFonts w:ascii="PT Astra Serif" w:hAnsi="PT Astra Serif"/>
          <w:snapToGrid w:val="0"/>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45319C" w:rsidRPr="001D3D41" w:rsidRDefault="0045319C" w:rsidP="00CD0BD8">
      <w:pPr>
        <w:pStyle w:val="af6"/>
        <w:spacing w:before="0" w:beforeAutospacing="0" w:after="0" w:afterAutospacing="0"/>
        <w:ind w:left="737"/>
        <w:jc w:val="both"/>
        <w:rPr>
          <w:rFonts w:ascii="PT Astra Serif" w:hAnsi="PT Astra Serif"/>
          <w:snapToGrid w:val="0"/>
        </w:rPr>
      </w:pPr>
      <w:r w:rsidRPr="001D3D41">
        <w:rPr>
          <w:rFonts w:ascii="PT Astra Serif" w:hAnsi="PT Astra Serif"/>
          <w:snapToGrid w:val="0"/>
        </w:rPr>
        <w:t>3) осуществление авиационных мер по борьбе с вредителями и болезнями растений;</w:t>
      </w:r>
    </w:p>
    <w:p w:rsidR="0045319C" w:rsidRPr="001D3D41" w:rsidRDefault="0045319C" w:rsidP="00CD0BD8">
      <w:pPr>
        <w:pStyle w:val="af6"/>
        <w:spacing w:before="0" w:beforeAutospacing="0" w:after="0" w:afterAutospacing="0"/>
        <w:ind w:left="737"/>
        <w:jc w:val="both"/>
        <w:rPr>
          <w:rFonts w:ascii="PT Astra Serif" w:hAnsi="PT Astra Serif"/>
          <w:snapToGrid w:val="0"/>
        </w:rPr>
      </w:pPr>
      <w:r w:rsidRPr="001D3D41">
        <w:rPr>
          <w:rFonts w:ascii="PT Astra Serif" w:hAnsi="PT Astra Serif"/>
          <w:snapToGrid w:val="0"/>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45319C" w:rsidRPr="001D3D41" w:rsidRDefault="0045319C" w:rsidP="00CD0BD8">
      <w:pPr>
        <w:pStyle w:val="af6"/>
        <w:spacing w:before="0" w:beforeAutospacing="0" w:after="0" w:afterAutospacing="0"/>
        <w:ind w:firstLine="567"/>
        <w:jc w:val="both"/>
        <w:rPr>
          <w:rFonts w:ascii="PT Astra Serif" w:hAnsi="PT Astra Serif"/>
          <w:snapToGrid w:val="0"/>
        </w:rPr>
      </w:pPr>
      <w:r w:rsidRPr="001D3D41">
        <w:rPr>
          <w:rFonts w:ascii="PT Astra Serif" w:hAnsi="PT Astra Serif"/>
          <w:snapToGrid w:val="0"/>
        </w:rPr>
        <w:t xml:space="preserve">В границах </w:t>
      </w:r>
      <w:proofErr w:type="spellStart"/>
      <w:r w:rsidRPr="001D3D41">
        <w:rPr>
          <w:rFonts w:ascii="PT Astra Serif" w:hAnsi="PT Astra Serif"/>
          <w:snapToGrid w:val="0"/>
        </w:rPr>
        <w:t>водоохранных</w:t>
      </w:r>
      <w:proofErr w:type="spellEnd"/>
      <w:r w:rsidRPr="001D3D41">
        <w:rPr>
          <w:rFonts w:ascii="PT Astra Serif" w:hAnsi="PT Astra Serif"/>
          <w:snapToGrid w:val="0"/>
        </w:rPr>
        <w:t xml:space="preserve"> зон допускаются проектирование, размещение, строительство, реконструкция, ввод в эксплуатацию и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45319C" w:rsidRPr="001D3D41" w:rsidRDefault="0045319C" w:rsidP="00CD0BD8">
      <w:pPr>
        <w:pStyle w:val="ConsPlusNonformat"/>
        <w:widowControl/>
        <w:ind w:firstLine="567"/>
        <w:jc w:val="both"/>
        <w:rPr>
          <w:rFonts w:ascii="PT Astra Serif" w:hAnsi="PT Astra Serif" w:cs="Times New Roman"/>
          <w:sz w:val="24"/>
          <w:szCs w:val="24"/>
        </w:rPr>
      </w:pPr>
      <w:r w:rsidRPr="001D3D41">
        <w:rPr>
          <w:rFonts w:ascii="PT Astra Serif" w:hAnsi="PT Astra Serif" w:cs="Times New Roman"/>
          <w:sz w:val="24"/>
          <w:szCs w:val="24"/>
        </w:rPr>
        <w:t xml:space="preserve">Ширина </w:t>
      </w:r>
      <w:proofErr w:type="spellStart"/>
      <w:r w:rsidRPr="001D3D41">
        <w:rPr>
          <w:rFonts w:ascii="PT Astra Serif" w:hAnsi="PT Astra Serif" w:cs="Times New Roman"/>
          <w:sz w:val="24"/>
          <w:szCs w:val="24"/>
        </w:rPr>
        <w:t>водоохранной</w:t>
      </w:r>
      <w:proofErr w:type="spellEnd"/>
      <w:r w:rsidRPr="001D3D41">
        <w:rPr>
          <w:rFonts w:ascii="PT Astra Serif" w:hAnsi="PT Astra Serif" w:cs="Times New Roman"/>
          <w:sz w:val="24"/>
          <w:szCs w:val="24"/>
        </w:rPr>
        <w:t xml:space="preserve"> зоны рек или ручьев устанавливается от их истока для рек или ручьев протяженностью:</w:t>
      </w:r>
    </w:p>
    <w:p w:rsidR="0045319C" w:rsidRPr="001D3D41" w:rsidRDefault="0045319C" w:rsidP="00CD0BD8">
      <w:pPr>
        <w:pStyle w:val="ConsPlusNormal"/>
        <w:widowControl/>
        <w:ind w:left="425" w:firstLine="567"/>
        <w:jc w:val="both"/>
        <w:rPr>
          <w:rFonts w:ascii="PT Astra Serif" w:hAnsi="PT Astra Serif" w:cs="Times New Roman"/>
          <w:sz w:val="24"/>
          <w:szCs w:val="24"/>
        </w:rPr>
      </w:pPr>
      <w:r w:rsidRPr="001D3D41">
        <w:rPr>
          <w:rFonts w:ascii="PT Astra Serif" w:hAnsi="PT Astra Serif" w:cs="Times New Roman"/>
          <w:sz w:val="24"/>
          <w:szCs w:val="24"/>
        </w:rPr>
        <w:t>1) до десяти километров – в размере пятидесяти метров;</w:t>
      </w:r>
    </w:p>
    <w:p w:rsidR="0045319C" w:rsidRPr="001D3D41" w:rsidRDefault="0045319C" w:rsidP="00CD0BD8">
      <w:pPr>
        <w:pStyle w:val="ConsPlusNormal"/>
        <w:widowControl/>
        <w:ind w:left="425" w:firstLine="567"/>
        <w:jc w:val="both"/>
        <w:rPr>
          <w:rFonts w:ascii="PT Astra Serif" w:hAnsi="PT Astra Serif" w:cs="Times New Roman"/>
          <w:sz w:val="24"/>
          <w:szCs w:val="24"/>
        </w:rPr>
      </w:pPr>
      <w:r w:rsidRPr="001D3D41">
        <w:rPr>
          <w:rFonts w:ascii="PT Astra Serif" w:hAnsi="PT Astra Serif" w:cs="Times New Roman"/>
          <w:sz w:val="24"/>
          <w:szCs w:val="24"/>
        </w:rPr>
        <w:t>2) от десяти до пятидесяти километров – в размере ста метров;</w:t>
      </w:r>
    </w:p>
    <w:p w:rsidR="0045319C" w:rsidRPr="001D3D41" w:rsidRDefault="0045319C" w:rsidP="00CD0BD8">
      <w:pPr>
        <w:pStyle w:val="ConsPlusNormal"/>
        <w:widowControl/>
        <w:ind w:left="425" w:firstLine="567"/>
        <w:jc w:val="both"/>
        <w:rPr>
          <w:rFonts w:ascii="PT Astra Serif" w:hAnsi="PT Astra Serif" w:cs="Times New Roman"/>
          <w:sz w:val="24"/>
          <w:szCs w:val="24"/>
        </w:rPr>
      </w:pPr>
      <w:r w:rsidRPr="001D3D41">
        <w:rPr>
          <w:rFonts w:ascii="PT Astra Serif" w:hAnsi="PT Astra Serif" w:cs="Times New Roman"/>
          <w:sz w:val="24"/>
          <w:szCs w:val="24"/>
        </w:rPr>
        <w:t>3) от пятидесяти километров и более – в размере двухсот метров.</w:t>
      </w:r>
    </w:p>
    <w:p w:rsidR="0045319C" w:rsidRPr="001D3D41" w:rsidRDefault="0045319C" w:rsidP="00CD0BD8">
      <w:pPr>
        <w:pStyle w:val="af6"/>
        <w:spacing w:before="0" w:beforeAutospacing="0" w:after="0" w:afterAutospacing="0"/>
        <w:ind w:firstLine="567"/>
        <w:jc w:val="both"/>
        <w:rPr>
          <w:rFonts w:ascii="PT Astra Serif" w:hAnsi="PT Astra Serif"/>
          <w:snapToGrid w:val="0"/>
        </w:rPr>
      </w:pPr>
      <w:r w:rsidRPr="001D3D41">
        <w:rPr>
          <w:rFonts w:ascii="PT Astra Serif" w:hAnsi="PT Astra Serif"/>
          <w:snapToGrid w:val="0"/>
        </w:rPr>
        <w:t xml:space="preserve">Для реки, ручья протяженностью менее десяти километров от истока до устья </w:t>
      </w:r>
      <w:proofErr w:type="spellStart"/>
      <w:r w:rsidRPr="001D3D41">
        <w:rPr>
          <w:rFonts w:ascii="PT Astra Serif" w:hAnsi="PT Astra Serif"/>
          <w:snapToGrid w:val="0"/>
        </w:rPr>
        <w:t>водоохранная</w:t>
      </w:r>
      <w:proofErr w:type="spellEnd"/>
      <w:r w:rsidRPr="001D3D41">
        <w:rPr>
          <w:rFonts w:ascii="PT Astra Serif" w:hAnsi="PT Astra Serif"/>
          <w:snapToGrid w:val="0"/>
        </w:rPr>
        <w:t xml:space="preserve"> зона совпадает с прибрежной защитной полосой. Радиус </w:t>
      </w:r>
      <w:proofErr w:type="spellStart"/>
      <w:r w:rsidRPr="001D3D41">
        <w:rPr>
          <w:rFonts w:ascii="PT Astra Serif" w:hAnsi="PT Astra Serif"/>
          <w:snapToGrid w:val="0"/>
        </w:rPr>
        <w:t>водоохранной</w:t>
      </w:r>
      <w:proofErr w:type="spellEnd"/>
      <w:r w:rsidRPr="001D3D41">
        <w:rPr>
          <w:rFonts w:ascii="PT Astra Serif" w:hAnsi="PT Astra Serif"/>
          <w:snapToGrid w:val="0"/>
        </w:rPr>
        <w:t xml:space="preserve"> зоны для истоков реки, ручья устанавливается в размере пятидесяти метров.</w:t>
      </w:r>
    </w:p>
    <w:p w:rsidR="0045319C" w:rsidRPr="001D3D41" w:rsidRDefault="0045319C" w:rsidP="00EB1D16">
      <w:pPr>
        <w:pStyle w:val="af6"/>
        <w:spacing w:before="0" w:beforeAutospacing="0" w:after="0" w:afterAutospacing="0"/>
        <w:ind w:firstLine="567"/>
        <w:jc w:val="both"/>
        <w:rPr>
          <w:rFonts w:ascii="PT Astra Serif" w:hAnsi="PT Astra Serif"/>
          <w:snapToGrid w:val="0"/>
        </w:rPr>
      </w:pPr>
      <w:r w:rsidRPr="001D3D41">
        <w:rPr>
          <w:rFonts w:ascii="PT Astra Serif" w:hAnsi="PT Astra Serif"/>
          <w:snapToGrid w:val="0"/>
        </w:rPr>
        <w:t xml:space="preserve">Ширина </w:t>
      </w:r>
      <w:proofErr w:type="spellStart"/>
      <w:r w:rsidRPr="001D3D41">
        <w:rPr>
          <w:rFonts w:ascii="PT Astra Serif" w:hAnsi="PT Astra Serif"/>
          <w:snapToGrid w:val="0"/>
        </w:rPr>
        <w:t>водоохранной</w:t>
      </w:r>
      <w:proofErr w:type="spellEnd"/>
      <w:r w:rsidRPr="001D3D41">
        <w:rPr>
          <w:rFonts w:ascii="PT Astra Serif" w:hAnsi="PT Astra Serif"/>
          <w:snapToGrid w:val="0"/>
        </w:rPr>
        <w:t xml:space="preserve">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w:t>
      </w:r>
    </w:p>
    <w:p w:rsidR="0045319C" w:rsidRPr="001D3D41" w:rsidRDefault="0045319C" w:rsidP="00CD0BD8">
      <w:pPr>
        <w:pStyle w:val="af6"/>
        <w:spacing w:before="0" w:beforeAutospacing="0" w:after="0" w:afterAutospacing="0"/>
        <w:ind w:firstLine="567"/>
        <w:jc w:val="center"/>
        <w:rPr>
          <w:rFonts w:ascii="PT Astra Serif" w:hAnsi="PT Astra Serif"/>
          <w:b/>
          <w:snapToGrid w:val="0"/>
        </w:rPr>
      </w:pPr>
      <w:r w:rsidRPr="001D3D41">
        <w:rPr>
          <w:rFonts w:ascii="PT Astra Serif" w:hAnsi="PT Astra Serif"/>
          <w:b/>
          <w:snapToGrid w:val="0"/>
        </w:rPr>
        <w:t>Прибрежная защитная полоса</w:t>
      </w:r>
    </w:p>
    <w:p w:rsidR="0045319C" w:rsidRPr="001D3D41" w:rsidRDefault="0045319C" w:rsidP="00CD0BD8">
      <w:pPr>
        <w:pStyle w:val="af6"/>
        <w:spacing w:before="0" w:beforeAutospacing="0" w:after="0" w:afterAutospacing="0"/>
        <w:ind w:firstLine="567"/>
        <w:jc w:val="both"/>
        <w:rPr>
          <w:rFonts w:ascii="PT Astra Serif" w:hAnsi="PT Astra Serif"/>
          <w:snapToGrid w:val="0"/>
        </w:rPr>
      </w:pPr>
      <w:r w:rsidRPr="001D3D41">
        <w:rPr>
          <w:rFonts w:ascii="PT Astra Serif" w:hAnsi="PT Astra Serif"/>
          <w:snapToGrid w:val="0"/>
        </w:rPr>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45319C" w:rsidRPr="001D3D41" w:rsidRDefault="0045319C" w:rsidP="00CD0BD8">
      <w:pPr>
        <w:pStyle w:val="ConsPlusNormal"/>
        <w:widowControl/>
        <w:numPr>
          <w:ilvl w:val="0"/>
          <w:numId w:val="16"/>
        </w:numPr>
        <w:ind w:firstLine="567"/>
        <w:jc w:val="both"/>
        <w:rPr>
          <w:rFonts w:ascii="PT Astra Serif" w:hAnsi="PT Astra Serif" w:cs="Times New Roman"/>
          <w:sz w:val="24"/>
          <w:szCs w:val="24"/>
        </w:rPr>
      </w:pPr>
      <w:r w:rsidRPr="001D3D41">
        <w:rPr>
          <w:rFonts w:ascii="PT Astra Serif" w:hAnsi="PT Astra Serif" w:cs="Times New Roman"/>
          <w:sz w:val="24"/>
          <w:szCs w:val="24"/>
        </w:rPr>
        <w:t>Водный кодекс Российской Федерации от 3 июня 2006 года № 74-ФЗ;</w:t>
      </w:r>
    </w:p>
    <w:p w:rsidR="0045319C" w:rsidRPr="001D3D41" w:rsidRDefault="0045319C" w:rsidP="00CD0BD8">
      <w:pPr>
        <w:pStyle w:val="ConsPlusNormal"/>
        <w:widowControl/>
        <w:numPr>
          <w:ilvl w:val="0"/>
          <w:numId w:val="16"/>
        </w:numPr>
        <w:ind w:firstLine="567"/>
        <w:jc w:val="both"/>
        <w:rPr>
          <w:rFonts w:ascii="PT Astra Serif" w:hAnsi="PT Astra Serif" w:cs="Times New Roman"/>
          <w:sz w:val="24"/>
          <w:szCs w:val="24"/>
        </w:rPr>
      </w:pPr>
      <w:r w:rsidRPr="001D3D41">
        <w:rPr>
          <w:rFonts w:ascii="PT Astra Serif" w:hAnsi="PT Astra Serif" w:cs="Times New Roman"/>
          <w:sz w:val="24"/>
          <w:szCs w:val="24"/>
        </w:rPr>
        <w:t xml:space="preserve">Постановление Правительства Российской Федерации от 23 ноября 1996 года № 1404 «Об утверждении Положения о </w:t>
      </w:r>
      <w:proofErr w:type="spellStart"/>
      <w:r w:rsidRPr="001D3D41">
        <w:rPr>
          <w:rFonts w:ascii="PT Astra Serif" w:hAnsi="PT Astra Serif" w:cs="Times New Roman"/>
          <w:sz w:val="24"/>
          <w:szCs w:val="24"/>
        </w:rPr>
        <w:t>водоохранных</w:t>
      </w:r>
      <w:proofErr w:type="spellEnd"/>
      <w:r w:rsidRPr="001D3D41">
        <w:rPr>
          <w:rFonts w:ascii="PT Astra Serif" w:hAnsi="PT Astra Serif" w:cs="Times New Roman"/>
          <w:sz w:val="24"/>
          <w:szCs w:val="24"/>
        </w:rPr>
        <w:t xml:space="preserve"> зонах водных объектов и их прибрежных защитных полосах»;</w:t>
      </w:r>
    </w:p>
    <w:p w:rsidR="0045319C" w:rsidRPr="001D3D41" w:rsidRDefault="0045319C" w:rsidP="00CD0BD8">
      <w:pPr>
        <w:pStyle w:val="ConsPlusNormal"/>
        <w:widowControl/>
        <w:numPr>
          <w:ilvl w:val="0"/>
          <w:numId w:val="16"/>
        </w:numPr>
        <w:ind w:firstLine="567"/>
        <w:jc w:val="both"/>
        <w:rPr>
          <w:rFonts w:ascii="PT Astra Serif" w:hAnsi="PT Astra Serif" w:cs="Times New Roman"/>
          <w:sz w:val="24"/>
          <w:szCs w:val="24"/>
        </w:rPr>
      </w:pPr>
      <w:r w:rsidRPr="001D3D41">
        <w:rPr>
          <w:rFonts w:ascii="PT Astra Serif" w:hAnsi="PT Astra Serif" w:cs="Times New Roman"/>
          <w:sz w:val="24"/>
          <w:szCs w:val="24"/>
        </w:rPr>
        <w:t>СНиП 2.07.01-89*, п.9.3* «Градостроительство. Планировка и застройка городских и сельских поселений»;</w:t>
      </w:r>
    </w:p>
    <w:p w:rsidR="0045319C" w:rsidRPr="001D3D41" w:rsidRDefault="0045319C" w:rsidP="00CD0BD8">
      <w:pPr>
        <w:pStyle w:val="ConsPlusNormal"/>
        <w:widowControl/>
        <w:numPr>
          <w:ilvl w:val="0"/>
          <w:numId w:val="16"/>
        </w:numPr>
        <w:ind w:firstLine="567"/>
        <w:jc w:val="both"/>
        <w:rPr>
          <w:rFonts w:ascii="PT Astra Serif" w:hAnsi="PT Astra Serif" w:cs="Times New Roman"/>
          <w:sz w:val="24"/>
          <w:szCs w:val="24"/>
        </w:rPr>
      </w:pPr>
      <w:r w:rsidRPr="001D3D41">
        <w:rPr>
          <w:rFonts w:ascii="PT Astra Serif" w:hAnsi="PT Astra Serif" w:cs="Times New Roman"/>
          <w:sz w:val="24"/>
          <w:szCs w:val="24"/>
        </w:rPr>
        <w:lastRenderedPageBreak/>
        <w:t>СанПиН 2.1.5.980-00 «Санитарные правила и нормы охраны поверхностных вод от загрязнения»;</w:t>
      </w:r>
    </w:p>
    <w:p w:rsidR="0045319C" w:rsidRPr="001D3D41" w:rsidRDefault="0045319C" w:rsidP="00CD0BD8">
      <w:pPr>
        <w:pStyle w:val="ConsPlusNormal"/>
        <w:widowControl/>
        <w:numPr>
          <w:ilvl w:val="0"/>
          <w:numId w:val="16"/>
        </w:numPr>
        <w:ind w:firstLine="567"/>
        <w:jc w:val="both"/>
        <w:rPr>
          <w:rFonts w:ascii="PT Astra Serif" w:hAnsi="PT Astra Serif" w:cs="Times New Roman"/>
          <w:sz w:val="24"/>
          <w:szCs w:val="24"/>
        </w:rPr>
      </w:pPr>
      <w:r w:rsidRPr="001D3D41">
        <w:rPr>
          <w:rFonts w:ascii="PT Astra Serif" w:hAnsi="PT Astra Serif" w:cs="Times New Roman"/>
          <w:sz w:val="24"/>
          <w:szCs w:val="24"/>
        </w:rPr>
        <w:t>СанПиН 2.1.5.980-00 «Гигиенические требования к охране поверхностных вод».</w:t>
      </w:r>
    </w:p>
    <w:p w:rsidR="0045319C" w:rsidRPr="001D3D41" w:rsidRDefault="0045319C" w:rsidP="00CD0BD8">
      <w:pPr>
        <w:pStyle w:val="Iauiue"/>
        <w:ind w:firstLine="567"/>
        <w:jc w:val="both"/>
        <w:rPr>
          <w:rFonts w:ascii="PT Astra Serif" w:hAnsi="PT Astra Serif"/>
          <w:sz w:val="24"/>
          <w:szCs w:val="24"/>
        </w:rPr>
      </w:pPr>
      <w:r w:rsidRPr="001D3D41">
        <w:rPr>
          <w:rFonts w:ascii="PT Astra Serif" w:hAnsi="PT Astra Serif"/>
          <w:sz w:val="24"/>
          <w:szCs w:val="24"/>
        </w:rPr>
        <w:t xml:space="preserve">В границах прибрежных защитных полос, наряду с </w:t>
      </w:r>
      <w:proofErr w:type="gramStart"/>
      <w:r w:rsidRPr="001D3D41">
        <w:rPr>
          <w:rFonts w:ascii="PT Astra Serif" w:hAnsi="PT Astra Serif"/>
          <w:sz w:val="24"/>
          <w:szCs w:val="24"/>
        </w:rPr>
        <w:t>выше указанными</w:t>
      </w:r>
      <w:proofErr w:type="gramEnd"/>
      <w:r w:rsidRPr="001D3D41">
        <w:rPr>
          <w:rFonts w:ascii="PT Astra Serif" w:hAnsi="PT Astra Serif"/>
          <w:sz w:val="24"/>
          <w:szCs w:val="24"/>
        </w:rPr>
        <w:t xml:space="preserve"> ограничениями для </w:t>
      </w:r>
      <w:proofErr w:type="spellStart"/>
      <w:r w:rsidRPr="001D3D41">
        <w:rPr>
          <w:rFonts w:ascii="PT Astra Serif" w:hAnsi="PT Astra Serif"/>
          <w:sz w:val="24"/>
          <w:szCs w:val="24"/>
        </w:rPr>
        <w:t>водоохранных</w:t>
      </w:r>
      <w:proofErr w:type="spellEnd"/>
      <w:r w:rsidRPr="001D3D41">
        <w:rPr>
          <w:rFonts w:ascii="PT Astra Serif" w:hAnsi="PT Astra Serif"/>
          <w:sz w:val="24"/>
          <w:szCs w:val="24"/>
        </w:rPr>
        <w:t xml:space="preserve"> зон, запрещаются:</w:t>
      </w:r>
    </w:p>
    <w:p w:rsidR="0045319C" w:rsidRPr="001D3D41" w:rsidRDefault="0045319C" w:rsidP="00CD0BD8">
      <w:pPr>
        <w:pStyle w:val="ConsPlusNormal"/>
        <w:widowControl/>
        <w:numPr>
          <w:ilvl w:val="0"/>
          <w:numId w:val="16"/>
        </w:numPr>
        <w:ind w:firstLine="567"/>
        <w:jc w:val="both"/>
        <w:rPr>
          <w:rFonts w:ascii="PT Astra Serif" w:hAnsi="PT Astra Serif" w:cs="Times New Roman"/>
          <w:sz w:val="24"/>
          <w:szCs w:val="24"/>
        </w:rPr>
      </w:pPr>
      <w:r w:rsidRPr="001D3D41">
        <w:rPr>
          <w:rFonts w:ascii="PT Astra Serif" w:hAnsi="PT Astra Serif" w:cs="Times New Roman"/>
          <w:sz w:val="24"/>
          <w:szCs w:val="24"/>
        </w:rPr>
        <w:t>распашка земель;</w:t>
      </w:r>
    </w:p>
    <w:p w:rsidR="0045319C" w:rsidRPr="001D3D41" w:rsidRDefault="0045319C" w:rsidP="00CD0BD8">
      <w:pPr>
        <w:pStyle w:val="ConsPlusNormal"/>
        <w:widowControl/>
        <w:numPr>
          <w:ilvl w:val="0"/>
          <w:numId w:val="16"/>
        </w:numPr>
        <w:ind w:firstLine="567"/>
        <w:jc w:val="both"/>
        <w:rPr>
          <w:rFonts w:ascii="PT Astra Serif" w:hAnsi="PT Astra Serif" w:cs="Times New Roman"/>
          <w:sz w:val="24"/>
          <w:szCs w:val="24"/>
        </w:rPr>
      </w:pPr>
      <w:r w:rsidRPr="001D3D41">
        <w:rPr>
          <w:rFonts w:ascii="PT Astra Serif" w:hAnsi="PT Astra Serif" w:cs="Times New Roman"/>
          <w:sz w:val="24"/>
          <w:szCs w:val="24"/>
        </w:rPr>
        <w:t>размещение отвалов размываемых грунтов;</w:t>
      </w:r>
    </w:p>
    <w:p w:rsidR="0045319C" w:rsidRPr="001D3D41" w:rsidRDefault="0045319C" w:rsidP="00CD0BD8">
      <w:pPr>
        <w:pStyle w:val="ConsPlusNormal"/>
        <w:widowControl/>
        <w:numPr>
          <w:ilvl w:val="0"/>
          <w:numId w:val="16"/>
        </w:numPr>
        <w:ind w:firstLine="567"/>
        <w:jc w:val="both"/>
        <w:rPr>
          <w:rFonts w:ascii="PT Astra Serif" w:hAnsi="PT Astra Serif" w:cs="Times New Roman"/>
          <w:sz w:val="24"/>
          <w:szCs w:val="24"/>
        </w:rPr>
      </w:pPr>
      <w:r w:rsidRPr="001D3D41">
        <w:rPr>
          <w:rFonts w:ascii="PT Astra Serif" w:hAnsi="PT Astra Serif" w:cs="Times New Roman"/>
          <w:sz w:val="24"/>
          <w:szCs w:val="24"/>
        </w:rPr>
        <w:t>выпас сельскохозяйственных животных и организация для них летних лагерей, ванн.</w:t>
      </w:r>
    </w:p>
    <w:p w:rsidR="0045319C" w:rsidRPr="001D3D41" w:rsidRDefault="0045319C" w:rsidP="00CD0BD8">
      <w:pPr>
        <w:pStyle w:val="af6"/>
        <w:spacing w:before="0" w:beforeAutospacing="0" w:after="0" w:afterAutospacing="0"/>
        <w:ind w:firstLine="567"/>
        <w:jc w:val="both"/>
        <w:rPr>
          <w:rFonts w:ascii="PT Astra Serif" w:hAnsi="PT Astra Serif"/>
          <w:snapToGrid w:val="0"/>
        </w:rPr>
      </w:pPr>
      <w:r w:rsidRPr="001D3D41">
        <w:rPr>
          <w:rFonts w:ascii="PT Astra Serif" w:hAnsi="PT Astra Serif"/>
          <w:snapToGrid w:val="0"/>
        </w:rPr>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45319C" w:rsidRPr="001D3D41" w:rsidRDefault="0045319C" w:rsidP="00CD0BD8">
      <w:pPr>
        <w:pStyle w:val="af6"/>
        <w:spacing w:before="0" w:beforeAutospacing="0" w:after="0" w:afterAutospacing="0"/>
        <w:ind w:firstLine="567"/>
        <w:jc w:val="both"/>
        <w:rPr>
          <w:rFonts w:ascii="PT Astra Serif" w:hAnsi="PT Astra Serif"/>
          <w:snapToGrid w:val="0"/>
        </w:rPr>
      </w:pPr>
      <w:r w:rsidRPr="001D3D41">
        <w:rPr>
          <w:rFonts w:ascii="PT Astra Serif" w:hAnsi="PT Astra Serif"/>
          <w:snapToGrid w:val="0"/>
        </w:rPr>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45319C" w:rsidRPr="001D3D41" w:rsidRDefault="0045319C" w:rsidP="00CD0BD8">
      <w:pPr>
        <w:pStyle w:val="af6"/>
        <w:spacing w:before="0" w:beforeAutospacing="0" w:after="0" w:afterAutospacing="0"/>
        <w:ind w:firstLine="567"/>
        <w:jc w:val="both"/>
        <w:rPr>
          <w:rFonts w:ascii="PT Astra Serif" w:hAnsi="PT Astra Serif"/>
          <w:snapToGrid w:val="0"/>
        </w:rPr>
      </w:pPr>
      <w:r w:rsidRPr="001D3D41">
        <w:rPr>
          <w:rFonts w:ascii="PT Astra Serif" w:hAnsi="PT Astra Serif"/>
          <w:snapToGrid w:val="0"/>
        </w:rPr>
        <w:t xml:space="preserve">Ширина прибрежной защитной полосы озера, водохранилища, имеющих особо ценное </w:t>
      </w:r>
      <w:proofErr w:type="spellStart"/>
      <w:r w:rsidRPr="001D3D41">
        <w:rPr>
          <w:rFonts w:ascii="PT Astra Serif" w:hAnsi="PT Astra Serif"/>
          <w:snapToGrid w:val="0"/>
        </w:rPr>
        <w:t>рыбохозяйственное</w:t>
      </w:r>
      <w:proofErr w:type="spellEnd"/>
      <w:r w:rsidRPr="001D3D41">
        <w:rPr>
          <w:rFonts w:ascii="PT Astra Serif" w:hAnsi="PT Astra Serif"/>
          <w:snapToGrid w:val="0"/>
        </w:rPr>
        <w:t xml:space="preserve">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45319C" w:rsidRPr="001D3D41" w:rsidRDefault="0045319C" w:rsidP="00EB1D16">
      <w:pPr>
        <w:pStyle w:val="af6"/>
        <w:spacing w:before="0" w:beforeAutospacing="0" w:after="0" w:afterAutospacing="0"/>
        <w:ind w:firstLine="567"/>
        <w:jc w:val="both"/>
        <w:rPr>
          <w:rFonts w:ascii="PT Astra Serif" w:hAnsi="PT Astra Serif"/>
        </w:rPr>
      </w:pPr>
      <w:r w:rsidRPr="001D3D41">
        <w:rPr>
          <w:rFonts w:ascii="PT Astra Serif" w:hAnsi="PT Astra Serif"/>
          <w:snapToGrid w:val="0"/>
        </w:rPr>
        <w:t xml:space="preserve">На территориях поселений при наличии ливневой канализации и набережных границы прибрежных защитных полос совпадают с парапетами набережных. Ширина </w:t>
      </w:r>
      <w:proofErr w:type="spellStart"/>
      <w:r w:rsidRPr="001D3D41">
        <w:rPr>
          <w:rFonts w:ascii="PT Astra Serif" w:hAnsi="PT Astra Serif"/>
          <w:snapToGrid w:val="0"/>
        </w:rPr>
        <w:t>водоохранной</w:t>
      </w:r>
      <w:proofErr w:type="spellEnd"/>
      <w:r w:rsidRPr="001D3D41">
        <w:rPr>
          <w:rFonts w:ascii="PT Astra Serif" w:hAnsi="PT Astra Serif"/>
          <w:snapToGrid w:val="0"/>
        </w:rPr>
        <w:t xml:space="preserve"> зоны на таких территориях устанавливается от парапета набережной. При отсутствии набережной ширина </w:t>
      </w:r>
      <w:proofErr w:type="spellStart"/>
      <w:r w:rsidRPr="001D3D41">
        <w:rPr>
          <w:rFonts w:ascii="PT Astra Serif" w:hAnsi="PT Astra Serif"/>
          <w:snapToGrid w:val="0"/>
        </w:rPr>
        <w:t>водоохранной</w:t>
      </w:r>
      <w:proofErr w:type="spellEnd"/>
      <w:r w:rsidRPr="001D3D41">
        <w:rPr>
          <w:rFonts w:ascii="PT Astra Serif" w:hAnsi="PT Astra Serif"/>
          <w:snapToGrid w:val="0"/>
        </w:rPr>
        <w:t xml:space="preserve"> зоны, прибрежной защитной полосы измеряется от береговой линии.</w:t>
      </w:r>
    </w:p>
    <w:p w:rsidR="0045319C" w:rsidRPr="001D3D41" w:rsidRDefault="0045319C" w:rsidP="00EB1D16">
      <w:pPr>
        <w:jc w:val="center"/>
        <w:rPr>
          <w:rFonts w:ascii="PT Astra Serif" w:hAnsi="PT Astra Serif"/>
          <w:b/>
        </w:rPr>
      </w:pPr>
      <w:r w:rsidRPr="001D3D41">
        <w:rPr>
          <w:rFonts w:ascii="PT Astra Serif" w:hAnsi="PT Astra Serif"/>
          <w:b/>
        </w:rPr>
        <w:t xml:space="preserve">Зона санитарной охраны источников водоснабжения </w:t>
      </w:r>
      <w:r w:rsidRPr="001D3D41">
        <w:rPr>
          <w:rFonts w:ascii="PT Astra Serif" w:hAnsi="PT Astra Serif"/>
          <w:b/>
          <w:lang w:val="en-US"/>
        </w:rPr>
        <w:t>I</w:t>
      </w:r>
      <w:r w:rsidRPr="001D3D41">
        <w:rPr>
          <w:rFonts w:ascii="PT Astra Serif" w:hAnsi="PT Astra Serif"/>
          <w:b/>
        </w:rPr>
        <w:t xml:space="preserve"> пояса</w:t>
      </w:r>
    </w:p>
    <w:p w:rsidR="0045319C" w:rsidRPr="001D3D41" w:rsidRDefault="0045319C" w:rsidP="00CD0BD8">
      <w:pPr>
        <w:ind w:firstLine="567"/>
        <w:jc w:val="both"/>
        <w:rPr>
          <w:rFonts w:ascii="PT Astra Serif" w:hAnsi="PT Astra Serif"/>
          <w:snapToGrid w:val="0"/>
        </w:rPr>
      </w:pPr>
      <w:r w:rsidRPr="001D3D41">
        <w:rPr>
          <w:rFonts w:ascii="PT Astra Serif" w:hAnsi="PT Astra Serif"/>
          <w:snapToGrid w:val="0"/>
        </w:rPr>
        <w:t>Ограничения использования земельных участков и объектов капитального строительства установлены следующими документами:</w:t>
      </w:r>
    </w:p>
    <w:p w:rsidR="0045319C" w:rsidRPr="001D3D41" w:rsidRDefault="0045319C" w:rsidP="00CD0BD8">
      <w:pPr>
        <w:pStyle w:val="ConsPlusNormal"/>
        <w:widowControl/>
        <w:numPr>
          <w:ilvl w:val="0"/>
          <w:numId w:val="16"/>
        </w:numPr>
        <w:ind w:firstLine="567"/>
        <w:jc w:val="both"/>
        <w:rPr>
          <w:rFonts w:ascii="PT Astra Serif" w:hAnsi="PT Astra Serif" w:cs="Times New Roman"/>
          <w:sz w:val="24"/>
          <w:szCs w:val="24"/>
        </w:rPr>
      </w:pPr>
      <w:r w:rsidRPr="001D3D41">
        <w:rPr>
          <w:rFonts w:ascii="PT Astra Serif" w:hAnsi="PT Astra Serif" w:cs="Times New Roman"/>
          <w:sz w:val="24"/>
          <w:szCs w:val="24"/>
        </w:rPr>
        <w:t>Водный кодекс Российской Федерации от 3 июня 2006 года №74-ФЗ;</w:t>
      </w:r>
    </w:p>
    <w:p w:rsidR="0045319C" w:rsidRPr="001D3D41" w:rsidRDefault="0045319C" w:rsidP="00CD0BD8">
      <w:pPr>
        <w:pStyle w:val="ConsPlusNormal"/>
        <w:widowControl/>
        <w:numPr>
          <w:ilvl w:val="0"/>
          <w:numId w:val="16"/>
        </w:numPr>
        <w:ind w:firstLine="567"/>
        <w:jc w:val="both"/>
        <w:rPr>
          <w:rFonts w:ascii="PT Astra Serif" w:hAnsi="PT Astra Serif" w:cs="Times New Roman"/>
          <w:sz w:val="24"/>
          <w:szCs w:val="24"/>
        </w:rPr>
      </w:pPr>
      <w:r w:rsidRPr="001D3D41">
        <w:rPr>
          <w:rFonts w:ascii="PT Astra Serif" w:hAnsi="PT Astra Serif" w:cs="Times New Roman"/>
          <w:sz w:val="24"/>
          <w:szCs w:val="24"/>
        </w:rPr>
        <w:t>Федеральный закон от 30.03.99 № 52-ФЗ «О санитарно-эпидемиологическом благополучии населения»;</w:t>
      </w:r>
    </w:p>
    <w:p w:rsidR="0045319C" w:rsidRPr="001D3D41" w:rsidRDefault="0045319C" w:rsidP="00CD0BD8">
      <w:pPr>
        <w:pStyle w:val="ConsPlusNormal"/>
        <w:widowControl/>
        <w:numPr>
          <w:ilvl w:val="0"/>
          <w:numId w:val="16"/>
        </w:numPr>
        <w:ind w:firstLine="567"/>
        <w:jc w:val="both"/>
        <w:rPr>
          <w:rFonts w:ascii="PT Astra Serif" w:hAnsi="PT Astra Serif" w:cs="Times New Roman"/>
          <w:sz w:val="24"/>
          <w:szCs w:val="24"/>
        </w:rPr>
      </w:pPr>
      <w:r w:rsidRPr="001D3D41">
        <w:rPr>
          <w:rFonts w:ascii="PT Astra Serif" w:hAnsi="PT Astra Serif" w:cs="Times New Roman"/>
          <w:sz w:val="24"/>
          <w:szCs w:val="24"/>
        </w:rPr>
        <w:t>СанПиН 2.1.4.1110-02 «Зоны санитарной охраны источников водоснабжения и водопроводов питьевого назначения»;</w:t>
      </w:r>
    </w:p>
    <w:p w:rsidR="0045319C" w:rsidRPr="001D3D41" w:rsidRDefault="0045319C" w:rsidP="00CD0BD8">
      <w:pPr>
        <w:pStyle w:val="ConsPlusNormal"/>
        <w:widowControl/>
        <w:numPr>
          <w:ilvl w:val="0"/>
          <w:numId w:val="16"/>
        </w:numPr>
        <w:ind w:firstLine="567"/>
        <w:jc w:val="both"/>
        <w:rPr>
          <w:rFonts w:ascii="PT Astra Serif" w:hAnsi="PT Astra Serif" w:cs="Times New Roman"/>
          <w:sz w:val="24"/>
          <w:szCs w:val="24"/>
        </w:rPr>
      </w:pPr>
      <w:r w:rsidRPr="001D3D41">
        <w:rPr>
          <w:rFonts w:ascii="PT Astra Serif" w:hAnsi="PT Astra Serif" w:cs="Times New Roman"/>
          <w:sz w:val="24"/>
          <w:szCs w:val="24"/>
        </w:rPr>
        <w:t>СанПиН 2.1.5.980-00 «Гигиенические требования к охране поверхностных вод»;</w:t>
      </w:r>
    </w:p>
    <w:p w:rsidR="0045319C" w:rsidRPr="001D3D41" w:rsidRDefault="0045319C" w:rsidP="00CD0BD8">
      <w:pPr>
        <w:pStyle w:val="ConsPlusNormal"/>
        <w:widowControl/>
        <w:numPr>
          <w:ilvl w:val="0"/>
          <w:numId w:val="16"/>
        </w:numPr>
        <w:ind w:firstLine="567"/>
        <w:jc w:val="both"/>
        <w:rPr>
          <w:rFonts w:ascii="PT Astra Serif" w:hAnsi="PT Astra Serif" w:cs="Times New Roman"/>
          <w:sz w:val="24"/>
          <w:szCs w:val="24"/>
        </w:rPr>
      </w:pPr>
      <w:r w:rsidRPr="001D3D41">
        <w:rPr>
          <w:rFonts w:ascii="PT Astra Serif" w:hAnsi="PT Astra Serif" w:cs="Times New Roman"/>
          <w:sz w:val="24"/>
          <w:szCs w:val="24"/>
        </w:rPr>
        <w:t>СанПиН 2.1.2.1059-01 «Гигиенические требования к охране подземных вод от загрязнения»;</w:t>
      </w:r>
    </w:p>
    <w:p w:rsidR="0045319C" w:rsidRPr="001D3D41" w:rsidRDefault="0045319C" w:rsidP="00CD0BD8">
      <w:pPr>
        <w:pStyle w:val="ConsPlusNormal"/>
        <w:widowControl/>
        <w:numPr>
          <w:ilvl w:val="0"/>
          <w:numId w:val="16"/>
        </w:numPr>
        <w:ind w:firstLine="567"/>
        <w:jc w:val="both"/>
        <w:rPr>
          <w:rFonts w:ascii="PT Astra Serif" w:hAnsi="PT Astra Serif" w:cs="Times New Roman"/>
          <w:sz w:val="24"/>
          <w:szCs w:val="24"/>
        </w:rPr>
      </w:pPr>
      <w:r w:rsidRPr="001D3D41">
        <w:rPr>
          <w:rFonts w:ascii="PT Astra Serif" w:hAnsi="PT Astra Serif" w:cs="Times New Roman"/>
          <w:sz w:val="24"/>
          <w:szCs w:val="24"/>
        </w:rPr>
        <w:t>СанПиН 2.1.4.1110-02 «Зоны санитарной охраны источников водоснабжения и водопроводов питьевого назначения».</w:t>
      </w:r>
    </w:p>
    <w:p w:rsidR="0045319C" w:rsidRPr="001D3D41" w:rsidRDefault="0045319C" w:rsidP="00CD0BD8">
      <w:pPr>
        <w:pStyle w:val="af6"/>
        <w:spacing w:before="0" w:beforeAutospacing="0" w:after="0" w:afterAutospacing="0"/>
        <w:ind w:firstLine="567"/>
        <w:jc w:val="both"/>
        <w:rPr>
          <w:rFonts w:ascii="PT Astra Serif" w:hAnsi="PT Astra Serif"/>
          <w:snapToGrid w:val="0"/>
        </w:rPr>
      </w:pPr>
      <w:r w:rsidRPr="001D3D41">
        <w:rPr>
          <w:rFonts w:ascii="PT Astra Serif" w:hAnsi="PT Astra Serif"/>
          <w:snapToGrid w:val="0"/>
        </w:rPr>
        <w:t xml:space="preserve">Территория </w:t>
      </w:r>
      <w:r w:rsidRPr="001D3D41">
        <w:rPr>
          <w:rFonts w:ascii="PT Astra Serif" w:hAnsi="PT Astra Serif"/>
          <w:b/>
          <w:bCs/>
          <w:snapToGrid w:val="0"/>
        </w:rPr>
        <w:t>первого пояса</w:t>
      </w:r>
      <w:r w:rsidRPr="001D3D41">
        <w:rPr>
          <w:rFonts w:ascii="PT Astra Serif" w:hAnsi="PT Astra Serif"/>
          <w:snapToGrid w:val="0"/>
        </w:rPr>
        <w:t xml:space="preserve">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45319C" w:rsidRPr="001D3D41" w:rsidRDefault="0045319C" w:rsidP="00CD0BD8">
      <w:pPr>
        <w:pStyle w:val="af6"/>
        <w:spacing w:before="0" w:beforeAutospacing="0" w:after="0" w:afterAutospacing="0"/>
        <w:ind w:firstLine="567"/>
        <w:jc w:val="both"/>
        <w:rPr>
          <w:rFonts w:ascii="PT Astra Serif" w:hAnsi="PT Astra Serif"/>
          <w:snapToGrid w:val="0"/>
        </w:rPr>
      </w:pPr>
      <w:r w:rsidRPr="001D3D41">
        <w:rPr>
          <w:rFonts w:ascii="PT Astra Serif" w:hAnsi="PT Astra Serif"/>
          <w:snapToGrid w:val="0"/>
        </w:rPr>
        <w:t>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p w:rsidR="0045319C" w:rsidRPr="001D3D41" w:rsidRDefault="0045319C" w:rsidP="00CD0BD8">
      <w:pPr>
        <w:pStyle w:val="af6"/>
        <w:spacing w:before="0" w:beforeAutospacing="0" w:after="0" w:afterAutospacing="0"/>
        <w:ind w:firstLine="567"/>
        <w:jc w:val="both"/>
        <w:rPr>
          <w:rFonts w:ascii="PT Astra Serif" w:hAnsi="PT Astra Serif"/>
          <w:snapToGrid w:val="0"/>
        </w:rPr>
      </w:pPr>
      <w:r w:rsidRPr="001D3D41">
        <w:rPr>
          <w:rFonts w:ascii="PT Astra Serif" w:hAnsi="PT Astra Serif"/>
          <w:snapToGrid w:val="0"/>
        </w:rPr>
        <w:t xml:space="preserve">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w:t>
      </w:r>
      <w:r w:rsidRPr="001D3D41">
        <w:rPr>
          <w:rFonts w:ascii="PT Astra Serif" w:hAnsi="PT Astra Serif"/>
          <w:snapToGrid w:val="0"/>
        </w:rPr>
        <w:lastRenderedPageBreak/>
        <w:t>очистных сооружений, расположенные за пределами первого пояса ЗСО с учетом санитарного режима на территории второго пояса.</w:t>
      </w:r>
    </w:p>
    <w:p w:rsidR="0045319C" w:rsidRPr="001D3D41" w:rsidRDefault="0045319C" w:rsidP="00CD0BD8">
      <w:pPr>
        <w:pStyle w:val="af6"/>
        <w:spacing w:before="0" w:beforeAutospacing="0" w:after="0" w:afterAutospacing="0"/>
        <w:ind w:firstLine="567"/>
        <w:jc w:val="both"/>
        <w:rPr>
          <w:rFonts w:ascii="PT Astra Serif" w:hAnsi="PT Astra Serif"/>
          <w:snapToGrid w:val="0"/>
        </w:rPr>
      </w:pPr>
      <w:r w:rsidRPr="001D3D41">
        <w:rPr>
          <w:rFonts w:ascii="PT Astra Serif" w:hAnsi="PT Astra Serif"/>
          <w:snapToGrid w:val="0"/>
        </w:rPr>
        <w:t>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45319C" w:rsidRPr="001D3D41" w:rsidRDefault="0045319C" w:rsidP="00CD0BD8">
      <w:pPr>
        <w:pStyle w:val="af6"/>
        <w:spacing w:before="0" w:beforeAutospacing="0" w:after="0" w:afterAutospacing="0"/>
        <w:ind w:firstLine="567"/>
        <w:jc w:val="both"/>
        <w:rPr>
          <w:rFonts w:ascii="PT Astra Serif" w:hAnsi="PT Astra Serif"/>
          <w:snapToGrid w:val="0"/>
        </w:rPr>
      </w:pPr>
      <w:r w:rsidRPr="001D3D41">
        <w:rPr>
          <w:rFonts w:ascii="PT Astra Serif" w:hAnsi="PT Astra Serif"/>
          <w:snapToGrid w:val="0"/>
        </w:rPr>
        <w:t>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45319C" w:rsidRPr="001D3D41" w:rsidRDefault="0045319C" w:rsidP="00CD0BD8">
      <w:pPr>
        <w:pStyle w:val="af6"/>
        <w:spacing w:before="0" w:beforeAutospacing="0" w:after="0" w:afterAutospacing="0"/>
        <w:ind w:firstLine="567"/>
        <w:jc w:val="both"/>
        <w:rPr>
          <w:rFonts w:ascii="PT Astra Serif" w:hAnsi="PT Astra Serif"/>
          <w:snapToGrid w:val="0"/>
        </w:rPr>
      </w:pPr>
      <w:r w:rsidRPr="001D3D41">
        <w:rPr>
          <w:rFonts w:ascii="PT Astra Serif" w:hAnsi="PT Astra Serif"/>
          <w:snapToGrid w:val="0"/>
        </w:rPr>
        <w:t xml:space="preserve">На территории </w:t>
      </w:r>
      <w:r w:rsidRPr="001D3D41">
        <w:rPr>
          <w:rFonts w:ascii="PT Astra Serif" w:hAnsi="PT Astra Serif"/>
          <w:b/>
          <w:bCs/>
          <w:snapToGrid w:val="0"/>
        </w:rPr>
        <w:t>первого пояса</w:t>
      </w:r>
      <w:r w:rsidRPr="001D3D41">
        <w:rPr>
          <w:rFonts w:ascii="PT Astra Serif" w:hAnsi="PT Astra Serif"/>
          <w:snapToGrid w:val="0"/>
        </w:rPr>
        <w:t xml:space="preserve"> зоны санитарной охраны запрещается:</w:t>
      </w:r>
    </w:p>
    <w:p w:rsidR="0045319C" w:rsidRPr="001D3D41" w:rsidRDefault="0045319C" w:rsidP="00CD0BD8">
      <w:pPr>
        <w:pStyle w:val="ConsPlusNormal"/>
        <w:widowControl/>
        <w:numPr>
          <w:ilvl w:val="0"/>
          <w:numId w:val="16"/>
        </w:numPr>
        <w:ind w:firstLine="567"/>
        <w:jc w:val="both"/>
        <w:rPr>
          <w:rFonts w:ascii="PT Astra Serif" w:hAnsi="PT Astra Serif" w:cs="Times New Roman"/>
          <w:sz w:val="24"/>
          <w:szCs w:val="24"/>
        </w:rPr>
      </w:pPr>
      <w:r w:rsidRPr="001D3D41">
        <w:rPr>
          <w:rFonts w:ascii="PT Astra Serif" w:hAnsi="PT Astra Serif" w:cs="Times New Roman"/>
          <w:sz w:val="24"/>
          <w:szCs w:val="24"/>
        </w:rPr>
        <w:t>проведение авиационно-химических работ;</w:t>
      </w:r>
    </w:p>
    <w:p w:rsidR="0045319C" w:rsidRPr="001D3D41" w:rsidRDefault="0045319C" w:rsidP="00CD0BD8">
      <w:pPr>
        <w:pStyle w:val="ConsPlusNormal"/>
        <w:widowControl/>
        <w:numPr>
          <w:ilvl w:val="0"/>
          <w:numId w:val="16"/>
        </w:numPr>
        <w:ind w:firstLine="567"/>
        <w:jc w:val="both"/>
        <w:rPr>
          <w:rFonts w:ascii="PT Astra Serif" w:hAnsi="PT Astra Serif" w:cs="Times New Roman"/>
          <w:sz w:val="24"/>
          <w:szCs w:val="24"/>
        </w:rPr>
      </w:pPr>
      <w:r w:rsidRPr="001D3D41">
        <w:rPr>
          <w:rFonts w:ascii="PT Astra Serif" w:hAnsi="PT Astra Serif" w:cs="Times New Roman"/>
          <w:sz w:val="24"/>
          <w:szCs w:val="24"/>
        </w:rPr>
        <w:t>применение химических средств борьбы с вредителями, болезнями растений и сорняками;</w:t>
      </w:r>
    </w:p>
    <w:p w:rsidR="0045319C" w:rsidRPr="001D3D41" w:rsidRDefault="0045319C" w:rsidP="00CD0BD8">
      <w:pPr>
        <w:pStyle w:val="ConsPlusNormal"/>
        <w:widowControl/>
        <w:numPr>
          <w:ilvl w:val="0"/>
          <w:numId w:val="16"/>
        </w:numPr>
        <w:ind w:firstLine="567"/>
        <w:jc w:val="both"/>
        <w:rPr>
          <w:rFonts w:ascii="PT Astra Serif" w:hAnsi="PT Astra Serif" w:cs="Times New Roman"/>
          <w:sz w:val="24"/>
          <w:szCs w:val="24"/>
        </w:rPr>
      </w:pPr>
      <w:r w:rsidRPr="001D3D41">
        <w:rPr>
          <w:rFonts w:ascii="PT Astra Serif" w:hAnsi="PT Astra Serif" w:cs="Times New Roman"/>
          <w:sz w:val="24"/>
          <w:szCs w:val="24"/>
        </w:rPr>
        <w:t>размещение складов ядохимикатов, минеральных удобрений и горюче-смазочных материалов, площадок для заправки аппаратуры ядохимикатами, животноводческих комплексов, ме</w:t>
      </w:r>
      <w:proofErr w:type="gramStart"/>
      <w:r w:rsidRPr="001D3D41">
        <w:rPr>
          <w:rFonts w:ascii="PT Astra Serif" w:hAnsi="PT Astra Serif" w:cs="Times New Roman"/>
          <w:sz w:val="24"/>
          <w:szCs w:val="24"/>
        </w:rPr>
        <w:t>ст скл</w:t>
      </w:r>
      <w:proofErr w:type="gramEnd"/>
      <w:r w:rsidRPr="001D3D41">
        <w:rPr>
          <w:rFonts w:ascii="PT Astra Serif" w:hAnsi="PT Astra Serif" w:cs="Times New Roman"/>
          <w:sz w:val="24"/>
          <w:szCs w:val="24"/>
        </w:rPr>
        <w:t>адирования и захоронения промышленных, бытовых и сельскохозяйственных отходов, кладбищ и скотомогильников, накопителей сточных вод;</w:t>
      </w:r>
    </w:p>
    <w:p w:rsidR="0045319C" w:rsidRPr="001D3D41" w:rsidRDefault="0045319C" w:rsidP="00CD0BD8">
      <w:pPr>
        <w:pStyle w:val="ConsPlusNormal"/>
        <w:widowControl/>
        <w:numPr>
          <w:ilvl w:val="0"/>
          <w:numId w:val="16"/>
        </w:numPr>
        <w:ind w:firstLine="567"/>
        <w:jc w:val="both"/>
        <w:rPr>
          <w:rFonts w:ascii="PT Astra Serif" w:hAnsi="PT Astra Serif" w:cs="Times New Roman"/>
          <w:sz w:val="24"/>
          <w:szCs w:val="24"/>
        </w:rPr>
      </w:pPr>
      <w:r w:rsidRPr="001D3D41">
        <w:rPr>
          <w:rFonts w:ascii="PT Astra Serif" w:hAnsi="PT Astra Serif" w:cs="Times New Roman"/>
          <w:sz w:val="24"/>
          <w:szCs w:val="24"/>
        </w:rPr>
        <w:t>складирование навоза и мусора;</w:t>
      </w:r>
    </w:p>
    <w:p w:rsidR="0045319C" w:rsidRPr="001D3D41" w:rsidRDefault="0045319C" w:rsidP="00CD0BD8">
      <w:pPr>
        <w:pStyle w:val="ConsPlusNormal"/>
        <w:widowControl/>
        <w:numPr>
          <w:ilvl w:val="0"/>
          <w:numId w:val="16"/>
        </w:numPr>
        <w:ind w:firstLine="567"/>
        <w:jc w:val="both"/>
        <w:rPr>
          <w:rFonts w:ascii="PT Astra Serif" w:hAnsi="PT Astra Serif" w:cs="Times New Roman"/>
          <w:sz w:val="24"/>
          <w:szCs w:val="24"/>
        </w:rPr>
      </w:pPr>
      <w:r w:rsidRPr="001D3D41">
        <w:rPr>
          <w:rFonts w:ascii="PT Astra Serif" w:hAnsi="PT Astra Serif" w:cs="Times New Roman"/>
          <w:sz w:val="24"/>
          <w:szCs w:val="24"/>
        </w:rPr>
        <w:t>заправка топливом, мойка и ремонт автомобилей, тракторов и других машин и механизмов;</w:t>
      </w:r>
    </w:p>
    <w:p w:rsidR="0045319C" w:rsidRPr="001D3D41" w:rsidRDefault="0045319C" w:rsidP="00CD0BD8">
      <w:pPr>
        <w:pStyle w:val="ConsPlusNormal"/>
        <w:widowControl/>
        <w:numPr>
          <w:ilvl w:val="0"/>
          <w:numId w:val="16"/>
        </w:numPr>
        <w:ind w:firstLine="567"/>
        <w:jc w:val="both"/>
        <w:rPr>
          <w:rFonts w:ascii="PT Astra Serif" w:hAnsi="PT Astra Serif" w:cs="Times New Roman"/>
          <w:sz w:val="24"/>
          <w:szCs w:val="24"/>
        </w:rPr>
      </w:pPr>
      <w:r w:rsidRPr="001D3D41">
        <w:rPr>
          <w:rFonts w:ascii="PT Astra Serif" w:hAnsi="PT Astra Serif" w:cs="Times New Roman"/>
          <w:sz w:val="24"/>
          <w:szCs w:val="24"/>
        </w:rPr>
        <w:t>размещение стоянок транспортных средств;</w:t>
      </w:r>
    </w:p>
    <w:p w:rsidR="0045319C" w:rsidRPr="001D3D41" w:rsidRDefault="0045319C" w:rsidP="00CD0BD8">
      <w:pPr>
        <w:pStyle w:val="ConsPlusNormal"/>
        <w:widowControl/>
        <w:numPr>
          <w:ilvl w:val="0"/>
          <w:numId w:val="16"/>
        </w:numPr>
        <w:ind w:firstLine="567"/>
        <w:jc w:val="both"/>
        <w:rPr>
          <w:rFonts w:ascii="PT Astra Serif" w:hAnsi="PT Astra Serif" w:cs="Times New Roman"/>
          <w:sz w:val="24"/>
          <w:szCs w:val="24"/>
        </w:rPr>
      </w:pPr>
      <w:r w:rsidRPr="001D3D41">
        <w:rPr>
          <w:rFonts w:ascii="PT Astra Serif" w:hAnsi="PT Astra Serif" w:cs="Times New Roman"/>
          <w:sz w:val="24"/>
          <w:szCs w:val="24"/>
        </w:rPr>
        <w:t>проведение рубок лесных насаждений.</w:t>
      </w:r>
    </w:p>
    <w:p w:rsidR="0045319C" w:rsidRPr="001D3D41" w:rsidRDefault="0045319C" w:rsidP="00CD0BD8">
      <w:pPr>
        <w:pStyle w:val="ConsPlusNormal"/>
        <w:widowControl/>
        <w:ind w:left="927"/>
        <w:jc w:val="center"/>
        <w:rPr>
          <w:rFonts w:ascii="PT Astra Serif" w:hAnsi="PT Astra Serif" w:cs="Times New Roman"/>
          <w:b/>
          <w:sz w:val="24"/>
          <w:szCs w:val="24"/>
        </w:rPr>
      </w:pPr>
      <w:r w:rsidRPr="001D3D41">
        <w:rPr>
          <w:rFonts w:ascii="PT Astra Serif" w:hAnsi="PT Astra Serif" w:cs="Times New Roman"/>
          <w:b/>
          <w:sz w:val="24"/>
          <w:szCs w:val="24"/>
        </w:rPr>
        <w:t>Зона особо охраняемых природных территорий</w:t>
      </w:r>
    </w:p>
    <w:p w:rsidR="0045319C" w:rsidRPr="001D3D41" w:rsidRDefault="0045319C" w:rsidP="00CD0BD8">
      <w:pPr>
        <w:pStyle w:val="af6"/>
        <w:spacing w:before="0" w:beforeAutospacing="0" w:after="0" w:afterAutospacing="0"/>
        <w:ind w:firstLine="567"/>
        <w:jc w:val="both"/>
        <w:rPr>
          <w:rFonts w:ascii="PT Astra Serif" w:hAnsi="PT Astra Serif"/>
          <w:snapToGrid w:val="0"/>
        </w:rPr>
      </w:pPr>
      <w:r w:rsidRPr="001D3D41">
        <w:rPr>
          <w:rFonts w:ascii="PT Astra Serif" w:hAnsi="PT Astra Serif"/>
          <w:snapToGrid w:val="0"/>
        </w:rPr>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45319C" w:rsidRPr="001D3D41" w:rsidRDefault="0045319C" w:rsidP="00CD0BD8">
      <w:pPr>
        <w:pStyle w:val="ConsPlusNormal"/>
        <w:widowControl/>
        <w:numPr>
          <w:ilvl w:val="0"/>
          <w:numId w:val="16"/>
        </w:numPr>
        <w:ind w:firstLine="567"/>
        <w:jc w:val="both"/>
        <w:rPr>
          <w:rFonts w:ascii="PT Astra Serif" w:hAnsi="PT Astra Serif" w:cs="Times New Roman"/>
          <w:sz w:val="24"/>
          <w:szCs w:val="24"/>
        </w:rPr>
      </w:pPr>
      <w:r w:rsidRPr="001D3D41">
        <w:rPr>
          <w:rFonts w:ascii="PT Astra Serif" w:hAnsi="PT Astra Serif" w:cs="Times New Roman"/>
          <w:sz w:val="24"/>
          <w:szCs w:val="24"/>
        </w:rPr>
        <w:t>Федеральный закон N69-ФЗ «Об особо охраняемых природных территориях» от 15 февраля 1995 года.</w:t>
      </w:r>
    </w:p>
    <w:p w:rsidR="0045319C" w:rsidRPr="001D3D41" w:rsidRDefault="0045319C" w:rsidP="00CD0BD8">
      <w:pPr>
        <w:pStyle w:val="ConsPlusNormal"/>
        <w:widowControl/>
        <w:ind w:left="360"/>
        <w:jc w:val="center"/>
        <w:rPr>
          <w:rFonts w:ascii="PT Astra Serif" w:hAnsi="PT Astra Serif" w:cs="Times New Roman"/>
          <w:b/>
          <w:sz w:val="24"/>
          <w:szCs w:val="24"/>
        </w:rPr>
      </w:pPr>
      <w:r w:rsidRPr="001D3D41">
        <w:rPr>
          <w:rFonts w:ascii="PT Astra Serif" w:hAnsi="PT Astra Serif" w:cs="Times New Roman"/>
          <w:b/>
          <w:sz w:val="24"/>
          <w:szCs w:val="24"/>
        </w:rPr>
        <w:t>Зона подтопления</w:t>
      </w:r>
    </w:p>
    <w:p w:rsidR="0045319C" w:rsidRPr="001D3D41" w:rsidRDefault="0045319C" w:rsidP="00CD0BD8">
      <w:pPr>
        <w:pStyle w:val="af6"/>
        <w:spacing w:before="0" w:beforeAutospacing="0" w:after="0" w:afterAutospacing="0"/>
        <w:ind w:firstLine="567"/>
        <w:jc w:val="both"/>
        <w:rPr>
          <w:rFonts w:ascii="PT Astra Serif" w:hAnsi="PT Astra Serif"/>
          <w:snapToGrid w:val="0"/>
        </w:rPr>
      </w:pPr>
      <w:r w:rsidRPr="001D3D41">
        <w:rPr>
          <w:rFonts w:ascii="PT Astra Serif" w:hAnsi="PT Astra Serif"/>
          <w:snapToGrid w:val="0"/>
        </w:rPr>
        <w:t>В зоне подтопления запрещаются индивидуально-жилищного строительство, а также строительство объектов капитального и не капитального строительства.</w:t>
      </w:r>
    </w:p>
    <w:p w:rsidR="0045319C" w:rsidRPr="001D3D41" w:rsidRDefault="0045319C" w:rsidP="00CD0BD8">
      <w:pPr>
        <w:pStyle w:val="af6"/>
        <w:spacing w:before="0" w:beforeAutospacing="0" w:after="0" w:afterAutospacing="0"/>
        <w:ind w:firstLine="567"/>
        <w:jc w:val="both"/>
        <w:rPr>
          <w:rFonts w:ascii="PT Astra Serif" w:hAnsi="PT Astra Serif"/>
          <w:snapToGrid w:val="0"/>
        </w:rPr>
      </w:pPr>
      <w:r w:rsidRPr="001D3D41">
        <w:rPr>
          <w:rFonts w:ascii="PT Astra Serif" w:hAnsi="PT Astra Serif"/>
          <w:snapToGrid w:val="0"/>
        </w:rPr>
        <w:t>Защита от подтопления должна включать в себя:</w:t>
      </w:r>
    </w:p>
    <w:p w:rsidR="0045319C" w:rsidRPr="001D3D41" w:rsidRDefault="0045319C" w:rsidP="00CD0BD8">
      <w:pPr>
        <w:pStyle w:val="ConsPlusNormal"/>
        <w:widowControl/>
        <w:numPr>
          <w:ilvl w:val="0"/>
          <w:numId w:val="16"/>
        </w:numPr>
        <w:ind w:firstLine="567"/>
        <w:jc w:val="both"/>
        <w:rPr>
          <w:rFonts w:ascii="PT Astra Serif" w:hAnsi="PT Astra Serif" w:cs="Times New Roman"/>
          <w:sz w:val="24"/>
          <w:szCs w:val="24"/>
        </w:rPr>
      </w:pPr>
      <w:r w:rsidRPr="001D3D41">
        <w:rPr>
          <w:rFonts w:ascii="PT Astra Serif" w:hAnsi="PT Astra Serif" w:cs="Times New Roman"/>
          <w:sz w:val="24"/>
          <w:szCs w:val="24"/>
        </w:rPr>
        <w:t>локальную защиту зданий, сооружений, грунтов оснований и защиту застроенной территории в целом;</w:t>
      </w:r>
    </w:p>
    <w:p w:rsidR="0045319C" w:rsidRPr="001D3D41" w:rsidRDefault="0045319C" w:rsidP="00CD0BD8">
      <w:pPr>
        <w:pStyle w:val="ConsPlusNormal"/>
        <w:widowControl/>
        <w:numPr>
          <w:ilvl w:val="0"/>
          <w:numId w:val="16"/>
        </w:numPr>
        <w:ind w:firstLine="567"/>
        <w:jc w:val="both"/>
        <w:rPr>
          <w:rFonts w:ascii="PT Astra Serif" w:hAnsi="PT Astra Serif" w:cs="Times New Roman"/>
          <w:sz w:val="24"/>
          <w:szCs w:val="24"/>
        </w:rPr>
      </w:pPr>
      <w:r w:rsidRPr="001D3D41">
        <w:rPr>
          <w:rFonts w:ascii="PT Astra Serif" w:hAnsi="PT Astra Serif" w:cs="Times New Roman"/>
          <w:sz w:val="24"/>
          <w:szCs w:val="24"/>
        </w:rPr>
        <w:t>водоотведение;</w:t>
      </w:r>
    </w:p>
    <w:p w:rsidR="0045319C" w:rsidRPr="001D3D41" w:rsidRDefault="0045319C" w:rsidP="00CD0BD8">
      <w:pPr>
        <w:pStyle w:val="ConsPlusNormal"/>
        <w:widowControl/>
        <w:numPr>
          <w:ilvl w:val="0"/>
          <w:numId w:val="16"/>
        </w:numPr>
        <w:ind w:firstLine="567"/>
        <w:jc w:val="both"/>
        <w:rPr>
          <w:rFonts w:ascii="PT Astra Serif" w:hAnsi="PT Astra Serif" w:cs="Times New Roman"/>
          <w:sz w:val="24"/>
          <w:szCs w:val="24"/>
        </w:rPr>
      </w:pPr>
      <w:r w:rsidRPr="001D3D41">
        <w:rPr>
          <w:rFonts w:ascii="PT Astra Serif" w:hAnsi="PT Astra Serif" w:cs="Times New Roman"/>
          <w:sz w:val="24"/>
          <w:szCs w:val="24"/>
        </w:rPr>
        <w:t>утилизацию (при необходимости очистки) дренажных вод;</w:t>
      </w:r>
    </w:p>
    <w:p w:rsidR="0045319C" w:rsidRPr="001D3D41" w:rsidRDefault="0045319C" w:rsidP="00CD0BD8">
      <w:pPr>
        <w:pStyle w:val="ConsPlusNormal"/>
        <w:widowControl/>
        <w:numPr>
          <w:ilvl w:val="0"/>
          <w:numId w:val="16"/>
        </w:numPr>
        <w:ind w:firstLine="567"/>
        <w:jc w:val="both"/>
        <w:rPr>
          <w:rFonts w:ascii="PT Astra Serif" w:hAnsi="PT Astra Serif" w:cs="Times New Roman"/>
          <w:sz w:val="24"/>
          <w:szCs w:val="24"/>
        </w:rPr>
      </w:pPr>
      <w:r w:rsidRPr="001D3D41">
        <w:rPr>
          <w:rFonts w:ascii="PT Astra Serif" w:hAnsi="PT Astra Serif" w:cs="Times New Roman"/>
          <w:sz w:val="24"/>
          <w:szCs w:val="24"/>
        </w:rPr>
        <w:t xml:space="preserve">систему мониторинга за режимом подземных и поверхностных вод, за расходами (утечками) и напорами в </w:t>
      </w:r>
      <w:proofErr w:type="spellStart"/>
      <w:r w:rsidRPr="001D3D41">
        <w:rPr>
          <w:rFonts w:ascii="PT Astra Serif" w:hAnsi="PT Astra Serif" w:cs="Times New Roman"/>
          <w:sz w:val="24"/>
          <w:szCs w:val="24"/>
        </w:rPr>
        <w:t>водонесущих</w:t>
      </w:r>
      <w:proofErr w:type="spellEnd"/>
      <w:r w:rsidRPr="001D3D41">
        <w:rPr>
          <w:rFonts w:ascii="PT Astra Serif" w:hAnsi="PT Astra Serif" w:cs="Times New Roman"/>
          <w:sz w:val="24"/>
          <w:szCs w:val="24"/>
        </w:rPr>
        <w:t xml:space="preserve"> коммуникациях, за деформациями оснований, зданий и сооружений, а также за работой сооружений инженерной защиты.</w:t>
      </w:r>
    </w:p>
    <w:p w:rsidR="0045319C" w:rsidRPr="001D3D41" w:rsidRDefault="0045319C" w:rsidP="00CD0BD8">
      <w:pPr>
        <w:pStyle w:val="a9"/>
        <w:ind w:firstLine="0"/>
        <w:rPr>
          <w:rFonts w:ascii="PT Astra Serif" w:hAnsi="PT Astra Serif"/>
          <w:snapToGrid w:val="0"/>
          <w:lang w:val="ru-RU"/>
        </w:rPr>
      </w:pPr>
      <w:r w:rsidRPr="001D3D41">
        <w:rPr>
          <w:rFonts w:ascii="PT Astra Serif" w:hAnsi="PT Astra Serif"/>
          <w:snapToGrid w:val="0"/>
          <w:lang w:val="ru-RU"/>
        </w:rPr>
        <w:t xml:space="preserve">Указанные мероприятия должны обеспечивать в соответствии со СНиП 2.06.15-85 понижение уровня грунтовых вод на территории: капитальной застройки - не менее </w:t>
      </w:r>
      <w:smartTag w:uri="urn:schemas-microsoft-com:office:smarttags" w:element="metricconverter">
        <w:smartTagPr>
          <w:attr w:name="ProductID" w:val="2 м"/>
        </w:smartTagPr>
        <w:r w:rsidRPr="001D3D41">
          <w:rPr>
            <w:rFonts w:ascii="PT Astra Serif" w:hAnsi="PT Astra Serif"/>
            <w:snapToGrid w:val="0"/>
            <w:lang w:val="ru-RU"/>
          </w:rPr>
          <w:t>2 м</w:t>
        </w:r>
      </w:smartTag>
      <w:r w:rsidRPr="001D3D41">
        <w:rPr>
          <w:rFonts w:ascii="PT Astra Serif" w:hAnsi="PT Astra Serif"/>
          <w:snapToGrid w:val="0"/>
          <w:lang w:val="ru-RU"/>
        </w:rPr>
        <w:t xml:space="preserve"> от проектной отметки поверхности: стадионов, парков, скверов и других зеленых насаждений - не менее </w:t>
      </w:r>
      <w:smartTag w:uri="urn:schemas-microsoft-com:office:smarttags" w:element="metricconverter">
        <w:smartTagPr>
          <w:attr w:name="ProductID" w:val="1 м"/>
        </w:smartTagPr>
        <w:r w:rsidRPr="001D3D41">
          <w:rPr>
            <w:rFonts w:ascii="PT Astra Serif" w:hAnsi="PT Astra Serif"/>
            <w:snapToGrid w:val="0"/>
            <w:lang w:val="ru-RU"/>
          </w:rPr>
          <w:t>1 м</w:t>
        </w:r>
      </w:smartTag>
      <w:r w:rsidRPr="001D3D41">
        <w:rPr>
          <w:rFonts w:ascii="PT Astra Serif" w:hAnsi="PT Astra Serif"/>
          <w:snapToGrid w:val="0"/>
          <w:lang w:val="ru-RU"/>
        </w:rPr>
        <w:t xml:space="preserve">. На территории микрорайонов минимальную толщину слоя минеральных грунтов следует принимать равной </w:t>
      </w:r>
      <w:smartTag w:uri="urn:schemas-microsoft-com:office:smarttags" w:element="metricconverter">
        <w:smartTagPr>
          <w:attr w:name="ProductID" w:val="1 м"/>
        </w:smartTagPr>
        <w:r w:rsidRPr="001D3D41">
          <w:rPr>
            <w:rFonts w:ascii="PT Astra Serif" w:hAnsi="PT Astra Serif"/>
            <w:snapToGrid w:val="0"/>
            <w:lang w:val="ru-RU"/>
          </w:rPr>
          <w:t>1 м</w:t>
        </w:r>
      </w:smartTag>
      <w:r w:rsidRPr="001D3D41">
        <w:rPr>
          <w:rFonts w:ascii="PT Astra Serif" w:hAnsi="PT Astra Serif"/>
          <w:snapToGrid w:val="0"/>
          <w:lang w:val="ru-RU"/>
        </w:rPr>
        <w:t>; на проезжих частях улиц толщина слоя минеральных грунтов должна быть установлена в зависимости от интенсивности движения транспорта.</w:t>
      </w:r>
    </w:p>
    <w:p w:rsidR="0045319C" w:rsidRPr="001D3D41" w:rsidRDefault="0045319C" w:rsidP="00CD0BD8">
      <w:pPr>
        <w:pStyle w:val="a9"/>
        <w:ind w:firstLine="0"/>
        <w:rPr>
          <w:rFonts w:ascii="PT Astra Serif" w:hAnsi="PT Astra Serif"/>
          <w:snapToGrid w:val="0"/>
          <w:lang w:val="ru-RU"/>
        </w:rPr>
      </w:pPr>
    </w:p>
    <w:p w:rsidR="0045319C" w:rsidRPr="001D3D41" w:rsidRDefault="0045319C" w:rsidP="00CD0BD8">
      <w:pPr>
        <w:pStyle w:val="a9"/>
        <w:ind w:firstLine="0"/>
        <w:rPr>
          <w:rFonts w:ascii="PT Astra Serif" w:hAnsi="PT Astra Serif"/>
          <w:snapToGrid w:val="0"/>
          <w:lang w:val="ru-RU"/>
        </w:rPr>
      </w:pPr>
    </w:p>
    <w:p w:rsidR="0045319C" w:rsidRPr="001D3D41" w:rsidRDefault="0045319C" w:rsidP="00CD0BD8">
      <w:pPr>
        <w:pStyle w:val="a9"/>
        <w:ind w:firstLine="0"/>
        <w:rPr>
          <w:rFonts w:ascii="PT Astra Serif" w:hAnsi="PT Astra Serif"/>
          <w:snapToGrid w:val="0"/>
          <w:lang w:val="ru-RU"/>
        </w:rPr>
      </w:pPr>
    </w:p>
    <w:p w:rsidR="0045319C" w:rsidRPr="001D3D41" w:rsidRDefault="0045319C" w:rsidP="00CD0BD8">
      <w:pPr>
        <w:pStyle w:val="a9"/>
        <w:ind w:firstLine="0"/>
        <w:rPr>
          <w:rFonts w:ascii="PT Astra Serif" w:hAnsi="PT Astra Serif"/>
          <w:snapToGrid w:val="0"/>
          <w:lang w:val="ru-RU"/>
        </w:rPr>
      </w:pPr>
    </w:p>
    <w:p w:rsidR="0045319C" w:rsidRPr="001D3D41" w:rsidRDefault="0045319C" w:rsidP="00CD0BD8">
      <w:pPr>
        <w:pStyle w:val="a9"/>
        <w:ind w:firstLine="0"/>
        <w:rPr>
          <w:rFonts w:ascii="PT Astra Serif" w:hAnsi="PT Astra Serif"/>
          <w:snapToGrid w:val="0"/>
          <w:lang w:val="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C24620" w:rsidTr="00C24620">
        <w:tc>
          <w:tcPr>
            <w:tcW w:w="4785" w:type="dxa"/>
          </w:tcPr>
          <w:p w:rsidR="00C24620" w:rsidRDefault="00C24620" w:rsidP="00C24620">
            <w:pPr>
              <w:pStyle w:val="12"/>
              <w:tabs>
                <w:tab w:val="left" w:pos="-909"/>
                <w:tab w:val="left" w:pos="0"/>
              </w:tabs>
              <w:rPr>
                <w:rFonts w:ascii="PT Astra Serif" w:hAnsi="PT Astra Serif"/>
                <w:sz w:val="28"/>
                <w:szCs w:val="28"/>
              </w:rPr>
            </w:pPr>
          </w:p>
        </w:tc>
        <w:tc>
          <w:tcPr>
            <w:tcW w:w="4785" w:type="dxa"/>
          </w:tcPr>
          <w:p w:rsidR="00C24620" w:rsidRPr="001D3D41" w:rsidRDefault="00C24620" w:rsidP="00C24620">
            <w:pPr>
              <w:widowControl w:val="0"/>
              <w:snapToGrid w:val="0"/>
              <w:jc w:val="center"/>
              <w:rPr>
                <w:rFonts w:ascii="PT Astra Serif" w:hAnsi="PT Astra Serif"/>
                <w:sz w:val="28"/>
                <w:szCs w:val="28"/>
              </w:rPr>
            </w:pPr>
            <w:r w:rsidRPr="001D3D41">
              <w:rPr>
                <w:rFonts w:ascii="PT Astra Serif" w:hAnsi="PT Astra Serif"/>
                <w:sz w:val="28"/>
                <w:szCs w:val="28"/>
              </w:rPr>
              <w:t>Приложение № 1</w:t>
            </w:r>
          </w:p>
          <w:p w:rsidR="00C24620" w:rsidRPr="001D3D41" w:rsidRDefault="00C24620" w:rsidP="00C24620">
            <w:pPr>
              <w:widowControl w:val="0"/>
              <w:snapToGrid w:val="0"/>
              <w:jc w:val="center"/>
              <w:rPr>
                <w:rFonts w:ascii="PT Astra Serif" w:hAnsi="PT Astra Serif"/>
                <w:sz w:val="28"/>
                <w:szCs w:val="28"/>
              </w:rPr>
            </w:pPr>
            <w:r w:rsidRPr="001D3D41">
              <w:rPr>
                <w:rFonts w:ascii="PT Astra Serif" w:hAnsi="PT Astra Serif"/>
                <w:sz w:val="28"/>
                <w:szCs w:val="28"/>
              </w:rPr>
              <w:t>к Правилам землепользования</w:t>
            </w:r>
          </w:p>
          <w:p w:rsidR="00C24620" w:rsidRDefault="00C24620" w:rsidP="00C24620">
            <w:pPr>
              <w:widowControl w:val="0"/>
              <w:snapToGrid w:val="0"/>
              <w:jc w:val="center"/>
              <w:rPr>
                <w:rFonts w:ascii="PT Astra Serif" w:hAnsi="PT Astra Serif"/>
                <w:sz w:val="28"/>
                <w:szCs w:val="28"/>
              </w:rPr>
            </w:pPr>
            <w:r w:rsidRPr="001D3D41">
              <w:rPr>
                <w:rFonts w:ascii="PT Astra Serif" w:hAnsi="PT Astra Serif"/>
                <w:sz w:val="28"/>
                <w:szCs w:val="28"/>
              </w:rPr>
              <w:t>и застройки муниципального</w:t>
            </w:r>
            <w:r>
              <w:rPr>
                <w:rFonts w:ascii="PT Astra Serif" w:hAnsi="PT Astra Serif"/>
                <w:sz w:val="28"/>
                <w:szCs w:val="28"/>
              </w:rPr>
              <w:t xml:space="preserve"> </w:t>
            </w:r>
            <w:r w:rsidRPr="001D3D41">
              <w:rPr>
                <w:rFonts w:ascii="PT Astra Serif" w:hAnsi="PT Astra Serif"/>
                <w:sz w:val="28"/>
                <w:szCs w:val="28"/>
              </w:rPr>
              <w:t>образования г</w:t>
            </w:r>
            <w:r>
              <w:rPr>
                <w:rFonts w:ascii="PT Astra Serif" w:hAnsi="PT Astra Serif"/>
                <w:sz w:val="28"/>
                <w:szCs w:val="28"/>
              </w:rPr>
              <w:t xml:space="preserve">ород </w:t>
            </w:r>
            <w:r w:rsidRPr="001D3D41">
              <w:rPr>
                <w:rFonts w:ascii="PT Astra Serif" w:hAnsi="PT Astra Serif"/>
                <w:sz w:val="28"/>
                <w:szCs w:val="28"/>
              </w:rPr>
              <w:t>Щекино</w:t>
            </w:r>
            <w:r>
              <w:rPr>
                <w:rFonts w:ascii="PT Astra Serif" w:hAnsi="PT Astra Serif"/>
                <w:sz w:val="28"/>
                <w:szCs w:val="28"/>
              </w:rPr>
              <w:t xml:space="preserve"> </w:t>
            </w:r>
            <w:proofErr w:type="spellStart"/>
            <w:r w:rsidRPr="001D3D41">
              <w:rPr>
                <w:rFonts w:ascii="PT Astra Serif" w:hAnsi="PT Astra Serif"/>
                <w:sz w:val="28"/>
                <w:szCs w:val="28"/>
              </w:rPr>
              <w:t>Щекинского</w:t>
            </w:r>
            <w:proofErr w:type="spellEnd"/>
            <w:r w:rsidRPr="001D3D41">
              <w:rPr>
                <w:rFonts w:ascii="PT Astra Serif" w:hAnsi="PT Astra Serif"/>
                <w:sz w:val="28"/>
                <w:szCs w:val="28"/>
              </w:rPr>
              <w:t xml:space="preserve"> района</w:t>
            </w:r>
          </w:p>
        </w:tc>
      </w:tr>
    </w:tbl>
    <w:p w:rsidR="0045319C" w:rsidRPr="001D3D41" w:rsidRDefault="0045319C" w:rsidP="00C24620">
      <w:pPr>
        <w:pStyle w:val="12"/>
        <w:tabs>
          <w:tab w:val="left" w:pos="-909"/>
          <w:tab w:val="left" w:pos="0"/>
        </w:tabs>
        <w:ind w:firstLine="26"/>
        <w:rPr>
          <w:rFonts w:ascii="PT Astra Serif" w:hAnsi="PT Astra Serif"/>
          <w:sz w:val="28"/>
          <w:szCs w:val="28"/>
        </w:rPr>
      </w:pPr>
    </w:p>
    <w:p w:rsidR="0045319C" w:rsidRPr="001D3D41" w:rsidRDefault="0045319C" w:rsidP="00CD0BD8">
      <w:pPr>
        <w:pStyle w:val="ConsPlusTitle"/>
        <w:jc w:val="center"/>
        <w:rPr>
          <w:rFonts w:ascii="PT Astra Serif" w:eastAsia="Calibri" w:hAnsi="PT Astra Serif" w:cs="Times New Roman"/>
          <w:bCs w:val="0"/>
          <w:sz w:val="28"/>
          <w:szCs w:val="28"/>
        </w:rPr>
      </w:pPr>
      <w:r w:rsidRPr="001D3D41">
        <w:rPr>
          <w:rFonts w:ascii="PT Astra Serif" w:eastAsia="Calibri" w:hAnsi="PT Astra Serif" w:cs="Times New Roman"/>
          <w:bCs w:val="0"/>
          <w:sz w:val="28"/>
          <w:szCs w:val="28"/>
        </w:rPr>
        <w:t>Карта</w:t>
      </w:r>
    </w:p>
    <w:p w:rsidR="0045319C" w:rsidRPr="001D3D41" w:rsidRDefault="0045319C" w:rsidP="00CD0BD8">
      <w:pPr>
        <w:pStyle w:val="ConsPlusTitle"/>
        <w:jc w:val="center"/>
        <w:rPr>
          <w:rFonts w:ascii="PT Astra Serif" w:eastAsia="Calibri" w:hAnsi="PT Astra Serif" w:cs="Times New Roman"/>
          <w:bCs w:val="0"/>
          <w:sz w:val="28"/>
          <w:szCs w:val="28"/>
        </w:rPr>
      </w:pPr>
      <w:r w:rsidRPr="001D3D41">
        <w:rPr>
          <w:rFonts w:ascii="PT Astra Serif" w:eastAsia="Calibri" w:hAnsi="PT Astra Serif" w:cs="Times New Roman"/>
          <w:bCs w:val="0"/>
          <w:sz w:val="28"/>
          <w:szCs w:val="28"/>
        </w:rPr>
        <w:t>градостроительного зонирования</w:t>
      </w:r>
    </w:p>
    <w:p w:rsidR="0045319C" w:rsidRPr="001D3D41" w:rsidRDefault="0045319C" w:rsidP="00CD0BD8">
      <w:pPr>
        <w:pStyle w:val="a9"/>
        <w:ind w:firstLine="0"/>
        <w:rPr>
          <w:rFonts w:ascii="PT Astra Serif" w:hAnsi="PT Astra Serif"/>
          <w:snapToGrid w:val="0"/>
          <w:lang w:val="ru-RU"/>
        </w:rPr>
      </w:pPr>
    </w:p>
    <w:p w:rsidR="0045319C" w:rsidRPr="001D3D41" w:rsidRDefault="0045319C" w:rsidP="00CD0BD8">
      <w:pPr>
        <w:pStyle w:val="a9"/>
        <w:ind w:firstLine="0"/>
        <w:rPr>
          <w:rFonts w:ascii="PT Astra Serif" w:hAnsi="PT Astra Serif"/>
          <w:iCs/>
          <w:lang w:val="ru-RU"/>
        </w:rPr>
      </w:pPr>
    </w:p>
    <w:p w:rsidR="0045319C" w:rsidRPr="001D3D41" w:rsidRDefault="005F3ADA" w:rsidP="00CD0BD8">
      <w:pPr>
        <w:pStyle w:val="a9"/>
        <w:ind w:firstLine="0"/>
        <w:rPr>
          <w:rFonts w:ascii="PT Astra Serif" w:hAnsi="PT Astra Serif"/>
          <w:iCs/>
          <w:lang w:val="ru-RU"/>
        </w:rPr>
      </w:pPr>
      <w:r w:rsidRPr="001D3D41">
        <w:rPr>
          <w:rFonts w:ascii="PT Astra Serif" w:hAnsi="PT Astra Serif"/>
          <w:iCs/>
          <w:noProof/>
          <w:lang w:val="ru-RU" w:eastAsia="ru-RU" w:bidi="ar-SA"/>
        </w:rPr>
        <w:drawing>
          <wp:inline distT="0" distB="0" distL="0" distR="0" wp14:anchorId="5C4B0473" wp14:editId="44F696F4">
            <wp:extent cx="5939790" cy="5702352"/>
            <wp:effectExtent l="0" t="0" r="3810" b="0"/>
            <wp:docPr id="3" name="Рисунок 3" descr="J:\Архитектура\ДОКУМЕНТЫ ТЕР. ПЛАН. -все-\Внесен изм ПЗЗ Щекино август 2021\Утверждение\Карта градостроительного зониро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Архитектура\ДОКУМЕНТЫ ТЕР. ПЛАН. -все-\Внесен изм ПЗЗ Щекино август 2021\Утверждение\Карта градостроительного зонирования.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39790" cy="5702352"/>
                    </a:xfrm>
                    <a:prstGeom prst="rect">
                      <a:avLst/>
                    </a:prstGeom>
                    <a:noFill/>
                    <a:ln>
                      <a:noFill/>
                    </a:ln>
                  </pic:spPr>
                </pic:pic>
              </a:graphicData>
            </a:graphic>
          </wp:inline>
        </w:drawing>
      </w:r>
    </w:p>
    <w:p w:rsidR="0045319C" w:rsidRPr="001D3D41" w:rsidRDefault="0045319C" w:rsidP="00CD0BD8">
      <w:pPr>
        <w:pStyle w:val="a9"/>
        <w:ind w:firstLine="0"/>
        <w:rPr>
          <w:rFonts w:ascii="PT Astra Serif" w:hAnsi="PT Astra Serif"/>
          <w:iCs/>
          <w:lang w:val="ru-RU"/>
        </w:rPr>
      </w:pPr>
    </w:p>
    <w:p w:rsidR="0045319C" w:rsidRPr="001D3D41" w:rsidRDefault="0045319C" w:rsidP="00CD0BD8">
      <w:pPr>
        <w:pStyle w:val="a9"/>
        <w:ind w:firstLine="0"/>
        <w:rPr>
          <w:rFonts w:ascii="PT Astra Serif" w:hAnsi="PT Astra Serif"/>
          <w:iCs/>
          <w:lang w:val="ru-RU"/>
        </w:rPr>
      </w:pPr>
    </w:p>
    <w:p w:rsidR="0045319C" w:rsidRPr="001D3D41" w:rsidRDefault="0045319C" w:rsidP="00CD0BD8">
      <w:pPr>
        <w:pStyle w:val="a9"/>
        <w:ind w:firstLine="0"/>
        <w:rPr>
          <w:rFonts w:ascii="PT Astra Serif" w:hAnsi="PT Astra Serif"/>
          <w:iCs/>
          <w:lang w:val="ru-RU"/>
        </w:rPr>
      </w:pPr>
    </w:p>
    <w:p w:rsidR="0045319C" w:rsidRPr="001D3D41" w:rsidRDefault="0045319C" w:rsidP="00CD0BD8">
      <w:pPr>
        <w:pStyle w:val="a9"/>
        <w:ind w:firstLine="0"/>
        <w:rPr>
          <w:rFonts w:ascii="PT Astra Serif" w:hAnsi="PT Astra Serif"/>
          <w:iCs/>
          <w:lang w:val="ru-RU"/>
        </w:rPr>
      </w:pPr>
    </w:p>
    <w:p w:rsidR="0045319C" w:rsidRPr="001D3D41" w:rsidRDefault="0045319C" w:rsidP="00CD0BD8">
      <w:pPr>
        <w:pStyle w:val="a9"/>
        <w:ind w:firstLine="0"/>
        <w:rPr>
          <w:rFonts w:ascii="PT Astra Serif" w:hAnsi="PT Astra Serif"/>
          <w:iCs/>
          <w:lang w:val="ru-RU"/>
        </w:rPr>
      </w:pPr>
    </w:p>
    <w:p w:rsidR="0045319C" w:rsidRPr="001D3D41" w:rsidRDefault="0045319C" w:rsidP="00CD0BD8">
      <w:pPr>
        <w:pStyle w:val="a9"/>
        <w:ind w:firstLine="0"/>
        <w:rPr>
          <w:rFonts w:ascii="PT Astra Serif" w:hAnsi="PT Astra Serif"/>
          <w:iCs/>
          <w:lang w:val="ru-RU"/>
        </w:rPr>
      </w:pPr>
    </w:p>
    <w:p w:rsidR="0045319C" w:rsidRPr="001D3D41" w:rsidRDefault="0045319C" w:rsidP="00CD0BD8">
      <w:pPr>
        <w:pStyle w:val="a9"/>
        <w:ind w:firstLine="0"/>
        <w:rPr>
          <w:rFonts w:ascii="PT Astra Serif" w:hAnsi="PT Astra Serif"/>
          <w:iCs/>
          <w:lang w:val="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C24620" w:rsidTr="00C24620">
        <w:tc>
          <w:tcPr>
            <w:tcW w:w="4785" w:type="dxa"/>
          </w:tcPr>
          <w:p w:rsidR="00C24620" w:rsidRDefault="00C24620" w:rsidP="00512F55">
            <w:pPr>
              <w:pStyle w:val="12"/>
              <w:tabs>
                <w:tab w:val="left" w:pos="-909"/>
                <w:tab w:val="left" w:pos="0"/>
              </w:tabs>
              <w:rPr>
                <w:rFonts w:ascii="PT Astra Serif" w:hAnsi="PT Astra Serif"/>
                <w:sz w:val="28"/>
                <w:szCs w:val="28"/>
              </w:rPr>
            </w:pPr>
          </w:p>
        </w:tc>
        <w:tc>
          <w:tcPr>
            <w:tcW w:w="4785" w:type="dxa"/>
          </w:tcPr>
          <w:p w:rsidR="00C24620" w:rsidRPr="001D3D41" w:rsidRDefault="00C24620" w:rsidP="00512F55">
            <w:pPr>
              <w:widowControl w:val="0"/>
              <w:snapToGrid w:val="0"/>
              <w:jc w:val="center"/>
              <w:rPr>
                <w:rFonts w:ascii="PT Astra Serif" w:hAnsi="PT Astra Serif"/>
                <w:sz w:val="28"/>
                <w:szCs w:val="28"/>
              </w:rPr>
            </w:pPr>
            <w:r w:rsidRPr="001D3D41">
              <w:rPr>
                <w:rFonts w:ascii="PT Astra Serif" w:hAnsi="PT Astra Serif"/>
                <w:sz w:val="28"/>
                <w:szCs w:val="28"/>
              </w:rPr>
              <w:t xml:space="preserve">Приложение № </w:t>
            </w:r>
            <w:r>
              <w:rPr>
                <w:rFonts w:ascii="PT Astra Serif" w:hAnsi="PT Astra Serif"/>
                <w:sz w:val="28"/>
                <w:szCs w:val="28"/>
              </w:rPr>
              <w:t>2</w:t>
            </w:r>
          </w:p>
          <w:p w:rsidR="00C24620" w:rsidRPr="001D3D41" w:rsidRDefault="00C24620" w:rsidP="00512F55">
            <w:pPr>
              <w:widowControl w:val="0"/>
              <w:snapToGrid w:val="0"/>
              <w:jc w:val="center"/>
              <w:rPr>
                <w:rFonts w:ascii="PT Astra Serif" w:hAnsi="PT Astra Serif"/>
                <w:sz w:val="28"/>
                <w:szCs w:val="28"/>
              </w:rPr>
            </w:pPr>
            <w:r w:rsidRPr="001D3D41">
              <w:rPr>
                <w:rFonts w:ascii="PT Astra Serif" w:hAnsi="PT Astra Serif"/>
                <w:sz w:val="28"/>
                <w:szCs w:val="28"/>
              </w:rPr>
              <w:t>к Правилам землепользования</w:t>
            </w:r>
          </w:p>
          <w:p w:rsidR="00C24620" w:rsidRDefault="00C24620" w:rsidP="00512F55">
            <w:pPr>
              <w:widowControl w:val="0"/>
              <w:snapToGrid w:val="0"/>
              <w:jc w:val="center"/>
              <w:rPr>
                <w:rFonts w:ascii="PT Astra Serif" w:hAnsi="PT Astra Serif"/>
                <w:sz w:val="28"/>
                <w:szCs w:val="28"/>
              </w:rPr>
            </w:pPr>
            <w:r w:rsidRPr="001D3D41">
              <w:rPr>
                <w:rFonts w:ascii="PT Astra Serif" w:hAnsi="PT Astra Serif"/>
                <w:sz w:val="28"/>
                <w:szCs w:val="28"/>
              </w:rPr>
              <w:t>и застройки муниципального</w:t>
            </w:r>
            <w:r>
              <w:rPr>
                <w:rFonts w:ascii="PT Astra Serif" w:hAnsi="PT Astra Serif"/>
                <w:sz w:val="28"/>
                <w:szCs w:val="28"/>
              </w:rPr>
              <w:t xml:space="preserve"> </w:t>
            </w:r>
            <w:r w:rsidRPr="001D3D41">
              <w:rPr>
                <w:rFonts w:ascii="PT Astra Serif" w:hAnsi="PT Astra Serif"/>
                <w:sz w:val="28"/>
                <w:szCs w:val="28"/>
              </w:rPr>
              <w:t>образования г</w:t>
            </w:r>
            <w:r>
              <w:rPr>
                <w:rFonts w:ascii="PT Astra Serif" w:hAnsi="PT Astra Serif"/>
                <w:sz w:val="28"/>
                <w:szCs w:val="28"/>
              </w:rPr>
              <w:t xml:space="preserve">ород </w:t>
            </w:r>
            <w:r w:rsidRPr="001D3D41">
              <w:rPr>
                <w:rFonts w:ascii="PT Astra Serif" w:hAnsi="PT Astra Serif"/>
                <w:sz w:val="28"/>
                <w:szCs w:val="28"/>
              </w:rPr>
              <w:t>Щекино</w:t>
            </w:r>
            <w:r>
              <w:rPr>
                <w:rFonts w:ascii="PT Astra Serif" w:hAnsi="PT Astra Serif"/>
                <w:sz w:val="28"/>
                <w:szCs w:val="28"/>
              </w:rPr>
              <w:t xml:space="preserve"> </w:t>
            </w:r>
            <w:proofErr w:type="spellStart"/>
            <w:r w:rsidRPr="001D3D41">
              <w:rPr>
                <w:rFonts w:ascii="PT Astra Serif" w:hAnsi="PT Astra Serif"/>
                <w:sz w:val="28"/>
                <w:szCs w:val="28"/>
              </w:rPr>
              <w:t>Щекинского</w:t>
            </w:r>
            <w:proofErr w:type="spellEnd"/>
            <w:r w:rsidRPr="001D3D41">
              <w:rPr>
                <w:rFonts w:ascii="PT Astra Serif" w:hAnsi="PT Astra Serif"/>
                <w:sz w:val="28"/>
                <w:szCs w:val="28"/>
              </w:rPr>
              <w:t xml:space="preserve"> района</w:t>
            </w:r>
          </w:p>
        </w:tc>
      </w:tr>
    </w:tbl>
    <w:p w:rsidR="0045319C" w:rsidRPr="001D3D41" w:rsidRDefault="0045319C" w:rsidP="00C24620">
      <w:pPr>
        <w:pStyle w:val="12"/>
        <w:tabs>
          <w:tab w:val="left" w:pos="-909"/>
          <w:tab w:val="left" w:pos="0"/>
        </w:tabs>
        <w:ind w:firstLine="26"/>
        <w:jc w:val="right"/>
        <w:rPr>
          <w:rFonts w:ascii="PT Astra Serif" w:hAnsi="PT Astra Serif"/>
          <w:sz w:val="28"/>
          <w:szCs w:val="28"/>
        </w:rPr>
      </w:pPr>
    </w:p>
    <w:p w:rsidR="0045319C" w:rsidRPr="001D3D41" w:rsidRDefault="0045319C" w:rsidP="00CD0BD8">
      <w:pPr>
        <w:pStyle w:val="ConsPlusTitle"/>
        <w:jc w:val="center"/>
        <w:rPr>
          <w:rFonts w:ascii="PT Astra Serif" w:eastAsia="Calibri" w:hAnsi="PT Astra Serif" w:cs="Times New Roman"/>
          <w:bCs w:val="0"/>
          <w:sz w:val="28"/>
          <w:szCs w:val="28"/>
        </w:rPr>
      </w:pPr>
      <w:r w:rsidRPr="001D3D41">
        <w:rPr>
          <w:rFonts w:ascii="PT Astra Serif" w:eastAsia="Calibri" w:hAnsi="PT Astra Serif" w:cs="Times New Roman"/>
          <w:bCs w:val="0"/>
          <w:sz w:val="28"/>
          <w:szCs w:val="28"/>
        </w:rPr>
        <w:t>Карта</w:t>
      </w:r>
    </w:p>
    <w:p w:rsidR="0045319C" w:rsidRPr="001D3D41" w:rsidRDefault="0045319C" w:rsidP="00CD0BD8">
      <w:pPr>
        <w:pStyle w:val="ConsPlusTitle"/>
        <w:jc w:val="center"/>
        <w:rPr>
          <w:rFonts w:ascii="PT Astra Serif" w:hAnsi="PT Astra Serif"/>
          <w:sz w:val="28"/>
          <w:szCs w:val="28"/>
        </w:rPr>
      </w:pPr>
      <w:r w:rsidRPr="001D3D41">
        <w:rPr>
          <w:rFonts w:ascii="PT Astra Serif" w:hAnsi="PT Astra Serif"/>
          <w:sz w:val="28"/>
          <w:szCs w:val="28"/>
        </w:rPr>
        <w:t>зон с особыми условиями использования территории</w:t>
      </w:r>
    </w:p>
    <w:p w:rsidR="0045319C" w:rsidRPr="001D3D41" w:rsidRDefault="0045319C" w:rsidP="00CD0BD8">
      <w:pPr>
        <w:pStyle w:val="a9"/>
        <w:ind w:firstLine="0"/>
        <w:rPr>
          <w:rFonts w:ascii="PT Astra Serif" w:hAnsi="PT Astra Serif"/>
          <w:iCs/>
          <w:lang w:val="ru-RU"/>
        </w:rPr>
      </w:pPr>
    </w:p>
    <w:p w:rsidR="0045319C" w:rsidRPr="001D3D41" w:rsidRDefault="0045319C" w:rsidP="00CD0BD8">
      <w:pPr>
        <w:rPr>
          <w:lang w:eastAsia="ar-SA" w:bidi="en-US"/>
        </w:rPr>
      </w:pPr>
    </w:p>
    <w:p w:rsidR="0045319C" w:rsidRPr="001D3D41" w:rsidRDefault="005F3ADA" w:rsidP="00CD0BD8">
      <w:pPr>
        <w:rPr>
          <w:lang w:eastAsia="ar-SA" w:bidi="en-US"/>
        </w:rPr>
      </w:pPr>
      <w:r w:rsidRPr="001D3D41">
        <w:rPr>
          <w:noProof/>
        </w:rPr>
        <w:drawing>
          <wp:inline distT="0" distB="0" distL="0" distR="0" wp14:anchorId="4309ED0D" wp14:editId="6ED7E077">
            <wp:extent cx="5939790" cy="5702352"/>
            <wp:effectExtent l="0" t="0" r="3810" b="0"/>
            <wp:docPr id="4" name="Рисунок 4" descr="J:\Актуальные ГП и ПЗЗ\Правила землепользования и застройки\ПЗЗ МО г. Щекино\Карта зон с особыми условиями использования территор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Актуальные ГП и ПЗЗ\Правила землепользования и застройки\ПЗЗ МО г. Щекино\Карта зон с особыми условиями использования территории.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39790" cy="5702352"/>
                    </a:xfrm>
                    <a:prstGeom prst="rect">
                      <a:avLst/>
                    </a:prstGeom>
                    <a:noFill/>
                    <a:ln>
                      <a:noFill/>
                    </a:ln>
                  </pic:spPr>
                </pic:pic>
              </a:graphicData>
            </a:graphic>
          </wp:inline>
        </w:drawing>
      </w:r>
    </w:p>
    <w:p w:rsidR="0045319C" w:rsidRPr="001D3D41" w:rsidRDefault="0045319C" w:rsidP="00CD0BD8">
      <w:pPr>
        <w:rPr>
          <w:lang w:eastAsia="ar-SA" w:bidi="en-US"/>
        </w:rPr>
      </w:pPr>
    </w:p>
    <w:p w:rsidR="001A1708" w:rsidRPr="001D3D41" w:rsidRDefault="001A1708" w:rsidP="00CD0BD8">
      <w:pPr>
        <w:rPr>
          <w:lang w:eastAsia="ar-SA" w:bidi="en-US"/>
        </w:rPr>
      </w:pPr>
    </w:p>
    <w:p w:rsidR="00E365F6" w:rsidRDefault="00E365F6" w:rsidP="00E365F6">
      <w:pPr>
        <w:tabs>
          <w:tab w:val="left" w:pos="5551"/>
        </w:tabs>
        <w:jc w:val="center"/>
        <w:rPr>
          <w:rFonts w:ascii="PT Astra Serif" w:hAnsi="PT Astra Serif"/>
          <w:lang w:eastAsia="ar-SA" w:bidi="en-US"/>
        </w:rPr>
      </w:pPr>
    </w:p>
    <w:p w:rsidR="001A1708" w:rsidRDefault="001A1708" w:rsidP="00E365F6">
      <w:pPr>
        <w:tabs>
          <w:tab w:val="left" w:pos="5551"/>
        </w:tabs>
        <w:jc w:val="center"/>
        <w:rPr>
          <w:rFonts w:ascii="PT Astra Serif" w:hAnsi="PT Astra Serif"/>
          <w:lang w:eastAsia="ar-SA" w:bidi="en-US"/>
        </w:rPr>
      </w:pPr>
    </w:p>
    <w:p w:rsidR="001A1708" w:rsidRDefault="001A1708" w:rsidP="00E365F6">
      <w:pPr>
        <w:tabs>
          <w:tab w:val="left" w:pos="5551"/>
        </w:tabs>
        <w:jc w:val="center"/>
        <w:rPr>
          <w:rFonts w:ascii="PT Astra Serif" w:hAnsi="PT Astra Serif"/>
          <w:lang w:eastAsia="ar-SA" w:bidi="en-US"/>
        </w:rPr>
      </w:pPr>
    </w:p>
    <w:p w:rsidR="001A1708" w:rsidRDefault="001A1708" w:rsidP="00E365F6">
      <w:pPr>
        <w:tabs>
          <w:tab w:val="left" w:pos="5551"/>
        </w:tabs>
        <w:jc w:val="center"/>
        <w:rPr>
          <w:rFonts w:ascii="PT Astra Serif" w:hAnsi="PT Astra Serif"/>
          <w:lang w:eastAsia="ar-SA" w:bidi="en-US"/>
        </w:rPr>
      </w:pPr>
    </w:p>
    <w:p w:rsidR="001A1708" w:rsidRPr="00622EDC" w:rsidRDefault="001A1708" w:rsidP="00E365F6">
      <w:pPr>
        <w:tabs>
          <w:tab w:val="left" w:pos="5551"/>
        </w:tabs>
        <w:jc w:val="center"/>
        <w:rPr>
          <w:rFonts w:ascii="PT Astra Serif" w:hAnsi="PT Astra Serif"/>
          <w:lang w:eastAsia="ar-SA" w:bidi="en-US"/>
        </w:rPr>
      </w:pPr>
    </w:p>
    <w:p w:rsidR="00E365F6" w:rsidRPr="00622EDC" w:rsidRDefault="00E365F6" w:rsidP="00E365F6">
      <w:pPr>
        <w:tabs>
          <w:tab w:val="left" w:pos="5551"/>
        </w:tabs>
        <w:jc w:val="center"/>
        <w:rPr>
          <w:rFonts w:ascii="PT Astra Serif" w:hAnsi="PT Astra Serif"/>
          <w:lang w:eastAsia="ar-SA" w:bidi="en-US"/>
        </w:rPr>
      </w:pPr>
    </w:p>
    <w:p w:rsidR="001D6194" w:rsidRDefault="001D6194" w:rsidP="00E365F6">
      <w:pPr>
        <w:tabs>
          <w:tab w:val="left" w:pos="5551"/>
        </w:tabs>
        <w:jc w:val="center"/>
        <w:rPr>
          <w:rFonts w:ascii="PT Astra Serif" w:hAnsi="PT Astra Serif"/>
          <w:lang w:eastAsia="ar-SA" w:bidi="en-US"/>
        </w:rPr>
        <w:sectPr w:rsidR="001D6194" w:rsidSect="005F3ADA">
          <w:headerReference w:type="first" r:id="rId91"/>
          <w:pgSz w:w="11906" w:h="16838"/>
          <w:pgMar w:top="1134" w:right="851" w:bottom="1134" w:left="1701" w:header="709" w:footer="709" w:gutter="0"/>
          <w:pgNumType w:start="65"/>
          <w:cols w:space="708"/>
          <w:docGrid w:linePitch="360"/>
        </w:sect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2"/>
        <w:gridCol w:w="4218"/>
      </w:tblGrid>
      <w:tr w:rsidR="001D6194" w:rsidRPr="00465C46" w:rsidTr="00512F55">
        <w:tc>
          <w:tcPr>
            <w:tcW w:w="5352" w:type="dxa"/>
          </w:tcPr>
          <w:p w:rsidR="001D6194" w:rsidRPr="00465C46" w:rsidRDefault="001D6194" w:rsidP="00512F55">
            <w:pPr>
              <w:pStyle w:val="12"/>
              <w:tabs>
                <w:tab w:val="left" w:pos="-909"/>
                <w:tab w:val="left" w:pos="0"/>
              </w:tabs>
              <w:spacing w:line="276" w:lineRule="auto"/>
              <w:jc w:val="both"/>
              <w:rPr>
                <w:rFonts w:ascii="PT Astra Serif" w:hAnsi="PT Astra Serif"/>
                <w:sz w:val="28"/>
                <w:szCs w:val="28"/>
              </w:rPr>
            </w:pPr>
          </w:p>
        </w:tc>
        <w:tc>
          <w:tcPr>
            <w:tcW w:w="4218" w:type="dxa"/>
          </w:tcPr>
          <w:p w:rsidR="001D6194" w:rsidRPr="00465C46" w:rsidRDefault="001D6194" w:rsidP="00512F55">
            <w:pPr>
              <w:pStyle w:val="12"/>
              <w:tabs>
                <w:tab w:val="left" w:pos="-909"/>
                <w:tab w:val="left" w:pos="0"/>
              </w:tabs>
              <w:spacing w:line="276" w:lineRule="auto"/>
              <w:jc w:val="center"/>
              <w:rPr>
                <w:rFonts w:ascii="PT Astra Serif" w:hAnsi="PT Astra Serif"/>
                <w:sz w:val="28"/>
                <w:szCs w:val="28"/>
              </w:rPr>
            </w:pPr>
            <w:r w:rsidRPr="00465C46">
              <w:rPr>
                <w:rFonts w:ascii="PT Astra Serif" w:hAnsi="PT Astra Serif"/>
                <w:sz w:val="28"/>
                <w:szCs w:val="28"/>
              </w:rPr>
              <w:t xml:space="preserve"> Приложение № </w:t>
            </w:r>
            <w:r w:rsidR="001A1708">
              <w:rPr>
                <w:rFonts w:ascii="PT Astra Serif" w:hAnsi="PT Astra Serif"/>
                <w:sz w:val="28"/>
                <w:szCs w:val="28"/>
              </w:rPr>
              <w:t>2</w:t>
            </w:r>
          </w:p>
          <w:p w:rsidR="001D6194" w:rsidRPr="00465C46" w:rsidRDefault="001D6194" w:rsidP="00512F55">
            <w:pPr>
              <w:pStyle w:val="12"/>
              <w:spacing w:line="276" w:lineRule="auto"/>
              <w:jc w:val="center"/>
              <w:rPr>
                <w:rFonts w:ascii="PT Astra Serif" w:hAnsi="PT Astra Serif"/>
                <w:sz w:val="28"/>
                <w:szCs w:val="28"/>
              </w:rPr>
            </w:pPr>
            <w:r w:rsidRPr="00465C46">
              <w:rPr>
                <w:rFonts w:ascii="PT Astra Serif" w:hAnsi="PT Astra Serif"/>
                <w:sz w:val="28"/>
                <w:szCs w:val="28"/>
              </w:rPr>
              <w:t>к постановлению администрации</w:t>
            </w:r>
          </w:p>
          <w:p w:rsidR="001D6194" w:rsidRPr="00465C46" w:rsidRDefault="001D6194" w:rsidP="00512F55">
            <w:pPr>
              <w:pStyle w:val="12"/>
              <w:spacing w:line="276" w:lineRule="auto"/>
              <w:jc w:val="center"/>
              <w:rPr>
                <w:rFonts w:ascii="PT Astra Serif" w:hAnsi="PT Astra Serif"/>
                <w:sz w:val="28"/>
                <w:szCs w:val="28"/>
              </w:rPr>
            </w:pPr>
            <w:r w:rsidRPr="00465C46">
              <w:rPr>
                <w:rFonts w:ascii="PT Astra Serif" w:hAnsi="PT Astra Serif"/>
                <w:sz w:val="28"/>
                <w:szCs w:val="28"/>
              </w:rPr>
              <w:t>муниципального образования</w:t>
            </w:r>
          </w:p>
          <w:p w:rsidR="001D6194" w:rsidRPr="00465C46" w:rsidRDefault="001D6194" w:rsidP="00512F55">
            <w:pPr>
              <w:pStyle w:val="12"/>
              <w:spacing w:line="276" w:lineRule="auto"/>
              <w:jc w:val="center"/>
              <w:rPr>
                <w:rFonts w:ascii="PT Astra Serif" w:hAnsi="PT Astra Serif"/>
                <w:sz w:val="28"/>
                <w:szCs w:val="28"/>
              </w:rPr>
            </w:pPr>
            <w:proofErr w:type="spellStart"/>
            <w:r w:rsidRPr="00465C46">
              <w:rPr>
                <w:rFonts w:ascii="PT Astra Serif" w:hAnsi="PT Astra Serif"/>
                <w:sz w:val="28"/>
                <w:szCs w:val="28"/>
              </w:rPr>
              <w:t>Щекинский</w:t>
            </w:r>
            <w:proofErr w:type="spellEnd"/>
            <w:r w:rsidRPr="00465C46">
              <w:rPr>
                <w:rFonts w:ascii="PT Astra Serif" w:hAnsi="PT Astra Serif"/>
                <w:sz w:val="28"/>
                <w:szCs w:val="28"/>
              </w:rPr>
              <w:t xml:space="preserve"> район</w:t>
            </w:r>
          </w:p>
          <w:p w:rsidR="001D6194" w:rsidRPr="00465C46" w:rsidRDefault="001D6194" w:rsidP="004F4B14">
            <w:pPr>
              <w:pStyle w:val="31"/>
              <w:spacing w:after="0" w:line="276" w:lineRule="auto"/>
              <w:ind w:left="0"/>
              <w:jc w:val="center"/>
              <w:rPr>
                <w:rFonts w:ascii="PT Astra Serif" w:hAnsi="PT Astra Serif"/>
                <w:sz w:val="28"/>
                <w:szCs w:val="28"/>
              </w:rPr>
            </w:pPr>
            <w:r w:rsidRPr="00465C46">
              <w:rPr>
                <w:rFonts w:ascii="PT Astra Serif" w:hAnsi="PT Astra Serif"/>
                <w:sz w:val="28"/>
                <w:szCs w:val="28"/>
              </w:rPr>
              <w:t xml:space="preserve">от </w:t>
            </w:r>
            <w:r w:rsidR="004F4B14">
              <w:rPr>
                <w:rFonts w:ascii="PT Astra Serif" w:hAnsi="PT Astra Serif"/>
                <w:sz w:val="28"/>
                <w:szCs w:val="28"/>
              </w:rPr>
              <w:t>26.11.2021</w:t>
            </w:r>
            <w:r w:rsidRPr="00465C46">
              <w:rPr>
                <w:rFonts w:ascii="PT Astra Serif" w:hAnsi="PT Astra Serif"/>
                <w:sz w:val="28"/>
                <w:szCs w:val="28"/>
              </w:rPr>
              <w:t xml:space="preserve">  № </w:t>
            </w:r>
            <w:r w:rsidR="004F4B14">
              <w:rPr>
                <w:rFonts w:ascii="PT Astra Serif" w:hAnsi="PT Astra Serif"/>
                <w:sz w:val="28"/>
                <w:szCs w:val="28"/>
              </w:rPr>
              <w:t>11-1515</w:t>
            </w:r>
          </w:p>
        </w:tc>
      </w:tr>
    </w:tbl>
    <w:p w:rsidR="001D6194" w:rsidRDefault="00527026" w:rsidP="001D6194">
      <w:pPr>
        <w:pStyle w:val="a4"/>
        <w:spacing w:before="79"/>
        <w:ind w:right="16"/>
        <w:rPr>
          <w:rFonts w:ascii="PT Astra Serif" w:hAnsi="PT Astra Serif"/>
        </w:rPr>
      </w:pPr>
      <w:r>
        <w:rPr>
          <w:rFonts w:ascii="PT Astra Serif" w:hAnsi="PT Astra Serif"/>
          <w:noProof/>
        </w:rPr>
        <w:drawing>
          <wp:inline distT="0" distB="0" distL="0" distR="0">
            <wp:extent cx="6670623" cy="754478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Ж1+.jpg"/>
                    <pic:cNvPicPr/>
                  </pic:nvPicPr>
                  <pic:blipFill rotWithShape="1">
                    <a:blip r:embed="rId92">
                      <a:extLst>
                        <a:ext uri="{28A0092B-C50C-407E-A947-70E740481C1C}">
                          <a14:useLocalDpi xmlns:a14="http://schemas.microsoft.com/office/drawing/2010/main" val="0"/>
                        </a:ext>
                      </a:extLst>
                    </a:blip>
                    <a:srcRect t="4761" b="15372"/>
                    <a:stretch/>
                  </pic:blipFill>
                  <pic:spPr bwMode="auto">
                    <a:xfrm>
                      <a:off x="0" y="0"/>
                      <a:ext cx="6680200" cy="7555612"/>
                    </a:xfrm>
                    <a:prstGeom prst="rect">
                      <a:avLst/>
                    </a:prstGeom>
                    <a:ln>
                      <a:noFill/>
                    </a:ln>
                    <a:extLst>
                      <a:ext uri="{53640926-AAD7-44D8-BBD7-CCE9431645EC}">
                        <a14:shadowObscured xmlns:a14="http://schemas.microsoft.com/office/drawing/2010/main"/>
                      </a:ext>
                    </a:extLst>
                  </pic:spPr>
                </pic:pic>
              </a:graphicData>
            </a:graphic>
          </wp:inline>
        </w:drawing>
      </w:r>
    </w:p>
    <w:p w:rsidR="001A1708" w:rsidRDefault="001A1708" w:rsidP="001D6194">
      <w:pPr>
        <w:pStyle w:val="a4"/>
        <w:spacing w:before="79"/>
        <w:ind w:right="16"/>
        <w:rPr>
          <w:rFonts w:ascii="PT Astra Serif" w:hAnsi="PT Astra Serif"/>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2"/>
        <w:gridCol w:w="4218"/>
      </w:tblGrid>
      <w:tr w:rsidR="001A1708" w:rsidRPr="00465C46" w:rsidTr="00FE2A17">
        <w:tc>
          <w:tcPr>
            <w:tcW w:w="5352" w:type="dxa"/>
          </w:tcPr>
          <w:p w:rsidR="001A1708" w:rsidRPr="00465C46" w:rsidRDefault="001A1708" w:rsidP="00FE2A17">
            <w:pPr>
              <w:pStyle w:val="12"/>
              <w:tabs>
                <w:tab w:val="left" w:pos="-909"/>
                <w:tab w:val="left" w:pos="0"/>
              </w:tabs>
              <w:spacing w:line="276" w:lineRule="auto"/>
              <w:jc w:val="both"/>
              <w:rPr>
                <w:rFonts w:ascii="PT Astra Serif" w:hAnsi="PT Astra Serif"/>
                <w:sz w:val="28"/>
                <w:szCs w:val="28"/>
              </w:rPr>
            </w:pPr>
          </w:p>
        </w:tc>
        <w:tc>
          <w:tcPr>
            <w:tcW w:w="4218" w:type="dxa"/>
          </w:tcPr>
          <w:p w:rsidR="001A1708" w:rsidRPr="00465C46" w:rsidRDefault="001A1708" w:rsidP="00FE2A17">
            <w:pPr>
              <w:pStyle w:val="12"/>
              <w:tabs>
                <w:tab w:val="left" w:pos="-909"/>
                <w:tab w:val="left" w:pos="0"/>
              </w:tabs>
              <w:spacing w:line="276" w:lineRule="auto"/>
              <w:jc w:val="center"/>
              <w:rPr>
                <w:rFonts w:ascii="PT Astra Serif" w:hAnsi="PT Astra Serif"/>
                <w:sz w:val="28"/>
                <w:szCs w:val="28"/>
              </w:rPr>
            </w:pPr>
            <w:r w:rsidRPr="00465C46">
              <w:rPr>
                <w:rFonts w:ascii="PT Astra Serif" w:hAnsi="PT Astra Serif"/>
                <w:sz w:val="28"/>
                <w:szCs w:val="28"/>
              </w:rPr>
              <w:t xml:space="preserve"> Приложение № </w:t>
            </w:r>
            <w:r>
              <w:rPr>
                <w:rFonts w:ascii="PT Astra Serif" w:hAnsi="PT Astra Serif"/>
                <w:sz w:val="28"/>
                <w:szCs w:val="28"/>
              </w:rPr>
              <w:t>3</w:t>
            </w:r>
          </w:p>
          <w:p w:rsidR="001A1708" w:rsidRPr="00465C46" w:rsidRDefault="001A1708" w:rsidP="00FE2A17">
            <w:pPr>
              <w:pStyle w:val="12"/>
              <w:spacing w:line="276" w:lineRule="auto"/>
              <w:jc w:val="center"/>
              <w:rPr>
                <w:rFonts w:ascii="PT Astra Serif" w:hAnsi="PT Astra Serif"/>
                <w:sz w:val="28"/>
                <w:szCs w:val="28"/>
              </w:rPr>
            </w:pPr>
            <w:r w:rsidRPr="00465C46">
              <w:rPr>
                <w:rFonts w:ascii="PT Astra Serif" w:hAnsi="PT Astra Serif"/>
                <w:sz w:val="28"/>
                <w:szCs w:val="28"/>
              </w:rPr>
              <w:t>к постановлению администрации</w:t>
            </w:r>
          </w:p>
          <w:p w:rsidR="001A1708" w:rsidRPr="00465C46" w:rsidRDefault="001A1708" w:rsidP="00FE2A17">
            <w:pPr>
              <w:pStyle w:val="12"/>
              <w:spacing w:line="276" w:lineRule="auto"/>
              <w:jc w:val="center"/>
              <w:rPr>
                <w:rFonts w:ascii="PT Astra Serif" w:hAnsi="PT Astra Serif"/>
                <w:sz w:val="28"/>
                <w:szCs w:val="28"/>
              </w:rPr>
            </w:pPr>
            <w:r w:rsidRPr="00465C46">
              <w:rPr>
                <w:rFonts w:ascii="PT Astra Serif" w:hAnsi="PT Astra Serif"/>
                <w:sz w:val="28"/>
                <w:szCs w:val="28"/>
              </w:rPr>
              <w:t>муниципального образования</w:t>
            </w:r>
          </w:p>
          <w:p w:rsidR="001A1708" w:rsidRPr="00465C46" w:rsidRDefault="001A1708" w:rsidP="00FE2A17">
            <w:pPr>
              <w:pStyle w:val="12"/>
              <w:spacing w:line="276" w:lineRule="auto"/>
              <w:jc w:val="center"/>
              <w:rPr>
                <w:rFonts w:ascii="PT Astra Serif" w:hAnsi="PT Astra Serif"/>
                <w:sz w:val="28"/>
                <w:szCs w:val="28"/>
              </w:rPr>
            </w:pPr>
            <w:proofErr w:type="spellStart"/>
            <w:r w:rsidRPr="00465C46">
              <w:rPr>
                <w:rFonts w:ascii="PT Astra Serif" w:hAnsi="PT Astra Serif"/>
                <w:sz w:val="28"/>
                <w:szCs w:val="28"/>
              </w:rPr>
              <w:t>Щекинский</w:t>
            </w:r>
            <w:proofErr w:type="spellEnd"/>
            <w:r w:rsidRPr="00465C46">
              <w:rPr>
                <w:rFonts w:ascii="PT Astra Serif" w:hAnsi="PT Astra Serif"/>
                <w:sz w:val="28"/>
                <w:szCs w:val="28"/>
              </w:rPr>
              <w:t xml:space="preserve"> район</w:t>
            </w:r>
          </w:p>
          <w:p w:rsidR="001A1708" w:rsidRPr="00465C46" w:rsidRDefault="004F4B14" w:rsidP="00FE2A17">
            <w:pPr>
              <w:pStyle w:val="31"/>
              <w:spacing w:after="0" w:line="276" w:lineRule="auto"/>
              <w:ind w:left="0"/>
              <w:jc w:val="center"/>
              <w:rPr>
                <w:rFonts w:ascii="PT Astra Serif" w:hAnsi="PT Astra Serif"/>
                <w:sz w:val="28"/>
                <w:szCs w:val="28"/>
              </w:rPr>
            </w:pPr>
            <w:r w:rsidRPr="00465C46">
              <w:rPr>
                <w:rFonts w:ascii="PT Astra Serif" w:hAnsi="PT Astra Serif"/>
                <w:sz w:val="28"/>
                <w:szCs w:val="28"/>
              </w:rPr>
              <w:t xml:space="preserve">от </w:t>
            </w:r>
            <w:r>
              <w:rPr>
                <w:rFonts w:ascii="PT Astra Serif" w:hAnsi="PT Astra Serif"/>
                <w:sz w:val="28"/>
                <w:szCs w:val="28"/>
              </w:rPr>
              <w:t>26.11.2021</w:t>
            </w:r>
            <w:r w:rsidRPr="00465C46">
              <w:rPr>
                <w:rFonts w:ascii="PT Astra Serif" w:hAnsi="PT Astra Serif"/>
                <w:sz w:val="28"/>
                <w:szCs w:val="28"/>
              </w:rPr>
              <w:t xml:space="preserve">  № </w:t>
            </w:r>
            <w:r>
              <w:rPr>
                <w:rFonts w:ascii="PT Astra Serif" w:hAnsi="PT Astra Serif"/>
                <w:sz w:val="28"/>
                <w:szCs w:val="28"/>
              </w:rPr>
              <w:t>11-1515</w:t>
            </w:r>
          </w:p>
        </w:tc>
      </w:tr>
    </w:tbl>
    <w:p w:rsidR="001A1708" w:rsidRDefault="001A1708" w:rsidP="001D6194">
      <w:pPr>
        <w:pStyle w:val="a4"/>
        <w:spacing w:before="79"/>
        <w:ind w:right="16"/>
        <w:rPr>
          <w:rFonts w:ascii="PT Astra Serif" w:hAnsi="PT Astra Serif"/>
          <w:noProof/>
        </w:rPr>
      </w:pPr>
    </w:p>
    <w:p w:rsidR="001A1708" w:rsidRDefault="001A1708" w:rsidP="001D6194">
      <w:pPr>
        <w:pStyle w:val="a4"/>
        <w:spacing w:before="79"/>
        <w:ind w:right="16"/>
        <w:rPr>
          <w:rFonts w:ascii="PT Astra Serif" w:hAnsi="PT Astra Serif"/>
        </w:rPr>
      </w:pPr>
      <w:r>
        <w:rPr>
          <w:rFonts w:ascii="PT Astra Serif" w:hAnsi="PT Astra Serif"/>
          <w:noProof/>
        </w:rPr>
        <w:drawing>
          <wp:inline distT="0" distB="0" distL="0" distR="0" wp14:anchorId="1A5791D3" wp14:editId="2C82032D">
            <wp:extent cx="6672104" cy="7084088"/>
            <wp:effectExtent l="0" t="0" r="0"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1.jpg"/>
                    <pic:cNvPicPr/>
                  </pic:nvPicPr>
                  <pic:blipFill rotWithShape="1">
                    <a:blip r:embed="rId93">
                      <a:extLst>
                        <a:ext uri="{28A0092B-C50C-407E-A947-70E740481C1C}">
                          <a14:useLocalDpi xmlns:a14="http://schemas.microsoft.com/office/drawing/2010/main" val="0"/>
                        </a:ext>
                      </a:extLst>
                    </a:blip>
                    <a:srcRect t="4891" b="20135"/>
                    <a:stretch/>
                  </pic:blipFill>
                  <pic:spPr bwMode="auto">
                    <a:xfrm>
                      <a:off x="0" y="0"/>
                      <a:ext cx="6680200" cy="7092684"/>
                    </a:xfrm>
                    <a:prstGeom prst="rect">
                      <a:avLst/>
                    </a:prstGeom>
                    <a:ln>
                      <a:noFill/>
                    </a:ln>
                    <a:extLst>
                      <a:ext uri="{53640926-AAD7-44D8-BBD7-CCE9431645EC}">
                        <a14:shadowObscured xmlns:a14="http://schemas.microsoft.com/office/drawing/2010/main"/>
                      </a:ext>
                    </a:extLst>
                  </pic:spPr>
                </pic:pic>
              </a:graphicData>
            </a:graphic>
          </wp:inline>
        </w:drawing>
      </w:r>
    </w:p>
    <w:p w:rsidR="001A1708" w:rsidRDefault="001A1708" w:rsidP="001D6194">
      <w:pPr>
        <w:pStyle w:val="a4"/>
        <w:spacing w:before="79"/>
        <w:ind w:right="16"/>
        <w:rPr>
          <w:rFonts w:ascii="PT Astra Serif" w:hAnsi="PT Astra Serif"/>
        </w:rPr>
      </w:pPr>
      <w:r>
        <w:rPr>
          <w:rFonts w:ascii="PT Astra Serif" w:hAnsi="PT Astra Serif"/>
          <w:noProof/>
        </w:rPr>
        <w:lastRenderedPageBreak/>
        <w:drawing>
          <wp:inline distT="0" distB="0" distL="0" distR="0">
            <wp:extent cx="6680200" cy="9460230"/>
            <wp:effectExtent l="0" t="0" r="6350"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2.jpg"/>
                    <pic:cNvPicPr/>
                  </pic:nvPicPr>
                  <pic:blipFill>
                    <a:blip r:embed="rId94">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3.jpg"/>
                    <pic:cNvPicPr/>
                  </pic:nvPicPr>
                  <pic:blipFill>
                    <a:blip r:embed="rId95">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4.jpg"/>
                    <pic:cNvPicPr/>
                  </pic:nvPicPr>
                  <pic:blipFill>
                    <a:blip r:embed="rId96">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5.jpg"/>
                    <pic:cNvPicPr/>
                  </pic:nvPicPr>
                  <pic:blipFill>
                    <a:blip r:embed="rId97">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6.jpg"/>
                    <pic:cNvPicPr/>
                  </pic:nvPicPr>
                  <pic:blipFill>
                    <a:blip r:embed="rId98">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7.jpg"/>
                    <pic:cNvPicPr/>
                  </pic:nvPicPr>
                  <pic:blipFill>
                    <a:blip r:embed="rId99">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8.jpg"/>
                    <pic:cNvPicPr/>
                  </pic:nvPicPr>
                  <pic:blipFill>
                    <a:blip r:embed="rId100">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9.jpg"/>
                    <pic:cNvPicPr/>
                  </pic:nvPicPr>
                  <pic:blipFill>
                    <a:blip r:embed="rId101">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10.jpg"/>
                    <pic:cNvPicPr/>
                  </pic:nvPicPr>
                  <pic:blipFill>
                    <a:blip r:embed="rId102">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11.jpg"/>
                    <pic:cNvPicPr/>
                  </pic:nvPicPr>
                  <pic:blipFill>
                    <a:blip r:embed="rId103">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12.jpg"/>
                    <pic:cNvPicPr/>
                  </pic:nvPicPr>
                  <pic:blipFill>
                    <a:blip r:embed="rId104">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13.jpg"/>
                    <pic:cNvPicPr/>
                  </pic:nvPicPr>
                  <pic:blipFill>
                    <a:blip r:embed="rId105">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14.jpg"/>
                    <pic:cNvPicPr/>
                  </pic:nvPicPr>
                  <pic:blipFill>
                    <a:blip r:embed="rId106">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15.jpg"/>
                    <pic:cNvPicPr/>
                  </pic:nvPicPr>
                  <pic:blipFill>
                    <a:blip r:embed="rId107">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16.jpg"/>
                    <pic:cNvPicPr/>
                  </pic:nvPicPr>
                  <pic:blipFill>
                    <a:blip r:embed="rId108">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17.jpg"/>
                    <pic:cNvPicPr/>
                  </pic:nvPicPr>
                  <pic:blipFill>
                    <a:blip r:embed="rId109">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18.jpg"/>
                    <pic:cNvPicPr/>
                  </pic:nvPicPr>
                  <pic:blipFill>
                    <a:blip r:embed="rId110">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19.jpg"/>
                    <pic:cNvPicPr/>
                  </pic:nvPicPr>
                  <pic:blipFill>
                    <a:blip r:embed="rId111">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20.jpg"/>
                    <pic:cNvPicPr/>
                  </pic:nvPicPr>
                  <pic:blipFill>
                    <a:blip r:embed="rId112">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21.jpg"/>
                    <pic:cNvPicPr/>
                  </pic:nvPicPr>
                  <pic:blipFill>
                    <a:blip r:embed="rId113">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22.jpg"/>
                    <pic:cNvPicPr/>
                  </pic:nvPicPr>
                  <pic:blipFill>
                    <a:blip r:embed="rId114">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23.jpg"/>
                    <pic:cNvPicPr/>
                  </pic:nvPicPr>
                  <pic:blipFill>
                    <a:blip r:embed="rId115">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24.jpg"/>
                    <pic:cNvPicPr/>
                  </pic:nvPicPr>
                  <pic:blipFill>
                    <a:blip r:embed="rId116">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25.jpg"/>
                    <pic:cNvPicPr/>
                  </pic:nvPicPr>
                  <pic:blipFill>
                    <a:blip r:embed="rId117">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26.jpg"/>
                    <pic:cNvPicPr/>
                  </pic:nvPicPr>
                  <pic:blipFill>
                    <a:blip r:embed="rId118">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27.jpg"/>
                    <pic:cNvPicPr/>
                  </pic:nvPicPr>
                  <pic:blipFill>
                    <a:blip r:embed="rId119">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28.jpg"/>
                    <pic:cNvPicPr/>
                  </pic:nvPicPr>
                  <pic:blipFill>
                    <a:blip r:embed="rId120">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29.jpg"/>
                    <pic:cNvPicPr/>
                  </pic:nvPicPr>
                  <pic:blipFill>
                    <a:blip r:embed="rId121">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30.jpg"/>
                    <pic:cNvPicPr/>
                  </pic:nvPicPr>
                  <pic:blipFill>
                    <a:blip r:embed="rId122">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31.jpg"/>
                    <pic:cNvPicPr/>
                  </pic:nvPicPr>
                  <pic:blipFill>
                    <a:blip r:embed="rId123">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32.jpg"/>
                    <pic:cNvPicPr/>
                  </pic:nvPicPr>
                  <pic:blipFill>
                    <a:blip r:embed="rId124">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33.jpg"/>
                    <pic:cNvPicPr/>
                  </pic:nvPicPr>
                  <pic:blipFill>
                    <a:blip r:embed="rId125">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34.jpg"/>
                    <pic:cNvPicPr/>
                  </pic:nvPicPr>
                  <pic:blipFill>
                    <a:blip r:embed="rId126">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35.jpg"/>
                    <pic:cNvPicPr/>
                  </pic:nvPicPr>
                  <pic:blipFill>
                    <a:blip r:embed="rId127">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36.jpg"/>
                    <pic:cNvPicPr/>
                  </pic:nvPicPr>
                  <pic:blipFill>
                    <a:blip r:embed="rId128">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37.jpg"/>
                    <pic:cNvPicPr/>
                  </pic:nvPicPr>
                  <pic:blipFill>
                    <a:blip r:embed="rId129">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38.jpg"/>
                    <pic:cNvPicPr/>
                  </pic:nvPicPr>
                  <pic:blipFill>
                    <a:blip r:embed="rId130">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39.jpg"/>
                    <pic:cNvPicPr/>
                  </pic:nvPicPr>
                  <pic:blipFill>
                    <a:blip r:embed="rId131">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40.jpg"/>
                    <pic:cNvPicPr/>
                  </pic:nvPicPr>
                  <pic:blipFill>
                    <a:blip r:embed="rId132">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41.jpg"/>
                    <pic:cNvPicPr/>
                  </pic:nvPicPr>
                  <pic:blipFill>
                    <a:blip r:embed="rId133">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42.jpg"/>
                    <pic:cNvPicPr/>
                  </pic:nvPicPr>
                  <pic:blipFill>
                    <a:blip r:embed="rId134">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43.jpg"/>
                    <pic:cNvPicPr/>
                  </pic:nvPicPr>
                  <pic:blipFill>
                    <a:blip r:embed="rId135">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44.jpg"/>
                    <pic:cNvPicPr/>
                  </pic:nvPicPr>
                  <pic:blipFill>
                    <a:blip r:embed="rId136">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45.jpg"/>
                    <pic:cNvPicPr/>
                  </pic:nvPicPr>
                  <pic:blipFill>
                    <a:blip r:embed="rId137">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46.jpg"/>
                    <pic:cNvPicPr/>
                  </pic:nvPicPr>
                  <pic:blipFill>
                    <a:blip r:embed="rId138">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47.jpg"/>
                    <pic:cNvPicPr/>
                  </pic:nvPicPr>
                  <pic:blipFill>
                    <a:blip r:embed="rId139">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48.jpg"/>
                    <pic:cNvPicPr/>
                  </pic:nvPicPr>
                  <pic:blipFill>
                    <a:blip r:embed="rId140">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49.jpg"/>
                    <pic:cNvPicPr/>
                  </pic:nvPicPr>
                  <pic:blipFill>
                    <a:blip r:embed="rId141">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50.jpg"/>
                    <pic:cNvPicPr/>
                  </pic:nvPicPr>
                  <pic:blipFill>
                    <a:blip r:embed="rId142">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51.jpg"/>
                    <pic:cNvPicPr/>
                  </pic:nvPicPr>
                  <pic:blipFill>
                    <a:blip r:embed="rId143">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52.jpg"/>
                    <pic:cNvPicPr/>
                  </pic:nvPicPr>
                  <pic:blipFill>
                    <a:blip r:embed="rId144">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53.jpg"/>
                    <pic:cNvPicPr/>
                  </pic:nvPicPr>
                  <pic:blipFill>
                    <a:blip r:embed="rId145">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54.jpg"/>
                    <pic:cNvPicPr/>
                  </pic:nvPicPr>
                  <pic:blipFill>
                    <a:blip r:embed="rId146">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55.jpg"/>
                    <pic:cNvPicPr/>
                  </pic:nvPicPr>
                  <pic:blipFill>
                    <a:blip r:embed="rId147">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56.jpg"/>
                    <pic:cNvPicPr/>
                  </pic:nvPicPr>
                  <pic:blipFill>
                    <a:blip r:embed="rId148">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57.jpg"/>
                    <pic:cNvPicPr/>
                  </pic:nvPicPr>
                  <pic:blipFill>
                    <a:blip r:embed="rId149">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58.jpg"/>
                    <pic:cNvPicPr/>
                  </pic:nvPicPr>
                  <pic:blipFill>
                    <a:blip r:embed="rId150">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59.jpg"/>
                    <pic:cNvPicPr/>
                  </pic:nvPicPr>
                  <pic:blipFill>
                    <a:blip r:embed="rId151">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60.jpg"/>
                    <pic:cNvPicPr/>
                  </pic:nvPicPr>
                  <pic:blipFill>
                    <a:blip r:embed="rId152">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61.jpg"/>
                    <pic:cNvPicPr/>
                  </pic:nvPicPr>
                  <pic:blipFill>
                    <a:blip r:embed="rId153">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62.jpg"/>
                    <pic:cNvPicPr/>
                  </pic:nvPicPr>
                  <pic:blipFill>
                    <a:blip r:embed="rId154">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63.jpg"/>
                    <pic:cNvPicPr/>
                  </pic:nvPicPr>
                  <pic:blipFill>
                    <a:blip r:embed="rId155">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64.jpg"/>
                    <pic:cNvPicPr/>
                  </pic:nvPicPr>
                  <pic:blipFill>
                    <a:blip r:embed="rId156">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65.jpg"/>
                    <pic:cNvPicPr/>
                  </pic:nvPicPr>
                  <pic:blipFill>
                    <a:blip r:embed="rId157">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66.jpg"/>
                    <pic:cNvPicPr/>
                  </pic:nvPicPr>
                  <pic:blipFill>
                    <a:blip r:embed="rId158">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67.jpg"/>
                    <pic:cNvPicPr/>
                  </pic:nvPicPr>
                  <pic:blipFill>
                    <a:blip r:embed="rId159">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68.jpg"/>
                    <pic:cNvPicPr/>
                  </pic:nvPicPr>
                  <pic:blipFill>
                    <a:blip r:embed="rId160">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69.jpg"/>
                    <pic:cNvPicPr/>
                  </pic:nvPicPr>
                  <pic:blipFill>
                    <a:blip r:embed="rId161">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70.jpg"/>
                    <pic:cNvPicPr/>
                  </pic:nvPicPr>
                  <pic:blipFill>
                    <a:blip r:embed="rId162">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71.jpg"/>
                    <pic:cNvPicPr/>
                  </pic:nvPicPr>
                  <pic:blipFill>
                    <a:blip r:embed="rId163">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72.jpg"/>
                    <pic:cNvPicPr/>
                  </pic:nvPicPr>
                  <pic:blipFill>
                    <a:blip r:embed="rId164">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73.jpg"/>
                    <pic:cNvPicPr/>
                  </pic:nvPicPr>
                  <pic:blipFill>
                    <a:blip r:embed="rId165">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74.jpg"/>
                    <pic:cNvPicPr/>
                  </pic:nvPicPr>
                  <pic:blipFill>
                    <a:blip r:embed="rId166">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75.jpg"/>
                    <pic:cNvPicPr/>
                  </pic:nvPicPr>
                  <pic:blipFill>
                    <a:blip r:embed="rId167">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76.jpg"/>
                    <pic:cNvPicPr/>
                  </pic:nvPicPr>
                  <pic:blipFill>
                    <a:blip r:embed="rId168">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77.jpg"/>
                    <pic:cNvPicPr/>
                  </pic:nvPicPr>
                  <pic:blipFill>
                    <a:blip r:embed="rId169">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78.jpg"/>
                    <pic:cNvPicPr/>
                  </pic:nvPicPr>
                  <pic:blipFill>
                    <a:blip r:embed="rId170">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79.jpg"/>
                    <pic:cNvPicPr/>
                  </pic:nvPicPr>
                  <pic:blipFill>
                    <a:blip r:embed="rId171">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80.jpg"/>
                    <pic:cNvPicPr/>
                  </pic:nvPicPr>
                  <pic:blipFill>
                    <a:blip r:embed="rId172">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81.jpg"/>
                    <pic:cNvPicPr/>
                  </pic:nvPicPr>
                  <pic:blipFill>
                    <a:blip r:embed="rId173">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82.jpg"/>
                    <pic:cNvPicPr/>
                  </pic:nvPicPr>
                  <pic:blipFill>
                    <a:blip r:embed="rId174">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83.jpg"/>
                    <pic:cNvPicPr/>
                  </pic:nvPicPr>
                  <pic:blipFill>
                    <a:blip r:embed="rId175">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84.jpg"/>
                    <pic:cNvPicPr/>
                  </pic:nvPicPr>
                  <pic:blipFill>
                    <a:blip r:embed="rId176">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Ж385.jpg"/>
                    <pic:cNvPicPr/>
                  </pic:nvPicPr>
                  <pic:blipFill>
                    <a:blip r:embed="rId177">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p>
    <w:p w:rsidR="001A1708" w:rsidRDefault="001A1708" w:rsidP="001D6194">
      <w:pPr>
        <w:pStyle w:val="a4"/>
        <w:spacing w:before="79"/>
        <w:ind w:right="16"/>
        <w:rPr>
          <w:rFonts w:ascii="PT Astra Serif" w:hAnsi="PT Astra Serif"/>
        </w:rPr>
      </w:pPr>
    </w:p>
    <w:p w:rsidR="001A1708" w:rsidRDefault="001A1708" w:rsidP="001D6194">
      <w:pPr>
        <w:pStyle w:val="a4"/>
        <w:spacing w:before="79"/>
        <w:ind w:right="16"/>
        <w:rPr>
          <w:rFonts w:ascii="PT Astra Serif" w:hAnsi="PT Astra Serif"/>
        </w:rPr>
      </w:pPr>
    </w:p>
    <w:p w:rsidR="001A1708" w:rsidRDefault="001A1708" w:rsidP="001D6194">
      <w:pPr>
        <w:pStyle w:val="a4"/>
        <w:spacing w:before="79"/>
        <w:ind w:right="16"/>
        <w:rPr>
          <w:rFonts w:ascii="PT Astra Serif" w:hAnsi="PT Astra Serif"/>
        </w:rPr>
      </w:pPr>
    </w:p>
    <w:p w:rsidR="001A1708" w:rsidRDefault="001A1708" w:rsidP="001D6194">
      <w:pPr>
        <w:pStyle w:val="a4"/>
        <w:spacing w:before="79"/>
        <w:ind w:right="16"/>
        <w:rPr>
          <w:rFonts w:ascii="PT Astra Serif" w:hAnsi="PT Astra Serif"/>
        </w:rPr>
      </w:pPr>
    </w:p>
    <w:p w:rsidR="001A1708" w:rsidRDefault="001A1708" w:rsidP="001D6194">
      <w:pPr>
        <w:pStyle w:val="a4"/>
        <w:spacing w:before="79"/>
        <w:ind w:right="16"/>
        <w:rPr>
          <w:rFonts w:ascii="PT Astra Serif" w:hAnsi="PT Astra Serif"/>
        </w:rPr>
      </w:pPr>
    </w:p>
    <w:p w:rsidR="001A1708" w:rsidRDefault="001A1708" w:rsidP="001D6194">
      <w:pPr>
        <w:pStyle w:val="a4"/>
        <w:spacing w:before="79"/>
        <w:ind w:right="16"/>
        <w:rPr>
          <w:rFonts w:ascii="PT Astra Serif" w:hAnsi="PT Astra Serif"/>
        </w:rPr>
      </w:pPr>
    </w:p>
    <w:p w:rsidR="001A1708" w:rsidRDefault="001A1708" w:rsidP="001D6194">
      <w:pPr>
        <w:pStyle w:val="a4"/>
        <w:spacing w:before="79"/>
        <w:ind w:right="16"/>
        <w:rPr>
          <w:rFonts w:ascii="PT Astra Serif" w:hAnsi="PT Astra Serif"/>
        </w:rPr>
      </w:pPr>
    </w:p>
    <w:p w:rsidR="001A1708" w:rsidRDefault="001A1708" w:rsidP="001D6194">
      <w:pPr>
        <w:pStyle w:val="a4"/>
        <w:spacing w:before="79"/>
        <w:ind w:right="16"/>
        <w:rPr>
          <w:rFonts w:ascii="PT Astra Serif" w:hAnsi="PT Astra Serif"/>
        </w:rPr>
      </w:pPr>
    </w:p>
    <w:p w:rsidR="001A1708" w:rsidRDefault="001A1708" w:rsidP="001D6194">
      <w:pPr>
        <w:pStyle w:val="a4"/>
        <w:spacing w:before="79"/>
        <w:ind w:right="16"/>
        <w:rPr>
          <w:rFonts w:ascii="PT Astra Serif" w:hAnsi="PT Astra Serif"/>
        </w:rPr>
      </w:pPr>
    </w:p>
    <w:p w:rsidR="001A1708" w:rsidRDefault="001A1708" w:rsidP="001D6194">
      <w:pPr>
        <w:pStyle w:val="a4"/>
        <w:spacing w:before="79"/>
        <w:ind w:right="16"/>
        <w:rPr>
          <w:rFonts w:ascii="PT Astra Serif" w:hAnsi="PT Astra Serif"/>
        </w:rPr>
      </w:pPr>
    </w:p>
    <w:p w:rsidR="001A1708" w:rsidRDefault="001A1708" w:rsidP="001D6194">
      <w:pPr>
        <w:pStyle w:val="a4"/>
        <w:spacing w:before="79"/>
        <w:ind w:right="16"/>
        <w:rPr>
          <w:rFonts w:ascii="PT Astra Serif" w:hAnsi="PT Astra Serif"/>
        </w:rPr>
      </w:pPr>
    </w:p>
    <w:p w:rsidR="001A1708" w:rsidRDefault="001A1708" w:rsidP="001D6194">
      <w:pPr>
        <w:pStyle w:val="a4"/>
        <w:spacing w:before="79"/>
        <w:ind w:right="16"/>
        <w:rPr>
          <w:rFonts w:ascii="PT Astra Serif" w:hAnsi="PT Astra Serif"/>
        </w:rPr>
      </w:pPr>
    </w:p>
    <w:p w:rsidR="001A1708" w:rsidRDefault="001A1708" w:rsidP="001D6194">
      <w:pPr>
        <w:pStyle w:val="a4"/>
        <w:spacing w:before="79"/>
        <w:ind w:right="16"/>
        <w:rPr>
          <w:rFonts w:ascii="PT Astra Serif" w:hAnsi="PT Astra Serif"/>
        </w:rPr>
      </w:pPr>
    </w:p>
    <w:p w:rsidR="001A1708" w:rsidRDefault="001A1708" w:rsidP="001D6194">
      <w:pPr>
        <w:pStyle w:val="a4"/>
        <w:spacing w:before="79"/>
        <w:ind w:right="16"/>
        <w:rPr>
          <w:rFonts w:ascii="PT Astra Serif" w:hAnsi="PT Astra Serif"/>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2"/>
        <w:gridCol w:w="4218"/>
      </w:tblGrid>
      <w:tr w:rsidR="001A1708" w:rsidRPr="00465C46" w:rsidTr="00FE2A17">
        <w:tc>
          <w:tcPr>
            <w:tcW w:w="5352" w:type="dxa"/>
          </w:tcPr>
          <w:p w:rsidR="001A1708" w:rsidRPr="00465C46" w:rsidRDefault="001A1708" w:rsidP="00FE2A17">
            <w:pPr>
              <w:pStyle w:val="12"/>
              <w:tabs>
                <w:tab w:val="left" w:pos="-909"/>
                <w:tab w:val="left" w:pos="0"/>
              </w:tabs>
              <w:spacing w:line="276" w:lineRule="auto"/>
              <w:jc w:val="both"/>
              <w:rPr>
                <w:rFonts w:ascii="PT Astra Serif" w:hAnsi="PT Astra Serif"/>
                <w:sz w:val="28"/>
                <w:szCs w:val="28"/>
              </w:rPr>
            </w:pPr>
          </w:p>
        </w:tc>
        <w:tc>
          <w:tcPr>
            <w:tcW w:w="4218" w:type="dxa"/>
          </w:tcPr>
          <w:p w:rsidR="001A1708" w:rsidRPr="00465C46" w:rsidRDefault="001A1708" w:rsidP="00FE2A17">
            <w:pPr>
              <w:pStyle w:val="12"/>
              <w:tabs>
                <w:tab w:val="left" w:pos="-909"/>
                <w:tab w:val="left" w:pos="0"/>
              </w:tabs>
              <w:spacing w:line="276" w:lineRule="auto"/>
              <w:jc w:val="center"/>
              <w:rPr>
                <w:rFonts w:ascii="PT Astra Serif" w:hAnsi="PT Astra Serif"/>
                <w:sz w:val="28"/>
                <w:szCs w:val="28"/>
              </w:rPr>
            </w:pPr>
            <w:r w:rsidRPr="00465C46">
              <w:rPr>
                <w:rFonts w:ascii="PT Astra Serif" w:hAnsi="PT Astra Serif"/>
                <w:sz w:val="28"/>
                <w:szCs w:val="28"/>
              </w:rPr>
              <w:t xml:space="preserve"> Приложение № </w:t>
            </w:r>
            <w:r>
              <w:rPr>
                <w:rFonts w:ascii="PT Astra Serif" w:hAnsi="PT Astra Serif"/>
                <w:sz w:val="28"/>
                <w:szCs w:val="28"/>
              </w:rPr>
              <w:t>4</w:t>
            </w:r>
          </w:p>
          <w:p w:rsidR="001A1708" w:rsidRPr="00465C46" w:rsidRDefault="001A1708" w:rsidP="00FE2A17">
            <w:pPr>
              <w:pStyle w:val="12"/>
              <w:spacing w:line="276" w:lineRule="auto"/>
              <w:jc w:val="center"/>
              <w:rPr>
                <w:rFonts w:ascii="PT Astra Serif" w:hAnsi="PT Astra Serif"/>
                <w:sz w:val="28"/>
                <w:szCs w:val="28"/>
              </w:rPr>
            </w:pPr>
            <w:r w:rsidRPr="00465C46">
              <w:rPr>
                <w:rFonts w:ascii="PT Astra Serif" w:hAnsi="PT Astra Serif"/>
                <w:sz w:val="28"/>
                <w:szCs w:val="28"/>
              </w:rPr>
              <w:t>к постановлению администрации</w:t>
            </w:r>
          </w:p>
          <w:p w:rsidR="001A1708" w:rsidRPr="00465C46" w:rsidRDefault="001A1708" w:rsidP="00FE2A17">
            <w:pPr>
              <w:pStyle w:val="12"/>
              <w:spacing w:line="276" w:lineRule="auto"/>
              <w:jc w:val="center"/>
              <w:rPr>
                <w:rFonts w:ascii="PT Astra Serif" w:hAnsi="PT Astra Serif"/>
                <w:sz w:val="28"/>
                <w:szCs w:val="28"/>
              </w:rPr>
            </w:pPr>
            <w:r w:rsidRPr="00465C46">
              <w:rPr>
                <w:rFonts w:ascii="PT Astra Serif" w:hAnsi="PT Astra Serif"/>
                <w:sz w:val="28"/>
                <w:szCs w:val="28"/>
              </w:rPr>
              <w:t>муниципального образования</w:t>
            </w:r>
          </w:p>
          <w:p w:rsidR="001A1708" w:rsidRPr="00465C46" w:rsidRDefault="001A1708" w:rsidP="00FE2A17">
            <w:pPr>
              <w:pStyle w:val="12"/>
              <w:spacing w:line="276" w:lineRule="auto"/>
              <w:jc w:val="center"/>
              <w:rPr>
                <w:rFonts w:ascii="PT Astra Serif" w:hAnsi="PT Astra Serif"/>
                <w:sz w:val="28"/>
                <w:szCs w:val="28"/>
              </w:rPr>
            </w:pPr>
            <w:proofErr w:type="spellStart"/>
            <w:r w:rsidRPr="00465C46">
              <w:rPr>
                <w:rFonts w:ascii="PT Astra Serif" w:hAnsi="PT Astra Serif"/>
                <w:sz w:val="28"/>
                <w:szCs w:val="28"/>
              </w:rPr>
              <w:t>Щекинский</w:t>
            </w:r>
            <w:proofErr w:type="spellEnd"/>
            <w:r w:rsidRPr="00465C46">
              <w:rPr>
                <w:rFonts w:ascii="PT Astra Serif" w:hAnsi="PT Astra Serif"/>
                <w:sz w:val="28"/>
                <w:szCs w:val="28"/>
              </w:rPr>
              <w:t xml:space="preserve"> район</w:t>
            </w:r>
          </w:p>
          <w:p w:rsidR="001A1708" w:rsidRPr="00465C46" w:rsidRDefault="004F4B14" w:rsidP="00FE2A17">
            <w:pPr>
              <w:pStyle w:val="31"/>
              <w:spacing w:after="0" w:line="276" w:lineRule="auto"/>
              <w:ind w:left="0"/>
              <w:jc w:val="center"/>
              <w:rPr>
                <w:rFonts w:ascii="PT Astra Serif" w:hAnsi="PT Astra Serif"/>
                <w:sz w:val="28"/>
                <w:szCs w:val="28"/>
              </w:rPr>
            </w:pPr>
            <w:r w:rsidRPr="00465C46">
              <w:rPr>
                <w:rFonts w:ascii="PT Astra Serif" w:hAnsi="PT Astra Serif"/>
                <w:sz w:val="28"/>
                <w:szCs w:val="28"/>
              </w:rPr>
              <w:t xml:space="preserve">от </w:t>
            </w:r>
            <w:r>
              <w:rPr>
                <w:rFonts w:ascii="PT Astra Serif" w:hAnsi="PT Astra Serif"/>
                <w:sz w:val="28"/>
                <w:szCs w:val="28"/>
              </w:rPr>
              <w:t>26.11.2021</w:t>
            </w:r>
            <w:r w:rsidRPr="00465C46">
              <w:rPr>
                <w:rFonts w:ascii="PT Astra Serif" w:hAnsi="PT Astra Serif"/>
                <w:sz w:val="28"/>
                <w:szCs w:val="28"/>
              </w:rPr>
              <w:t xml:space="preserve">  № </w:t>
            </w:r>
            <w:r>
              <w:rPr>
                <w:rFonts w:ascii="PT Astra Serif" w:hAnsi="PT Astra Serif"/>
                <w:sz w:val="28"/>
                <w:szCs w:val="28"/>
              </w:rPr>
              <w:t>11-1515</w:t>
            </w:r>
          </w:p>
        </w:tc>
      </w:tr>
    </w:tbl>
    <w:p w:rsidR="00FE4EF6" w:rsidRDefault="00527026" w:rsidP="001D6194">
      <w:pPr>
        <w:pStyle w:val="a4"/>
        <w:spacing w:before="79"/>
        <w:ind w:right="16"/>
        <w:rPr>
          <w:rFonts w:ascii="PT Astra Serif" w:hAnsi="PT Astra Serif"/>
        </w:rPr>
      </w:pPr>
      <w:r>
        <w:rPr>
          <w:rFonts w:ascii="PT Astra Serif" w:hAnsi="PT Astra Serif"/>
          <w:noProof/>
        </w:rPr>
        <w:drawing>
          <wp:inline distT="0" distB="0" distL="0" distR="0">
            <wp:extent cx="6679185" cy="6880485"/>
            <wp:effectExtent l="0" t="0" r="762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Ж4+.jpg"/>
                    <pic:cNvPicPr/>
                  </pic:nvPicPr>
                  <pic:blipFill rotWithShape="1">
                    <a:blip r:embed="rId178">
                      <a:extLst>
                        <a:ext uri="{28A0092B-C50C-407E-A947-70E740481C1C}">
                          <a14:useLocalDpi xmlns:a14="http://schemas.microsoft.com/office/drawing/2010/main" val="0"/>
                        </a:ext>
                      </a:extLst>
                    </a:blip>
                    <a:srcRect b="27258"/>
                    <a:stretch/>
                  </pic:blipFill>
                  <pic:spPr bwMode="auto">
                    <a:xfrm>
                      <a:off x="0" y="0"/>
                      <a:ext cx="6680200" cy="6881530"/>
                    </a:xfrm>
                    <a:prstGeom prst="rect">
                      <a:avLst/>
                    </a:prstGeom>
                    <a:ln>
                      <a:noFill/>
                    </a:ln>
                    <a:extLst>
                      <a:ext uri="{53640926-AAD7-44D8-BBD7-CCE9431645EC}">
                        <a14:shadowObscured xmlns:a14="http://schemas.microsoft.com/office/drawing/2010/main"/>
                      </a:ext>
                    </a:extLst>
                  </pic:spPr>
                </pic:pic>
              </a:graphicData>
            </a:graphic>
          </wp:inline>
        </w:drawing>
      </w:r>
    </w:p>
    <w:p w:rsidR="00FE4EF6" w:rsidRDefault="00FE4EF6" w:rsidP="001D6194">
      <w:pPr>
        <w:pStyle w:val="a4"/>
        <w:spacing w:before="79"/>
        <w:ind w:right="16"/>
        <w:rPr>
          <w:rFonts w:ascii="PT Astra Serif" w:hAnsi="PT Astra Serif"/>
        </w:rPr>
      </w:pPr>
    </w:p>
    <w:p w:rsidR="00FE4EF6" w:rsidRDefault="00FE4EF6" w:rsidP="001D6194">
      <w:pPr>
        <w:pStyle w:val="a4"/>
        <w:spacing w:before="79"/>
        <w:ind w:right="16"/>
        <w:rPr>
          <w:rFonts w:ascii="PT Astra Serif" w:hAnsi="PT Astra Serif"/>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2"/>
        <w:gridCol w:w="4218"/>
      </w:tblGrid>
      <w:tr w:rsidR="00FE4EF6" w:rsidRPr="00465C46" w:rsidTr="00527026">
        <w:tc>
          <w:tcPr>
            <w:tcW w:w="5352" w:type="dxa"/>
          </w:tcPr>
          <w:p w:rsidR="00FE4EF6" w:rsidRPr="00465C46" w:rsidRDefault="00FE4EF6" w:rsidP="00F5429F">
            <w:pPr>
              <w:pStyle w:val="12"/>
              <w:tabs>
                <w:tab w:val="left" w:pos="-909"/>
                <w:tab w:val="left" w:pos="0"/>
              </w:tabs>
              <w:spacing w:line="276" w:lineRule="auto"/>
              <w:jc w:val="both"/>
              <w:rPr>
                <w:rFonts w:ascii="PT Astra Serif" w:hAnsi="PT Astra Serif"/>
                <w:sz w:val="28"/>
                <w:szCs w:val="28"/>
              </w:rPr>
            </w:pPr>
          </w:p>
        </w:tc>
        <w:tc>
          <w:tcPr>
            <w:tcW w:w="4218" w:type="dxa"/>
          </w:tcPr>
          <w:p w:rsidR="00FE4EF6" w:rsidRPr="00465C46" w:rsidRDefault="00FE4EF6" w:rsidP="00F5429F">
            <w:pPr>
              <w:pStyle w:val="12"/>
              <w:tabs>
                <w:tab w:val="left" w:pos="-909"/>
                <w:tab w:val="left" w:pos="0"/>
              </w:tabs>
              <w:spacing w:line="276" w:lineRule="auto"/>
              <w:jc w:val="center"/>
              <w:rPr>
                <w:rFonts w:ascii="PT Astra Serif" w:hAnsi="PT Astra Serif"/>
                <w:sz w:val="28"/>
                <w:szCs w:val="28"/>
              </w:rPr>
            </w:pPr>
            <w:r w:rsidRPr="00465C46">
              <w:rPr>
                <w:rFonts w:ascii="PT Astra Serif" w:hAnsi="PT Astra Serif"/>
                <w:sz w:val="28"/>
                <w:szCs w:val="28"/>
              </w:rPr>
              <w:t xml:space="preserve"> Приложение № </w:t>
            </w:r>
            <w:r>
              <w:rPr>
                <w:rFonts w:ascii="PT Astra Serif" w:hAnsi="PT Astra Serif"/>
                <w:sz w:val="28"/>
                <w:szCs w:val="28"/>
              </w:rPr>
              <w:t>5</w:t>
            </w:r>
          </w:p>
          <w:p w:rsidR="00FE4EF6" w:rsidRPr="00465C46" w:rsidRDefault="00FE4EF6" w:rsidP="00F5429F">
            <w:pPr>
              <w:pStyle w:val="12"/>
              <w:spacing w:line="276" w:lineRule="auto"/>
              <w:jc w:val="center"/>
              <w:rPr>
                <w:rFonts w:ascii="PT Astra Serif" w:hAnsi="PT Astra Serif"/>
                <w:sz w:val="28"/>
                <w:szCs w:val="28"/>
              </w:rPr>
            </w:pPr>
            <w:r w:rsidRPr="00465C46">
              <w:rPr>
                <w:rFonts w:ascii="PT Astra Serif" w:hAnsi="PT Astra Serif"/>
                <w:sz w:val="28"/>
                <w:szCs w:val="28"/>
              </w:rPr>
              <w:t>к постановлению администрации</w:t>
            </w:r>
          </w:p>
          <w:p w:rsidR="00FE4EF6" w:rsidRPr="00465C46" w:rsidRDefault="00FE4EF6" w:rsidP="00F5429F">
            <w:pPr>
              <w:pStyle w:val="12"/>
              <w:spacing w:line="276" w:lineRule="auto"/>
              <w:jc w:val="center"/>
              <w:rPr>
                <w:rFonts w:ascii="PT Astra Serif" w:hAnsi="PT Astra Serif"/>
                <w:sz w:val="28"/>
                <w:szCs w:val="28"/>
              </w:rPr>
            </w:pPr>
            <w:r w:rsidRPr="00465C46">
              <w:rPr>
                <w:rFonts w:ascii="PT Astra Serif" w:hAnsi="PT Astra Serif"/>
                <w:sz w:val="28"/>
                <w:szCs w:val="28"/>
              </w:rPr>
              <w:t>муниципального образования</w:t>
            </w:r>
          </w:p>
          <w:p w:rsidR="00FE4EF6" w:rsidRPr="00465C46" w:rsidRDefault="00FE4EF6" w:rsidP="00F5429F">
            <w:pPr>
              <w:pStyle w:val="12"/>
              <w:spacing w:line="276" w:lineRule="auto"/>
              <w:jc w:val="center"/>
              <w:rPr>
                <w:rFonts w:ascii="PT Astra Serif" w:hAnsi="PT Astra Serif"/>
                <w:sz w:val="28"/>
                <w:szCs w:val="28"/>
              </w:rPr>
            </w:pPr>
            <w:proofErr w:type="spellStart"/>
            <w:r w:rsidRPr="00465C46">
              <w:rPr>
                <w:rFonts w:ascii="PT Astra Serif" w:hAnsi="PT Astra Serif"/>
                <w:sz w:val="28"/>
                <w:szCs w:val="28"/>
              </w:rPr>
              <w:t>Щекинский</w:t>
            </w:r>
            <w:proofErr w:type="spellEnd"/>
            <w:r w:rsidRPr="00465C46">
              <w:rPr>
                <w:rFonts w:ascii="PT Astra Serif" w:hAnsi="PT Astra Serif"/>
                <w:sz w:val="28"/>
                <w:szCs w:val="28"/>
              </w:rPr>
              <w:t xml:space="preserve"> район</w:t>
            </w:r>
          </w:p>
          <w:p w:rsidR="00FE4EF6" w:rsidRPr="00465C46" w:rsidRDefault="004F4B14" w:rsidP="00F5429F">
            <w:pPr>
              <w:pStyle w:val="31"/>
              <w:spacing w:after="0" w:line="276" w:lineRule="auto"/>
              <w:ind w:left="0"/>
              <w:jc w:val="center"/>
              <w:rPr>
                <w:rFonts w:ascii="PT Astra Serif" w:hAnsi="PT Astra Serif"/>
                <w:sz w:val="28"/>
                <w:szCs w:val="28"/>
              </w:rPr>
            </w:pPr>
            <w:r w:rsidRPr="00465C46">
              <w:rPr>
                <w:rFonts w:ascii="PT Astra Serif" w:hAnsi="PT Astra Serif"/>
                <w:sz w:val="28"/>
                <w:szCs w:val="28"/>
              </w:rPr>
              <w:t xml:space="preserve">от </w:t>
            </w:r>
            <w:r>
              <w:rPr>
                <w:rFonts w:ascii="PT Astra Serif" w:hAnsi="PT Astra Serif"/>
                <w:sz w:val="28"/>
                <w:szCs w:val="28"/>
              </w:rPr>
              <w:t>26.11.2021</w:t>
            </w:r>
            <w:r w:rsidRPr="00465C46">
              <w:rPr>
                <w:rFonts w:ascii="PT Astra Serif" w:hAnsi="PT Astra Serif"/>
                <w:sz w:val="28"/>
                <w:szCs w:val="28"/>
              </w:rPr>
              <w:t xml:space="preserve">  № </w:t>
            </w:r>
            <w:r>
              <w:rPr>
                <w:rFonts w:ascii="PT Astra Serif" w:hAnsi="PT Astra Serif"/>
                <w:sz w:val="28"/>
                <w:szCs w:val="28"/>
              </w:rPr>
              <w:t>11-1515</w:t>
            </w:r>
          </w:p>
        </w:tc>
      </w:tr>
    </w:tbl>
    <w:p w:rsidR="00527026" w:rsidRPr="00527026" w:rsidRDefault="00527026" w:rsidP="00FE4EF6">
      <w:pPr>
        <w:tabs>
          <w:tab w:val="left" w:pos="3086"/>
        </w:tabs>
      </w:pPr>
    </w:p>
    <w:p w:rsidR="00527026" w:rsidRPr="00527026" w:rsidRDefault="00527026" w:rsidP="00FE4EF6">
      <w:pPr>
        <w:tabs>
          <w:tab w:val="left" w:pos="3086"/>
        </w:tabs>
        <w:rPr>
          <w:lang w:val="en-US"/>
        </w:rPr>
      </w:pPr>
      <w:proofErr w:type="spellStart"/>
      <w:r w:rsidRPr="00527026">
        <w:rPr>
          <w:color w:val="FFFFFF" w:themeColor="background1"/>
          <w:lang w:val="en-US"/>
        </w:rPr>
        <w:t>Sdsdsasd</w:t>
      </w:r>
      <w:proofErr w:type="spellEnd"/>
      <w:r>
        <w:rPr>
          <w:noProof/>
        </w:rPr>
        <w:drawing>
          <wp:inline distT="0" distB="0" distL="0" distR="0">
            <wp:extent cx="6670623" cy="6242328"/>
            <wp:effectExtent l="0" t="0" r="0" b="635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О1+1.jpg"/>
                    <pic:cNvPicPr/>
                  </pic:nvPicPr>
                  <pic:blipFill rotWithShape="1">
                    <a:blip r:embed="rId179">
                      <a:extLst>
                        <a:ext uri="{28A0092B-C50C-407E-A947-70E740481C1C}">
                          <a14:useLocalDpi xmlns:a14="http://schemas.microsoft.com/office/drawing/2010/main" val="0"/>
                        </a:ext>
                      </a:extLst>
                    </a:blip>
                    <a:srcRect t="4602" b="29319"/>
                    <a:stretch/>
                  </pic:blipFill>
                  <pic:spPr bwMode="auto">
                    <a:xfrm>
                      <a:off x="0" y="0"/>
                      <a:ext cx="6680200" cy="625129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extent cx="6680200" cy="9460230"/>
            <wp:effectExtent l="0" t="0" r="6350" b="762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О1+2.jpg"/>
                    <pic:cNvPicPr/>
                  </pic:nvPicPr>
                  <pic:blipFill>
                    <a:blip r:embed="rId180">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noProof/>
        </w:rPr>
        <w:lastRenderedPageBreak/>
        <w:drawing>
          <wp:inline distT="0" distB="0" distL="0" distR="0">
            <wp:extent cx="6680200" cy="9460230"/>
            <wp:effectExtent l="0" t="0" r="6350" b="762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О1+3.jpg"/>
                    <pic:cNvPicPr/>
                  </pic:nvPicPr>
                  <pic:blipFill>
                    <a:blip r:embed="rId181">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noProof/>
        </w:rPr>
        <w:lastRenderedPageBreak/>
        <w:drawing>
          <wp:inline distT="0" distB="0" distL="0" distR="0">
            <wp:extent cx="6680200" cy="9460230"/>
            <wp:effectExtent l="0" t="0" r="6350" b="762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О1+4.jpg"/>
                    <pic:cNvPicPr/>
                  </pic:nvPicPr>
                  <pic:blipFill>
                    <a:blip r:embed="rId182">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noProof/>
        </w:rPr>
        <w:lastRenderedPageBreak/>
        <w:drawing>
          <wp:inline distT="0" distB="0" distL="0" distR="0">
            <wp:extent cx="6680200" cy="9460230"/>
            <wp:effectExtent l="0" t="0" r="6350" b="762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О1+5.jpg"/>
                    <pic:cNvPicPr/>
                  </pic:nvPicPr>
                  <pic:blipFill>
                    <a:blip r:embed="rId183">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noProof/>
        </w:rPr>
        <w:lastRenderedPageBreak/>
        <w:drawing>
          <wp:inline distT="0" distB="0" distL="0" distR="0">
            <wp:extent cx="6680200" cy="9460230"/>
            <wp:effectExtent l="0" t="0" r="6350" b="762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О1+6.jpg"/>
                    <pic:cNvPicPr/>
                  </pic:nvPicPr>
                  <pic:blipFill>
                    <a:blip r:embed="rId184">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noProof/>
        </w:rPr>
        <w:lastRenderedPageBreak/>
        <w:drawing>
          <wp:inline distT="0" distB="0" distL="0" distR="0">
            <wp:extent cx="6680200" cy="9460230"/>
            <wp:effectExtent l="0" t="0" r="6350" b="762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О1+7.jpg"/>
                    <pic:cNvPicPr/>
                  </pic:nvPicPr>
                  <pic:blipFill>
                    <a:blip r:embed="rId185">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noProof/>
        </w:rPr>
        <w:lastRenderedPageBreak/>
        <w:drawing>
          <wp:inline distT="0" distB="0" distL="0" distR="0">
            <wp:extent cx="6680200" cy="9460230"/>
            <wp:effectExtent l="0" t="0" r="6350" b="762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О1+8.jpg"/>
                    <pic:cNvPicPr/>
                  </pic:nvPicPr>
                  <pic:blipFill>
                    <a:blip r:embed="rId186">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noProof/>
        </w:rPr>
        <w:lastRenderedPageBreak/>
        <w:drawing>
          <wp:inline distT="0" distB="0" distL="0" distR="0">
            <wp:extent cx="6680200" cy="9460230"/>
            <wp:effectExtent l="0" t="0" r="6350" b="762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О1+9.jpg"/>
                    <pic:cNvPicPr/>
                  </pic:nvPicPr>
                  <pic:blipFill>
                    <a:blip r:embed="rId187">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noProof/>
        </w:rPr>
        <w:lastRenderedPageBreak/>
        <w:drawing>
          <wp:inline distT="0" distB="0" distL="0" distR="0">
            <wp:extent cx="6680200" cy="9460230"/>
            <wp:effectExtent l="0" t="0" r="6350" b="762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О1+10.jpg"/>
                    <pic:cNvPicPr/>
                  </pic:nvPicPr>
                  <pic:blipFill>
                    <a:blip r:embed="rId188">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noProof/>
        </w:rPr>
        <w:lastRenderedPageBreak/>
        <w:drawing>
          <wp:inline distT="0" distB="0" distL="0" distR="0">
            <wp:extent cx="6680200" cy="9460230"/>
            <wp:effectExtent l="0" t="0" r="6350" b="762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О1+11.jpg"/>
                    <pic:cNvPicPr/>
                  </pic:nvPicPr>
                  <pic:blipFill>
                    <a:blip r:embed="rId189">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noProof/>
        </w:rPr>
        <w:lastRenderedPageBreak/>
        <w:drawing>
          <wp:inline distT="0" distB="0" distL="0" distR="0">
            <wp:extent cx="6680200" cy="9460230"/>
            <wp:effectExtent l="0" t="0" r="6350" b="762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О1+12.jpg"/>
                    <pic:cNvPicPr/>
                  </pic:nvPicPr>
                  <pic:blipFill>
                    <a:blip r:embed="rId190">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noProof/>
        </w:rPr>
        <w:lastRenderedPageBreak/>
        <w:drawing>
          <wp:inline distT="0" distB="0" distL="0" distR="0">
            <wp:extent cx="6680200" cy="9460230"/>
            <wp:effectExtent l="0" t="0" r="6350" b="762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О1+13.jpg"/>
                    <pic:cNvPicPr/>
                  </pic:nvPicPr>
                  <pic:blipFill>
                    <a:blip r:embed="rId191">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noProof/>
        </w:rPr>
        <w:lastRenderedPageBreak/>
        <w:drawing>
          <wp:inline distT="0" distB="0" distL="0" distR="0">
            <wp:extent cx="6680200" cy="9460230"/>
            <wp:effectExtent l="0" t="0" r="6350" b="762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О1+14.jpg"/>
                    <pic:cNvPicPr/>
                  </pic:nvPicPr>
                  <pic:blipFill>
                    <a:blip r:embed="rId192">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noProof/>
        </w:rPr>
        <w:lastRenderedPageBreak/>
        <w:drawing>
          <wp:inline distT="0" distB="0" distL="0" distR="0">
            <wp:extent cx="6680200" cy="9460230"/>
            <wp:effectExtent l="0" t="0" r="6350" b="762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О1+15.jpg"/>
                    <pic:cNvPicPr/>
                  </pic:nvPicPr>
                  <pic:blipFill>
                    <a:blip r:embed="rId193">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noProof/>
        </w:rPr>
        <w:lastRenderedPageBreak/>
        <w:drawing>
          <wp:inline distT="0" distB="0" distL="0" distR="0">
            <wp:extent cx="6680200" cy="9460230"/>
            <wp:effectExtent l="0" t="0" r="6350" b="762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О1+16.jpg"/>
                    <pic:cNvPicPr/>
                  </pic:nvPicPr>
                  <pic:blipFill>
                    <a:blip r:embed="rId194">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noProof/>
        </w:rPr>
        <w:lastRenderedPageBreak/>
        <w:drawing>
          <wp:inline distT="0" distB="0" distL="0" distR="0">
            <wp:extent cx="6680200" cy="9460230"/>
            <wp:effectExtent l="0" t="0" r="6350" b="762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О1+17.jpg"/>
                    <pic:cNvPicPr/>
                  </pic:nvPicPr>
                  <pic:blipFill>
                    <a:blip r:embed="rId195">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noProof/>
        </w:rPr>
        <w:lastRenderedPageBreak/>
        <w:drawing>
          <wp:inline distT="0" distB="0" distL="0" distR="0">
            <wp:extent cx="6680200" cy="9460230"/>
            <wp:effectExtent l="0" t="0" r="6350" b="762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О1+18.jpg"/>
                    <pic:cNvPicPr/>
                  </pic:nvPicPr>
                  <pic:blipFill>
                    <a:blip r:embed="rId196">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noProof/>
        </w:rPr>
        <w:lastRenderedPageBreak/>
        <w:drawing>
          <wp:inline distT="0" distB="0" distL="0" distR="0">
            <wp:extent cx="6680200" cy="9460230"/>
            <wp:effectExtent l="0" t="0" r="6350" b="762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О1+19.jpg"/>
                    <pic:cNvPicPr/>
                  </pic:nvPicPr>
                  <pic:blipFill>
                    <a:blip r:embed="rId197">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noProof/>
        </w:rPr>
        <w:lastRenderedPageBreak/>
        <w:drawing>
          <wp:inline distT="0" distB="0" distL="0" distR="0">
            <wp:extent cx="6680200" cy="9460230"/>
            <wp:effectExtent l="0" t="0" r="6350" b="762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О1+20.jpg"/>
                    <pic:cNvPicPr/>
                  </pic:nvPicPr>
                  <pic:blipFill>
                    <a:blip r:embed="rId198">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noProof/>
        </w:rPr>
        <w:lastRenderedPageBreak/>
        <w:drawing>
          <wp:inline distT="0" distB="0" distL="0" distR="0">
            <wp:extent cx="6680200" cy="9460230"/>
            <wp:effectExtent l="0" t="0" r="6350" b="762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О1+21.jpg"/>
                    <pic:cNvPicPr/>
                  </pic:nvPicPr>
                  <pic:blipFill>
                    <a:blip r:embed="rId199">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noProof/>
        </w:rPr>
        <w:lastRenderedPageBreak/>
        <w:drawing>
          <wp:inline distT="0" distB="0" distL="0" distR="0">
            <wp:extent cx="6680200" cy="9460230"/>
            <wp:effectExtent l="0" t="0" r="6350" b="762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О1+22.jpg"/>
                    <pic:cNvPicPr/>
                  </pic:nvPicPr>
                  <pic:blipFill>
                    <a:blip r:embed="rId200">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noProof/>
        </w:rPr>
        <w:lastRenderedPageBreak/>
        <w:drawing>
          <wp:inline distT="0" distB="0" distL="0" distR="0">
            <wp:extent cx="6680200" cy="9460230"/>
            <wp:effectExtent l="0" t="0" r="6350" b="762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О1+23.jpg"/>
                    <pic:cNvPicPr/>
                  </pic:nvPicPr>
                  <pic:blipFill>
                    <a:blip r:embed="rId201">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noProof/>
        </w:rPr>
        <w:lastRenderedPageBreak/>
        <w:drawing>
          <wp:inline distT="0" distB="0" distL="0" distR="0">
            <wp:extent cx="6680200" cy="9460230"/>
            <wp:effectExtent l="0" t="0" r="6350" b="762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О1+24.jpg"/>
                    <pic:cNvPicPr/>
                  </pic:nvPicPr>
                  <pic:blipFill>
                    <a:blip r:embed="rId202">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2"/>
        <w:gridCol w:w="4218"/>
      </w:tblGrid>
      <w:tr w:rsidR="00FE4EF6" w:rsidRPr="00465C46" w:rsidTr="00F5429F">
        <w:tc>
          <w:tcPr>
            <w:tcW w:w="5352" w:type="dxa"/>
          </w:tcPr>
          <w:p w:rsidR="00FE4EF6" w:rsidRPr="00465C46" w:rsidRDefault="00FE4EF6" w:rsidP="00F5429F">
            <w:pPr>
              <w:pStyle w:val="12"/>
              <w:tabs>
                <w:tab w:val="left" w:pos="-909"/>
                <w:tab w:val="left" w:pos="0"/>
              </w:tabs>
              <w:spacing w:line="276" w:lineRule="auto"/>
              <w:jc w:val="both"/>
              <w:rPr>
                <w:rFonts w:ascii="PT Astra Serif" w:hAnsi="PT Astra Serif"/>
                <w:sz w:val="28"/>
                <w:szCs w:val="28"/>
              </w:rPr>
            </w:pPr>
          </w:p>
        </w:tc>
        <w:tc>
          <w:tcPr>
            <w:tcW w:w="4218" w:type="dxa"/>
          </w:tcPr>
          <w:p w:rsidR="00FE4EF6" w:rsidRPr="00465C46" w:rsidRDefault="00FE4EF6" w:rsidP="00F5429F">
            <w:pPr>
              <w:pStyle w:val="12"/>
              <w:tabs>
                <w:tab w:val="left" w:pos="-909"/>
                <w:tab w:val="left" w:pos="0"/>
              </w:tabs>
              <w:spacing w:line="276" w:lineRule="auto"/>
              <w:jc w:val="center"/>
              <w:rPr>
                <w:rFonts w:ascii="PT Astra Serif" w:hAnsi="PT Astra Serif"/>
                <w:sz w:val="28"/>
                <w:szCs w:val="28"/>
              </w:rPr>
            </w:pPr>
            <w:r w:rsidRPr="00465C46">
              <w:rPr>
                <w:rFonts w:ascii="PT Astra Serif" w:hAnsi="PT Astra Serif"/>
                <w:sz w:val="28"/>
                <w:szCs w:val="28"/>
              </w:rPr>
              <w:t xml:space="preserve"> Приложение № </w:t>
            </w:r>
            <w:r>
              <w:rPr>
                <w:rFonts w:ascii="PT Astra Serif" w:hAnsi="PT Astra Serif"/>
                <w:sz w:val="28"/>
                <w:szCs w:val="28"/>
              </w:rPr>
              <w:t>6</w:t>
            </w:r>
          </w:p>
          <w:p w:rsidR="00FE4EF6" w:rsidRPr="00465C46" w:rsidRDefault="00FE4EF6" w:rsidP="00F5429F">
            <w:pPr>
              <w:pStyle w:val="12"/>
              <w:spacing w:line="276" w:lineRule="auto"/>
              <w:jc w:val="center"/>
              <w:rPr>
                <w:rFonts w:ascii="PT Astra Serif" w:hAnsi="PT Astra Serif"/>
                <w:sz w:val="28"/>
                <w:szCs w:val="28"/>
              </w:rPr>
            </w:pPr>
            <w:r w:rsidRPr="00465C46">
              <w:rPr>
                <w:rFonts w:ascii="PT Astra Serif" w:hAnsi="PT Astra Serif"/>
                <w:sz w:val="28"/>
                <w:szCs w:val="28"/>
              </w:rPr>
              <w:t>к постановлению администрации</w:t>
            </w:r>
          </w:p>
          <w:p w:rsidR="00FE4EF6" w:rsidRPr="00465C46" w:rsidRDefault="00FE4EF6" w:rsidP="00F5429F">
            <w:pPr>
              <w:pStyle w:val="12"/>
              <w:spacing w:line="276" w:lineRule="auto"/>
              <w:jc w:val="center"/>
              <w:rPr>
                <w:rFonts w:ascii="PT Astra Serif" w:hAnsi="PT Astra Serif"/>
                <w:sz w:val="28"/>
                <w:szCs w:val="28"/>
              </w:rPr>
            </w:pPr>
            <w:r w:rsidRPr="00465C46">
              <w:rPr>
                <w:rFonts w:ascii="PT Astra Serif" w:hAnsi="PT Astra Serif"/>
                <w:sz w:val="28"/>
                <w:szCs w:val="28"/>
              </w:rPr>
              <w:t>муниципального образования</w:t>
            </w:r>
          </w:p>
          <w:p w:rsidR="00FE4EF6" w:rsidRPr="00465C46" w:rsidRDefault="00FE4EF6" w:rsidP="00F5429F">
            <w:pPr>
              <w:pStyle w:val="12"/>
              <w:spacing w:line="276" w:lineRule="auto"/>
              <w:jc w:val="center"/>
              <w:rPr>
                <w:rFonts w:ascii="PT Astra Serif" w:hAnsi="PT Astra Serif"/>
                <w:sz w:val="28"/>
                <w:szCs w:val="28"/>
              </w:rPr>
            </w:pPr>
            <w:proofErr w:type="spellStart"/>
            <w:r w:rsidRPr="00465C46">
              <w:rPr>
                <w:rFonts w:ascii="PT Astra Serif" w:hAnsi="PT Astra Serif"/>
                <w:sz w:val="28"/>
                <w:szCs w:val="28"/>
              </w:rPr>
              <w:t>Щекинский</w:t>
            </w:r>
            <w:proofErr w:type="spellEnd"/>
            <w:r w:rsidRPr="00465C46">
              <w:rPr>
                <w:rFonts w:ascii="PT Astra Serif" w:hAnsi="PT Astra Serif"/>
                <w:sz w:val="28"/>
                <w:szCs w:val="28"/>
              </w:rPr>
              <w:t xml:space="preserve"> район</w:t>
            </w:r>
          </w:p>
          <w:p w:rsidR="00FE4EF6" w:rsidRPr="00465C46" w:rsidRDefault="004F4B14" w:rsidP="00F5429F">
            <w:pPr>
              <w:pStyle w:val="31"/>
              <w:spacing w:after="0" w:line="276" w:lineRule="auto"/>
              <w:ind w:left="0"/>
              <w:jc w:val="center"/>
              <w:rPr>
                <w:rFonts w:ascii="PT Astra Serif" w:hAnsi="PT Astra Serif"/>
                <w:sz w:val="28"/>
                <w:szCs w:val="28"/>
              </w:rPr>
            </w:pPr>
            <w:r w:rsidRPr="00465C46">
              <w:rPr>
                <w:rFonts w:ascii="PT Astra Serif" w:hAnsi="PT Astra Serif"/>
                <w:sz w:val="28"/>
                <w:szCs w:val="28"/>
              </w:rPr>
              <w:t xml:space="preserve">от </w:t>
            </w:r>
            <w:r>
              <w:rPr>
                <w:rFonts w:ascii="PT Astra Serif" w:hAnsi="PT Astra Serif"/>
                <w:sz w:val="28"/>
                <w:szCs w:val="28"/>
              </w:rPr>
              <w:t>26.11.2021</w:t>
            </w:r>
            <w:r w:rsidRPr="00465C46">
              <w:rPr>
                <w:rFonts w:ascii="PT Astra Serif" w:hAnsi="PT Astra Serif"/>
                <w:sz w:val="28"/>
                <w:szCs w:val="28"/>
              </w:rPr>
              <w:t xml:space="preserve">  № </w:t>
            </w:r>
            <w:r>
              <w:rPr>
                <w:rFonts w:ascii="PT Astra Serif" w:hAnsi="PT Astra Serif"/>
                <w:sz w:val="28"/>
                <w:szCs w:val="28"/>
              </w:rPr>
              <w:t>11-1515</w:t>
            </w:r>
          </w:p>
        </w:tc>
      </w:tr>
    </w:tbl>
    <w:p w:rsidR="000241CE" w:rsidRDefault="00527026" w:rsidP="00527026">
      <w:pPr>
        <w:tabs>
          <w:tab w:val="left" w:pos="1180"/>
        </w:tabs>
        <w:rPr>
          <w:rFonts w:ascii="PT Astra Serif" w:hAnsi="PT Astra Serif"/>
          <w:lang w:val="en-US"/>
        </w:rPr>
      </w:pPr>
      <w:r>
        <w:rPr>
          <w:rFonts w:ascii="PT Astra Serif" w:hAnsi="PT Astra Serif"/>
        </w:rPr>
        <w:tab/>
      </w:r>
      <w:proofErr w:type="spellStart"/>
      <w:r w:rsidRPr="00527026">
        <w:rPr>
          <w:rFonts w:ascii="PT Astra Serif" w:hAnsi="PT Astra Serif"/>
          <w:color w:val="FFFFFF" w:themeColor="background1"/>
          <w:lang w:val="en-US"/>
        </w:rPr>
        <w:t>Sddsa</w:t>
      </w:r>
      <w:proofErr w:type="spellEnd"/>
      <w:r>
        <w:rPr>
          <w:rFonts w:ascii="PT Astra Serif" w:hAnsi="PT Astra Serif"/>
          <w:noProof/>
        </w:rPr>
        <w:drawing>
          <wp:inline distT="0" distB="0" distL="0" distR="0">
            <wp:extent cx="6670623" cy="7050797"/>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1.jpg"/>
                    <pic:cNvPicPr/>
                  </pic:nvPicPr>
                  <pic:blipFill rotWithShape="1">
                    <a:blip r:embed="rId203">
                      <a:extLst>
                        <a:ext uri="{28A0092B-C50C-407E-A947-70E740481C1C}">
                          <a14:useLocalDpi xmlns:a14="http://schemas.microsoft.com/office/drawing/2010/main" val="0"/>
                        </a:ext>
                      </a:extLst>
                    </a:blip>
                    <a:srcRect t="4285" b="21077"/>
                    <a:stretch/>
                  </pic:blipFill>
                  <pic:spPr bwMode="auto">
                    <a:xfrm>
                      <a:off x="0" y="0"/>
                      <a:ext cx="6680200" cy="7060920"/>
                    </a:xfrm>
                    <a:prstGeom prst="rect">
                      <a:avLst/>
                    </a:prstGeom>
                    <a:ln>
                      <a:noFill/>
                    </a:ln>
                    <a:extLst>
                      <a:ext uri="{53640926-AAD7-44D8-BBD7-CCE9431645EC}">
                        <a14:shadowObscured xmlns:a14="http://schemas.microsoft.com/office/drawing/2010/main"/>
                      </a:ext>
                    </a:extLst>
                  </pic:spPr>
                </pic:pic>
              </a:graphicData>
            </a:graphic>
          </wp:inline>
        </w:drawing>
      </w:r>
      <w:r>
        <w:rPr>
          <w:rFonts w:ascii="PT Astra Serif" w:hAnsi="PT Astra Serif"/>
          <w:noProof/>
        </w:rPr>
        <w:lastRenderedPageBreak/>
        <w:drawing>
          <wp:inline distT="0" distB="0" distL="0" distR="0">
            <wp:extent cx="6680200" cy="9460230"/>
            <wp:effectExtent l="0" t="0" r="6350" b="762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2.jpg"/>
                    <pic:cNvPicPr/>
                  </pic:nvPicPr>
                  <pic:blipFill>
                    <a:blip r:embed="rId204">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3.jpg"/>
                    <pic:cNvPicPr/>
                  </pic:nvPicPr>
                  <pic:blipFill>
                    <a:blip r:embed="rId205">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4.jpg"/>
                    <pic:cNvPicPr/>
                  </pic:nvPicPr>
                  <pic:blipFill>
                    <a:blip r:embed="rId206">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5.jpg"/>
                    <pic:cNvPicPr/>
                  </pic:nvPicPr>
                  <pic:blipFill>
                    <a:blip r:embed="rId207">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6.jpg"/>
                    <pic:cNvPicPr/>
                  </pic:nvPicPr>
                  <pic:blipFill>
                    <a:blip r:embed="rId208">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7.jpg"/>
                    <pic:cNvPicPr/>
                  </pic:nvPicPr>
                  <pic:blipFill>
                    <a:blip r:embed="rId209">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8.jpg"/>
                    <pic:cNvPicPr/>
                  </pic:nvPicPr>
                  <pic:blipFill>
                    <a:blip r:embed="rId210">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9.jpg"/>
                    <pic:cNvPicPr/>
                  </pic:nvPicPr>
                  <pic:blipFill>
                    <a:blip r:embed="rId211">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10.jpg"/>
                    <pic:cNvPicPr/>
                  </pic:nvPicPr>
                  <pic:blipFill>
                    <a:blip r:embed="rId212">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11.jpg"/>
                    <pic:cNvPicPr/>
                  </pic:nvPicPr>
                  <pic:blipFill>
                    <a:blip r:embed="rId213">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12.jpg"/>
                    <pic:cNvPicPr/>
                  </pic:nvPicPr>
                  <pic:blipFill>
                    <a:blip r:embed="rId214">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13.jpg"/>
                    <pic:cNvPicPr/>
                  </pic:nvPicPr>
                  <pic:blipFill>
                    <a:blip r:embed="rId215">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14.jpg"/>
                    <pic:cNvPicPr/>
                  </pic:nvPicPr>
                  <pic:blipFill>
                    <a:blip r:embed="rId216">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15.jpg"/>
                    <pic:cNvPicPr/>
                  </pic:nvPicPr>
                  <pic:blipFill>
                    <a:blip r:embed="rId217">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16.jpg"/>
                    <pic:cNvPicPr/>
                  </pic:nvPicPr>
                  <pic:blipFill>
                    <a:blip r:embed="rId218">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17.jpg"/>
                    <pic:cNvPicPr/>
                  </pic:nvPicPr>
                  <pic:blipFill>
                    <a:blip r:embed="rId219">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18.jpg"/>
                    <pic:cNvPicPr/>
                  </pic:nvPicPr>
                  <pic:blipFill>
                    <a:blip r:embed="rId220">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19.jpg"/>
                    <pic:cNvPicPr/>
                  </pic:nvPicPr>
                  <pic:blipFill>
                    <a:blip r:embed="rId221">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20.jpg"/>
                    <pic:cNvPicPr/>
                  </pic:nvPicPr>
                  <pic:blipFill>
                    <a:blip r:embed="rId222">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21.jpg"/>
                    <pic:cNvPicPr/>
                  </pic:nvPicPr>
                  <pic:blipFill>
                    <a:blip r:embed="rId223">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22.jpg"/>
                    <pic:cNvPicPr/>
                  </pic:nvPicPr>
                  <pic:blipFill>
                    <a:blip r:embed="rId224">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23.jpg"/>
                    <pic:cNvPicPr/>
                  </pic:nvPicPr>
                  <pic:blipFill>
                    <a:blip r:embed="rId225">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24.jpg"/>
                    <pic:cNvPicPr/>
                  </pic:nvPicPr>
                  <pic:blipFill>
                    <a:blip r:embed="rId226">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25.jpg"/>
                    <pic:cNvPicPr/>
                  </pic:nvPicPr>
                  <pic:blipFill>
                    <a:blip r:embed="rId227">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26.jpg"/>
                    <pic:cNvPicPr/>
                  </pic:nvPicPr>
                  <pic:blipFill>
                    <a:blip r:embed="rId228">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27.jpg"/>
                    <pic:cNvPicPr/>
                  </pic:nvPicPr>
                  <pic:blipFill>
                    <a:blip r:embed="rId229">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28.jpg"/>
                    <pic:cNvPicPr/>
                  </pic:nvPicPr>
                  <pic:blipFill>
                    <a:blip r:embed="rId230">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29.jpg"/>
                    <pic:cNvPicPr/>
                  </pic:nvPicPr>
                  <pic:blipFill>
                    <a:blip r:embed="rId231">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30.jpg"/>
                    <pic:cNvPicPr/>
                  </pic:nvPicPr>
                  <pic:blipFill>
                    <a:blip r:embed="rId232">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31.jpg"/>
                    <pic:cNvPicPr/>
                  </pic:nvPicPr>
                  <pic:blipFill>
                    <a:blip r:embed="rId233">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32.jpg"/>
                    <pic:cNvPicPr/>
                  </pic:nvPicPr>
                  <pic:blipFill>
                    <a:blip r:embed="rId234">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33.jpg"/>
                    <pic:cNvPicPr/>
                  </pic:nvPicPr>
                  <pic:blipFill>
                    <a:blip r:embed="rId235">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34.jpg"/>
                    <pic:cNvPicPr/>
                  </pic:nvPicPr>
                  <pic:blipFill>
                    <a:blip r:embed="rId236">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35.jpg"/>
                    <pic:cNvPicPr/>
                  </pic:nvPicPr>
                  <pic:blipFill>
                    <a:blip r:embed="rId237">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36.jpg"/>
                    <pic:cNvPicPr/>
                  </pic:nvPicPr>
                  <pic:blipFill>
                    <a:blip r:embed="rId238">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37.jpg"/>
                    <pic:cNvPicPr/>
                  </pic:nvPicPr>
                  <pic:blipFill>
                    <a:blip r:embed="rId239">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38.jpg"/>
                    <pic:cNvPicPr/>
                  </pic:nvPicPr>
                  <pic:blipFill>
                    <a:blip r:embed="rId240">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39.jpg"/>
                    <pic:cNvPicPr/>
                  </pic:nvPicPr>
                  <pic:blipFill>
                    <a:blip r:embed="rId241">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40.jpg"/>
                    <pic:cNvPicPr/>
                  </pic:nvPicPr>
                  <pic:blipFill>
                    <a:blip r:embed="rId242">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41.jpg"/>
                    <pic:cNvPicPr/>
                  </pic:nvPicPr>
                  <pic:blipFill>
                    <a:blip r:embed="rId243">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42.jpg"/>
                    <pic:cNvPicPr/>
                  </pic:nvPicPr>
                  <pic:blipFill>
                    <a:blip r:embed="rId244">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43.jpg"/>
                    <pic:cNvPicPr/>
                  </pic:nvPicPr>
                  <pic:blipFill>
                    <a:blip r:embed="rId245">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44.jpg"/>
                    <pic:cNvPicPr/>
                  </pic:nvPicPr>
                  <pic:blipFill>
                    <a:blip r:embed="rId246">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45.jpg"/>
                    <pic:cNvPicPr/>
                  </pic:nvPicPr>
                  <pic:blipFill>
                    <a:blip r:embed="rId247">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9460230"/>
            <wp:effectExtent l="0" t="0" r="6350" b="762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46.jpg"/>
                    <pic:cNvPicPr/>
                  </pic:nvPicPr>
                  <pic:blipFill>
                    <a:blip r:embed="rId248">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47.jpg"/>
                    <pic:cNvPicPr/>
                  </pic:nvPicPr>
                  <pic:blipFill>
                    <a:blip r:embed="rId249">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48.jpg"/>
                    <pic:cNvPicPr/>
                  </pic:nvPicPr>
                  <pic:blipFill>
                    <a:blip r:embed="rId250">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49.jpg"/>
                    <pic:cNvPicPr/>
                  </pic:nvPicPr>
                  <pic:blipFill>
                    <a:blip r:embed="rId251">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50.jpg"/>
                    <pic:cNvPicPr/>
                  </pic:nvPicPr>
                  <pic:blipFill>
                    <a:blip r:embed="rId252">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51.jpg"/>
                    <pic:cNvPicPr/>
                  </pic:nvPicPr>
                  <pic:blipFill>
                    <a:blip r:embed="rId253">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52.jpg"/>
                    <pic:cNvPicPr/>
                  </pic:nvPicPr>
                  <pic:blipFill>
                    <a:blip r:embed="rId254">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53.jpg"/>
                    <pic:cNvPicPr/>
                  </pic:nvPicPr>
                  <pic:blipFill>
                    <a:blip r:embed="rId255">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54.jpg"/>
                    <pic:cNvPicPr/>
                  </pic:nvPicPr>
                  <pic:blipFill>
                    <a:blip r:embed="rId256">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55.jpg"/>
                    <pic:cNvPicPr/>
                  </pic:nvPicPr>
                  <pic:blipFill>
                    <a:blip r:embed="rId257">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56.jpg"/>
                    <pic:cNvPicPr/>
                  </pic:nvPicPr>
                  <pic:blipFill>
                    <a:blip r:embed="rId258">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57.jpg"/>
                    <pic:cNvPicPr/>
                  </pic:nvPicPr>
                  <pic:blipFill>
                    <a:blip r:embed="rId259">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58.jpg"/>
                    <pic:cNvPicPr/>
                  </pic:nvPicPr>
                  <pic:blipFill>
                    <a:blip r:embed="rId260">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59.jpg"/>
                    <pic:cNvPicPr/>
                  </pic:nvPicPr>
                  <pic:blipFill>
                    <a:blip r:embed="rId261">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60.jpg"/>
                    <pic:cNvPicPr/>
                  </pic:nvPicPr>
                  <pic:blipFill>
                    <a:blip r:embed="rId262">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61.jpg"/>
                    <pic:cNvPicPr/>
                  </pic:nvPicPr>
                  <pic:blipFill>
                    <a:blip r:embed="rId263">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62.jpg"/>
                    <pic:cNvPicPr/>
                  </pic:nvPicPr>
                  <pic:blipFill>
                    <a:blip r:embed="rId264">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63.jpg"/>
                    <pic:cNvPicPr/>
                  </pic:nvPicPr>
                  <pic:blipFill>
                    <a:blip r:embed="rId265">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64.jpg"/>
                    <pic:cNvPicPr/>
                  </pic:nvPicPr>
                  <pic:blipFill>
                    <a:blip r:embed="rId266">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65.jpg"/>
                    <pic:cNvPicPr/>
                  </pic:nvPicPr>
                  <pic:blipFill>
                    <a:blip r:embed="rId267">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66.jpg"/>
                    <pic:cNvPicPr/>
                  </pic:nvPicPr>
                  <pic:blipFill>
                    <a:blip r:embed="rId268">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67.jpg"/>
                    <pic:cNvPicPr/>
                  </pic:nvPicPr>
                  <pic:blipFill>
                    <a:blip r:embed="rId269">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68.jpg"/>
                    <pic:cNvPicPr/>
                  </pic:nvPicPr>
                  <pic:blipFill>
                    <a:blip r:embed="rId270">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69.jpg"/>
                    <pic:cNvPicPr/>
                  </pic:nvPicPr>
                  <pic:blipFill>
                    <a:blip r:embed="rId271">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70.jpg"/>
                    <pic:cNvPicPr/>
                  </pic:nvPicPr>
                  <pic:blipFill>
                    <a:blip r:embed="rId272">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71.jpg"/>
                    <pic:cNvPicPr/>
                  </pic:nvPicPr>
                  <pic:blipFill>
                    <a:blip r:embed="rId273">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72.jpg"/>
                    <pic:cNvPicPr/>
                  </pic:nvPicPr>
                  <pic:blipFill>
                    <a:blip r:embed="rId274">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73.jpg"/>
                    <pic:cNvPicPr/>
                  </pic:nvPicPr>
                  <pic:blipFill>
                    <a:blip r:embed="rId275">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74.jpg"/>
                    <pic:cNvPicPr/>
                  </pic:nvPicPr>
                  <pic:blipFill>
                    <a:blip r:embed="rId276">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75.jpg"/>
                    <pic:cNvPicPr/>
                  </pic:nvPicPr>
                  <pic:blipFill>
                    <a:blip r:embed="rId277">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Pr>
          <w:rFonts w:ascii="PT Astra Serif" w:hAnsi="PT Astra Serif"/>
          <w:noProof/>
        </w:rPr>
        <w:lastRenderedPageBreak/>
        <w:drawing>
          <wp:inline distT="0" distB="0" distL="0" distR="0">
            <wp:extent cx="6680200" cy="4724400"/>
            <wp:effectExtent l="0" t="0" r="6350"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О2+76.jpg"/>
                    <pic:cNvPicPr/>
                  </pic:nvPicPr>
                  <pic:blipFill>
                    <a:blip r:embed="rId278">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p>
    <w:p w:rsidR="000241CE" w:rsidRPr="000241CE" w:rsidRDefault="000241CE" w:rsidP="000241CE">
      <w:pPr>
        <w:rPr>
          <w:rFonts w:ascii="PT Astra Serif" w:hAnsi="PT Astra Serif"/>
          <w:lang w:val="en-US"/>
        </w:rPr>
      </w:pPr>
    </w:p>
    <w:p w:rsidR="000241CE" w:rsidRPr="000241CE" w:rsidRDefault="000241CE" w:rsidP="000241CE">
      <w:pPr>
        <w:rPr>
          <w:rFonts w:ascii="PT Astra Serif" w:hAnsi="PT Astra Serif"/>
          <w:lang w:val="en-US"/>
        </w:rPr>
      </w:pPr>
    </w:p>
    <w:p w:rsidR="000241CE" w:rsidRPr="000241CE" w:rsidRDefault="000241CE" w:rsidP="000241CE">
      <w:pPr>
        <w:rPr>
          <w:rFonts w:ascii="PT Astra Serif" w:hAnsi="PT Astra Serif"/>
          <w:lang w:val="en-US"/>
        </w:rPr>
      </w:pPr>
    </w:p>
    <w:p w:rsidR="000241CE" w:rsidRPr="000241CE" w:rsidRDefault="000241CE" w:rsidP="000241CE">
      <w:pPr>
        <w:rPr>
          <w:rFonts w:ascii="PT Astra Serif" w:hAnsi="PT Astra Serif"/>
          <w:lang w:val="en-US"/>
        </w:rPr>
      </w:pPr>
    </w:p>
    <w:p w:rsidR="000241CE" w:rsidRPr="000241CE" w:rsidRDefault="000241CE" w:rsidP="000241CE">
      <w:pPr>
        <w:rPr>
          <w:rFonts w:ascii="PT Astra Serif" w:hAnsi="PT Astra Serif"/>
          <w:lang w:val="en-US"/>
        </w:rPr>
      </w:pPr>
    </w:p>
    <w:p w:rsidR="000241CE" w:rsidRPr="000241CE" w:rsidRDefault="000241CE" w:rsidP="000241CE">
      <w:pPr>
        <w:rPr>
          <w:rFonts w:ascii="PT Astra Serif" w:hAnsi="PT Astra Serif"/>
          <w:lang w:val="en-US"/>
        </w:rPr>
      </w:pPr>
    </w:p>
    <w:p w:rsidR="000241CE" w:rsidRPr="000241CE" w:rsidRDefault="000241CE" w:rsidP="000241CE">
      <w:pPr>
        <w:rPr>
          <w:rFonts w:ascii="PT Astra Serif" w:hAnsi="PT Astra Serif"/>
          <w:lang w:val="en-US"/>
        </w:rPr>
      </w:pPr>
    </w:p>
    <w:p w:rsidR="000241CE" w:rsidRPr="000241CE" w:rsidRDefault="000241CE" w:rsidP="000241CE">
      <w:pPr>
        <w:rPr>
          <w:rFonts w:ascii="PT Astra Serif" w:hAnsi="PT Astra Serif"/>
          <w:lang w:val="en-US"/>
        </w:rPr>
      </w:pPr>
    </w:p>
    <w:p w:rsidR="000241CE" w:rsidRPr="000241CE" w:rsidRDefault="000241CE" w:rsidP="000241CE">
      <w:pPr>
        <w:rPr>
          <w:rFonts w:ascii="PT Astra Serif" w:hAnsi="PT Astra Serif"/>
          <w:lang w:val="en-US"/>
        </w:rPr>
      </w:pPr>
    </w:p>
    <w:p w:rsidR="000241CE" w:rsidRPr="000241CE" w:rsidRDefault="000241CE" w:rsidP="000241CE">
      <w:pPr>
        <w:rPr>
          <w:rFonts w:ascii="PT Astra Serif" w:hAnsi="PT Astra Serif"/>
          <w:lang w:val="en-US"/>
        </w:rPr>
      </w:pPr>
    </w:p>
    <w:p w:rsidR="000241CE" w:rsidRPr="000241CE" w:rsidRDefault="000241CE" w:rsidP="000241CE">
      <w:pPr>
        <w:rPr>
          <w:rFonts w:ascii="PT Astra Serif" w:hAnsi="PT Astra Serif"/>
          <w:lang w:val="en-US"/>
        </w:rPr>
      </w:pPr>
    </w:p>
    <w:p w:rsidR="000241CE" w:rsidRPr="000241CE" w:rsidRDefault="000241CE" w:rsidP="000241CE">
      <w:pPr>
        <w:rPr>
          <w:rFonts w:ascii="PT Astra Serif" w:hAnsi="PT Astra Serif"/>
          <w:lang w:val="en-US"/>
        </w:rPr>
      </w:pPr>
    </w:p>
    <w:p w:rsidR="000241CE" w:rsidRPr="000241CE" w:rsidRDefault="000241CE" w:rsidP="000241CE">
      <w:pPr>
        <w:rPr>
          <w:rFonts w:ascii="PT Astra Serif" w:hAnsi="PT Astra Serif"/>
          <w:lang w:val="en-US"/>
        </w:rPr>
      </w:pPr>
    </w:p>
    <w:p w:rsidR="000241CE" w:rsidRPr="000241CE" w:rsidRDefault="000241CE" w:rsidP="000241CE">
      <w:pPr>
        <w:rPr>
          <w:rFonts w:ascii="PT Astra Serif" w:hAnsi="PT Astra Serif"/>
          <w:lang w:val="en-US"/>
        </w:rPr>
      </w:pPr>
    </w:p>
    <w:p w:rsidR="000241CE" w:rsidRPr="000241CE" w:rsidRDefault="000241CE" w:rsidP="000241CE">
      <w:pPr>
        <w:rPr>
          <w:rFonts w:ascii="PT Astra Serif" w:hAnsi="PT Astra Serif"/>
          <w:lang w:val="en-US"/>
        </w:rPr>
      </w:pPr>
    </w:p>
    <w:p w:rsidR="000241CE" w:rsidRPr="000241CE" w:rsidRDefault="000241CE" w:rsidP="000241CE">
      <w:pPr>
        <w:rPr>
          <w:rFonts w:ascii="PT Astra Serif" w:hAnsi="PT Astra Serif"/>
          <w:lang w:val="en-US"/>
        </w:rPr>
      </w:pPr>
    </w:p>
    <w:p w:rsidR="000241CE" w:rsidRPr="000241CE" w:rsidRDefault="000241CE" w:rsidP="000241CE">
      <w:pPr>
        <w:rPr>
          <w:rFonts w:ascii="PT Astra Serif" w:hAnsi="PT Astra Serif"/>
          <w:lang w:val="en-US"/>
        </w:rPr>
      </w:pPr>
    </w:p>
    <w:p w:rsidR="000241CE" w:rsidRPr="000241CE" w:rsidRDefault="000241CE" w:rsidP="000241CE">
      <w:pPr>
        <w:rPr>
          <w:rFonts w:ascii="PT Astra Serif" w:hAnsi="PT Astra Serif"/>
          <w:lang w:val="en-US"/>
        </w:rPr>
      </w:pPr>
    </w:p>
    <w:p w:rsidR="000241CE" w:rsidRPr="000241CE" w:rsidRDefault="000241CE" w:rsidP="000241CE">
      <w:pPr>
        <w:rPr>
          <w:rFonts w:ascii="PT Astra Serif" w:hAnsi="PT Astra Serif"/>
          <w:lang w:val="en-US"/>
        </w:rPr>
      </w:pPr>
    </w:p>
    <w:p w:rsidR="000241CE" w:rsidRPr="000241CE" w:rsidRDefault="000241CE" w:rsidP="000241CE">
      <w:pPr>
        <w:rPr>
          <w:rFonts w:ascii="PT Astra Serif" w:hAnsi="PT Astra Serif"/>
          <w:lang w:val="en-US"/>
        </w:rPr>
      </w:pPr>
    </w:p>
    <w:p w:rsidR="000241CE" w:rsidRPr="000241CE" w:rsidRDefault="000241CE" w:rsidP="000241CE">
      <w:pPr>
        <w:rPr>
          <w:rFonts w:ascii="PT Astra Serif" w:hAnsi="PT Astra Serif"/>
          <w:lang w:val="en-US"/>
        </w:rPr>
      </w:pPr>
    </w:p>
    <w:p w:rsidR="000241CE" w:rsidRPr="000241CE" w:rsidRDefault="000241CE" w:rsidP="000241CE">
      <w:pPr>
        <w:rPr>
          <w:rFonts w:ascii="PT Astra Serif" w:hAnsi="PT Astra Serif"/>
          <w:lang w:val="en-US"/>
        </w:rPr>
      </w:pPr>
    </w:p>
    <w:p w:rsidR="000241CE" w:rsidRDefault="000241CE" w:rsidP="000241CE">
      <w:pPr>
        <w:rPr>
          <w:rFonts w:ascii="PT Astra Serif" w:hAnsi="PT Astra Serif"/>
          <w:lang w:val="en-US"/>
        </w:rPr>
      </w:pPr>
    </w:p>
    <w:p w:rsidR="00527026" w:rsidRDefault="000241CE" w:rsidP="000241CE">
      <w:pPr>
        <w:tabs>
          <w:tab w:val="left" w:pos="5996"/>
        </w:tabs>
        <w:rPr>
          <w:rFonts w:ascii="PT Astra Serif" w:hAnsi="PT Astra Serif"/>
          <w:lang w:val="en-US"/>
        </w:rPr>
      </w:pPr>
      <w:r>
        <w:rPr>
          <w:rFonts w:ascii="PT Astra Serif" w:hAnsi="PT Astra Serif"/>
          <w:lang w:val="en-US"/>
        </w:rPr>
        <w:tab/>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2"/>
        <w:gridCol w:w="4218"/>
      </w:tblGrid>
      <w:tr w:rsidR="000241CE" w:rsidRPr="00465C46" w:rsidTr="0027382F">
        <w:tc>
          <w:tcPr>
            <w:tcW w:w="5352" w:type="dxa"/>
          </w:tcPr>
          <w:p w:rsidR="000241CE" w:rsidRPr="00465C46" w:rsidRDefault="000241CE" w:rsidP="0027382F">
            <w:pPr>
              <w:pStyle w:val="12"/>
              <w:tabs>
                <w:tab w:val="left" w:pos="-909"/>
                <w:tab w:val="left" w:pos="0"/>
              </w:tabs>
              <w:spacing w:line="276" w:lineRule="auto"/>
              <w:jc w:val="both"/>
              <w:rPr>
                <w:rFonts w:ascii="PT Astra Serif" w:hAnsi="PT Astra Serif"/>
                <w:sz w:val="28"/>
                <w:szCs w:val="28"/>
              </w:rPr>
            </w:pPr>
          </w:p>
        </w:tc>
        <w:tc>
          <w:tcPr>
            <w:tcW w:w="4218" w:type="dxa"/>
          </w:tcPr>
          <w:p w:rsidR="000241CE" w:rsidRPr="007A3003" w:rsidRDefault="000241CE" w:rsidP="0027382F">
            <w:pPr>
              <w:pStyle w:val="12"/>
              <w:tabs>
                <w:tab w:val="left" w:pos="-909"/>
                <w:tab w:val="left" w:pos="0"/>
              </w:tabs>
              <w:spacing w:line="276" w:lineRule="auto"/>
              <w:jc w:val="center"/>
              <w:rPr>
                <w:rFonts w:ascii="PT Astra Serif" w:hAnsi="PT Astra Serif"/>
                <w:sz w:val="28"/>
                <w:szCs w:val="28"/>
              </w:rPr>
            </w:pPr>
            <w:r w:rsidRPr="00465C46">
              <w:rPr>
                <w:rFonts w:ascii="PT Astra Serif" w:hAnsi="PT Astra Serif"/>
                <w:sz w:val="28"/>
                <w:szCs w:val="28"/>
              </w:rPr>
              <w:t xml:space="preserve"> Приложение № </w:t>
            </w:r>
            <w:r w:rsidRPr="007A3003">
              <w:rPr>
                <w:rFonts w:ascii="PT Astra Serif" w:hAnsi="PT Astra Serif"/>
                <w:sz w:val="28"/>
                <w:szCs w:val="28"/>
              </w:rPr>
              <w:t>7</w:t>
            </w:r>
          </w:p>
          <w:p w:rsidR="000241CE" w:rsidRPr="00465C46" w:rsidRDefault="000241CE" w:rsidP="0027382F">
            <w:pPr>
              <w:pStyle w:val="12"/>
              <w:spacing w:line="276" w:lineRule="auto"/>
              <w:jc w:val="center"/>
              <w:rPr>
                <w:rFonts w:ascii="PT Astra Serif" w:hAnsi="PT Astra Serif"/>
                <w:sz w:val="28"/>
                <w:szCs w:val="28"/>
              </w:rPr>
            </w:pPr>
            <w:r w:rsidRPr="00465C46">
              <w:rPr>
                <w:rFonts w:ascii="PT Astra Serif" w:hAnsi="PT Astra Serif"/>
                <w:sz w:val="28"/>
                <w:szCs w:val="28"/>
              </w:rPr>
              <w:t>к постановлению администрации</w:t>
            </w:r>
          </w:p>
          <w:p w:rsidR="000241CE" w:rsidRPr="00465C46" w:rsidRDefault="000241CE" w:rsidP="0027382F">
            <w:pPr>
              <w:pStyle w:val="12"/>
              <w:spacing w:line="276" w:lineRule="auto"/>
              <w:jc w:val="center"/>
              <w:rPr>
                <w:rFonts w:ascii="PT Astra Serif" w:hAnsi="PT Astra Serif"/>
                <w:sz w:val="28"/>
                <w:szCs w:val="28"/>
              </w:rPr>
            </w:pPr>
            <w:r w:rsidRPr="00465C46">
              <w:rPr>
                <w:rFonts w:ascii="PT Astra Serif" w:hAnsi="PT Astra Serif"/>
                <w:sz w:val="28"/>
                <w:szCs w:val="28"/>
              </w:rPr>
              <w:t>муниципального образования</w:t>
            </w:r>
          </w:p>
          <w:p w:rsidR="000241CE" w:rsidRPr="00465C46" w:rsidRDefault="000241CE" w:rsidP="0027382F">
            <w:pPr>
              <w:pStyle w:val="12"/>
              <w:spacing w:line="276" w:lineRule="auto"/>
              <w:jc w:val="center"/>
              <w:rPr>
                <w:rFonts w:ascii="PT Astra Serif" w:hAnsi="PT Astra Serif"/>
                <w:sz w:val="28"/>
                <w:szCs w:val="28"/>
              </w:rPr>
            </w:pPr>
            <w:proofErr w:type="spellStart"/>
            <w:r w:rsidRPr="00465C46">
              <w:rPr>
                <w:rFonts w:ascii="PT Astra Serif" w:hAnsi="PT Astra Serif"/>
                <w:sz w:val="28"/>
                <w:szCs w:val="28"/>
              </w:rPr>
              <w:t>Щекинский</w:t>
            </w:r>
            <w:proofErr w:type="spellEnd"/>
            <w:r w:rsidRPr="00465C46">
              <w:rPr>
                <w:rFonts w:ascii="PT Astra Serif" w:hAnsi="PT Astra Serif"/>
                <w:sz w:val="28"/>
                <w:szCs w:val="28"/>
              </w:rPr>
              <w:t xml:space="preserve"> район</w:t>
            </w:r>
          </w:p>
          <w:p w:rsidR="000241CE" w:rsidRPr="00465C46" w:rsidRDefault="004F4B14" w:rsidP="0027382F">
            <w:pPr>
              <w:pStyle w:val="31"/>
              <w:spacing w:after="0" w:line="276" w:lineRule="auto"/>
              <w:ind w:left="0"/>
              <w:jc w:val="center"/>
              <w:rPr>
                <w:rFonts w:ascii="PT Astra Serif" w:hAnsi="PT Astra Serif"/>
                <w:sz w:val="28"/>
                <w:szCs w:val="28"/>
              </w:rPr>
            </w:pPr>
            <w:r w:rsidRPr="00465C46">
              <w:rPr>
                <w:rFonts w:ascii="PT Astra Serif" w:hAnsi="PT Astra Serif"/>
                <w:sz w:val="28"/>
                <w:szCs w:val="28"/>
              </w:rPr>
              <w:t xml:space="preserve">от </w:t>
            </w:r>
            <w:r>
              <w:rPr>
                <w:rFonts w:ascii="PT Astra Serif" w:hAnsi="PT Astra Serif"/>
                <w:sz w:val="28"/>
                <w:szCs w:val="28"/>
              </w:rPr>
              <w:t>26.11.2021</w:t>
            </w:r>
            <w:r w:rsidRPr="00465C46">
              <w:rPr>
                <w:rFonts w:ascii="PT Astra Serif" w:hAnsi="PT Astra Serif"/>
                <w:sz w:val="28"/>
                <w:szCs w:val="28"/>
              </w:rPr>
              <w:t xml:space="preserve">  № </w:t>
            </w:r>
            <w:r>
              <w:rPr>
                <w:rFonts w:ascii="PT Astra Serif" w:hAnsi="PT Astra Serif"/>
                <w:sz w:val="28"/>
                <w:szCs w:val="28"/>
              </w:rPr>
              <w:t>11-1515</w:t>
            </w:r>
          </w:p>
        </w:tc>
      </w:tr>
    </w:tbl>
    <w:p w:rsidR="000241CE" w:rsidRDefault="000241CE" w:rsidP="000241CE">
      <w:pPr>
        <w:tabs>
          <w:tab w:val="left" w:pos="5996"/>
          <w:tab w:val="left" w:pos="7129"/>
        </w:tabs>
        <w:rPr>
          <w:rFonts w:ascii="PT Astra Serif" w:hAnsi="PT Astra Serif"/>
          <w:color w:val="FFFFFF" w:themeColor="background1"/>
          <w:lang w:val="en-US"/>
        </w:rPr>
      </w:pPr>
      <w:r>
        <w:rPr>
          <w:rFonts w:ascii="PT Astra Serif" w:hAnsi="PT Astra Serif"/>
        </w:rPr>
        <w:tab/>
      </w:r>
      <w:proofErr w:type="spellStart"/>
      <w:r w:rsidRPr="00527026">
        <w:rPr>
          <w:rFonts w:ascii="PT Astra Serif" w:hAnsi="PT Astra Serif"/>
          <w:color w:val="FFFFFF" w:themeColor="background1"/>
          <w:lang w:val="en-US"/>
        </w:rPr>
        <w:t>Sddsa</w:t>
      </w:r>
      <w:proofErr w:type="spellEnd"/>
      <w:r>
        <w:rPr>
          <w:rFonts w:ascii="PT Astra Serif" w:hAnsi="PT Astra Serif"/>
          <w:color w:val="FFFFFF" w:themeColor="background1"/>
          <w:lang w:val="en-US"/>
        </w:rPr>
        <w:tab/>
      </w:r>
      <w:r>
        <w:rPr>
          <w:rFonts w:ascii="PT Astra Serif" w:hAnsi="PT Astra Serif"/>
          <w:noProof/>
          <w:color w:val="FFFFFF" w:themeColor="background1"/>
        </w:rPr>
        <w:drawing>
          <wp:inline distT="0" distB="0" distL="0" distR="0">
            <wp:extent cx="6670623" cy="7260352"/>
            <wp:effectExtent l="0" t="0" r="0"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1.jpg"/>
                    <pic:cNvPicPr/>
                  </pic:nvPicPr>
                  <pic:blipFill rotWithShape="1">
                    <a:blip r:embed="rId279">
                      <a:extLst>
                        <a:ext uri="{28A0092B-C50C-407E-A947-70E740481C1C}">
                          <a14:useLocalDpi xmlns:a14="http://schemas.microsoft.com/office/drawing/2010/main" val="0"/>
                        </a:ext>
                      </a:extLst>
                    </a:blip>
                    <a:srcRect t="4602" b="18542"/>
                    <a:stretch/>
                  </pic:blipFill>
                  <pic:spPr bwMode="auto">
                    <a:xfrm>
                      <a:off x="0" y="0"/>
                      <a:ext cx="6680200" cy="7270776"/>
                    </a:xfrm>
                    <a:prstGeom prst="rect">
                      <a:avLst/>
                    </a:prstGeom>
                    <a:ln>
                      <a:noFill/>
                    </a:ln>
                    <a:extLst>
                      <a:ext uri="{53640926-AAD7-44D8-BBD7-CCE9431645EC}">
                        <a14:shadowObscured xmlns:a14="http://schemas.microsoft.com/office/drawing/2010/main"/>
                      </a:ext>
                    </a:extLst>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2.jpg"/>
                    <pic:cNvPicPr/>
                  </pic:nvPicPr>
                  <pic:blipFill>
                    <a:blip r:embed="rId280">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3.jpg"/>
                    <pic:cNvPicPr/>
                  </pic:nvPicPr>
                  <pic:blipFill>
                    <a:blip r:embed="rId281">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4.jpg"/>
                    <pic:cNvPicPr/>
                  </pic:nvPicPr>
                  <pic:blipFill>
                    <a:blip r:embed="rId282">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5.jpg"/>
                    <pic:cNvPicPr/>
                  </pic:nvPicPr>
                  <pic:blipFill>
                    <a:blip r:embed="rId283">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6.jpg"/>
                    <pic:cNvPicPr/>
                  </pic:nvPicPr>
                  <pic:blipFill>
                    <a:blip r:embed="rId284">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7.jpg"/>
                    <pic:cNvPicPr/>
                  </pic:nvPicPr>
                  <pic:blipFill>
                    <a:blip r:embed="rId285">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8.jpg"/>
                    <pic:cNvPicPr/>
                  </pic:nvPicPr>
                  <pic:blipFill>
                    <a:blip r:embed="rId286">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9.jpg"/>
                    <pic:cNvPicPr/>
                  </pic:nvPicPr>
                  <pic:blipFill>
                    <a:blip r:embed="rId287">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10.jpg"/>
                    <pic:cNvPicPr/>
                  </pic:nvPicPr>
                  <pic:blipFill>
                    <a:blip r:embed="rId288">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11.jpg"/>
                    <pic:cNvPicPr/>
                  </pic:nvPicPr>
                  <pic:blipFill>
                    <a:blip r:embed="rId289">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12.jpg"/>
                    <pic:cNvPicPr/>
                  </pic:nvPicPr>
                  <pic:blipFill>
                    <a:blip r:embed="rId290">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13.jpg"/>
                    <pic:cNvPicPr/>
                  </pic:nvPicPr>
                  <pic:blipFill>
                    <a:blip r:embed="rId291">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14.jpg"/>
                    <pic:cNvPicPr/>
                  </pic:nvPicPr>
                  <pic:blipFill>
                    <a:blip r:embed="rId292">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15.jpg"/>
                    <pic:cNvPicPr/>
                  </pic:nvPicPr>
                  <pic:blipFill>
                    <a:blip r:embed="rId293">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16.jpg"/>
                    <pic:cNvPicPr/>
                  </pic:nvPicPr>
                  <pic:blipFill>
                    <a:blip r:embed="rId294">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17.jpg"/>
                    <pic:cNvPicPr/>
                  </pic:nvPicPr>
                  <pic:blipFill>
                    <a:blip r:embed="rId295">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18.jpg"/>
                    <pic:cNvPicPr/>
                  </pic:nvPicPr>
                  <pic:blipFill>
                    <a:blip r:embed="rId296">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19.jpg"/>
                    <pic:cNvPicPr/>
                  </pic:nvPicPr>
                  <pic:blipFill>
                    <a:blip r:embed="rId297">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20.jpg"/>
                    <pic:cNvPicPr/>
                  </pic:nvPicPr>
                  <pic:blipFill>
                    <a:blip r:embed="rId298">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21.jpg"/>
                    <pic:cNvPicPr/>
                  </pic:nvPicPr>
                  <pic:blipFill>
                    <a:blip r:embed="rId299">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22.jpg"/>
                    <pic:cNvPicPr/>
                  </pic:nvPicPr>
                  <pic:blipFill>
                    <a:blip r:embed="rId300">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23.jpg"/>
                    <pic:cNvPicPr/>
                  </pic:nvPicPr>
                  <pic:blipFill>
                    <a:blip r:embed="rId301">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24.jpg"/>
                    <pic:cNvPicPr/>
                  </pic:nvPicPr>
                  <pic:blipFill>
                    <a:blip r:embed="rId302">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25.jpg"/>
                    <pic:cNvPicPr/>
                  </pic:nvPicPr>
                  <pic:blipFill>
                    <a:blip r:embed="rId303">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26.jpg"/>
                    <pic:cNvPicPr/>
                  </pic:nvPicPr>
                  <pic:blipFill>
                    <a:blip r:embed="rId304">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27.jpg"/>
                    <pic:cNvPicPr/>
                  </pic:nvPicPr>
                  <pic:blipFill>
                    <a:blip r:embed="rId305">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28.jpg"/>
                    <pic:cNvPicPr/>
                  </pic:nvPicPr>
                  <pic:blipFill>
                    <a:blip r:embed="rId306">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29.jpg"/>
                    <pic:cNvPicPr/>
                  </pic:nvPicPr>
                  <pic:blipFill>
                    <a:blip r:embed="rId307">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30.jpg"/>
                    <pic:cNvPicPr/>
                  </pic:nvPicPr>
                  <pic:blipFill>
                    <a:blip r:embed="rId308">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31.jpg"/>
                    <pic:cNvPicPr/>
                  </pic:nvPicPr>
                  <pic:blipFill>
                    <a:blip r:embed="rId309">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32.jpg"/>
                    <pic:cNvPicPr/>
                  </pic:nvPicPr>
                  <pic:blipFill>
                    <a:blip r:embed="rId310">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33.jpg"/>
                    <pic:cNvPicPr/>
                  </pic:nvPicPr>
                  <pic:blipFill>
                    <a:blip r:embed="rId311">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34.jpg"/>
                    <pic:cNvPicPr/>
                  </pic:nvPicPr>
                  <pic:blipFill>
                    <a:blip r:embed="rId312">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35.jpg"/>
                    <pic:cNvPicPr/>
                  </pic:nvPicPr>
                  <pic:blipFill>
                    <a:blip r:embed="rId313">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36.jpg"/>
                    <pic:cNvPicPr/>
                  </pic:nvPicPr>
                  <pic:blipFill>
                    <a:blip r:embed="rId314">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37.jpg"/>
                    <pic:cNvPicPr/>
                  </pic:nvPicPr>
                  <pic:blipFill>
                    <a:blip r:embed="rId315">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38.jpg"/>
                    <pic:cNvPicPr/>
                  </pic:nvPicPr>
                  <pic:blipFill>
                    <a:blip r:embed="rId316">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39.jpg"/>
                    <pic:cNvPicPr/>
                  </pic:nvPicPr>
                  <pic:blipFill>
                    <a:blip r:embed="rId317">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40.jpg"/>
                    <pic:cNvPicPr/>
                  </pic:nvPicPr>
                  <pic:blipFill>
                    <a:blip r:embed="rId318">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41.jpg"/>
                    <pic:cNvPicPr/>
                  </pic:nvPicPr>
                  <pic:blipFill>
                    <a:blip r:embed="rId319">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42.jpg"/>
                    <pic:cNvPicPr/>
                  </pic:nvPicPr>
                  <pic:blipFill>
                    <a:blip r:embed="rId320">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43.jpg"/>
                    <pic:cNvPicPr/>
                  </pic:nvPicPr>
                  <pic:blipFill>
                    <a:blip r:embed="rId321">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44.jpg"/>
                    <pic:cNvPicPr/>
                  </pic:nvPicPr>
                  <pic:blipFill>
                    <a:blip r:embed="rId322">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45.jpg"/>
                    <pic:cNvPicPr/>
                  </pic:nvPicPr>
                  <pic:blipFill>
                    <a:blip r:embed="rId323">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46.jpg"/>
                    <pic:cNvPicPr/>
                  </pic:nvPicPr>
                  <pic:blipFill>
                    <a:blip r:embed="rId324">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47.jpg"/>
                    <pic:cNvPicPr/>
                  </pic:nvPicPr>
                  <pic:blipFill>
                    <a:blip r:embed="rId325">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48.jpg"/>
                    <pic:cNvPicPr/>
                  </pic:nvPicPr>
                  <pic:blipFill>
                    <a:blip r:embed="rId326">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49.jpg"/>
                    <pic:cNvPicPr/>
                  </pic:nvPicPr>
                  <pic:blipFill>
                    <a:blip r:embed="rId327">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50.jpg"/>
                    <pic:cNvPicPr/>
                  </pic:nvPicPr>
                  <pic:blipFill>
                    <a:blip r:embed="rId328">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51.jpg"/>
                    <pic:cNvPicPr/>
                  </pic:nvPicPr>
                  <pic:blipFill>
                    <a:blip r:embed="rId329">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52.jpg"/>
                    <pic:cNvPicPr/>
                  </pic:nvPicPr>
                  <pic:blipFill>
                    <a:blip r:embed="rId330">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53.jpg"/>
                    <pic:cNvPicPr/>
                  </pic:nvPicPr>
                  <pic:blipFill>
                    <a:blip r:embed="rId331">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54.jpg"/>
                    <pic:cNvPicPr/>
                  </pic:nvPicPr>
                  <pic:blipFill>
                    <a:blip r:embed="rId332">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55.jpg"/>
                    <pic:cNvPicPr/>
                  </pic:nvPicPr>
                  <pic:blipFill>
                    <a:blip r:embed="rId333">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56.jpg"/>
                    <pic:cNvPicPr/>
                  </pic:nvPicPr>
                  <pic:blipFill>
                    <a:blip r:embed="rId334">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57.jpg"/>
                    <pic:cNvPicPr/>
                  </pic:nvPicPr>
                  <pic:blipFill>
                    <a:blip r:embed="rId335">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58.jpg"/>
                    <pic:cNvPicPr/>
                  </pic:nvPicPr>
                  <pic:blipFill>
                    <a:blip r:embed="rId336">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59.jpg"/>
                    <pic:cNvPicPr/>
                  </pic:nvPicPr>
                  <pic:blipFill>
                    <a:blip r:embed="rId337">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60.jpg"/>
                    <pic:cNvPicPr/>
                  </pic:nvPicPr>
                  <pic:blipFill>
                    <a:blip r:embed="rId338">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61.jpg"/>
                    <pic:cNvPicPr/>
                  </pic:nvPicPr>
                  <pic:blipFill>
                    <a:blip r:embed="rId339">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62.jpg"/>
                    <pic:cNvPicPr/>
                  </pic:nvPicPr>
                  <pic:blipFill>
                    <a:blip r:embed="rId340">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63.jpg"/>
                    <pic:cNvPicPr/>
                  </pic:nvPicPr>
                  <pic:blipFill>
                    <a:blip r:embed="rId341">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64.jpg"/>
                    <pic:cNvPicPr/>
                  </pic:nvPicPr>
                  <pic:blipFill>
                    <a:blip r:embed="rId342">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65.jpg"/>
                    <pic:cNvPicPr/>
                  </pic:nvPicPr>
                  <pic:blipFill>
                    <a:blip r:embed="rId343">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66.jpg"/>
                    <pic:cNvPicPr/>
                  </pic:nvPicPr>
                  <pic:blipFill>
                    <a:blip r:embed="rId344">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67.jpg"/>
                    <pic:cNvPicPr/>
                  </pic:nvPicPr>
                  <pic:blipFill>
                    <a:blip r:embed="rId345">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68.jpg"/>
                    <pic:cNvPicPr/>
                  </pic:nvPicPr>
                  <pic:blipFill>
                    <a:blip r:embed="rId346">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69.jpg"/>
                    <pic:cNvPicPr/>
                  </pic:nvPicPr>
                  <pic:blipFill>
                    <a:blip r:embed="rId347">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70.jpg"/>
                    <pic:cNvPicPr/>
                  </pic:nvPicPr>
                  <pic:blipFill>
                    <a:blip r:embed="rId348">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71.jpg"/>
                    <pic:cNvPicPr/>
                  </pic:nvPicPr>
                  <pic:blipFill>
                    <a:blip r:embed="rId349">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72.jpg"/>
                    <pic:cNvPicPr/>
                  </pic:nvPicPr>
                  <pic:blipFill>
                    <a:blip r:embed="rId350">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73.jpg"/>
                    <pic:cNvPicPr/>
                  </pic:nvPicPr>
                  <pic:blipFill>
                    <a:blip r:embed="rId351">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74.jpg"/>
                    <pic:cNvPicPr/>
                  </pic:nvPicPr>
                  <pic:blipFill>
                    <a:blip r:embed="rId352">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75.jpg"/>
                    <pic:cNvPicPr/>
                  </pic:nvPicPr>
                  <pic:blipFill>
                    <a:blip r:embed="rId353">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76.jpg"/>
                    <pic:cNvPicPr/>
                  </pic:nvPicPr>
                  <pic:blipFill>
                    <a:blip r:embed="rId354">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noProof/>
          <w:color w:val="FFFFFF" w:themeColor="background1"/>
        </w:rPr>
        <w:lastRenderedPageBreak/>
        <w:drawing>
          <wp:inline distT="0" distB="0" distL="0" distR="0">
            <wp:extent cx="6680200" cy="9460230"/>
            <wp:effectExtent l="0" t="0" r="6350" b="762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О3+77.jpg"/>
                    <pic:cNvPicPr/>
                  </pic:nvPicPr>
                  <pic:blipFill>
                    <a:blip r:embed="rId355">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2"/>
        <w:gridCol w:w="4218"/>
      </w:tblGrid>
      <w:tr w:rsidR="000241CE" w:rsidRPr="00465C46" w:rsidTr="0027382F">
        <w:tc>
          <w:tcPr>
            <w:tcW w:w="5352" w:type="dxa"/>
          </w:tcPr>
          <w:p w:rsidR="000241CE" w:rsidRPr="00465C46" w:rsidRDefault="000241CE" w:rsidP="0027382F">
            <w:pPr>
              <w:pStyle w:val="12"/>
              <w:tabs>
                <w:tab w:val="left" w:pos="-909"/>
                <w:tab w:val="left" w:pos="0"/>
              </w:tabs>
              <w:spacing w:line="276" w:lineRule="auto"/>
              <w:jc w:val="both"/>
              <w:rPr>
                <w:rFonts w:ascii="PT Astra Serif" w:hAnsi="PT Astra Serif"/>
                <w:sz w:val="28"/>
                <w:szCs w:val="28"/>
              </w:rPr>
            </w:pPr>
          </w:p>
        </w:tc>
        <w:tc>
          <w:tcPr>
            <w:tcW w:w="4218" w:type="dxa"/>
          </w:tcPr>
          <w:p w:rsidR="000241CE" w:rsidRPr="007A3003" w:rsidRDefault="000241CE" w:rsidP="0027382F">
            <w:pPr>
              <w:pStyle w:val="12"/>
              <w:tabs>
                <w:tab w:val="left" w:pos="-909"/>
                <w:tab w:val="left" w:pos="0"/>
              </w:tabs>
              <w:spacing w:line="276" w:lineRule="auto"/>
              <w:jc w:val="center"/>
              <w:rPr>
                <w:rFonts w:ascii="PT Astra Serif" w:hAnsi="PT Astra Serif"/>
                <w:sz w:val="28"/>
                <w:szCs w:val="28"/>
              </w:rPr>
            </w:pPr>
            <w:r w:rsidRPr="00465C46">
              <w:rPr>
                <w:rFonts w:ascii="PT Astra Serif" w:hAnsi="PT Astra Serif"/>
                <w:sz w:val="28"/>
                <w:szCs w:val="28"/>
              </w:rPr>
              <w:t xml:space="preserve"> Приложение № </w:t>
            </w:r>
            <w:r w:rsidRPr="007A3003">
              <w:rPr>
                <w:rFonts w:ascii="PT Astra Serif" w:hAnsi="PT Astra Serif"/>
                <w:sz w:val="28"/>
                <w:szCs w:val="28"/>
              </w:rPr>
              <w:t>8</w:t>
            </w:r>
          </w:p>
          <w:p w:rsidR="000241CE" w:rsidRPr="00465C46" w:rsidRDefault="000241CE" w:rsidP="0027382F">
            <w:pPr>
              <w:pStyle w:val="12"/>
              <w:spacing w:line="276" w:lineRule="auto"/>
              <w:jc w:val="center"/>
              <w:rPr>
                <w:rFonts w:ascii="PT Astra Serif" w:hAnsi="PT Astra Serif"/>
                <w:sz w:val="28"/>
                <w:szCs w:val="28"/>
              </w:rPr>
            </w:pPr>
            <w:r w:rsidRPr="00465C46">
              <w:rPr>
                <w:rFonts w:ascii="PT Astra Serif" w:hAnsi="PT Astra Serif"/>
                <w:sz w:val="28"/>
                <w:szCs w:val="28"/>
              </w:rPr>
              <w:t>к постановлению администрации</w:t>
            </w:r>
          </w:p>
          <w:p w:rsidR="000241CE" w:rsidRPr="00465C46" w:rsidRDefault="000241CE" w:rsidP="0027382F">
            <w:pPr>
              <w:pStyle w:val="12"/>
              <w:spacing w:line="276" w:lineRule="auto"/>
              <w:jc w:val="center"/>
              <w:rPr>
                <w:rFonts w:ascii="PT Astra Serif" w:hAnsi="PT Astra Serif"/>
                <w:sz w:val="28"/>
                <w:szCs w:val="28"/>
              </w:rPr>
            </w:pPr>
            <w:r w:rsidRPr="00465C46">
              <w:rPr>
                <w:rFonts w:ascii="PT Astra Serif" w:hAnsi="PT Astra Serif"/>
                <w:sz w:val="28"/>
                <w:szCs w:val="28"/>
              </w:rPr>
              <w:t>муниципального образования</w:t>
            </w:r>
          </w:p>
          <w:p w:rsidR="000241CE" w:rsidRPr="00465C46" w:rsidRDefault="000241CE" w:rsidP="0027382F">
            <w:pPr>
              <w:pStyle w:val="12"/>
              <w:spacing w:line="276" w:lineRule="auto"/>
              <w:jc w:val="center"/>
              <w:rPr>
                <w:rFonts w:ascii="PT Astra Serif" w:hAnsi="PT Astra Serif"/>
                <w:sz w:val="28"/>
                <w:szCs w:val="28"/>
              </w:rPr>
            </w:pPr>
            <w:proofErr w:type="spellStart"/>
            <w:r w:rsidRPr="00465C46">
              <w:rPr>
                <w:rFonts w:ascii="PT Astra Serif" w:hAnsi="PT Astra Serif"/>
                <w:sz w:val="28"/>
                <w:szCs w:val="28"/>
              </w:rPr>
              <w:t>Щекинский</w:t>
            </w:r>
            <w:proofErr w:type="spellEnd"/>
            <w:r w:rsidRPr="00465C46">
              <w:rPr>
                <w:rFonts w:ascii="PT Astra Serif" w:hAnsi="PT Astra Serif"/>
                <w:sz w:val="28"/>
                <w:szCs w:val="28"/>
              </w:rPr>
              <w:t xml:space="preserve"> район</w:t>
            </w:r>
          </w:p>
          <w:p w:rsidR="000241CE" w:rsidRPr="00465C46" w:rsidRDefault="004F4B14" w:rsidP="0027382F">
            <w:pPr>
              <w:pStyle w:val="31"/>
              <w:spacing w:after="0" w:line="276" w:lineRule="auto"/>
              <w:ind w:left="0"/>
              <w:jc w:val="center"/>
              <w:rPr>
                <w:rFonts w:ascii="PT Astra Serif" w:hAnsi="PT Astra Serif"/>
                <w:sz w:val="28"/>
                <w:szCs w:val="28"/>
              </w:rPr>
            </w:pPr>
            <w:r w:rsidRPr="00465C46">
              <w:rPr>
                <w:rFonts w:ascii="PT Astra Serif" w:hAnsi="PT Astra Serif"/>
                <w:sz w:val="28"/>
                <w:szCs w:val="28"/>
              </w:rPr>
              <w:t xml:space="preserve">от </w:t>
            </w:r>
            <w:r>
              <w:rPr>
                <w:rFonts w:ascii="PT Astra Serif" w:hAnsi="PT Astra Serif"/>
                <w:sz w:val="28"/>
                <w:szCs w:val="28"/>
              </w:rPr>
              <w:t>26.11.2021</w:t>
            </w:r>
            <w:r w:rsidRPr="00465C46">
              <w:rPr>
                <w:rFonts w:ascii="PT Astra Serif" w:hAnsi="PT Astra Serif"/>
                <w:sz w:val="28"/>
                <w:szCs w:val="28"/>
              </w:rPr>
              <w:t xml:space="preserve">  № </w:t>
            </w:r>
            <w:r>
              <w:rPr>
                <w:rFonts w:ascii="PT Astra Serif" w:hAnsi="PT Astra Serif"/>
                <w:sz w:val="28"/>
                <w:szCs w:val="28"/>
              </w:rPr>
              <w:t>11-1515</w:t>
            </w:r>
          </w:p>
        </w:tc>
      </w:tr>
    </w:tbl>
    <w:p w:rsidR="006C5BB9" w:rsidRPr="000241CE" w:rsidRDefault="000241CE" w:rsidP="000241CE">
      <w:pPr>
        <w:tabs>
          <w:tab w:val="left" w:pos="5996"/>
          <w:tab w:val="left" w:pos="7129"/>
        </w:tabs>
        <w:rPr>
          <w:rFonts w:ascii="PT Astra Serif" w:hAnsi="PT Astra Serif"/>
          <w:lang w:val="en-US"/>
        </w:rPr>
      </w:pPr>
      <w:r>
        <w:rPr>
          <w:rFonts w:ascii="PT Astra Serif" w:hAnsi="PT Astra Serif"/>
        </w:rPr>
        <w:tab/>
      </w:r>
      <w:proofErr w:type="spellStart"/>
      <w:r w:rsidRPr="00527026">
        <w:rPr>
          <w:rFonts w:ascii="PT Astra Serif" w:hAnsi="PT Astra Serif"/>
          <w:color w:val="FFFFFF" w:themeColor="background1"/>
          <w:lang w:val="en-US"/>
        </w:rPr>
        <w:t>Sddsa</w:t>
      </w:r>
      <w:proofErr w:type="spellEnd"/>
      <w:r w:rsidR="001532F7">
        <w:rPr>
          <w:rFonts w:ascii="PT Astra Serif" w:hAnsi="PT Astra Serif"/>
          <w:noProof/>
          <w:color w:val="FFFFFF" w:themeColor="background1"/>
        </w:rPr>
        <w:drawing>
          <wp:inline distT="0" distB="0" distL="0" distR="0" wp14:anchorId="616D909A" wp14:editId="43514700">
            <wp:extent cx="6670623" cy="3981714"/>
            <wp:effectExtent l="0" t="0" r="0" b="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О4+1.jpg"/>
                    <pic:cNvPicPr/>
                  </pic:nvPicPr>
                  <pic:blipFill rotWithShape="1">
                    <a:blip r:embed="rId356">
                      <a:extLst>
                        <a:ext uri="{28A0092B-C50C-407E-A947-70E740481C1C}">
                          <a14:useLocalDpi xmlns:a14="http://schemas.microsoft.com/office/drawing/2010/main" val="0"/>
                        </a:ext>
                      </a:extLst>
                    </a:blip>
                    <a:srcRect t="4601" b="53249"/>
                    <a:stretch/>
                  </pic:blipFill>
                  <pic:spPr bwMode="auto">
                    <a:xfrm>
                      <a:off x="0" y="0"/>
                      <a:ext cx="6680200" cy="3987431"/>
                    </a:xfrm>
                    <a:prstGeom prst="rect">
                      <a:avLst/>
                    </a:prstGeom>
                    <a:ln>
                      <a:noFill/>
                    </a:ln>
                    <a:extLst>
                      <a:ext uri="{53640926-AAD7-44D8-BBD7-CCE9431645EC}">
                        <a14:shadowObscured xmlns:a14="http://schemas.microsoft.com/office/drawing/2010/main"/>
                      </a:ext>
                    </a:extLst>
                  </pic:spPr>
                </pic:pic>
              </a:graphicData>
            </a:graphic>
          </wp:inline>
        </w:drawing>
      </w:r>
      <w:r w:rsidR="001532F7">
        <w:rPr>
          <w:rFonts w:ascii="PT Astra Serif" w:hAnsi="PT Astra Serif"/>
          <w:noProof/>
          <w:color w:val="FFFFFF" w:themeColor="background1"/>
        </w:rPr>
        <w:lastRenderedPageBreak/>
        <w:drawing>
          <wp:inline distT="0" distB="0" distL="0" distR="0" wp14:anchorId="201DA9C9" wp14:editId="2D07553E">
            <wp:extent cx="6680200" cy="9460230"/>
            <wp:effectExtent l="0" t="0" r="6350" b="7620"/>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О4+2.jpg"/>
                    <pic:cNvPicPr/>
                  </pic:nvPicPr>
                  <pic:blipFill>
                    <a:blip r:embed="rId357">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1532F7">
        <w:rPr>
          <w:rFonts w:ascii="PT Astra Serif" w:hAnsi="PT Astra Serif"/>
          <w:noProof/>
          <w:color w:val="FFFFFF" w:themeColor="background1"/>
        </w:rPr>
        <w:lastRenderedPageBreak/>
        <w:drawing>
          <wp:inline distT="0" distB="0" distL="0" distR="0" wp14:anchorId="0D5E0178" wp14:editId="6A6B192E">
            <wp:extent cx="6680200" cy="9460230"/>
            <wp:effectExtent l="0" t="0" r="6350" b="7620"/>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О4+3.jpg"/>
                    <pic:cNvPicPr/>
                  </pic:nvPicPr>
                  <pic:blipFill>
                    <a:blip r:embed="rId358">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1532F7">
        <w:rPr>
          <w:rFonts w:ascii="PT Astra Serif" w:hAnsi="PT Astra Serif"/>
          <w:noProof/>
          <w:color w:val="FFFFFF" w:themeColor="background1"/>
        </w:rPr>
        <w:lastRenderedPageBreak/>
        <w:drawing>
          <wp:inline distT="0" distB="0" distL="0" distR="0" wp14:anchorId="29B1E995" wp14:editId="295AB3E0">
            <wp:extent cx="6680200" cy="9460230"/>
            <wp:effectExtent l="0" t="0" r="6350" b="7620"/>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О4+4.jpg"/>
                    <pic:cNvPicPr/>
                  </pic:nvPicPr>
                  <pic:blipFill>
                    <a:blip r:embed="rId359">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1532F7">
        <w:rPr>
          <w:rFonts w:ascii="PT Astra Serif" w:hAnsi="PT Astra Serif"/>
          <w:noProof/>
          <w:color w:val="FFFFFF" w:themeColor="background1"/>
        </w:rPr>
        <w:lastRenderedPageBreak/>
        <w:drawing>
          <wp:inline distT="0" distB="0" distL="0" distR="0" wp14:anchorId="17B35B70" wp14:editId="56C7A0F7">
            <wp:extent cx="6680200" cy="9460230"/>
            <wp:effectExtent l="0" t="0" r="6350" b="7620"/>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О4+5.jpg"/>
                    <pic:cNvPicPr/>
                  </pic:nvPicPr>
                  <pic:blipFill>
                    <a:blip r:embed="rId360">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1532F7">
        <w:rPr>
          <w:rFonts w:ascii="PT Astra Serif" w:hAnsi="PT Astra Serif"/>
          <w:noProof/>
          <w:color w:val="FFFFFF" w:themeColor="background1"/>
        </w:rPr>
        <w:lastRenderedPageBreak/>
        <w:drawing>
          <wp:inline distT="0" distB="0" distL="0" distR="0" wp14:anchorId="4377164C" wp14:editId="4A9F3108">
            <wp:extent cx="6680200" cy="9460230"/>
            <wp:effectExtent l="0" t="0" r="6350" b="7620"/>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О4+6.jpg"/>
                    <pic:cNvPicPr/>
                  </pic:nvPicPr>
                  <pic:blipFill>
                    <a:blip r:embed="rId361">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Pr>
          <w:rFonts w:ascii="PT Astra Serif" w:hAnsi="PT Astra Serif"/>
          <w:color w:val="FFFFFF" w:themeColor="background1"/>
          <w:lang w:val="en-US"/>
        </w:rPr>
        <w:lastRenderedPageBreak/>
        <w:tab/>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2"/>
        <w:gridCol w:w="4218"/>
      </w:tblGrid>
      <w:tr w:rsidR="006C5BB9" w:rsidRPr="00465C46" w:rsidTr="0027382F">
        <w:tc>
          <w:tcPr>
            <w:tcW w:w="5352" w:type="dxa"/>
          </w:tcPr>
          <w:p w:rsidR="006C5BB9" w:rsidRPr="00465C46" w:rsidRDefault="006C5BB9" w:rsidP="0027382F">
            <w:pPr>
              <w:pStyle w:val="12"/>
              <w:tabs>
                <w:tab w:val="left" w:pos="-909"/>
                <w:tab w:val="left" w:pos="0"/>
              </w:tabs>
              <w:spacing w:line="276" w:lineRule="auto"/>
              <w:jc w:val="both"/>
              <w:rPr>
                <w:rFonts w:ascii="PT Astra Serif" w:hAnsi="PT Astra Serif"/>
                <w:sz w:val="28"/>
                <w:szCs w:val="28"/>
              </w:rPr>
            </w:pPr>
            <w:r>
              <w:rPr>
                <w:rFonts w:ascii="PT Astra Serif" w:hAnsi="PT Astra Serif"/>
              </w:rPr>
              <w:tab/>
            </w:r>
          </w:p>
        </w:tc>
        <w:tc>
          <w:tcPr>
            <w:tcW w:w="4218" w:type="dxa"/>
          </w:tcPr>
          <w:p w:rsidR="006C5BB9" w:rsidRPr="007A3003" w:rsidRDefault="006C5BB9" w:rsidP="0027382F">
            <w:pPr>
              <w:pStyle w:val="12"/>
              <w:tabs>
                <w:tab w:val="left" w:pos="-909"/>
                <w:tab w:val="left" w:pos="0"/>
              </w:tabs>
              <w:spacing w:line="276" w:lineRule="auto"/>
              <w:jc w:val="center"/>
              <w:rPr>
                <w:rFonts w:ascii="PT Astra Serif" w:hAnsi="PT Astra Serif"/>
                <w:sz w:val="28"/>
                <w:szCs w:val="28"/>
              </w:rPr>
            </w:pPr>
            <w:r w:rsidRPr="00465C46">
              <w:rPr>
                <w:rFonts w:ascii="PT Astra Serif" w:hAnsi="PT Astra Serif"/>
                <w:sz w:val="28"/>
                <w:szCs w:val="28"/>
              </w:rPr>
              <w:t xml:space="preserve"> Приложение № </w:t>
            </w:r>
            <w:r w:rsidRPr="007A3003">
              <w:rPr>
                <w:rFonts w:ascii="PT Astra Serif" w:hAnsi="PT Astra Serif"/>
                <w:sz w:val="28"/>
                <w:szCs w:val="28"/>
              </w:rPr>
              <w:t>9</w:t>
            </w:r>
          </w:p>
          <w:p w:rsidR="006C5BB9" w:rsidRPr="00465C46" w:rsidRDefault="006C5BB9" w:rsidP="0027382F">
            <w:pPr>
              <w:pStyle w:val="12"/>
              <w:spacing w:line="276" w:lineRule="auto"/>
              <w:jc w:val="center"/>
              <w:rPr>
                <w:rFonts w:ascii="PT Astra Serif" w:hAnsi="PT Astra Serif"/>
                <w:sz w:val="28"/>
                <w:szCs w:val="28"/>
              </w:rPr>
            </w:pPr>
            <w:r w:rsidRPr="00465C46">
              <w:rPr>
                <w:rFonts w:ascii="PT Astra Serif" w:hAnsi="PT Astra Serif"/>
                <w:sz w:val="28"/>
                <w:szCs w:val="28"/>
              </w:rPr>
              <w:t>к постановлению администрации</w:t>
            </w:r>
          </w:p>
          <w:p w:rsidR="006C5BB9" w:rsidRPr="00465C46" w:rsidRDefault="006C5BB9" w:rsidP="0027382F">
            <w:pPr>
              <w:pStyle w:val="12"/>
              <w:spacing w:line="276" w:lineRule="auto"/>
              <w:jc w:val="center"/>
              <w:rPr>
                <w:rFonts w:ascii="PT Astra Serif" w:hAnsi="PT Astra Serif"/>
                <w:sz w:val="28"/>
                <w:szCs w:val="28"/>
              </w:rPr>
            </w:pPr>
            <w:r w:rsidRPr="00465C46">
              <w:rPr>
                <w:rFonts w:ascii="PT Astra Serif" w:hAnsi="PT Astra Serif"/>
                <w:sz w:val="28"/>
                <w:szCs w:val="28"/>
              </w:rPr>
              <w:t>муниципального образования</w:t>
            </w:r>
          </w:p>
          <w:p w:rsidR="006C5BB9" w:rsidRPr="00465C46" w:rsidRDefault="006C5BB9" w:rsidP="0027382F">
            <w:pPr>
              <w:pStyle w:val="12"/>
              <w:spacing w:line="276" w:lineRule="auto"/>
              <w:jc w:val="center"/>
              <w:rPr>
                <w:rFonts w:ascii="PT Astra Serif" w:hAnsi="PT Astra Serif"/>
                <w:sz w:val="28"/>
                <w:szCs w:val="28"/>
              </w:rPr>
            </w:pPr>
            <w:proofErr w:type="spellStart"/>
            <w:r w:rsidRPr="00465C46">
              <w:rPr>
                <w:rFonts w:ascii="PT Astra Serif" w:hAnsi="PT Astra Serif"/>
                <w:sz w:val="28"/>
                <w:szCs w:val="28"/>
              </w:rPr>
              <w:t>Щекинский</w:t>
            </w:r>
            <w:proofErr w:type="spellEnd"/>
            <w:r w:rsidRPr="00465C46">
              <w:rPr>
                <w:rFonts w:ascii="PT Astra Serif" w:hAnsi="PT Astra Serif"/>
                <w:sz w:val="28"/>
                <w:szCs w:val="28"/>
              </w:rPr>
              <w:t xml:space="preserve"> район</w:t>
            </w:r>
          </w:p>
          <w:p w:rsidR="006C5BB9" w:rsidRPr="00465C46" w:rsidRDefault="004F4B14" w:rsidP="0027382F">
            <w:pPr>
              <w:pStyle w:val="31"/>
              <w:spacing w:after="0" w:line="276" w:lineRule="auto"/>
              <w:ind w:left="0"/>
              <w:jc w:val="center"/>
              <w:rPr>
                <w:rFonts w:ascii="PT Astra Serif" w:hAnsi="PT Astra Serif"/>
                <w:sz w:val="28"/>
                <w:szCs w:val="28"/>
              </w:rPr>
            </w:pPr>
            <w:r w:rsidRPr="00465C46">
              <w:rPr>
                <w:rFonts w:ascii="PT Astra Serif" w:hAnsi="PT Astra Serif"/>
                <w:sz w:val="28"/>
                <w:szCs w:val="28"/>
              </w:rPr>
              <w:t xml:space="preserve">от </w:t>
            </w:r>
            <w:r>
              <w:rPr>
                <w:rFonts w:ascii="PT Astra Serif" w:hAnsi="PT Astra Serif"/>
                <w:sz w:val="28"/>
                <w:szCs w:val="28"/>
              </w:rPr>
              <w:t>26.11.2021</w:t>
            </w:r>
            <w:r w:rsidRPr="00465C46">
              <w:rPr>
                <w:rFonts w:ascii="PT Astra Serif" w:hAnsi="PT Astra Serif"/>
                <w:sz w:val="28"/>
                <w:szCs w:val="28"/>
              </w:rPr>
              <w:t xml:space="preserve">  № </w:t>
            </w:r>
            <w:r>
              <w:rPr>
                <w:rFonts w:ascii="PT Astra Serif" w:hAnsi="PT Astra Serif"/>
                <w:sz w:val="28"/>
                <w:szCs w:val="28"/>
              </w:rPr>
              <w:t>11-1515</w:t>
            </w:r>
          </w:p>
        </w:tc>
      </w:tr>
    </w:tbl>
    <w:p w:rsidR="000241CE" w:rsidRDefault="006C5BB9" w:rsidP="000241CE">
      <w:pPr>
        <w:tabs>
          <w:tab w:val="left" w:pos="5996"/>
          <w:tab w:val="left" w:pos="7129"/>
        </w:tabs>
        <w:rPr>
          <w:rFonts w:ascii="PT Astra Serif" w:hAnsi="PT Astra Serif"/>
          <w:color w:val="FFFFFF" w:themeColor="background1"/>
          <w:lang w:val="en-US"/>
        </w:rPr>
      </w:pPr>
      <w:r>
        <w:rPr>
          <w:rFonts w:ascii="PT Astra Serif" w:hAnsi="PT Astra Serif"/>
        </w:rPr>
        <w:tab/>
      </w:r>
      <w:proofErr w:type="spellStart"/>
      <w:r w:rsidRPr="00527026">
        <w:rPr>
          <w:rFonts w:ascii="PT Astra Serif" w:hAnsi="PT Astra Serif"/>
          <w:color w:val="FFFFFF" w:themeColor="background1"/>
          <w:lang w:val="en-US"/>
        </w:rPr>
        <w:t>Sddsa</w:t>
      </w:r>
      <w:proofErr w:type="spellEnd"/>
    </w:p>
    <w:p w:rsidR="004A45C3" w:rsidRDefault="001E0473" w:rsidP="000241CE">
      <w:pPr>
        <w:tabs>
          <w:tab w:val="left" w:pos="5996"/>
          <w:tab w:val="left" w:pos="7129"/>
        </w:tabs>
        <w:rPr>
          <w:rFonts w:ascii="PT Astra Serif" w:hAnsi="PT Astra Serif"/>
          <w:lang w:val="en-US"/>
        </w:rPr>
      </w:pPr>
      <w:r>
        <w:rPr>
          <w:rFonts w:ascii="PT Astra Serif" w:hAnsi="PT Astra Serif"/>
          <w:noProof/>
        </w:rPr>
        <w:drawing>
          <wp:inline distT="0" distB="0" distL="0" distR="0">
            <wp:extent cx="6670623" cy="5464069"/>
            <wp:effectExtent l="0" t="0" r="0" b="3810"/>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И+.jpg"/>
                    <pic:cNvPicPr/>
                  </pic:nvPicPr>
                  <pic:blipFill rotWithShape="1">
                    <a:blip r:embed="rId362">
                      <a:extLst>
                        <a:ext uri="{28A0092B-C50C-407E-A947-70E740481C1C}">
                          <a14:useLocalDpi xmlns:a14="http://schemas.microsoft.com/office/drawing/2010/main" val="0"/>
                        </a:ext>
                      </a:extLst>
                    </a:blip>
                    <a:srcRect t="2698" b="39461"/>
                    <a:stretch/>
                  </pic:blipFill>
                  <pic:spPr bwMode="auto">
                    <a:xfrm>
                      <a:off x="0" y="0"/>
                      <a:ext cx="6680200" cy="5471914"/>
                    </a:xfrm>
                    <a:prstGeom prst="rect">
                      <a:avLst/>
                    </a:prstGeom>
                    <a:ln>
                      <a:noFill/>
                    </a:ln>
                    <a:extLst>
                      <a:ext uri="{53640926-AAD7-44D8-BBD7-CCE9431645EC}">
                        <a14:shadowObscured xmlns:a14="http://schemas.microsoft.com/office/drawing/2010/main"/>
                      </a:ext>
                    </a:extLst>
                  </pic:spPr>
                </pic:pic>
              </a:graphicData>
            </a:graphic>
          </wp:inline>
        </w:drawing>
      </w:r>
    </w:p>
    <w:p w:rsidR="004A45C3" w:rsidRPr="004A45C3" w:rsidRDefault="004A45C3" w:rsidP="004A45C3">
      <w:pPr>
        <w:rPr>
          <w:rFonts w:ascii="PT Astra Serif" w:hAnsi="PT Astra Serif"/>
          <w:lang w:val="en-US"/>
        </w:rPr>
      </w:pPr>
    </w:p>
    <w:p w:rsidR="004A45C3" w:rsidRPr="004A45C3" w:rsidRDefault="004A45C3" w:rsidP="004A45C3">
      <w:pPr>
        <w:rPr>
          <w:rFonts w:ascii="PT Astra Serif" w:hAnsi="PT Astra Serif"/>
          <w:lang w:val="en-US"/>
        </w:rPr>
      </w:pPr>
    </w:p>
    <w:p w:rsidR="004A45C3" w:rsidRPr="004A45C3" w:rsidRDefault="004A45C3" w:rsidP="004A45C3">
      <w:pPr>
        <w:rPr>
          <w:rFonts w:ascii="PT Astra Serif" w:hAnsi="PT Astra Serif"/>
          <w:lang w:val="en-US"/>
        </w:rPr>
      </w:pPr>
    </w:p>
    <w:p w:rsidR="004A45C3" w:rsidRPr="004A45C3" w:rsidRDefault="004A45C3" w:rsidP="004A45C3">
      <w:pPr>
        <w:rPr>
          <w:rFonts w:ascii="PT Astra Serif" w:hAnsi="PT Astra Serif"/>
          <w:lang w:val="en-US"/>
        </w:rPr>
      </w:pPr>
    </w:p>
    <w:p w:rsidR="004A45C3" w:rsidRPr="004A45C3" w:rsidRDefault="004A45C3" w:rsidP="004A45C3">
      <w:pPr>
        <w:rPr>
          <w:rFonts w:ascii="PT Astra Serif" w:hAnsi="PT Astra Serif"/>
          <w:lang w:val="en-US"/>
        </w:rPr>
      </w:pPr>
    </w:p>
    <w:p w:rsidR="004A45C3" w:rsidRPr="004A45C3" w:rsidRDefault="004A45C3" w:rsidP="004A45C3">
      <w:pPr>
        <w:rPr>
          <w:rFonts w:ascii="PT Astra Serif" w:hAnsi="PT Astra Serif"/>
          <w:lang w:val="en-US"/>
        </w:rPr>
      </w:pPr>
    </w:p>
    <w:p w:rsidR="004A45C3" w:rsidRPr="004A45C3" w:rsidRDefault="004A45C3" w:rsidP="004A45C3">
      <w:pPr>
        <w:rPr>
          <w:rFonts w:ascii="PT Astra Serif" w:hAnsi="PT Astra Serif"/>
          <w:lang w:val="en-US"/>
        </w:rPr>
      </w:pPr>
    </w:p>
    <w:p w:rsidR="004A45C3" w:rsidRDefault="004A45C3" w:rsidP="004A45C3">
      <w:pPr>
        <w:rPr>
          <w:rFonts w:ascii="PT Astra Serif" w:hAnsi="PT Astra Serif"/>
          <w:lang w:val="en-US"/>
        </w:rPr>
      </w:pPr>
    </w:p>
    <w:p w:rsidR="004A45C3" w:rsidRDefault="004A45C3" w:rsidP="004A45C3">
      <w:pPr>
        <w:rPr>
          <w:rFonts w:ascii="PT Astra Serif" w:hAnsi="PT Astra Serif"/>
          <w:lang w:val="en-US"/>
        </w:rPr>
      </w:pPr>
    </w:p>
    <w:p w:rsidR="001E0473" w:rsidRDefault="004A45C3" w:rsidP="004A45C3">
      <w:pPr>
        <w:tabs>
          <w:tab w:val="left" w:pos="3824"/>
        </w:tabs>
        <w:rPr>
          <w:rFonts w:ascii="PT Astra Serif" w:hAnsi="PT Astra Serif"/>
          <w:lang w:val="en-US"/>
        </w:rPr>
      </w:pPr>
      <w:r>
        <w:rPr>
          <w:rFonts w:ascii="PT Astra Serif" w:hAnsi="PT Astra Serif"/>
          <w:lang w:val="en-US"/>
        </w:rPr>
        <w:tab/>
      </w:r>
    </w:p>
    <w:p w:rsidR="004A45C3" w:rsidRDefault="004A45C3" w:rsidP="004A45C3">
      <w:pPr>
        <w:tabs>
          <w:tab w:val="left" w:pos="3824"/>
        </w:tabs>
        <w:rPr>
          <w:rFonts w:ascii="PT Astra Serif" w:hAnsi="PT Astra Serif"/>
          <w:lang w:val="en-US"/>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2"/>
        <w:gridCol w:w="4218"/>
      </w:tblGrid>
      <w:tr w:rsidR="004A45C3" w:rsidRPr="00465C46" w:rsidTr="0027382F">
        <w:tc>
          <w:tcPr>
            <w:tcW w:w="5352" w:type="dxa"/>
          </w:tcPr>
          <w:p w:rsidR="004A45C3" w:rsidRPr="00465C46" w:rsidRDefault="004A45C3" w:rsidP="0027382F">
            <w:pPr>
              <w:pStyle w:val="12"/>
              <w:tabs>
                <w:tab w:val="left" w:pos="-909"/>
                <w:tab w:val="left" w:pos="0"/>
              </w:tabs>
              <w:spacing w:line="276" w:lineRule="auto"/>
              <w:jc w:val="both"/>
              <w:rPr>
                <w:rFonts w:ascii="PT Astra Serif" w:hAnsi="PT Astra Serif"/>
                <w:sz w:val="28"/>
                <w:szCs w:val="28"/>
              </w:rPr>
            </w:pPr>
          </w:p>
        </w:tc>
        <w:tc>
          <w:tcPr>
            <w:tcW w:w="4218" w:type="dxa"/>
          </w:tcPr>
          <w:p w:rsidR="004A45C3" w:rsidRPr="007A3003" w:rsidRDefault="004A45C3" w:rsidP="0027382F">
            <w:pPr>
              <w:pStyle w:val="12"/>
              <w:tabs>
                <w:tab w:val="left" w:pos="-909"/>
                <w:tab w:val="left" w:pos="0"/>
              </w:tabs>
              <w:spacing w:line="276" w:lineRule="auto"/>
              <w:jc w:val="center"/>
              <w:rPr>
                <w:rFonts w:ascii="PT Astra Serif" w:hAnsi="PT Astra Serif"/>
                <w:sz w:val="28"/>
                <w:szCs w:val="28"/>
              </w:rPr>
            </w:pPr>
            <w:r w:rsidRPr="00465C46">
              <w:rPr>
                <w:rFonts w:ascii="PT Astra Serif" w:hAnsi="PT Astra Serif"/>
                <w:sz w:val="28"/>
                <w:szCs w:val="28"/>
              </w:rPr>
              <w:t xml:space="preserve"> Приложение № </w:t>
            </w:r>
            <w:r w:rsidRPr="007A3003">
              <w:rPr>
                <w:rFonts w:ascii="PT Astra Serif" w:hAnsi="PT Astra Serif"/>
                <w:sz w:val="28"/>
                <w:szCs w:val="28"/>
              </w:rPr>
              <w:t>10</w:t>
            </w:r>
          </w:p>
          <w:p w:rsidR="004A45C3" w:rsidRPr="00465C46" w:rsidRDefault="004A45C3" w:rsidP="0027382F">
            <w:pPr>
              <w:pStyle w:val="12"/>
              <w:spacing w:line="276" w:lineRule="auto"/>
              <w:jc w:val="center"/>
              <w:rPr>
                <w:rFonts w:ascii="PT Astra Serif" w:hAnsi="PT Astra Serif"/>
                <w:sz w:val="28"/>
                <w:szCs w:val="28"/>
              </w:rPr>
            </w:pPr>
            <w:r w:rsidRPr="00465C46">
              <w:rPr>
                <w:rFonts w:ascii="PT Astra Serif" w:hAnsi="PT Astra Serif"/>
                <w:sz w:val="28"/>
                <w:szCs w:val="28"/>
              </w:rPr>
              <w:t>к постановлению администрации</w:t>
            </w:r>
          </w:p>
          <w:p w:rsidR="004A45C3" w:rsidRPr="00465C46" w:rsidRDefault="004A45C3" w:rsidP="0027382F">
            <w:pPr>
              <w:pStyle w:val="12"/>
              <w:spacing w:line="276" w:lineRule="auto"/>
              <w:jc w:val="center"/>
              <w:rPr>
                <w:rFonts w:ascii="PT Astra Serif" w:hAnsi="PT Astra Serif"/>
                <w:sz w:val="28"/>
                <w:szCs w:val="28"/>
              </w:rPr>
            </w:pPr>
            <w:r w:rsidRPr="00465C46">
              <w:rPr>
                <w:rFonts w:ascii="PT Astra Serif" w:hAnsi="PT Astra Serif"/>
                <w:sz w:val="28"/>
                <w:szCs w:val="28"/>
              </w:rPr>
              <w:t>муниципального образования</w:t>
            </w:r>
          </w:p>
          <w:p w:rsidR="004A45C3" w:rsidRPr="00465C46" w:rsidRDefault="004A45C3" w:rsidP="0027382F">
            <w:pPr>
              <w:pStyle w:val="12"/>
              <w:spacing w:line="276" w:lineRule="auto"/>
              <w:jc w:val="center"/>
              <w:rPr>
                <w:rFonts w:ascii="PT Astra Serif" w:hAnsi="PT Astra Serif"/>
                <w:sz w:val="28"/>
                <w:szCs w:val="28"/>
              </w:rPr>
            </w:pPr>
            <w:proofErr w:type="spellStart"/>
            <w:r w:rsidRPr="00465C46">
              <w:rPr>
                <w:rFonts w:ascii="PT Astra Serif" w:hAnsi="PT Astra Serif"/>
                <w:sz w:val="28"/>
                <w:szCs w:val="28"/>
              </w:rPr>
              <w:t>Щекинский</w:t>
            </w:r>
            <w:proofErr w:type="spellEnd"/>
            <w:r w:rsidRPr="00465C46">
              <w:rPr>
                <w:rFonts w:ascii="PT Astra Serif" w:hAnsi="PT Astra Serif"/>
                <w:sz w:val="28"/>
                <w:szCs w:val="28"/>
              </w:rPr>
              <w:t xml:space="preserve"> район</w:t>
            </w:r>
          </w:p>
          <w:p w:rsidR="004A45C3" w:rsidRPr="00465C46" w:rsidRDefault="004F4B14" w:rsidP="0027382F">
            <w:pPr>
              <w:pStyle w:val="31"/>
              <w:spacing w:after="0" w:line="276" w:lineRule="auto"/>
              <w:ind w:left="0"/>
              <w:jc w:val="center"/>
              <w:rPr>
                <w:rFonts w:ascii="PT Astra Serif" w:hAnsi="PT Astra Serif"/>
                <w:sz w:val="28"/>
                <w:szCs w:val="28"/>
              </w:rPr>
            </w:pPr>
            <w:r w:rsidRPr="00465C46">
              <w:rPr>
                <w:rFonts w:ascii="PT Astra Serif" w:hAnsi="PT Astra Serif"/>
                <w:sz w:val="28"/>
                <w:szCs w:val="28"/>
              </w:rPr>
              <w:t xml:space="preserve">от </w:t>
            </w:r>
            <w:r>
              <w:rPr>
                <w:rFonts w:ascii="PT Astra Serif" w:hAnsi="PT Astra Serif"/>
                <w:sz w:val="28"/>
                <w:szCs w:val="28"/>
              </w:rPr>
              <w:t>26.11.2021</w:t>
            </w:r>
            <w:r w:rsidRPr="00465C46">
              <w:rPr>
                <w:rFonts w:ascii="PT Astra Serif" w:hAnsi="PT Astra Serif"/>
                <w:sz w:val="28"/>
                <w:szCs w:val="28"/>
              </w:rPr>
              <w:t xml:space="preserve">  № </w:t>
            </w:r>
            <w:r>
              <w:rPr>
                <w:rFonts w:ascii="PT Astra Serif" w:hAnsi="PT Astra Serif"/>
                <w:sz w:val="28"/>
                <w:szCs w:val="28"/>
              </w:rPr>
              <w:t>11-1515</w:t>
            </w:r>
          </w:p>
        </w:tc>
      </w:tr>
    </w:tbl>
    <w:p w:rsidR="004A45C3" w:rsidRDefault="004A45C3" w:rsidP="004A45C3">
      <w:pPr>
        <w:tabs>
          <w:tab w:val="left" w:pos="5996"/>
          <w:tab w:val="left" w:pos="7129"/>
        </w:tabs>
        <w:rPr>
          <w:rFonts w:ascii="PT Astra Serif" w:hAnsi="PT Astra Serif"/>
          <w:color w:val="FFFFFF" w:themeColor="background1"/>
          <w:lang w:val="en-US"/>
        </w:rPr>
      </w:pPr>
      <w:r>
        <w:rPr>
          <w:rFonts w:ascii="PT Astra Serif" w:hAnsi="PT Astra Serif"/>
        </w:rPr>
        <w:tab/>
      </w:r>
      <w:proofErr w:type="spellStart"/>
      <w:r w:rsidRPr="00527026">
        <w:rPr>
          <w:rFonts w:ascii="PT Astra Serif" w:hAnsi="PT Astra Serif"/>
          <w:color w:val="FFFFFF" w:themeColor="background1"/>
          <w:lang w:val="en-US"/>
        </w:rPr>
        <w:t>Sddsa</w:t>
      </w:r>
      <w:proofErr w:type="spellEnd"/>
    </w:p>
    <w:p w:rsidR="004A45C3" w:rsidRDefault="004A45C3" w:rsidP="004A45C3">
      <w:pPr>
        <w:tabs>
          <w:tab w:val="left" w:pos="3824"/>
        </w:tabs>
        <w:rPr>
          <w:rFonts w:ascii="PT Astra Serif" w:hAnsi="PT Astra Serif"/>
          <w:lang w:val="en-US"/>
        </w:rPr>
      </w:pPr>
      <w:r>
        <w:rPr>
          <w:rFonts w:ascii="PT Astra Serif" w:hAnsi="PT Astra Serif"/>
          <w:noProof/>
        </w:rPr>
        <w:drawing>
          <wp:inline distT="0" distB="0" distL="0" distR="0">
            <wp:extent cx="6679185" cy="5456420"/>
            <wp:effectExtent l="0" t="0" r="7620" b="0"/>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Т+.jpg"/>
                    <pic:cNvPicPr/>
                  </pic:nvPicPr>
                  <pic:blipFill rotWithShape="1">
                    <a:blip r:embed="rId363">
                      <a:extLst>
                        <a:ext uri="{28A0092B-C50C-407E-A947-70E740481C1C}">
                          <a14:useLocalDpi xmlns:a14="http://schemas.microsoft.com/office/drawing/2010/main" val="0"/>
                        </a:ext>
                      </a:extLst>
                    </a:blip>
                    <a:srcRect b="42314"/>
                    <a:stretch/>
                  </pic:blipFill>
                  <pic:spPr bwMode="auto">
                    <a:xfrm>
                      <a:off x="0" y="0"/>
                      <a:ext cx="6680200" cy="5457249"/>
                    </a:xfrm>
                    <a:prstGeom prst="rect">
                      <a:avLst/>
                    </a:prstGeom>
                    <a:ln>
                      <a:noFill/>
                    </a:ln>
                    <a:extLst>
                      <a:ext uri="{53640926-AAD7-44D8-BBD7-CCE9431645EC}">
                        <a14:shadowObscured xmlns:a14="http://schemas.microsoft.com/office/drawing/2010/main"/>
                      </a:ext>
                    </a:extLst>
                  </pic:spPr>
                </pic:pic>
              </a:graphicData>
            </a:graphic>
          </wp:inline>
        </w:drawing>
      </w:r>
    </w:p>
    <w:p w:rsidR="004A45C3" w:rsidRDefault="004A45C3" w:rsidP="004A45C3">
      <w:pPr>
        <w:tabs>
          <w:tab w:val="left" w:pos="3824"/>
        </w:tabs>
        <w:rPr>
          <w:rFonts w:ascii="PT Astra Serif" w:hAnsi="PT Astra Serif"/>
          <w:lang w:val="en-US"/>
        </w:rPr>
      </w:pPr>
    </w:p>
    <w:p w:rsidR="004A45C3" w:rsidRDefault="004A45C3" w:rsidP="004A45C3">
      <w:pPr>
        <w:tabs>
          <w:tab w:val="left" w:pos="3824"/>
        </w:tabs>
        <w:rPr>
          <w:rFonts w:ascii="PT Astra Serif" w:hAnsi="PT Astra Serif"/>
          <w:lang w:val="en-US"/>
        </w:rPr>
      </w:pPr>
    </w:p>
    <w:p w:rsidR="004A45C3" w:rsidRDefault="004A45C3" w:rsidP="004A45C3">
      <w:pPr>
        <w:tabs>
          <w:tab w:val="left" w:pos="3824"/>
        </w:tabs>
        <w:rPr>
          <w:rFonts w:ascii="PT Astra Serif" w:hAnsi="PT Astra Serif"/>
          <w:lang w:val="en-US"/>
        </w:rPr>
      </w:pPr>
    </w:p>
    <w:p w:rsidR="004A45C3" w:rsidRDefault="004A45C3" w:rsidP="004A45C3">
      <w:pPr>
        <w:tabs>
          <w:tab w:val="left" w:pos="3824"/>
        </w:tabs>
        <w:rPr>
          <w:rFonts w:ascii="PT Astra Serif" w:hAnsi="PT Astra Serif"/>
          <w:lang w:val="en-US"/>
        </w:rPr>
      </w:pPr>
    </w:p>
    <w:p w:rsidR="004A45C3" w:rsidRDefault="004A45C3" w:rsidP="004A45C3">
      <w:pPr>
        <w:tabs>
          <w:tab w:val="left" w:pos="3824"/>
        </w:tabs>
        <w:rPr>
          <w:rFonts w:ascii="PT Astra Serif" w:hAnsi="PT Astra Serif"/>
          <w:lang w:val="en-US"/>
        </w:rPr>
      </w:pPr>
    </w:p>
    <w:p w:rsidR="004A45C3" w:rsidRDefault="004A45C3" w:rsidP="004A45C3">
      <w:pPr>
        <w:tabs>
          <w:tab w:val="left" w:pos="3824"/>
        </w:tabs>
        <w:rPr>
          <w:rFonts w:ascii="PT Astra Serif" w:hAnsi="PT Astra Serif"/>
          <w:lang w:val="en-US"/>
        </w:rPr>
      </w:pPr>
    </w:p>
    <w:p w:rsidR="004A45C3" w:rsidRDefault="004A45C3" w:rsidP="004A45C3">
      <w:pPr>
        <w:tabs>
          <w:tab w:val="left" w:pos="3824"/>
        </w:tabs>
        <w:rPr>
          <w:rFonts w:ascii="PT Astra Serif" w:hAnsi="PT Astra Serif"/>
          <w:lang w:val="en-US"/>
        </w:rPr>
      </w:pPr>
    </w:p>
    <w:p w:rsidR="004A45C3" w:rsidRDefault="004A45C3" w:rsidP="004A45C3">
      <w:pPr>
        <w:tabs>
          <w:tab w:val="left" w:pos="3824"/>
        </w:tabs>
        <w:rPr>
          <w:rFonts w:ascii="PT Astra Serif" w:hAnsi="PT Astra Serif"/>
          <w:lang w:val="en-US"/>
        </w:rPr>
      </w:pPr>
    </w:p>
    <w:p w:rsidR="004A45C3" w:rsidRDefault="004A45C3" w:rsidP="004A45C3">
      <w:pPr>
        <w:tabs>
          <w:tab w:val="left" w:pos="3824"/>
        </w:tabs>
        <w:rPr>
          <w:rFonts w:ascii="PT Astra Serif" w:hAnsi="PT Astra Serif"/>
          <w:lang w:val="en-US"/>
        </w:rPr>
      </w:pPr>
    </w:p>
    <w:p w:rsidR="004A45C3" w:rsidRDefault="004A45C3" w:rsidP="004A45C3">
      <w:pPr>
        <w:tabs>
          <w:tab w:val="left" w:pos="3824"/>
        </w:tabs>
        <w:rPr>
          <w:rFonts w:ascii="PT Astra Serif" w:hAnsi="PT Astra Serif"/>
          <w:lang w:val="en-US"/>
        </w:rPr>
      </w:pPr>
    </w:p>
    <w:p w:rsidR="004A45C3" w:rsidRDefault="004A45C3" w:rsidP="004A45C3">
      <w:pPr>
        <w:tabs>
          <w:tab w:val="left" w:pos="3824"/>
        </w:tabs>
        <w:rPr>
          <w:rFonts w:ascii="PT Astra Serif" w:hAnsi="PT Astra Serif"/>
          <w:lang w:val="en-US"/>
        </w:rPr>
      </w:pPr>
    </w:p>
    <w:p w:rsidR="004A45C3" w:rsidRDefault="004A45C3" w:rsidP="004A45C3">
      <w:pPr>
        <w:tabs>
          <w:tab w:val="left" w:pos="3824"/>
        </w:tabs>
        <w:rPr>
          <w:rFonts w:ascii="PT Astra Serif" w:hAnsi="PT Astra Serif"/>
          <w:lang w:val="en-US"/>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2"/>
        <w:gridCol w:w="4218"/>
      </w:tblGrid>
      <w:tr w:rsidR="004A45C3" w:rsidRPr="00465C46" w:rsidTr="0027382F">
        <w:tc>
          <w:tcPr>
            <w:tcW w:w="5352" w:type="dxa"/>
          </w:tcPr>
          <w:p w:rsidR="004A45C3" w:rsidRPr="00465C46" w:rsidRDefault="004A45C3" w:rsidP="0027382F">
            <w:pPr>
              <w:pStyle w:val="12"/>
              <w:tabs>
                <w:tab w:val="left" w:pos="-909"/>
                <w:tab w:val="left" w:pos="0"/>
              </w:tabs>
              <w:spacing w:line="276" w:lineRule="auto"/>
              <w:jc w:val="both"/>
              <w:rPr>
                <w:rFonts w:ascii="PT Astra Serif" w:hAnsi="PT Astra Serif"/>
                <w:sz w:val="28"/>
                <w:szCs w:val="28"/>
              </w:rPr>
            </w:pPr>
          </w:p>
        </w:tc>
        <w:tc>
          <w:tcPr>
            <w:tcW w:w="4218" w:type="dxa"/>
          </w:tcPr>
          <w:p w:rsidR="004A45C3" w:rsidRPr="007A3003" w:rsidRDefault="004A45C3" w:rsidP="0027382F">
            <w:pPr>
              <w:pStyle w:val="12"/>
              <w:tabs>
                <w:tab w:val="left" w:pos="-909"/>
                <w:tab w:val="left" w:pos="0"/>
              </w:tabs>
              <w:spacing w:line="276" w:lineRule="auto"/>
              <w:jc w:val="center"/>
              <w:rPr>
                <w:rFonts w:ascii="PT Astra Serif" w:hAnsi="PT Astra Serif"/>
                <w:sz w:val="28"/>
                <w:szCs w:val="28"/>
              </w:rPr>
            </w:pPr>
            <w:r w:rsidRPr="00465C46">
              <w:rPr>
                <w:rFonts w:ascii="PT Astra Serif" w:hAnsi="PT Astra Serif"/>
                <w:sz w:val="28"/>
                <w:szCs w:val="28"/>
              </w:rPr>
              <w:t xml:space="preserve"> Приложение № </w:t>
            </w:r>
            <w:r w:rsidRPr="007A3003">
              <w:rPr>
                <w:rFonts w:ascii="PT Astra Serif" w:hAnsi="PT Astra Serif"/>
                <w:sz w:val="28"/>
                <w:szCs w:val="28"/>
              </w:rPr>
              <w:t>11</w:t>
            </w:r>
          </w:p>
          <w:p w:rsidR="004A45C3" w:rsidRPr="00465C46" w:rsidRDefault="004A45C3" w:rsidP="0027382F">
            <w:pPr>
              <w:pStyle w:val="12"/>
              <w:spacing w:line="276" w:lineRule="auto"/>
              <w:jc w:val="center"/>
              <w:rPr>
                <w:rFonts w:ascii="PT Astra Serif" w:hAnsi="PT Astra Serif"/>
                <w:sz w:val="28"/>
                <w:szCs w:val="28"/>
              </w:rPr>
            </w:pPr>
            <w:r w:rsidRPr="00465C46">
              <w:rPr>
                <w:rFonts w:ascii="PT Astra Serif" w:hAnsi="PT Astra Serif"/>
                <w:sz w:val="28"/>
                <w:szCs w:val="28"/>
              </w:rPr>
              <w:t>к постановлению администрации</w:t>
            </w:r>
          </w:p>
          <w:p w:rsidR="004A45C3" w:rsidRPr="00465C46" w:rsidRDefault="004A45C3" w:rsidP="0027382F">
            <w:pPr>
              <w:pStyle w:val="12"/>
              <w:spacing w:line="276" w:lineRule="auto"/>
              <w:jc w:val="center"/>
              <w:rPr>
                <w:rFonts w:ascii="PT Astra Serif" w:hAnsi="PT Astra Serif"/>
                <w:sz w:val="28"/>
                <w:szCs w:val="28"/>
              </w:rPr>
            </w:pPr>
            <w:r w:rsidRPr="00465C46">
              <w:rPr>
                <w:rFonts w:ascii="PT Astra Serif" w:hAnsi="PT Astra Serif"/>
                <w:sz w:val="28"/>
                <w:szCs w:val="28"/>
              </w:rPr>
              <w:t>муниципального образования</w:t>
            </w:r>
          </w:p>
          <w:p w:rsidR="004A45C3" w:rsidRPr="00465C46" w:rsidRDefault="004A45C3" w:rsidP="0027382F">
            <w:pPr>
              <w:pStyle w:val="12"/>
              <w:spacing w:line="276" w:lineRule="auto"/>
              <w:jc w:val="center"/>
              <w:rPr>
                <w:rFonts w:ascii="PT Astra Serif" w:hAnsi="PT Astra Serif"/>
                <w:sz w:val="28"/>
                <w:szCs w:val="28"/>
              </w:rPr>
            </w:pPr>
            <w:proofErr w:type="spellStart"/>
            <w:r w:rsidRPr="00465C46">
              <w:rPr>
                <w:rFonts w:ascii="PT Astra Serif" w:hAnsi="PT Astra Serif"/>
                <w:sz w:val="28"/>
                <w:szCs w:val="28"/>
              </w:rPr>
              <w:t>Щекинский</w:t>
            </w:r>
            <w:proofErr w:type="spellEnd"/>
            <w:r w:rsidRPr="00465C46">
              <w:rPr>
                <w:rFonts w:ascii="PT Astra Serif" w:hAnsi="PT Astra Serif"/>
                <w:sz w:val="28"/>
                <w:szCs w:val="28"/>
              </w:rPr>
              <w:t xml:space="preserve"> район</w:t>
            </w:r>
          </w:p>
          <w:p w:rsidR="004A45C3" w:rsidRPr="00465C46" w:rsidRDefault="004F4B14" w:rsidP="0027382F">
            <w:pPr>
              <w:pStyle w:val="31"/>
              <w:spacing w:after="0" w:line="276" w:lineRule="auto"/>
              <w:ind w:left="0"/>
              <w:jc w:val="center"/>
              <w:rPr>
                <w:rFonts w:ascii="PT Astra Serif" w:hAnsi="PT Astra Serif"/>
                <w:sz w:val="28"/>
                <w:szCs w:val="28"/>
              </w:rPr>
            </w:pPr>
            <w:r w:rsidRPr="00465C46">
              <w:rPr>
                <w:rFonts w:ascii="PT Astra Serif" w:hAnsi="PT Astra Serif"/>
                <w:sz w:val="28"/>
                <w:szCs w:val="28"/>
              </w:rPr>
              <w:t xml:space="preserve">от </w:t>
            </w:r>
            <w:r>
              <w:rPr>
                <w:rFonts w:ascii="PT Astra Serif" w:hAnsi="PT Astra Serif"/>
                <w:sz w:val="28"/>
                <w:szCs w:val="28"/>
              </w:rPr>
              <w:t>26.11.2021</w:t>
            </w:r>
            <w:r w:rsidRPr="00465C46">
              <w:rPr>
                <w:rFonts w:ascii="PT Astra Serif" w:hAnsi="PT Astra Serif"/>
                <w:sz w:val="28"/>
                <w:szCs w:val="28"/>
              </w:rPr>
              <w:t xml:space="preserve">  № </w:t>
            </w:r>
            <w:r>
              <w:rPr>
                <w:rFonts w:ascii="PT Astra Serif" w:hAnsi="PT Astra Serif"/>
                <w:sz w:val="28"/>
                <w:szCs w:val="28"/>
              </w:rPr>
              <w:t>11-1515</w:t>
            </w:r>
          </w:p>
        </w:tc>
      </w:tr>
    </w:tbl>
    <w:p w:rsidR="00297263" w:rsidRDefault="004A45C3" w:rsidP="00E72F5A">
      <w:pPr>
        <w:tabs>
          <w:tab w:val="left" w:pos="5996"/>
          <w:tab w:val="left" w:pos="7129"/>
        </w:tabs>
        <w:rPr>
          <w:rFonts w:ascii="PT Astra Serif" w:hAnsi="PT Astra Serif"/>
          <w:lang w:val="en-US"/>
        </w:rPr>
      </w:pPr>
      <w:r>
        <w:rPr>
          <w:rFonts w:ascii="PT Astra Serif" w:hAnsi="PT Astra Serif"/>
        </w:rPr>
        <w:tab/>
      </w:r>
      <w:proofErr w:type="spellStart"/>
      <w:r w:rsidRPr="00527026">
        <w:rPr>
          <w:rFonts w:ascii="PT Astra Serif" w:hAnsi="PT Astra Serif"/>
          <w:color w:val="FFFFFF" w:themeColor="background1"/>
          <w:lang w:val="en-US"/>
        </w:rPr>
        <w:t>Sddsa</w:t>
      </w:r>
      <w:proofErr w:type="spellEnd"/>
      <w:r w:rsidR="00E72F5A">
        <w:rPr>
          <w:rFonts w:ascii="PT Astra Serif" w:hAnsi="PT Astra Serif"/>
          <w:noProof/>
        </w:rPr>
        <w:drawing>
          <wp:inline distT="0" distB="0" distL="0" distR="0" wp14:anchorId="31FEABE7" wp14:editId="121588F9">
            <wp:extent cx="6665004" cy="6790544"/>
            <wp:effectExtent l="0" t="0" r="2540" b="0"/>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1.jpg"/>
                    <pic:cNvPicPr/>
                  </pic:nvPicPr>
                  <pic:blipFill rotWithShape="1">
                    <a:blip r:embed="rId364">
                      <a:extLst>
                        <a:ext uri="{28A0092B-C50C-407E-A947-70E740481C1C}">
                          <a14:useLocalDpi xmlns:a14="http://schemas.microsoft.com/office/drawing/2010/main" val="0"/>
                        </a:ext>
                      </a:extLst>
                    </a:blip>
                    <a:srcRect t="2700" b="25356"/>
                    <a:stretch/>
                  </pic:blipFill>
                  <pic:spPr bwMode="auto">
                    <a:xfrm>
                      <a:off x="0" y="0"/>
                      <a:ext cx="6680200" cy="6806026"/>
                    </a:xfrm>
                    <a:prstGeom prst="rect">
                      <a:avLst/>
                    </a:prstGeom>
                    <a:ln>
                      <a:noFill/>
                    </a:ln>
                    <a:extLst>
                      <a:ext uri="{53640926-AAD7-44D8-BBD7-CCE9431645EC}">
                        <a14:shadowObscured xmlns:a14="http://schemas.microsoft.com/office/drawing/2010/main"/>
                      </a:ext>
                    </a:extLst>
                  </pic:spPr>
                </pic:pic>
              </a:graphicData>
            </a:graphic>
          </wp:inline>
        </w:drawing>
      </w:r>
      <w:r w:rsidR="00E72F5A">
        <w:rPr>
          <w:rFonts w:ascii="PT Astra Serif" w:hAnsi="PT Astra Serif"/>
          <w:noProof/>
        </w:rPr>
        <w:lastRenderedPageBreak/>
        <w:drawing>
          <wp:inline distT="0" distB="0" distL="0" distR="0" wp14:anchorId="5F3479F1" wp14:editId="7B37094F">
            <wp:extent cx="6680200" cy="9460230"/>
            <wp:effectExtent l="0" t="0" r="6350" b="7620"/>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2.jpg"/>
                    <pic:cNvPicPr/>
                  </pic:nvPicPr>
                  <pic:blipFill>
                    <a:blip r:embed="rId365">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096D1815" wp14:editId="3941A530">
            <wp:extent cx="6680200" cy="9460230"/>
            <wp:effectExtent l="0" t="0" r="6350" b="7620"/>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3.jpg"/>
                    <pic:cNvPicPr/>
                  </pic:nvPicPr>
                  <pic:blipFill>
                    <a:blip r:embed="rId366">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266AE7D3" wp14:editId="6E4C44C5">
            <wp:extent cx="6680200" cy="9460230"/>
            <wp:effectExtent l="0" t="0" r="6350" b="762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4.jpg"/>
                    <pic:cNvPicPr/>
                  </pic:nvPicPr>
                  <pic:blipFill>
                    <a:blip r:embed="rId367">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7EF71F77" wp14:editId="697F19A1">
            <wp:extent cx="6680200" cy="9460230"/>
            <wp:effectExtent l="0" t="0" r="6350" b="7620"/>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5.jpg"/>
                    <pic:cNvPicPr/>
                  </pic:nvPicPr>
                  <pic:blipFill>
                    <a:blip r:embed="rId368">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4C072A00" wp14:editId="49E32D26">
            <wp:extent cx="6680200" cy="9460230"/>
            <wp:effectExtent l="0" t="0" r="6350" b="7620"/>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6.jpg"/>
                    <pic:cNvPicPr/>
                  </pic:nvPicPr>
                  <pic:blipFill>
                    <a:blip r:embed="rId369">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2B47DAE8" wp14:editId="7EA5B06C">
            <wp:extent cx="6680200" cy="9460230"/>
            <wp:effectExtent l="0" t="0" r="6350" b="762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7.jpg"/>
                    <pic:cNvPicPr/>
                  </pic:nvPicPr>
                  <pic:blipFill>
                    <a:blip r:embed="rId370">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356E1DA4" wp14:editId="5C73E089">
            <wp:extent cx="6680200" cy="9460230"/>
            <wp:effectExtent l="0" t="0" r="6350" b="7620"/>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8.jpg"/>
                    <pic:cNvPicPr/>
                  </pic:nvPicPr>
                  <pic:blipFill>
                    <a:blip r:embed="rId371">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6479DE4E" wp14:editId="32523DD0">
            <wp:extent cx="6680200" cy="9460230"/>
            <wp:effectExtent l="0" t="0" r="6350" b="762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9.jpg"/>
                    <pic:cNvPicPr/>
                  </pic:nvPicPr>
                  <pic:blipFill>
                    <a:blip r:embed="rId372">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181A287C" wp14:editId="3E8FE14F">
            <wp:extent cx="6680200" cy="9460230"/>
            <wp:effectExtent l="0" t="0" r="6350" b="7620"/>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10.jpg"/>
                    <pic:cNvPicPr/>
                  </pic:nvPicPr>
                  <pic:blipFill>
                    <a:blip r:embed="rId373">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30C35962" wp14:editId="5148DB98">
            <wp:extent cx="6680200" cy="9460230"/>
            <wp:effectExtent l="0" t="0" r="6350" b="7620"/>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11.jpg"/>
                    <pic:cNvPicPr/>
                  </pic:nvPicPr>
                  <pic:blipFill>
                    <a:blip r:embed="rId374">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731D2BA2" wp14:editId="411FE8C0">
            <wp:extent cx="6680200" cy="9460230"/>
            <wp:effectExtent l="0" t="0" r="6350" b="7620"/>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12.jpg"/>
                    <pic:cNvPicPr/>
                  </pic:nvPicPr>
                  <pic:blipFill>
                    <a:blip r:embed="rId375">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0030F42E" wp14:editId="711447CC">
            <wp:extent cx="6680200" cy="9460230"/>
            <wp:effectExtent l="0" t="0" r="6350" b="7620"/>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13.jpg"/>
                    <pic:cNvPicPr/>
                  </pic:nvPicPr>
                  <pic:blipFill>
                    <a:blip r:embed="rId376">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32135B11" wp14:editId="2B996A14">
            <wp:extent cx="6680200" cy="9460230"/>
            <wp:effectExtent l="0" t="0" r="6350" b="762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14.jpg"/>
                    <pic:cNvPicPr/>
                  </pic:nvPicPr>
                  <pic:blipFill>
                    <a:blip r:embed="rId377">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37873F02" wp14:editId="5A88FCFA">
            <wp:extent cx="6680200" cy="9460230"/>
            <wp:effectExtent l="0" t="0" r="6350" b="762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15.jpg"/>
                    <pic:cNvPicPr/>
                  </pic:nvPicPr>
                  <pic:blipFill>
                    <a:blip r:embed="rId378">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545DE713" wp14:editId="31769F17">
            <wp:extent cx="6680200" cy="9460230"/>
            <wp:effectExtent l="0" t="0" r="6350" b="7620"/>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16.jpg"/>
                    <pic:cNvPicPr/>
                  </pic:nvPicPr>
                  <pic:blipFill>
                    <a:blip r:embed="rId379">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2EC2115E" wp14:editId="66211F15">
            <wp:extent cx="6680200" cy="9460230"/>
            <wp:effectExtent l="0" t="0" r="6350" b="7620"/>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17.jpg"/>
                    <pic:cNvPicPr/>
                  </pic:nvPicPr>
                  <pic:blipFill>
                    <a:blip r:embed="rId380">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1FB263F7" wp14:editId="19B1AD76">
            <wp:extent cx="6680200" cy="9460230"/>
            <wp:effectExtent l="0" t="0" r="6350" b="7620"/>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18.jpg"/>
                    <pic:cNvPicPr/>
                  </pic:nvPicPr>
                  <pic:blipFill>
                    <a:blip r:embed="rId381">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50583A38" wp14:editId="63BE5294">
            <wp:extent cx="6680200" cy="9460230"/>
            <wp:effectExtent l="0" t="0" r="6350" b="7620"/>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19.jpg"/>
                    <pic:cNvPicPr/>
                  </pic:nvPicPr>
                  <pic:blipFill>
                    <a:blip r:embed="rId382">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1772E89C" wp14:editId="2E527147">
            <wp:extent cx="6680200" cy="9460230"/>
            <wp:effectExtent l="0" t="0" r="6350" b="7620"/>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20.jpg"/>
                    <pic:cNvPicPr/>
                  </pic:nvPicPr>
                  <pic:blipFill>
                    <a:blip r:embed="rId383">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2BD08B02" wp14:editId="7A7199E0">
            <wp:extent cx="6680200" cy="9460230"/>
            <wp:effectExtent l="0" t="0" r="6350" b="7620"/>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21.jpg"/>
                    <pic:cNvPicPr/>
                  </pic:nvPicPr>
                  <pic:blipFill>
                    <a:blip r:embed="rId384">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73291185" wp14:editId="099211EE">
            <wp:extent cx="6680200" cy="9460230"/>
            <wp:effectExtent l="0" t="0" r="6350" b="7620"/>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22.jpg"/>
                    <pic:cNvPicPr/>
                  </pic:nvPicPr>
                  <pic:blipFill>
                    <a:blip r:embed="rId385">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43C69F9E" wp14:editId="35E6472B">
            <wp:extent cx="6680200" cy="9460230"/>
            <wp:effectExtent l="0" t="0" r="6350" b="7620"/>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23.jpg"/>
                    <pic:cNvPicPr/>
                  </pic:nvPicPr>
                  <pic:blipFill>
                    <a:blip r:embed="rId386">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5E44FD22" wp14:editId="17AFEA41">
            <wp:extent cx="6680200" cy="9460230"/>
            <wp:effectExtent l="0" t="0" r="6350" b="7620"/>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24.jpg"/>
                    <pic:cNvPicPr/>
                  </pic:nvPicPr>
                  <pic:blipFill>
                    <a:blip r:embed="rId387">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52BA7E7A" wp14:editId="5792F75E">
            <wp:extent cx="6680200" cy="9460230"/>
            <wp:effectExtent l="0" t="0" r="6350" b="7620"/>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25.jpg"/>
                    <pic:cNvPicPr/>
                  </pic:nvPicPr>
                  <pic:blipFill>
                    <a:blip r:embed="rId388">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3C28C450" wp14:editId="030011E0">
            <wp:extent cx="6680200" cy="9460230"/>
            <wp:effectExtent l="0" t="0" r="6350" b="7620"/>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26.jpg"/>
                    <pic:cNvPicPr/>
                  </pic:nvPicPr>
                  <pic:blipFill>
                    <a:blip r:embed="rId389">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34BA6590" wp14:editId="6DD71F14">
            <wp:extent cx="6680200" cy="9460230"/>
            <wp:effectExtent l="0" t="0" r="6350" b="7620"/>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27.jpg"/>
                    <pic:cNvPicPr/>
                  </pic:nvPicPr>
                  <pic:blipFill>
                    <a:blip r:embed="rId390">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70D023F8" wp14:editId="7C00DBE6">
            <wp:extent cx="6680200" cy="9460230"/>
            <wp:effectExtent l="0" t="0" r="6350" b="7620"/>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28.jpg"/>
                    <pic:cNvPicPr/>
                  </pic:nvPicPr>
                  <pic:blipFill>
                    <a:blip r:embed="rId391">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4800FBAB" wp14:editId="68C3A55D">
            <wp:extent cx="6680200" cy="9460230"/>
            <wp:effectExtent l="0" t="0" r="6350" b="7620"/>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29.jpg"/>
                    <pic:cNvPicPr/>
                  </pic:nvPicPr>
                  <pic:blipFill>
                    <a:blip r:embed="rId392">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34ABBD3F" wp14:editId="3B87F945">
            <wp:extent cx="6680200" cy="9460230"/>
            <wp:effectExtent l="0" t="0" r="6350" b="7620"/>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30.jpg"/>
                    <pic:cNvPicPr/>
                  </pic:nvPicPr>
                  <pic:blipFill>
                    <a:blip r:embed="rId393">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6A72AEAB" wp14:editId="4CA3D7D2">
            <wp:extent cx="6680200" cy="9460230"/>
            <wp:effectExtent l="0" t="0" r="6350" b="7620"/>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31.jpg"/>
                    <pic:cNvPicPr/>
                  </pic:nvPicPr>
                  <pic:blipFill>
                    <a:blip r:embed="rId394">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449B7D3D" wp14:editId="1C2060DC">
            <wp:extent cx="6680200" cy="9460230"/>
            <wp:effectExtent l="0" t="0" r="6350" b="7620"/>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32.jpg"/>
                    <pic:cNvPicPr/>
                  </pic:nvPicPr>
                  <pic:blipFill>
                    <a:blip r:embed="rId395">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21308747" wp14:editId="5DC280D7">
            <wp:extent cx="6680200" cy="9460230"/>
            <wp:effectExtent l="0" t="0" r="6350" b="7620"/>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33.jpg"/>
                    <pic:cNvPicPr/>
                  </pic:nvPicPr>
                  <pic:blipFill>
                    <a:blip r:embed="rId396">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09D58DFA" wp14:editId="60B46970">
            <wp:extent cx="6680200" cy="9460230"/>
            <wp:effectExtent l="0" t="0" r="6350" b="7620"/>
            <wp:docPr id="43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34.jpg"/>
                    <pic:cNvPicPr/>
                  </pic:nvPicPr>
                  <pic:blipFill>
                    <a:blip r:embed="rId397">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043DE1AE" wp14:editId="55078A94">
            <wp:extent cx="6680200" cy="9460230"/>
            <wp:effectExtent l="0" t="0" r="6350" b="7620"/>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35.jpg"/>
                    <pic:cNvPicPr/>
                  </pic:nvPicPr>
                  <pic:blipFill>
                    <a:blip r:embed="rId398">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1D5C3CB7" wp14:editId="7691F000">
            <wp:extent cx="6680200" cy="9460230"/>
            <wp:effectExtent l="0" t="0" r="6350" b="7620"/>
            <wp:docPr id="439"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36.jpg"/>
                    <pic:cNvPicPr/>
                  </pic:nvPicPr>
                  <pic:blipFill>
                    <a:blip r:embed="rId399">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57B120B1" wp14:editId="41400755">
            <wp:extent cx="6680200" cy="9460230"/>
            <wp:effectExtent l="0" t="0" r="6350" b="7620"/>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37.jpg"/>
                    <pic:cNvPicPr/>
                  </pic:nvPicPr>
                  <pic:blipFill>
                    <a:blip r:embed="rId400">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50662A56" wp14:editId="7A72F2A4">
            <wp:extent cx="6680200" cy="9460230"/>
            <wp:effectExtent l="0" t="0" r="6350" b="7620"/>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38.jpg"/>
                    <pic:cNvPicPr/>
                  </pic:nvPicPr>
                  <pic:blipFill>
                    <a:blip r:embed="rId401">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26D36FC5" wp14:editId="1873AB84">
            <wp:extent cx="6680200" cy="9460230"/>
            <wp:effectExtent l="0" t="0" r="6350" b="7620"/>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39.jpg"/>
                    <pic:cNvPicPr/>
                  </pic:nvPicPr>
                  <pic:blipFill>
                    <a:blip r:embed="rId402">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28879D5A" wp14:editId="75AC5A96">
            <wp:extent cx="6680200" cy="9460230"/>
            <wp:effectExtent l="0" t="0" r="6350" b="7620"/>
            <wp:docPr id="443"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40.jpg"/>
                    <pic:cNvPicPr/>
                  </pic:nvPicPr>
                  <pic:blipFill>
                    <a:blip r:embed="rId403">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701C24F9" wp14:editId="02C367A9">
            <wp:extent cx="6680200" cy="9460230"/>
            <wp:effectExtent l="0" t="0" r="6350" b="7620"/>
            <wp:docPr id="444"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41.jpg"/>
                    <pic:cNvPicPr/>
                  </pic:nvPicPr>
                  <pic:blipFill>
                    <a:blip r:embed="rId404">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1D6C73F8" wp14:editId="64A9C610">
            <wp:extent cx="6680200" cy="9460230"/>
            <wp:effectExtent l="0" t="0" r="6350" b="7620"/>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42.jpg"/>
                    <pic:cNvPicPr/>
                  </pic:nvPicPr>
                  <pic:blipFill>
                    <a:blip r:embed="rId405">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602043E7" wp14:editId="50D9EAEE">
            <wp:extent cx="6680200" cy="9460230"/>
            <wp:effectExtent l="0" t="0" r="6350" b="7620"/>
            <wp:docPr id="44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43.jpg"/>
                    <pic:cNvPicPr/>
                  </pic:nvPicPr>
                  <pic:blipFill>
                    <a:blip r:embed="rId406">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53168985" wp14:editId="22A6A416">
            <wp:extent cx="6680200" cy="9460230"/>
            <wp:effectExtent l="0" t="0" r="6350" b="7620"/>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44.jpg"/>
                    <pic:cNvPicPr/>
                  </pic:nvPicPr>
                  <pic:blipFill>
                    <a:blip r:embed="rId407">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6DF1A1A0" wp14:editId="69D27BD2">
            <wp:extent cx="6680200" cy="9460230"/>
            <wp:effectExtent l="0" t="0" r="6350" b="762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45.jpg"/>
                    <pic:cNvPicPr/>
                  </pic:nvPicPr>
                  <pic:blipFill>
                    <a:blip r:embed="rId408">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4AE51B81" wp14:editId="525CF323">
            <wp:extent cx="6680200" cy="9460230"/>
            <wp:effectExtent l="0" t="0" r="6350" b="762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46.jpg"/>
                    <pic:cNvPicPr/>
                  </pic:nvPicPr>
                  <pic:blipFill>
                    <a:blip r:embed="rId409">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52E8664C" wp14:editId="38A9509F">
            <wp:extent cx="6680200" cy="9460230"/>
            <wp:effectExtent l="0" t="0" r="6350" b="762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47.jpg"/>
                    <pic:cNvPicPr/>
                  </pic:nvPicPr>
                  <pic:blipFill>
                    <a:blip r:embed="rId410">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5286A386" wp14:editId="123C3BA0">
            <wp:extent cx="6680200" cy="9460230"/>
            <wp:effectExtent l="0" t="0" r="6350" b="762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48.jpg"/>
                    <pic:cNvPicPr/>
                  </pic:nvPicPr>
                  <pic:blipFill>
                    <a:blip r:embed="rId411">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2BC82AD7" wp14:editId="3920390C">
            <wp:extent cx="6680200" cy="9460230"/>
            <wp:effectExtent l="0" t="0" r="6350" b="762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49.jpg"/>
                    <pic:cNvPicPr/>
                  </pic:nvPicPr>
                  <pic:blipFill>
                    <a:blip r:embed="rId412">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24394B04" wp14:editId="44FFA122">
            <wp:extent cx="6680200" cy="9460230"/>
            <wp:effectExtent l="0" t="0" r="6350" b="762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50.jpg"/>
                    <pic:cNvPicPr/>
                  </pic:nvPicPr>
                  <pic:blipFill>
                    <a:blip r:embed="rId413">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1DD57689" wp14:editId="21312FCD">
            <wp:extent cx="6680200" cy="9460230"/>
            <wp:effectExtent l="0" t="0" r="6350" b="762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51.jpg"/>
                    <pic:cNvPicPr/>
                  </pic:nvPicPr>
                  <pic:blipFill>
                    <a:blip r:embed="rId414">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770390A1" wp14:editId="5ED0636D">
            <wp:extent cx="6680200" cy="9460230"/>
            <wp:effectExtent l="0" t="0" r="6350" b="762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52.jpg"/>
                    <pic:cNvPicPr/>
                  </pic:nvPicPr>
                  <pic:blipFill>
                    <a:blip r:embed="rId415">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7B833F03" wp14:editId="75153DF0">
            <wp:extent cx="6680200" cy="9460230"/>
            <wp:effectExtent l="0" t="0" r="6350" b="762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53.jpg"/>
                    <pic:cNvPicPr/>
                  </pic:nvPicPr>
                  <pic:blipFill>
                    <a:blip r:embed="rId416">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4AF61719" wp14:editId="5DE0FE1C">
            <wp:extent cx="6680200" cy="9460230"/>
            <wp:effectExtent l="0" t="0" r="6350" b="762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54.jpg"/>
                    <pic:cNvPicPr/>
                  </pic:nvPicPr>
                  <pic:blipFill>
                    <a:blip r:embed="rId417">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1B8164D2" wp14:editId="4E058E4D">
            <wp:extent cx="6680200" cy="9460230"/>
            <wp:effectExtent l="0" t="0" r="6350" b="762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55.jpg"/>
                    <pic:cNvPicPr/>
                  </pic:nvPicPr>
                  <pic:blipFill>
                    <a:blip r:embed="rId418">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4630FAC9" wp14:editId="6011D08D">
            <wp:extent cx="6680200" cy="9460230"/>
            <wp:effectExtent l="0" t="0" r="6350" b="762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56.jpg"/>
                    <pic:cNvPicPr/>
                  </pic:nvPicPr>
                  <pic:blipFill>
                    <a:blip r:embed="rId419">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267AA1C4" wp14:editId="499CAF4C">
            <wp:extent cx="6680200" cy="9460230"/>
            <wp:effectExtent l="0" t="0" r="6350" b="762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57.jpg"/>
                    <pic:cNvPicPr/>
                  </pic:nvPicPr>
                  <pic:blipFill>
                    <a:blip r:embed="rId420">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1AFDE14F" wp14:editId="18B9605B">
            <wp:extent cx="6680200" cy="9460230"/>
            <wp:effectExtent l="0" t="0" r="6350" b="762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58.jpg"/>
                    <pic:cNvPicPr/>
                  </pic:nvPicPr>
                  <pic:blipFill>
                    <a:blip r:embed="rId421">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1AB22F92" wp14:editId="40D7A378">
            <wp:extent cx="6680200" cy="9460230"/>
            <wp:effectExtent l="0" t="0" r="6350" b="762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59.jpg"/>
                    <pic:cNvPicPr/>
                  </pic:nvPicPr>
                  <pic:blipFill>
                    <a:blip r:embed="rId422">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2BA70B9C" wp14:editId="4275316B">
            <wp:extent cx="6680200" cy="9460230"/>
            <wp:effectExtent l="0" t="0" r="6350" b="762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60.jpg"/>
                    <pic:cNvPicPr/>
                  </pic:nvPicPr>
                  <pic:blipFill>
                    <a:blip r:embed="rId423">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24F5B63B" wp14:editId="015CBF8B">
            <wp:extent cx="6680200" cy="9460230"/>
            <wp:effectExtent l="0" t="0" r="6350" b="762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61.jpg"/>
                    <pic:cNvPicPr/>
                  </pic:nvPicPr>
                  <pic:blipFill>
                    <a:blip r:embed="rId424">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5E2CDD42" wp14:editId="7A311BCB">
            <wp:extent cx="6680200" cy="9460230"/>
            <wp:effectExtent l="0" t="0" r="6350" b="762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62.jpg"/>
                    <pic:cNvPicPr/>
                  </pic:nvPicPr>
                  <pic:blipFill>
                    <a:blip r:embed="rId425">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490438DA" wp14:editId="4205D1A5">
            <wp:extent cx="6680200" cy="9460230"/>
            <wp:effectExtent l="0" t="0" r="6350" b="762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63.jpg"/>
                    <pic:cNvPicPr/>
                  </pic:nvPicPr>
                  <pic:blipFill>
                    <a:blip r:embed="rId426">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74488799" wp14:editId="1D86DE90">
            <wp:extent cx="6680200" cy="9460230"/>
            <wp:effectExtent l="0" t="0" r="6350" b="762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64.jpg"/>
                    <pic:cNvPicPr/>
                  </pic:nvPicPr>
                  <pic:blipFill>
                    <a:blip r:embed="rId427">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5A14F607" wp14:editId="712F61D3">
            <wp:extent cx="6680200" cy="9460230"/>
            <wp:effectExtent l="0" t="0" r="6350" b="762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65.jpg"/>
                    <pic:cNvPicPr/>
                  </pic:nvPicPr>
                  <pic:blipFill>
                    <a:blip r:embed="rId428">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41C8E273" wp14:editId="52A426ED">
            <wp:extent cx="6680200" cy="9460230"/>
            <wp:effectExtent l="0" t="0" r="6350" b="762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66.jpg"/>
                    <pic:cNvPicPr/>
                  </pic:nvPicPr>
                  <pic:blipFill>
                    <a:blip r:embed="rId429">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7E762112" wp14:editId="14DF9A9D">
            <wp:extent cx="6680200" cy="9460230"/>
            <wp:effectExtent l="0" t="0" r="6350" b="762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67.jpg"/>
                    <pic:cNvPicPr/>
                  </pic:nvPicPr>
                  <pic:blipFill>
                    <a:blip r:embed="rId430">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613B423D" wp14:editId="396909C2">
            <wp:extent cx="6680200" cy="9460230"/>
            <wp:effectExtent l="0" t="0" r="6350" b="762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68.jpg"/>
                    <pic:cNvPicPr/>
                  </pic:nvPicPr>
                  <pic:blipFill>
                    <a:blip r:embed="rId431">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0DA82B06" wp14:editId="07874CF7">
            <wp:extent cx="6680200" cy="9460230"/>
            <wp:effectExtent l="0" t="0" r="6350" b="762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69.jpg"/>
                    <pic:cNvPicPr/>
                  </pic:nvPicPr>
                  <pic:blipFill>
                    <a:blip r:embed="rId432">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6CA053A7" wp14:editId="5DB62926">
            <wp:extent cx="6680200" cy="9460230"/>
            <wp:effectExtent l="0" t="0" r="6350" b="762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70.jpg"/>
                    <pic:cNvPicPr/>
                  </pic:nvPicPr>
                  <pic:blipFill>
                    <a:blip r:embed="rId433">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30557DD5" wp14:editId="5AC924DA">
            <wp:extent cx="6680200" cy="9460230"/>
            <wp:effectExtent l="0" t="0" r="6350" b="762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71.jpg"/>
                    <pic:cNvPicPr/>
                  </pic:nvPicPr>
                  <pic:blipFill>
                    <a:blip r:embed="rId434">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71979C2E" wp14:editId="604F7A82">
            <wp:extent cx="6680200" cy="9460230"/>
            <wp:effectExtent l="0" t="0" r="6350" b="762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72.jpg"/>
                    <pic:cNvPicPr/>
                  </pic:nvPicPr>
                  <pic:blipFill>
                    <a:blip r:embed="rId435">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641BB959" wp14:editId="16A2694C">
            <wp:extent cx="6680200" cy="9460230"/>
            <wp:effectExtent l="0" t="0" r="6350" b="762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73.jpg"/>
                    <pic:cNvPicPr/>
                  </pic:nvPicPr>
                  <pic:blipFill>
                    <a:blip r:embed="rId436">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E72F5A">
        <w:rPr>
          <w:rFonts w:ascii="PT Astra Serif" w:hAnsi="PT Astra Serif"/>
          <w:noProof/>
        </w:rPr>
        <w:lastRenderedPageBreak/>
        <w:drawing>
          <wp:inline distT="0" distB="0" distL="0" distR="0" wp14:anchorId="6FAE338A" wp14:editId="08FC3869">
            <wp:extent cx="6680200" cy="4724400"/>
            <wp:effectExtent l="0" t="0" r="635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74.jpg"/>
                    <pic:cNvPicPr/>
                  </pic:nvPicPr>
                  <pic:blipFill>
                    <a:blip r:embed="rId437">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E72F5A">
        <w:rPr>
          <w:rFonts w:ascii="PT Astra Serif" w:hAnsi="PT Astra Serif"/>
          <w:noProof/>
        </w:rPr>
        <w:lastRenderedPageBreak/>
        <w:drawing>
          <wp:inline distT="0" distB="0" distL="0" distR="0" wp14:anchorId="4F0CD09C" wp14:editId="39ABE0EA">
            <wp:extent cx="6680200" cy="4724400"/>
            <wp:effectExtent l="0" t="0" r="6350" b="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75.jpg"/>
                    <pic:cNvPicPr/>
                  </pic:nvPicPr>
                  <pic:blipFill>
                    <a:blip r:embed="rId438">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E72F5A">
        <w:rPr>
          <w:rFonts w:ascii="PT Astra Serif" w:hAnsi="PT Astra Serif"/>
          <w:noProof/>
        </w:rPr>
        <w:lastRenderedPageBreak/>
        <w:drawing>
          <wp:inline distT="0" distB="0" distL="0" distR="0" wp14:anchorId="11E04E99" wp14:editId="6533F209">
            <wp:extent cx="6680200" cy="4724400"/>
            <wp:effectExtent l="0" t="0" r="6350"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76.jpg"/>
                    <pic:cNvPicPr/>
                  </pic:nvPicPr>
                  <pic:blipFill>
                    <a:blip r:embed="rId439">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E72F5A">
        <w:rPr>
          <w:rFonts w:ascii="PT Astra Serif" w:hAnsi="PT Astra Serif"/>
          <w:noProof/>
        </w:rPr>
        <w:lastRenderedPageBreak/>
        <w:drawing>
          <wp:inline distT="0" distB="0" distL="0" distR="0" wp14:anchorId="14D934CA" wp14:editId="6BCAE3F9">
            <wp:extent cx="6680200" cy="4724400"/>
            <wp:effectExtent l="0" t="0" r="6350"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77.jpg"/>
                    <pic:cNvPicPr/>
                  </pic:nvPicPr>
                  <pic:blipFill>
                    <a:blip r:embed="rId440">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E72F5A">
        <w:rPr>
          <w:rFonts w:ascii="PT Astra Serif" w:hAnsi="PT Astra Serif"/>
          <w:noProof/>
        </w:rPr>
        <w:lastRenderedPageBreak/>
        <w:drawing>
          <wp:inline distT="0" distB="0" distL="0" distR="0" wp14:anchorId="6198C94E" wp14:editId="3D6FAD4C">
            <wp:extent cx="6680200" cy="4724400"/>
            <wp:effectExtent l="0" t="0" r="6350" b="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78.jpg"/>
                    <pic:cNvPicPr/>
                  </pic:nvPicPr>
                  <pic:blipFill>
                    <a:blip r:embed="rId441">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E72F5A">
        <w:rPr>
          <w:rFonts w:ascii="PT Astra Serif" w:hAnsi="PT Astra Serif"/>
          <w:noProof/>
        </w:rPr>
        <w:lastRenderedPageBreak/>
        <w:drawing>
          <wp:inline distT="0" distB="0" distL="0" distR="0" wp14:anchorId="00580F09" wp14:editId="4D457841">
            <wp:extent cx="6680200" cy="4724400"/>
            <wp:effectExtent l="0" t="0" r="6350" b="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79.jpg"/>
                    <pic:cNvPicPr/>
                  </pic:nvPicPr>
                  <pic:blipFill>
                    <a:blip r:embed="rId442">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E72F5A">
        <w:rPr>
          <w:rFonts w:ascii="PT Astra Serif" w:hAnsi="PT Astra Serif"/>
          <w:noProof/>
        </w:rPr>
        <w:lastRenderedPageBreak/>
        <w:drawing>
          <wp:inline distT="0" distB="0" distL="0" distR="0" wp14:anchorId="7D2320FD" wp14:editId="47B58E29">
            <wp:extent cx="6680200" cy="4724400"/>
            <wp:effectExtent l="0" t="0" r="6350" b="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80.jpg"/>
                    <pic:cNvPicPr/>
                  </pic:nvPicPr>
                  <pic:blipFill>
                    <a:blip r:embed="rId443">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E72F5A">
        <w:rPr>
          <w:rFonts w:ascii="PT Astra Serif" w:hAnsi="PT Astra Serif"/>
          <w:noProof/>
        </w:rPr>
        <w:lastRenderedPageBreak/>
        <w:drawing>
          <wp:inline distT="0" distB="0" distL="0" distR="0" wp14:anchorId="1B1B854D" wp14:editId="09D59C9D">
            <wp:extent cx="6680200" cy="4724400"/>
            <wp:effectExtent l="0" t="0" r="6350" b="0"/>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81.jpg"/>
                    <pic:cNvPicPr/>
                  </pic:nvPicPr>
                  <pic:blipFill>
                    <a:blip r:embed="rId444">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E72F5A">
        <w:rPr>
          <w:rFonts w:ascii="PT Astra Serif" w:hAnsi="PT Astra Serif"/>
          <w:noProof/>
        </w:rPr>
        <w:lastRenderedPageBreak/>
        <w:drawing>
          <wp:inline distT="0" distB="0" distL="0" distR="0" wp14:anchorId="62E5EB01" wp14:editId="29757981">
            <wp:extent cx="6680200" cy="4724400"/>
            <wp:effectExtent l="0" t="0" r="6350" b="0"/>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82.jpg"/>
                    <pic:cNvPicPr/>
                  </pic:nvPicPr>
                  <pic:blipFill>
                    <a:blip r:embed="rId445">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E72F5A">
        <w:rPr>
          <w:rFonts w:ascii="PT Astra Serif" w:hAnsi="PT Astra Serif"/>
          <w:noProof/>
        </w:rPr>
        <w:lastRenderedPageBreak/>
        <w:drawing>
          <wp:inline distT="0" distB="0" distL="0" distR="0" wp14:anchorId="1AC3122C" wp14:editId="489CE053">
            <wp:extent cx="6680200" cy="4724400"/>
            <wp:effectExtent l="0" t="0" r="6350" b="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83.jpg"/>
                    <pic:cNvPicPr/>
                  </pic:nvPicPr>
                  <pic:blipFill>
                    <a:blip r:embed="rId446">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E72F5A">
        <w:rPr>
          <w:rFonts w:ascii="PT Astra Serif" w:hAnsi="PT Astra Serif"/>
          <w:noProof/>
        </w:rPr>
        <w:lastRenderedPageBreak/>
        <w:drawing>
          <wp:inline distT="0" distB="0" distL="0" distR="0" wp14:anchorId="4556AEC9" wp14:editId="297C3EAC">
            <wp:extent cx="6680200" cy="4724400"/>
            <wp:effectExtent l="0" t="0" r="6350" b="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84.jpg"/>
                    <pic:cNvPicPr/>
                  </pic:nvPicPr>
                  <pic:blipFill>
                    <a:blip r:embed="rId447">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E72F5A">
        <w:rPr>
          <w:rFonts w:ascii="PT Astra Serif" w:hAnsi="PT Astra Serif"/>
          <w:noProof/>
        </w:rPr>
        <w:lastRenderedPageBreak/>
        <w:drawing>
          <wp:inline distT="0" distB="0" distL="0" distR="0" wp14:anchorId="1E7D044F" wp14:editId="3D1B0A8A">
            <wp:extent cx="6680200" cy="4724400"/>
            <wp:effectExtent l="0" t="0" r="6350" b="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85.jpg"/>
                    <pic:cNvPicPr/>
                  </pic:nvPicPr>
                  <pic:blipFill>
                    <a:blip r:embed="rId448">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E72F5A">
        <w:rPr>
          <w:rFonts w:ascii="PT Astra Serif" w:hAnsi="PT Astra Serif"/>
          <w:noProof/>
        </w:rPr>
        <w:lastRenderedPageBreak/>
        <w:drawing>
          <wp:inline distT="0" distB="0" distL="0" distR="0" wp14:anchorId="517020AE" wp14:editId="55A2972A">
            <wp:extent cx="6680200" cy="4724400"/>
            <wp:effectExtent l="0" t="0" r="6350" b="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86.jpg"/>
                    <pic:cNvPicPr/>
                  </pic:nvPicPr>
                  <pic:blipFill>
                    <a:blip r:embed="rId449">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E72F5A">
        <w:rPr>
          <w:rFonts w:ascii="PT Astra Serif" w:hAnsi="PT Astra Serif"/>
          <w:noProof/>
        </w:rPr>
        <w:lastRenderedPageBreak/>
        <w:drawing>
          <wp:inline distT="0" distB="0" distL="0" distR="0" wp14:anchorId="598E0BEF" wp14:editId="396CBC52">
            <wp:extent cx="6680200" cy="4724400"/>
            <wp:effectExtent l="0" t="0" r="6350" b="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87.jpg"/>
                    <pic:cNvPicPr/>
                  </pic:nvPicPr>
                  <pic:blipFill>
                    <a:blip r:embed="rId450">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E72F5A">
        <w:rPr>
          <w:rFonts w:ascii="PT Astra Serif" w:hAnsi="PT Astra Serif"/>
          <w:noProof/>
        </w:rPr>
        <w:lastRenderedPageBreak/>
        <w:drawing>
          <wp:inline distT="0" distB="0" distL="0" distR="0" wp14:anchorId="1B81703B" wp14:editId="4FBB4420">
            <wp:extent cx="6680200" cy="4724400"/>
            <wp:effectExtent l="0" t="0" r="6350" b="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88.jpg"/>
                    <pic:cNvPicPr/>
                  </pic:nvPicPr>
                  <pic:blipFill>
                    <a:blip r:embed="rId451">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E72F5A">
        <w:rPr>
          <w:rFonts w:ascii="PT Astra Serif" w:hAnsi="PT Astra Serif"/>
          <w:noProof/>
        </w:rPr>
        <w:lastRenderedPageBreak/>
        <w:drawing>
          <wp:inline distT="0" distB="0" distL="0" distR="0" wp14:anchorId="5E315E68" wp14:editId="26FFB35E">
            <wp:extent cx="6680200" cy="4724400"/>
            <wp:effectExtent l="0" t="0" r="6350" b="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89.jpg"/>
                    <pic:cNvPicPr/>
                  </pic:nvPicPr>
                  <pic:blipFill>
                    <a:blip r:embed="rId452">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E72F5A">
        <w:rPr>
          <w:rFonts w:ascii="PT Astra Serif" w:hAnsi="PT Astra Serif"/>
          <w:noProof/>
        </w:rPr>
        <w:lastRenderedPageBreak/>
        <w:drawing>
          <wp:inline distT="0" distB="0" distL="0" distR="0" wp14:anchorId="3A90F318" wp14:editId="65CAA04E">
            <wp:extent cx="6680200" cy="4724400"/>
            <wp:effectExtent l="0" t="0" r="6350" b="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90.jpg"/>
                    <pic:cNvPicPr/>
                  </pic:nvPicPr>
                  <pic:blipFill>
                    <a:blip r:embed="rId453">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E72F5A">
        <w:rPr>
          <w:rFonts w:ascii="PT Astra Serif" w:hAnsi="PT Astra Serif"/>
          <w:noProof/>
        </w:rPr>
        <w:lastRenderedPageBreak/>
        <w:drawing>
          <wp:inline distT="0" distB="0" distL="0" distR="0" wp14:anchorId="2974C035" wp14:editId="7EFE6BFF">
            <wp:extent cx="6680200" cy="4724400"/>
            <wp:effectExtent l="0" t="0" r="6350" b="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91.jpg"/>
                    <pic:cNvPicPr/>
                  </pic:nvPicPr>
                  <pic:blipFill>
                    <a:blip r:embed="rId454">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E72F5A">
        <w:rPr>
          <w:rFonts w:ascii="PT Astra Serif" w:hAnsi="PT Astra Serif"/>
          <w:noProof/>
        </w:rPr>
        <w:lastRenderedPageBreak/>
        <w:drawing>
          <wp:inline distT="0" distB="0" distL="0" distR="0" wp14:anchorId="0181FF11" wp14:editId="7322D22A">
            <wp:extent cx="6680200" cy="4724400"/>
            <wp:effectExtent l="0" t="0" r="6350" b="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92.jpg"/>
                    <pic:cNvPicPr/>
                  </pic:nvPicPr>
                  <pic:blipFill>
                    <a:blip r:embed="rId455">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E72F5A">
        <w:rPr>
          <w:rFonts w:ascii="PT Astra Serif" w:hAnsi="PT Astra Serif"/>
          <w:noProof/>
        </w:rPr>
        <w:lastRenderedPageBreak/>
        <w:drawing>
          <wp:inline distT="0" distB="0" distL="0" distR="0" wp14:anchorId="19E58ECC" wp14:editId="16A3D897">
            <wp:extent cx="6680200" cy="4724400"/>
            <wp:effectExtent l="0" t="0" r="6350"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93.jpg"/>
                    <pic:cNvPicPr/>
                  </pic:nvPicPr>
                  <pic:blipFill>
                    <a:blip r:embed="rId456">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E72F5A">
        <w:rPr>
          <w:rFonts w:ascii="PT Astra Serif" w:hAnsi="PT Astra Serif"/>
          <w:noProof/>
        </w:rPr>
        <w:lastRenderedPageBreak/>
        <w:drawing>
          <wp:inline distT="0" distB="0" distL="0" distR="0" wp14:anchorId="26B8E057" wp14:editId="1D832806">
            <wp:extent cx="6680200" cy="4724400"/>
            <wp:effectExtent l="0" t="0" r="6350" b="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94.jpg"/>
                    <pic:cNvPicPr/>
                  </pic:nvPicPr>
                  <pic:blipFill>
                    <a:blip r:embed="rId457">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E72F5A">
        <w:rPr>
          <w:rFonts w:ascii="PT Astra Serif" w:hAnsi="PT Astra Serif"/>
          <w:noProof/>
        </w:rPr>
        <w:lastRenderedPageBreak/>
        <w:drawing>
          <wp:inline distT="0" distB="0" distL="0" distR="0" wp14:anchorId="4BA32D6B" wp14:editId="4E124766">
            <wp:extent cx="6680200" cy="4724400"/>
            <wp:effectExtent l="0" t="0" r="6350"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95.jpg"/>
                    <pic:cNvPicPr/>
                  </pic:nvPicPr>
                  <pic:blipFill>
                    <a:blip r:embed="rId458">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E72F5A">
        <w:rPr>
          <w:rFonts w:ascii="PT Astra Serif" w:hAnsi="PT Astra Serif"/>
          <w:noProof/>
        </w:rPr>
        <w:lastRenderedPageBreak/>
        <w:drawing>
          <wp:inline distT="0" distB="0" distL="0" distR="0" wp14:anchorId="2E49F29E" wp14:editId="65ED53B7">
            <wp:extent cx="6680200" cy="4724400"/>
            <wp:effectExtent l="0" t="0" r="6350" b="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96.jpg"/>
                    <pic:cNvPicPr/>
                  </pic:nvPicPr>
                  <pic:blipFill>
                    <a:blip r:embed="rId459">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E72F5A">
        <w:rPr>
          <w:rFonts w:ascii="PT Astra Serif" w:hAnsi="PT Astra Serif"/>
          <w:noProof/>
        </w:rPr>
        <w:lastRenderedPageBreak/>
        <w:drawing>
          <wp:inline distT="0" distB="0" distL="0" distR="0" wp14:anchorId="5CB175C9" wp14:editId="1F0085D9">
            <wp:extent cx="6680200" cy="4724400"/>
            <wp:effectExtent l="0" t="0" r="6350" b="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97.jpg"/>
                    <pic:cNvPicPr/>
                  </pic:nvPicPr>
                  <pic:blipFill>
                    <a:blip r:embed="rId460">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E72F5A">
        <w:rPr>
          <w:rFonts w:ascii="PT Astra Serif" w:hAnsi="PT Astra Serif"/>
          <w:noProof/>
        </w:rPr>
        <w:lastRenderedPageBreak/>
        <w:drawing>
          <wp:inline distT="0" distB="0" distL="0" distR="0" wp14:anchorId="721BA9E6" wp14:editId="2A51D51E">
            <wp:extent cx="6680200" cy="4724400"/>
            <wp:effectExtent l="0" t="0" r="6350" b="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98.jpg"/>
                    <pic:cNvPicPr/>
                  </pic:nvPicPr>
                  <pic:blipFill>
                    <a:blip r:embed="rId461">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E72F5A">
        <w:rPr>
          <w:rFonts w:ascii="PT Astra Serif" w:hAnsi="PT Astra Serif"/>
          <w:noProof/>
        </w:rPr>
        <w:lastRenderedPageBreak/>
        <w:drawing>
          <wp:inline distT="0" distB="0" distL="0" distR="0" wp14:anchorId="20699D6B" wp14:editId="0EC8CA38">
            <wp:extent cx="6680200" cy="4724400"/>
            <wp:effectExtent l="0" t="0" r="6350" b="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99.jpg"/>
                    <pic:cNvPicPr/>
                  </pic:nvPicPr>
                  <pic:blipFill>
                    <a:blip r:embed="rId462">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E72F5A">
        <w:rPr>
          <w:rFonts w:ascii="PT Astra Serif" w:hAnsi="PT Astra Serif"/>
          <w:noProof/>
        </w:rPr>
        <w:lastRenderedPageBreak/>
        <w:drawing>
          <wp:inline distT="0" distB="0" distL="0" distR="0" wp14:anchorId="48029099" wp14:editId="257217A6">
            <wp:extent cx="6680200" cy="4724400"/>
            <wp:effectExtent l="0" t="0" r="6350" b="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100.jpg"/>
                    <pic:cNvPicPr/>
                  </pic:nvPicPr>
                  <pic:blipFill>
                    <a:blip r:embed="rId463">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E72F5A">
        <w:rPr>
          <w:rFonts w:ascii="PT Astra Serif" w:hAnsi="PT Astra Serif"/>
          <w:noProof/>
        </w:rPr>
        <w:lastRenderedPageBreak/>
        <w:drawing>
          <wp:inline distT="0" distB="0" distL="0" distR="0" wp14:anchorId="2501FB85" wp14:editId="581AEA57">
            <wp:extent cx="6680200" cy="4724400"/>
            <wp:effectExtent l="0" t="0" r="6350" b="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101.jpg"/>
                    <pic:cNvPicPr/>
                  </pic:nvPicPr>
                  <pic:blipFill>
                    <a:blip r:embed="rId464">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E72F5A">
        <w:rPr>
          <w:rFonts w:ascii="PT Astra Serif" w:hAnsi="PT Astra Serif"/>
          <w:noProof/>
        </w:rPr>
        <w:lastRenderedPageBreak/>
        <w:drawing>
          <wp:inline distT="0" distB="0" distL="0" distR="0" wp14:anchorId="1B9D0152" wp14:editId="714867F9">
            <wp:extent cx="6680200" cy="4724400"/>
            <wp:effectExtent l="0" t="0" r="6350"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102.jpg"/>
                    <pic:cNvPicPr/>
                  </pic:nvPicPr>
                  <pic:blipFill>
                    <a:blip r:embed="rId465">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E72F5A">
        <w:rPr>
          <w:rFonts w:ascii="PT Astra Serif" w:hAnsi="PT Astra Serif"/>
          <w:noProof/>
        </w:rPr>
        <w:lastRenderedPageBreak/>
        <w:drawing>
          <wp:inline distT="0" distB="0" distL="0" distR="0" wp14:anchorId="01C9BCB6" wp14:editId="33595255">
            <wp:extent cx="6680200" cy="4724400"/>
            <wp:effectExtent l="0" t="0" r="6350" b="0"/>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103.jpg"/>
                    <pic:cNvPicPr/>
                  </pic:nvPicPr>
                  <pic:blipFill>
                    <a:blip r:embed="rId466">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E72F5A">
        <w:rPr>
          <w:rFonts w:ascii="PT Astra Serif" w:hAnsi="PT Astra Serif"/>
          <w:noProof/>
        </w:rPr>
        <w:lastRenderedPageBreak/>
        <w:drawing>
          <wp:inline distT="0" distB="0" distL="0" distR="0" wp14:anchorId="04B853E9" wp14:editId="2E77D1A2">
            <wp:extent cx="6680200" cy="4724400"/>
            <wp:effectExtent l="0" t="0" r="6350" b="0"/>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104.jpg"/>
                    <pic:cNvPicPr/>
                  </pic:nvPicPr>
                  <pic:blipFill>
                    <a:blip r:embed="rId467">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E72F5A">
        <w:rPr>
          <w:rFonts w:ascii="PT Astra Serif" w:hAnsi="PT Astra Serif"/>
          <w:noProof/>
        </w:rPr>
        <w:lastRenderedPageBreak/>
        <w:drawing>
          <wp:inline distT="0" distB="0" distL="0" distR="0" wp14:anchorId="45B21256" wp14:editId="5B7648F4">
            <wp:extent cx="6680200" cy="4724400"/>
            <wp:effectExtent l="0" t="0" r="6350" b="0"/>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105.jpg"/>
                    <pic:cNvPicPr/>
                  </pic:nvPicPr>
                  <pic:blipFill>
                    <a:blip r:embed="rId468">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E72F5A">
        <w:rPr>
          <w:rFonts w:ascii="PT Astra Serif" w:hAnsi="PT Astra Serif"/>
          <w:noProof/>
        </w:rPr>
        <w:lastRenderedPageBreak/>
        <w:drawing>
          <wp:inline distT="0" distB="0" distL="0" distR="0" wp14:anchorId="63D99F11" wp14:editId="2EB834A1">
            <wp:extent cx="6680200" cy="4724400"/>
            <wp:effectExtent l="0" t="0" r="6350" b="0"/>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106.jpg"/>
                    <pic:cNvPicPr/>
                  </pic:nvPicPr>
                  <pic:blipFill>
                    <a:blip r:embed="rId469">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E72F5A">
        <w:rPr>
          <w:rFonts w:ascii="PT Astra Serif" w:hAnsi="PT Astra Serif"/>
          <w:noProof/>
        </w:rPr>
        <w:lastRenderedPageBreak/>
        <w:drawing>
          <wp:inline distT="0" distB="0" distL="0" distR="0" wp14:anchorId="6BC7DC14" wp14:editId="6D52D211">
            <wp:extent cx="6680200" cy="4724400"/>
            <wp:effectExtent l="0" t="0" r="6350" b="0"/>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107.jpg"/>
                    <pic:cNvPicPr/>
                  </pic:nvPicPr>
                  <pic:blipFill>
                    <a:blip r:embed="rId470">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E72F5A">
        <w:rPr>
          <w:rFonts w:ascii="PT Astra Serif" w:hAnsi="PT Astra Serif"/>
          <w:noProof/>
        </w:rPr>
        <w:lastRenderedPageBreak/>
        <w:drawing>
          <wp:inline distT="0" distB="0" distL="0" distR="0" wp14:anchorId="1D51B81C" wp14:editId="6310CD3B">
            <wp:extent cx="6680200" cy="4724400"/>
            <wp:effectExtent l="0" t="0" r="6350" b="0"/>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108.jpg"/>
                    <pic:cNvPicPr/>
                  </pic:nvPicPr>
                  <pic:blipFill>
                    <a:blip r:embed="rId471">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E72F5A">
        <w:rPr>
          <w:rFonts w:ascii="PT Astra Serif" w:hAnsi="PT Astra Serif"/>
          <w:noProof/>
        </w:rPr>
        <w:lastRenderedPageBreak/>
        <w:drawing>
          <wp:inline distT="0" distB="0" distL="0" distR="0" wp14:anchorId="169E4014" wp14:editId="500D0B78">
            <wp:extent cx="6680200" cy="4724400"/>
            <wp:effectExtent l="0" t="0" r="6350" b="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109.jpg"/>
                    <pic:cNvPicPr/>
                  </pic:nvPicPr>
                  <pic:blipFill>
                    <a:blip r:embed="rId472">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E72F5A">
        <w:rPr>
          <w:rFonts w:ascii="PT Astra Serif" w:hAnsi="PT Astra Serif"/>
          <w:noProof/>
        </w:rPr>
        <w:lastRenderedPageBreak/>
        <w:drawing>
          <wp:inline distT="0" distB="0" distL="0" distR="0" wp14:anchorId="1F7DCA05" wp14:editId="37BBE9F9">
            <wp:extent cx="6680200" cy="4724400"/>
            <wp:effectExtent l="0" t="0" r="6350" b="0"/>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110.jpg"/>
                    <pic:cNvPicPr/>
                  </pic:nvPicPr>
                  <pic:blipFill>
                    <a:blip r:embed="rId473">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E72F5A">
        <w:rPr>
          <w:rFonts w:ascii="PT Astra Serif" w:hAnsi="PT Astra Serif"/>
          <w:noProof/>
        </w:rPr>
        <w:lastRenderedPageBreak/>
        <w:drawing>
          <wp:inline distT="0" distB="0" distL="0" distR="0" wp14:anchorId="3F0BCC39" wp14:editId="42A68D95">
            <wp:extent cx="6680200" cy="4724400"/>
            <wp:effectExtent l="0" t="0" r="6350" b="0"/>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111.jpg"/>
                    <pic:cNvPicPr/>
                  </pic:nvPicPr>
                  <pic:blipFill>
                    <a:blip r:embed="rId474">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E72F5A">
        <w:rPr>
          <w:rFonts w:ascii="PT Astra Serif" w:hAnsi="PT Astra Serif"/>
          <w:noProof/>
        </w:rPr>
        <w:lastRenderedPageBreak/>
        <w:drawing>
          <wp:inline distT="0" distB="0" distL="0" distR="0" wp14:anchorId="0A927608" wp14:editId="2FC6CFC6">
            <wp:extent cx="6680200" cy="4724400"/>
            <wp:effectExtent l="0" t="0" r="6350" b="0"/>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112.jpg"/>
                    <pic:cNvPicPr/>
                  </pic:nvPicPr>
                  <pic:blipFill>
                    <a:blip r:embed="rId475">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E72F5A">
        <w:rPr>
          <w:rFonts w:ascii="PT Astra Serif" w:hAnsi="PT Astra Serif"/>
          <w:noProof/>
        </w:rPr>
        <w:lastRenderedPageBreak/>
        <w:drawing>
          <wp:inline distT="0" distB="0" distL="0" distR="0" wp14:anchorId="791DA19D" wp14:editId="00CDF734">
            <wp:extent cx="6680200" cy="4724400"/>
            <wp:effectExtent l="0" t="0" r="6350" b="0"/>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113.jpg"/>
                    <pic:cNvPicPr/>
                  </pic:nvPicPr>
                  <pic:blipFill>
                    <a:blip r:embed="rId476">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E72F5A">
        <w:rPr>
          <w:rFonts w:ascii="PT Astra Serif" w:hAnsi="PT Astra Serif"/>
          <w:noProof/>
        </w:rPr>
        <w:lastRenderedPageBreak/>
        <w:drawing>
          <wp:inline distT="0" distB="0" distL="0" distR="0" wp14:anchorId="78914068" wp14:editId="7760D0A9">
            <wp:extent cx="6680200" cy="4724400"/>
            <wp:effectExtent l="0" t="0" r="6350" b="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114.jpg"/>
                    <pic:cNvPicPr/>
                  </pic:nvPicPr>
                  <pic:blipFill>
                    <a:blip r:embed="rId477">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E72F5A">
        <w:rPr>
          <w:rFonts w:ascii="PT Astra Serif" w:hAnsi="PT Astra Serif"/>
          <w:noProof/>
        </w:rPr>
        <w:lastRenderedPageBreak/>
        <w:drawing>
          <wp:inline distT="0" distB="0" distL="0" distR="0" wp14:anchorId="5831EAF0" wp14:editId="0E0EE9A9">
            <wp:extent cx="6680200" cy="4724400"/>
            <wp:effectExtent l="0" t="0" r="6350" b="0"/>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115.jpg"/>
                    <pic:cNvPicPr/>
                  </pic:nvPicPr>
                  <pic:blipFill>
                    <a:blip r:embed="rId478">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E72F5A">
        <w:rPr>
          <w:rFonts w:ascii="PT Astra Serif" w:hAnsi="PT Astra Serif"/>
          <w:noProof/>
        </w:rPr>
        <w:lastRenderedPageBreak/>
        <w:drawing>
          <wp:inline distT="0" distB="0" distL="0" distR="0" wp14:anchorId="6D269E28" wp14:editId="7D8E5359">
            <wp:extent cx="6680200" cy="4724400"/>
            <wp:effectExtent l="0" t="0" r="6350" b="0"/>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П1+116.jpg"/>
                    <pic:cNvPicPr/>
                  </pic:nvPicPr>
                  <pic:blipFill>
                    <a:blip r:embed="rId479">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p>
    <w:p w:rsidR="00297263" w:rsidRPr="00297263" w:rsidRDefault="00297263" w:rsidP="00297263">
      <w:pPr>
        <w:rPr>
          <w:rFonts w:ascii="PT Astra Serif" w:hAnsi="PT Astra Serif"/>
          <w:lang w:val="en-US"/>
        </w:rPr>
      </w:pPr>
    </w:p>
    <w:p w:rsidR="00297263" w:rsidRPr="00297263" w:rsidRDefault="00297263" w:rsidP="00297263">
      <w:pPr>
        <w:rPr>
          <w:rFonts w:ascii="PT Astra Serif" w:hAnsi="PT Astra Serif"/>
          <w:lang w:val="en-US"/>
        </w:rPr>
      </w:pPr>
    </w:p>
    <w:p w:rsidR="00297263" w:rsidRPr="00297263" w:rsidRDefault="00297263" w:rsidP="00297263">
      <w:pPr>
        <w:rPr>
          <w:rFonts w:ascii="PT Astra Serif" w:hAnsi="PT Astra Serif"/>
          <w:lang w:val="en-US"/>
        </w:rPr>
      </w:pPr>
    </w:p>
    <w:p w:rsidR="00297263" w:rsidRPr="00297263" w:rsidRDefault="00297263" w:rsidP="00297263">
      <w:pPr>
        <w:rPr>
          <w:rFonts w:ascii="PT Astra Serif" w:hAnsi="PT Astra Serif"/>
          <w:lang w:val="en-US"/>
        </w:rPr>
      </w:pPr>
    </w:p>
    <w:p w:rsidR="00297263" w:rsidRPr="00297263" w:rsidRDefault="00297263" w:rsidP="00297263">
      <w:pPr>
        <w:rPr>
          <w:rFonts w:ascii="PT Astra Serif" w:hAnsi="PT Astra Serif"/>
          <w:lang w:val="en-US"/>
        </w:rPr>
      </w:pPr>
    </w:p>
    <w:p w:rsidR="00297263" w:rsidRPr="00297263" w:rsidRDefault="00297263" w:rsidP="00297263">
      <w:pPr>
        <w:rPr>
          <w:rFonts w:ascii="PT Astra Serif" w:hAnsi="PT Astra Serif"/>
          <w:lang w:val="en-US"/>
        </w:rPr>
      </w:pPr>
    </w:p>
    <w:p w:rsidR="00297263" w:rsidRPr="00297263" w:rsidRDefault="00297263" w:rsidP="00297263">
      <w:pPr>
        <w:rPr>
          <w:rFonts w:ascii="PT Astra Serif" w:hAnsi="PT Astra Serif"/>
          <w:lang w:val="en-US"/>
        </w:rPr>
      </w:pPr>
    </w:p>
    <w:p w:rsidR="00297263" w:rsidRPr="00297263" w:rsidRDefault="00297263" w:rsidP="00297263">
      <w:pPr>
        <w:rPr>
          <w:rFonts w:ascii="PT Astra Serif" w:hAnsi="PT Astra Serif"/>
          <w:lang w:val="en-US"/>
        </w:rPr>
      </w:pPr>
    </w:p>
    <w:p w:rsidR="00297263" w:rsidRPr="00297263" w:rsidRDefault="00297263" w:rsidP="00297263">
      <w:pPr>
        <w:rPr>
          <w:rFonts w:ascii="PT Astra Serif" w:hAnsi="PT Astra Serif"/>
          <w:lang w:val="en-US"/>
        </w:rPr>
      </w:pPr>
    </w:p>
    <w:p w:rsidR="00297263" w:rsidRPr="00297263" w:rsidRDefault="00297263" w:rsidP="00297263">
      <w:pPr>
        <w:rPr>
          <w:rFonts w:ascii="PT Astra Serif" w:hAnsi="PT Astra Serif"/>
          <w:lang w:val="en-US"/>
        </w:rPr>
      </w:pPr>
    </w:p>
    <w:p w:rsidR="00297263" w:rsidRPr="00297263" w:rsidRDefault="00297263" w:rsidP="00297263">
      <w:pPr>
        <w:rPr>
          <w:rFonts w:ascii="PT Astra Serif" w:hAnsi="PT Astra Serif"/>
          <w:lang w:val="en-US"/>
        </w:rPr>
      </w:pPr>
    </w:p>
    <w:p w:rsidR="00297263" w:rsidRPr="00297263" w:rsidRDefault="00297263" w:rsidP="00297263">
      <w:pPr>
        <w:rPr>
          <w:rFonts w:ascii="PT Astra Serif" w:hAnsi="PT Astra Serif"/>
          <w:lang w:val="en-US"/>
        </w:rPr>
      </w:pPr>
    </w:p>
    <w:p w:rsidR="00297263" w:rsidRPr="00297263" w:rsidRDefault="00297263" w:rsidP="00297263">
      <w:pPr>
        <w:rPr>
          <w:rFonts w:ascii="PT Astra Serif" w:hAnsi="PT Astra Serif"/>
          <w:lang w:val="en-US"/>
        </w:rPr>
      </w:pPr>
    </w:p>
    <w:p w:rsidR="00297263" w:rsidRPr="00297263" w:rsidRDefault="00297263" w:rsidP="00297263">
      <w:pPr>
        <w:rPr>
          <w:rFonts w:ascii="PT Astra Serif" w:hAnsi="PT Astra Serif"/>
          <w:lang w:val="en-US"/>
        </w:rPr>
      </w:pPr>
    </w:p>
    <w:p w:rsidR="00297263" w:rsidRPr="00297263" w:rsidRDefault="00297263" w:rsidP="00297263">
      <w:pPr>
        <w:rPr>
          <w:rFonts w:ascii="PT Astra Serif" w:hAnsi="PT Astra Serif"/>
          <w:lang w:val="en-US"/>
        </w:rPr>
      </w:pPr>
    </w:p>
    <w:p w:rsidR="00297263" w:rsidRPr="00297263" w:rsidRDefault="00297263" w:rsidP="00297263">
      <w:pPr>
        <w:rPr>
          <w:rFonts w:ascii="PT Astra Serif" w:hAnsi="PT Astra Serif"/>
          <w:lang w:val="en-US"/>
        </w:rPr>
      </w:pPr>
    </w:p>
    <w:p w:rsidR="00297263" w:rsidRPr="00297263" w:rsidRDefault="00297263" w:rsidP="00297263">
      <w:pPr>
        <w:rPr>
          <w:rFonts w:ascii="PT Astra Serif" w:hAnsi="PT Astra Serif"/>
          <w:lang w:val="en-US"/>
        </w:rPr>
      </w:pPr>
    </w:p>
    <w:p w:rsidR="00297263" w:rsidRPr="00297263" w:rsidRDefault="00297263" w:rsidP="00297263">
      <w:pPr>
        <w:rPr>
          <w:rFonts w:ascii="PT Astra Serif" w:hAnsi="PT Astra Serif"/>
          <w:lang w:val="en-US"/>
        </w:rPr>
      </w:pPr>
    </w:p>
    <w:p w:rsidR="00297263" w:rsidRPr="00297263" w:rsidRDefault="00297263" w:rsidP="00297263">
      <w:pPr>
        <w:rPr>
          <w:rFonts w:ascii="PT Astra Serif" w:hAnsi="PT Astra Serif"/>
          <w:lang w:val="en-US"/>
        </w:rPr>
      </w:pPr>
    </w:p>
    <w:p w:rsidR="00297263" w:rsidRPr="00297263" w:rsidRDefault="00297263" w:rsidP="00297263">
      <w:pPr>
        <w:rPr>
          <w:rFonts w:ascii="PT Astra Serif" w:hAnsi="PT Astra Serif"/>
          <w:lang w:val="en-US"/>
        </w:rPr>
      </w:pPr>
    </w:p>
    <w:p w:rsidR="00297263" w:rsidRPr="00297263" w:rsidRDefault="00297263" w:rsidP="00297263">
      <w:pPr>
        <w:rPr>
          <w:rFonts w:ascii="PT Astra Serif" w:hAnsi="PT Astra Serif"/>
          <w:lang w:val="en-US"/>
        </w:rPr>
      </w:pPr>
    </w:p>
    <w:p w:rsidR="00297263" w:rsidRPr="00297263" w:rsidRDefault="00297263" w:rsidP="00297263">
      <w:pPr>
        <w:rPr>
          <w:rFonts w:ascii="PT Astra Serif" w:hAnsi="PT Astra Serif"/>
          <w:lang w:val="en-US"/>
        </w:rPr>
      </w:pPr>
    </w:p>
    <w:p w:rsidR="00297263" w:rsidRDefault="00297263" w:rsidP="00297263">
      <w:pPr>
        <w:rPr>
          <w:rFonts w:ascii="PT Astra Serif" w:hAnsi="PT Astra Serif"/>
          <w:lang w:val="en-US"/>
        </w:rPr>
      </w:pPr>
    </w:p>
    <w:p w:rsidR="004A45C3" w:rsidRDefault="00297263" w:rsidP="00297263">
      <w:pPr>
        <w:tabs>
          <w:tab w:val="left" w:pos="7955"/>
        </w:tabs>
        <w:rPr>
          <w:rFonts w:ascii="PT Astra Serif" w:hAnsi="PT Astra Serif"/>
          <w:lang w:val="en-US"/>
        </w:rPr>
      </w:pPr>
      <w:r>
        <w:rPr>
          <w:rFonts w:ascii="PT Astra Serif" w:hAnsi="PT Astra Serif"/>
          <w:lang w:val="en-US"/>
        </w:rPr>
        <w:tab/>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2"/>
        <w:gridCol w:w="4218"/>
      </w:tblGrid>
      <w:tr w:rsidR="00297263" w:rsidRPr="00465C46" w:rsidTr="0027382F">
        <w:tc>
          <w:tcPr>
            <w:tcW w:w="5352" w:type="dxa"/>
          </w:tcPr>
          <w:p w:rsidR="00297263" w:rsidRPr="00465C46" w:rsidRDefault="00297263" w:rsidP="0027382F">
            <w:pPr>
              <w:pStyle w:val="12"/>
              <w:tabs>
                <w:tab w:val="left" w:pos="-909"/>
                <w:tab w:val="left" w:pos="0"/>
              </w:tabs>
              <w:spacing w:line="276" w:lineRule="auto"/>
              <w:jc w:val="both"/>
              <w:rPr>
                <w:rFonts w:ascii="PT Astra Serif" w:hAnsi="PT Astra Serif"/>
                <w:sz w:val="28"/>
                <w:szCs w:val="28"/>
              </w:rPr>
            </w:pPr>
          </w:p>
        </w:tc>
        <w:tc>
          <w:tcPr>
            <w:tcW w:w="4218" w:type="dxa"/>
          </w:tcPr>
          <w:p w:rsidR="00297263" w:rsidRPr="007A3003" w:rsidRDefault="00297263" w:rsidP="0027382F">
            <w:pPr>
              <w:pStyle w:val="12"/>
              <w:tabs>
                <w:tab w:val="left" w:pos="-909"/>
                <w:tab w:val="left" w:pos="0"/>
              </w:tabs>
              <w:spacing w:line="276" w:lineRule="auto"/>
              <w:jc w:val="center"/>
              <w:rPr>
                <w:rFonts w:ascii="PT Astra Serif" w:hAnsi="PT Astra Serif"/>
                <w:sz w:val="28"/>
                <w:szCs w:val="28"/>
              </w:rPr>
            </w:pPr>
            <w:r w:rsidRPr="00465C46">
              <w:rPr>
                <w:rFonts w:ascii="PT Astra Serif" w:hAnsi="PT Astra Serif"/>
                <w:sz w:val="28"/>
                <w:szCs w:val="28"/>
              </w:rPr>
              <w:t xml:space="preserve"> Приложение № </w:t>
            </w:r>
            <w:r w:rsidRPr="007A3003">
              <w:rPr>
                <w:rFonts w:ascii="PT Astra Serif" w:hAnsi="PT Astra Serif"/>
                <w:sz w:val="28"/>
                <w:szCs w:val="28"/>
              </w:rPr>
              <w:t>12</w:t>
            </w:r>
          </w:p>
          <w:p w:rsidR="00297263" w:rsidRPr="00465C46" w:rsidRDefault="00297263" w:rsidP="0027382F">
            <w:pPr>
              <w:pStyle w:val="12"/>
              <w:spacing w:line="276" w:lineRule="auto"/>
              <w:jc w:val="center"/>
              <w:rPr>
                <w:rFonts w:ascii="PT Astra Serif" w:hAnsi="PT Astra Serif"/>
                <w:sz w:val="28"/>
                <w:szCs w:val="28"/>
              </w:rPr>
            </w:pPr>
            <w:r w:rsidRPr="00465C46">
              <w:rPr>
                <w:rFonts w:ascii="PT Astra Serif" w:hAnsi="PT Astra Serif"/>
                <w:sz w:val="28"/>
                <w:szCs w:val="28"/>
              </w:rPr>
              <w:t>к постановлению администрации</w:t>
            </w:r>
          </w:p>
          <w:p w:rsidR="00297263" w:rsidRPr="00465C46" w:rsidRDefault="00297263" w:rsidP="0027382F">
            <w:pPr>
              <w:pStyle w:val="12"/>
              <w:spacing w:line="276" w:lineRule="auto"/>
              <w:jc w:val="center"/>
              <w:rPr>
                <w:rFonts w:ascii="PT Astra Serif" w:hAnsi="PT Astra Serif"/>
                <w:sz w:val="28"/>
                <w:szCs w:val="28"/>
              </w:rPr>
            </w:pPr>
            <w:r w:rsidRPr="00465C46">
              <w:rPr>
                <w:rFonts w:ascii="PT Astra Serif" w:hAnsi="PT Astra Serif"/>
                <w:sz w:val="28"/>
                <w:szCs w:val="28"/>
              </w:rPr>
              <w:t>муниципального образования</w:t>
            </w:r>
          </w:p>
          <w:p w:rsidR="00297263" w:rsidRPr="00465C46" w:rsidRDefault="00297263" w:rsidP="0027382F">
            <w:pPr>
              <w:pStyle w:val="12"/>
              <w:spacing w:line="276" w:lineRule="auto"/>
              <w:jc w:val="center"/>
              <w:rPr>
                <w:rFonts w:ascii="PT Astra Serif" w:hAnsi="PT Astra Serif"/>
                <w:sz w:val="28"/>
                <w:szCs w:val="28"/>
              </w:rPr>
            </w:pPr>
            <w:proofErr w:type="spellStart"/>
            <w:r w:rsidRPr="00465C46">
              <w:rPr>
                <w:rFonts w:ascii="PT Astra Serif" w:hAnsi="PT Astra Serif"/>
                <w:sz w:val="28"/>
                <w:szCs w:val="28"/>
              </w:rPr>
              <w:t>Щекинский</w:t>
            </w:r>
            <w:proofErr w:type="spellEnd"/>
            <w:r w:rsidRPr="00465C46">
              <w:rPr>
                <w:rFonts w:ascii="PT Astra Serif" w:hAnsi="PT Astra Serif"/>
                <w:sz w:val="28"/>
                <w:szCs w:val="28"/>
              </w:rPr>
              <w:t xml:space="preserve"> район</w:t>
            </w:r>
          </w:p>
          <w:p w:rsidR="00297263" w:rsidRPr="00465C46" w:rsidRDefault="004F4B14" w:rsidP="0027382F">
            <w:pPr>
              <w:pStyle w:val="31"/>
              <w:spacing w:after="0" w:line="276" w:lineRule="auto"/>
              <w:ind w:left="0"/>
              <w:jc w:val="center"/>
              <w:rPr>
                <w:rFonts w:ascii="PT Astra Serif" w:hAnsi="PT Astra Serif"/>
                <w:sz w:val="28"/>
                <w:szCs w:val="28"/>
              </w:rPr>
            </w:pPr>
            <w:r w:rsidRPr="00465C46">
              <w:rPr>
                <w:rFonts w:ascii="PT Astra Serif" w:hAnsi="PT Astra Serif"/>
                <w:sz w:val="28"/>
                <w:szCs w:val="28"/>
              </w:rPr>
              <w:t xml:space="preserve">от </w:t>
            </w:r>
            <w:r>
              <w:rPr>
                <w:rFonts w:ascii="PT Astra Serif" w:hAnsi="PT Astra Serif"/>
                <w:sz w:val="28"/>
                <w:szCs w:val="28"/>
              </w:rPr>
              <w:t>26.11.2021</w:t>
            </w:r>
            <w:r w:rsidRPr="00465C46">
              <w:rPr>
                <w:rFonts w:ascii="PT Astra Serif" w:hAnsi="PT Astra Serif"/>
                <w:sz w:val="28"/>
                <w:szCs w:val="28"/>
              </w:rPr>
              <w:t xml:space="preserve">  № </w:t>
            </w:r>
            <w:r>
              <w:rPr>
                <w:rFonts w:ascii="PT Astra Serif" w:hAnsi="PT Astra Serif"/>
                <w:sz w:val="28"/>
                <w:szCs w:val="28"/>
              </w:rPr>
              <w:t>11-1515</w:t>
            </w:r>
          </w:p>
        </w:tc>
      </w:tr>
    </w:tbl>
    <w:p w:rsidR="00297263" w:rsidRDefault="00297263" w:rsidP="00297263">
      <w:pPr>
        <w:tabs>
          <w:tab w:val="left" w:pos="5996"/>
          <w:tab w:val="left" w:pos="7129"/>
        </w:tabs>
        <w:rPr>
          <w:rFonts w:ascii="PT Astra Serif" w:hAnsi="PT Astra Serif"/>
          <w:color w:val="FFFFFF" w:themeColor="background1"/>
          <w:lang w:val="en-US"/>
        </w:rPr>
      </w:pPr>
      <w:r>
        <w:rPr>
          <w:rFonts w:ascii="PT Astra Serif" w:hAnsi="PT Astra Serif"/>
        </w:rPr>
        <w:tab/>
      </w:r>
      <w:proofErr w:type="spellStart"/>
      <w:r w:rsidRPr="00527026">
        <w:rPr>
          <w:rFonts w:ascii="PT Astra Serif" w:hAnsi="PT Astra Serif"/>
          <w:color w:val="FFFFFF" w:themeColor="background1"/>
          <w:lang w:val="en-US"/>
        </w:rPr>
        <w:t>Sddsa</w:t>
      </w:r>
      <w:proofErr w:type="spellEnd"/>
    </w:p>
    <w:p w:rsidR="00297263" w:rsidRDefault="00297263" w:rsidP="00297263">
      <w:pPr>
        <w:tabs>
          <w:tab w:val="left" w:pos="5996"/>
          <w:tab w:val="left" w:pos="7129"/>
        </w:tabs>
        <w:rPr>
          <w:rFonts w:ascii="PT Astra Serif" w:hAnsi="PT Astra Serif"/>
          <w:color w:val="FFFFFF" w:themeColor="background1"/>
          <w:lang w:val="en-US"/>
        </w:rPr>
      </w:pPr>
      <w:r>
        <w:rPr>
          <w:rFonts w:ascii="PT Astra Serif" w:hAnsi="PT Astra Serif"/>
          <w:noProof/>
          <w:color w:val="FFFFFF" w:themeColor="background1"/>
        </w:rPr>
        <w:drawing>
          <wp:inline distT="0" distB="0" distL="0" distR="0">
            <wp:extent cx="6670623" cy="5239525"/>
            <wp:effectExtent l="0" t="0" r="0" b="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П2+.jpg"/>
                    <pic:cNvPicPr/>
                  </pic:nvPicPr>
                  <pic:blipFill rotWithShape="1">
                    <a:blip r:embed="rId480">
                      <a:extLst>
                        <a:ext uri="{28A0092B-C50C-407E-A947-70E740481C1C}">
                          <a14:useLocalDpi xmlns:a14="http://schemas.microsoft.com/office/drawing/2010/main" val="0"/>
                        </a:ext>
                      </a:extLst>
                    </a:blip>
                    <a:srcRect t="2539" b="41997"/>
                    <a:stretch/>
                  </pic:blipFill>
                  <pic:spPr bwMode="auto">
                    <a:xfrm>
                      <a:off x="0" y="0"/>
                      <a:ext cx="6680200" cy="5247047"/>
                    </a:xfrm>
                    <a:prstGeom prst="rect">
                      <a:avLst/>
                    </a:prstGeom>
                    <a:ln>
                      <a:noFill/>
                    </a:ln>
                    <a:extLst>
                      <a:ext uri="{53640926-AAD7-44D8-BBD7-CCE9431645EC}">
                        <a14:shadowObscured xmlns:a14="http://schemas.microsoft.com/office/drawing/2010/main"/>
                      </a:ext>
                    </a:extLst>
                  </pic:spPr>
                </pic:pic>
              </a:graphicData>
            </a:graphic>
          </wp:inline>
        </w:drawing>
      </w:r>
    </w:p>
    <w:p w:rsidR="00297263" w:rsidRDefault="00297263" w:rsidP="00297263">
      <w:pPr>
        <w:tabs>
          <w:tab w:val="left" w:pos="7955"/>
        </w:tabs>
        <w:rPr>
          <w:rFonts w:ascii="PT Astra Serif" w:hAnsi="PT Astra Serif"/>
          <w:lang w:val="en-US"/>
        </w:rPr>
      </w:pPr>
    </w:p>
    <w:p w:rsidR="00297263" w:rsidRDefault="00297263" w:rsidP="00297263">
      <w:pPr>
        <w:tabs>
          <w:tab w:val="left" w:pos="7955"/>
        </w:tabs>
        <w:rPr>
          <w:rFonts w:ascii="PT Astra Serif" w:hAnsi="PT Astra Serif"/>
          <w:lang w:val="en-US"/>
        </w:rPr>
      </w:pPr>
    </w:p>
    <w:p w:rsidR="00297263" w:rsidRDefault="00297263" w:rsidP="00297263">
      <w:pPr>
        <w:tabs>
          <w:tab w:val="left" w:pos="7955"/>
        </w:tabs>
        <w:rPr>
          <w:rFonts w:ascii="PT Astra Serif" w:hAnsi="PT Astra Serif"/>
          <w:lang w:val="en-US"/>
        </w:rPr>
      </w:pPr>
    </w:p>
    <w:p w:rsidR="00297263" w:rsidRDefault="00297263" w:rsidP="00297263">
      <w:pPr>
        <w:tabs>
          <w:tab w:val="left" w:pos="7955"/>
        </w:tabs>
        <w:rPr>
          <w:rFonts w:ascii="PT Astra Serif" w:hAnsi="PT Astra Serif"/>
          <w:lang w:val="en-US"/>
        </w:rPr>
      </w:pPr>
    </w:p>
    <w:p w:rsidR="00297263" w:rsidRDefault="00297263" w:rsidP="00297263">
      <w:pPr>
        <w:tabs>
          <w:tab w:val="left" w:pos="7955"/>
        </w:tabs>
        <w:rPr>
          <w:rFonts w:ascii="PT Astra Serif" w:hAnsi="PT Astra Serif"/>
          <w:lang w:val="en-US"/>
        </w:rPr>
      </w:pPr>
    </w:p>
    <w:p w:rsidR="00297263" w:rsidRDefault="00297263" w:rsidP="00297263">
      <w:pPr>
        <w:tabs>
          <w:tab w:val="left" w:pos="7955"/>
        </w:tabs>
        <w:rPr>
          <w:rFonts w:ascii="PT Astra Serif" w:hAnsi="PT Astra Serif"/>
          <w:lang w:val="en-US"/>
        </w:rPr>
      </w:pPr>
    </w:p>
    <w:p w:rsidR="00297263" w:rsidRDefault="00297263" w:rsidP="00297263">
      <w:pPr>
        <w:tabs>
          <w:tab w:val="left" w:pos="7955"/>
        </w:tabs>
        <w:rPr>
          <w:rFonts w:ascii="PT Astra Serif" w:hAnsi="PT Astra Serif"/>
          <w:lang w:val="en-US"/>
        </w:rPr>
      </w:pPr>
    </w:p>
    <w:p w:rsidR="00297263" w:rsidRDefault="00297263" w:rsidP="00297263">
      <w:pPr>
        <w:tabs>
          <w:tab w:val="left" w:pos="7955"/>
        </w:tabs>
        <w:rPr>
          <w:rFonts w:ascii="PT Astra Serif" w:hAnsi="PT Astra Serif"/>
          <w:lang w:val="en-US"/>
        </w:rPr>
      </w:pPr>
    </w:p>
    <w:p w:rsidR="00297263" w:rsidRDefault="00297263" w:rsidP="00297263">
      <w:pPr>
        <w:tabs>
          <w:tab w:val="left" w:pos="7955"/>
        </w:tabs>
        <w:rPr>
          <w:rFonts w:ascii="PT Astra Serif" w:hAnsi="PT Astra Serif"/>
          <w:lang w:val="en-US"/>
        </w:rPr>
      </w:pPr>
    </w:p>
    <w:p w:rsidR="00297263" w:rsidRDefault="00297263" w:rsidP="00297263">
      <w:pPr>
        <w:tabs>
          <w:tab w:val="left" w:pos="7955"/>
        </w:tabs>
        <w:rPr>
          <w:rFonts w:ascii="PT Astra Serif" w:hAnsi="PT Astra Serif"/>
          <w:lang w:val="en-US"/>
        </w:rPr>
      </w:pPr>
    </w:p>
    <w:p w:rsidR="00297263" w:rsidRDefault="00297263" w:rsidP="00297263">
      <w:pPr>
        <w:tabs>
          <w:tab w:val="left" w:pos="7955"/>
        </w:tabs>
        <w:rPr>
          <w:rFonts w:ascii="PT Astra Serif" w:hAnsi="PT Astra Serif"/>
          <w:lang w:val="en-US"/>
        </w:rPr>
      </w:pPr>
    </w:p>
    <w:p w:rsidR="00297263" w:rsidRDefault="00297263" w:rsidP="00297263">
      <w:pPr>
        <w:tabs>
          <w:tab w:val="left" w:pos="7955"/>
        </w:tabs>
        <w:rPr>
          <w:rFonts w:ascii="PT Astra Serif" w:hAnsi="PT Astra Serif"/>
          <w:lang w:val="en-US"/>
        </w:rPr>
      </w:pPr>
    </w:p>
    <w:p w:rsidR="00297263" w:rsidRDefault="00297263" w:rsidP="00297263">
      <w:pPr>
        <w:tabs>
          <w:tab w:val="left" w:pos="7955"/>
        </w:tabs>
        <w:rPr>
          <w:rFonts w:ascii="PT Astra Serif" w:hAnsi="PT Astra Serif"/>
          <w:lang w:val="en-US"/>
        </w:rPr>
      </w:pPr>
    </w:p>
    <w:p w:rsidR="00297263" w:rsidRDefault="00297263" w:rsidP="00297263">
      <w:pPr>
        <w:tabs>
          <w:tab w:val="left" w:pos="7955"/>
        </w:tabs>
        <w:rPr>
          <w:rFonts w:ascii="PT Astra Serif" w:hAnsi="PT Astra Serif"/>
          <w:lang w:val="en-US"/>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2"/>
        <w:gridCol w:w="4218"/>
      </w:tblGrid>
      <w:tr w:rsidR="00297263" w:rsidRPr="00465C46" w:rsidTr="0027382F">
        <w:tc>
          <w:tcPr>
            <w:tcW w:w="5352" w:type="dxa"/>
          </w:tcPr>
          <w:p w:rsidR="00297263" w:rsidRPr="00465C46" w:rsidRDefault="00297263" w:rsidP="0027382F">
            <w:pPr>
              <w:pStyle w:val="12"/>
              <w:tabs>
                <w:tab w:val="left" w:pos="-909"/>
                <w:tab w:val="left" w:pos="0"/>
              </w:tabs>
              <w:spacing w:line="276" w:lineRule="auto"/>
              <w:jc w:val="both"/>
              <w:rPr>
                <w:rFonts w:ascii="PT Astra Serif" w:hAnsi="PT Astra Serif"/>
                <w:sz w:val="28"/>
                <w:szCs w:val="28"/>
              </w:rPr>
            </w:pPr>
          </w:p>
        </w:tc>
        <w:tc>
          <w:tcPr>
            <w:tcW w:w="4218" w:type="dxa"/>
          </w:tcPr>
          <w:p w:rsidR="00297263" w:rsidRPr="007A3003" w:rsidRDefault="00297263" w:rsidP="0027382F">
            <w:pPr>
              <w:pStyle w:val="12"/>
              <w:tabs>
                <w:tab w:val="left" w:pos="-909"/>
                <w:tab w:val="left" w:pos="0"/>
              </w:tabs>
              <w:spacing w:line="276" w:lineRule="auto"/>
              <w:jc w:val="center"/>
              <w:rPr>
                <w:rFonts w:ascii="PT Astra Serif" w:hAnsi="PT Astra Serif"/>
                <w:sz w:val="28"/>
                <w:szCs w:val="28"/>
              </w:rPr>
            </w:pPr>
            <w:r w:rsidRPr="00465C46">
              <w:rPr>
                <w:rFonts w:ascii="PT Astra Serif" w:hAnsi="PT Astra Serif"/>
                <w:sz w:val="28"/>
                <w:szCs w:val="28"/>
              </w:rPr>
              <w:t xml:space="preserve"> Приложение № </w:t>
            </w:r>
            <w:r w:rsidRPr="007A3003">
              <w:rPr>
                <w:rFonts w:ascii="PT Astra Serif" w:hAnsi="PT Astra Serif"/>
                <w:sz w:val="28"/>
                <w:szCs w:val="28"/>
              </w:rPr>
              <w:t>13</w:t>
            </w:r>
          </w:p>
          <w:p w:rsidR="00297263" w:rsidRPr="00465C46" w:rsidRDefault="00297263" w:rsidP="0027382F">
            <w:pPr>
              <w:pStyle w:val="12"/>
              <w:spacing w:line="276" w:lineRule="auto"/>
              <w:jc w:val="center"/>
              <w:rPr>
                <w:rFonts w:ascii="PT Astra Serif" w:hAnsi="PT Astra Serif"/>
                <w:sz w:val="28"/>
                <w:szCs w:val="28"/>
              </w:rPr>
            </w:pPr>
            <w:r w:rsidRPr="00465C46">
              <w:rPr>
                <w:rFonts w:ascii="PT Astra Serif" w:hAnsi="PT Astra Serif"/>
                <w:sz w:val="28"/>
                <w:szCs w:val="28"/>
              </w:rPr>
              <w:t>к постановлению администрации</w:t>
            </w:r>
          </w:p>
          <w:p w:rsidR="00297263" w:rsidRPr="00465C46" w:rsidRDefault="00297263" w:rsidP="0027382F">
            <w:pPr>
              <w:pStyle w:val="12"/>
              <w:spacing w:line="276" w:lineRule="auto"/>
              <w:jc w:val="center"/>
              <w:rPr>
                <w:rFonts w:ascii="PT Astra Serif" w:hAnsi="PT Astra Serif"/>
                <w:sz w:val="28"/>
                <w:szCs w:val="28"/>
              </w:rPr>
            </w:pPr>
            <w:r w:rsidRPr="00465C46">
              <w:rPr>
                <w:rFonts w:ascii="PT Astra Serif" w:hAnsi="PT Astra Serif"/>
                <w:sz w:val="28"/>
                <w:szCs w:val="28"/>
              </w:rPr>
              <w:t>муниципального образования</w:t>
            </w:r>
          </w:p>
          <w:p w:rsidR="00297263" w:rsidRPr="00465C46" w:rsidRDefault="00297263" w:rsidP="0027382F">
            <w:pPr>
              <w:pStyle w:val="12"/>
              <w:spacing w:line="276" w:lineRule="auto"/>
              <w:jc w:val="center"/>
              <w:rPr>
                <w:rFonts w:ascii="PT Astra Serif" w:hAnsi="PT Astra Serif"/>
                <w:sz w:val="28"/>
                <w:szCs w:val="28"/>
              </w:rPr>
            </w:pPr>
            <w:proofErr w:type="spellStart"/>
            <w:r w:rsidRPr="00465C46">
              <w:rPr>
                <w:rFonts w:ascii="PT Astra Serif" w:hAnsi="PT Astra Serif"/>
                <w:sz w:val="28"/>
                <w:szCs w:val="28"/>
              </w:rPr>
              <w:t>Щекинский</w:t>
            </w:r>
            <w:proofErr w:type="spellEnd"/>
            <w:r w:rsidRPr="00465C46">
              <w:rPr>
                <w:rFonts w:ascii="PT Astra Serif" w:hAnsi="PT Astra Serif"/>
                <w:sz w:val="28"/>
                <w:szCs w:val="28"/>
              </w:rPr>
              <w:t xml:space="preserve"> район</w:t>
            </w:r>
          </w:p>
          <w:p w:rsidR="00297263" w:rsidRPr="00465C46" w:rsidRDefault="004F4B14" w:rsidP="0027382F">
            <w:pPr>
              <w:pStyle w:val="31"/>
              <w:spacing w:after="0" w:line="276" w:lineRule="auto"/>
              <w:ind w:left="0"/>
              <w:jc w:val="center"/>
              <w:rPr>
                <w:rFonts w:ascii="PT Astra Serif" w:hAnsi="PT Astra Serif"/>
                <w:sz w:val="28"/>
                <w:szCs w:val="28"/>
              </w:rPr>
            </w:pPr>
            <w:r w:rsidRPr="00465C46">
              <w:rPr>
                <w:rFonts w:ascii="PT Astra Serif" w:hAnsi="PT Astra Serif"/>
                <w:sz w:val="28"/>
                <w:szCs w:val="28"/>
              </w:rPr>
              <w:t xml:space="preserve">от </w:t>
            </w:r>
            <w:r>
              <w:rPr>
                <w:rFonts w:ascii="PT Astra Serif" w:hAnsi="PT Astra Serif"/>
                <w:sz w:val="28"/>
                <w:szCs w:val="28"/>
              </w:rPr>
              <w:t>26.11.2021</w:t>
            </w:r>
            <w:r w:rsidRPr="00465C46">
              <w:rPr>
                <w:rFonts w:ascii="PT Astra Serif" w:hAnsi="PT Astra Serif"/>
                <w:sz w:val="28"/>
                <w:szCs w:val="28"/>
              </w:rPr>
              <w:t xml:space="preserve">  № </w:t>
            </w:r>
            <w:r>
              <w:rPr>
                <w:rFonts w:ascii="PT Astra Serif" w:hAnsi="PT Astra Serif"/>
                <w:sz w:val="28"/>
                <w:szCs w:val="28"/>
              </w:rPr>
              <w:t>11-1515</w:t>
            </w:r>
          </w:p>
        </w:tc>
      </w:tr>
    </w:tbl>
    <w:p w:rsidR="00F26C01" w:rsidRDefault="00297263" w:rsidP="00F26C01">
      <w:pPr>
        <w:tabs>
          <w:tab w:val="left" w:pos="5996"/>
          <w:tab w:val="left" w:pos="7106"/>
        </w:tabs>
        <w:rPr>
          <w:rFonts w:ascii="PT Astra Serif" w:hAnsi="PT Astra Serif"/>
          <w:color w:val="FFFFFF" w:themeColor="background1"/>
          <w:lang w:val="en-US"/>
        </w:rPr>
      </w:pPr>
      <w:r>
        <w:rPr>
          <w:rFonts w:ascii="PT Astra Serif" w:hAnsi="PT Astra Serif"/>
        </w:rPr>
        <w:tab/>
      </w:r>
      <w:proofErr w:type="spellStart"/>
      <w:r w:rsidRPr="00527026">
        <w:rPr>
          <w:rFonts w:ascii="PT Astra Serif" w:hAnsi="PT Astra Serif"/>
          <w:color w:val="FFFFFF" w:themeColor="background1"/>
          <w:lang w:val="en-US"/>
        </w:rPr>
        <w:t>Sddsa</w:t>
      </w:r>
      <w:proofErr w:type="spellEnd"/>
      <w:r w:rsidR="00F26C01">
        <w:rPr>
          <w:rFonts w:ascii="PT Astra Serif" w:hAnsi="PT Astra Serif"/>
          <w:color w:val="FFFFFF" w:themeColor="background1"/>
          <w:lang w:val="en-US"/>
        </w:rPr>
        <w:tab/>
      </w:r>
      <w:r w:rsidR="00F26C01">
        <w:rPr>
          <w:rFonts w:ascii="PT Astra Serif" w:hAnsi="PT Astra Serif"/>
          <w:noProof/>
          <w:color w:val="FFFFFF" w:themeColor="background1"/>
        </w:rPr>
        <w:drawing>
          <wp:inline distT="0" distB="0" distL="0" distR="0">
            <wp:extent cx="6670623" cy="4670609"/>
            <wp:effectExtent l="0" t="0" r="0" b="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1.jpg"/>
                    <pic:cNvPicPr/>
                  </pic:nvPicPr>
                  <pic:blipFill rotWithShape="1">
                    <a:blip r:embed="rId481">
                      <a:extLst>
                        <a:ext uri="{28A0092B-C50C-407E-A947-70E740481C1C}">
                          <a14:useLocalDpi xmlns:a14="http://schemas.microsoft.com/office/drawing/2010/main" val="0"/>
                        </a:ext>
                      </a:extLst>
                    </a:blip>
                    <a:srcRect t="2698" b="47861"/>
                    <a:stretch/>
                  </pic:blipFill>
                  <pic:spPr bwMode="auto">
                    <a:xfrm>
                      <a:off x="0" y="0"/>
                      <a:ext cx="6680200" cy="4677315"/>
                    </a:xfrm>
                    <a:prstGeom prst="rect">
                      <a:avLst/>
                    </a:prstGeom>
                    <a:ln>
                      <a:noFill/>
                    </a:ln>
                    <a:extLst>
                      <a:ext uri="{53640926-AAD7-44D8-BBD7-CCE9431645EC}">
                        <a14:shadowObscured xmlns:a14="http://schemas.microsoft.com/office/drawing/2010/main"/>
                      </a:ext>
                    </a:extLst>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2.jpg"/>
                    <pic:cNvPicPr/>
                  </pic:nvPicPr>
                  <pic:blipFill>
                    <a:blip r:embed="rId482">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3.jpg"/>
                    <pic:cNvPicPr/>
                  </pic:nvPicPr>
                  <pic:blipFill>
                    <a:blip r:embed="rId483">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4.jpg"/>
                    <pic:cNvPicPr/>
                  </pic:nvPicPr>
                  <pic:blipFill>
                    <a:blip r:embed="rId484">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5.jpg"/>
                    <pic:cNvPicPr/>
                  </pic:nvPicPr>
                  <pic:blipFill>
                    <a:blip r:embed="rId485">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6.jpg"/>
                    <pic:cNvPicPr/>
                  </pic:nvPicPr>
                  <pic:blipFill>
                    <a:blip r:embed="rId486">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7.jpg"/>
                    <pic:cNvPicPr/>
                  </pic:nvPicPr>
                  <pic:blipFill>
                    <a:blip r:embed="rId487">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8.jpg"/>
                    <pic:cNvPicPr/>
                  </pic:nvPicPr>
                  <pic:blipFill>
                    <a:blip r:embed="rId488">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9.jpg"/>
                    <pic:cNvPicPr/>
                  </pic:nvPicPr>
                  <pic:blipFill>
                    <a:blip r:embed="rId489">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10.jpg"/>
                    <pic:cNvPicPr/>
                  </pic:nvPicPr>
                  <pic:blipFill>
                    <a:blip r:embed="rId490">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11.jpg"/>
                    <pic:cNvPicPr/>
                  </pic:nvPicPr>
                  <pic:blipFill>
                    <a:blip r:embed="rId491">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32"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12.jpg"/>
                    <pic:cNvPicPr/>
                  </pic:nvPicPr>
                  <pic:blipFill>
                    <a:blip r:embed="rId492">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13.jpg"/>
                    <pic:cNvPicPr/>
                  </pic:nvPicPr>
                  <pic:blipFill>
                    <a:blip r:embed="rId493">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14.jpg"/>
                    <pic:cNvPicPr/>
                  </pic:nvPicPr>
                  <pic:blipFill>
                    <a:blip r:embed="rId494">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15.jpg"/>
                    <pic:cNvPicPr/>
                  </pic:nvPicPr>
                  <pic:blipFill>
                    <a:blip r:embed="rId495">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16.jpg"/>
                    <pic:cNvPicPr/>
                  </pic:nvPicPr>
                  <pic:blipFill>
                    <a:blip r:embed="rId496">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17.jpg"/>
                    <pic:cNvPicPr/>
                  </pic:nvPicPr>
                  <pic:blipFill>
                    <a:blip r:embed="rId497">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18.jpg"/>
                    <pic:cNvPicPr/>
                  </pic:nvPicPr>
                  <pic:blipFill>
                    <a:blip r:embed="rId498">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19.jpg"/>
                    <pic:cNvPicPr/>
                  </pic:nvPicPr>
                  <pic:blipFill>
                    <a:blip r:embed="rId499">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20.jpg"/>
                    <pic:cNvPicPr/>
                  </pic:nvPicPr>
                  <pic:blipFill>
                    <a:blip r:embed="rId500">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4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21.jpg"/>
                    <pic:cNvPicPr/>
                  </pic:nvPicPr>
                  <pic:blipFill>
                    <a:blip r:embed="rId501">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22.jpg"/>
                    <pic:cNvPicPr/>
                  </pic:nvPicPr>
                  <pic:blipFill>
                    <a:blip r:embed="rId502">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23.jpg"/>
                    <pic:cNvPicPr/>
                  </pic:nvPicPr>
                  <pic:blipFill>
                    <a:blip r:embed="rId503">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24.jpg"/>
                    <pic:cNvPicPr/>
                  </pic:nvPicPr>
                  <pic:blipFill>
                    <a:blip r:embed="rId504">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25.jpg"/>
                    <pic:cNvPicPr/>
                  </pic:nvPicPr>
                  <pic:blipFill>
                    <a:blip r:embed="rId505">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26.jpg"/>
                    <pic:cNvPicPr/>
                  </pic:nvPicPr>
                  <pic:blipFill>
                    <a:blip r:embed="rId506">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27.jpg"/>
                    <pic:cNvPicPr/>
                  </pic:nvPicPr>
                  <pic:blipFill>
                    <a:blip r:embed="rId507">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28.jpg"/>
                    <pic:cNvPicPr/>
                  </pic:nvPicPr>
                  <pic:blipFill>
                    <a:blip r:embed="rId508">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29.jpg"/>
                    <pic:cNvPicPr/>
                  </pic:nvPicPr>
                  <pic:blipFill>
                    <a:blip r:embed="rId509">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30.jpg"/>
                    <pic:cNvPicPr/>
                  </pic:nvPicPr>
                  <pic:blipFill>
                    <a:blip r:embed="rId510">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31.jpg"/>
                    <pic:cNvPicPr/>
                  </pic:nvPicPr>
                  <pic:blipFill>
                    <a:blip r:embed="rId511">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52"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32.jpg"/>
                    <pic:cNvPicPr/>
                  </pic:nvPicPr>
                  <pic:blipFill>
                    <a:blip r:embed="rId512">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53"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33.jpg"/>
                    <pic:cNvPicPr/>
                  </pic:nvPicPr>
                  <pic:blipFill>
                    <a:blip r:embed="rId513">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34.jpg"/>
                    <pic:cNvPicPr/>
                  </pic:nvPicPr>
                  <pic:blipFill>
                    <a:blip r:embed="rId514">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55"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35.jpg"/>
                    <pic:cNvPicPr/>
                  </pic:nvPicPr>
                  <pic:blipFill>
                    <a:blip r:embed="rId515">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36.jpg"/>
                    <pic:cNvPicPr/>
                  </pic:nvPicPr>
                  <pic:blipFill>
                    <a:blip r:embed="rId516">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57"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37.jpg"/>
                    <pic:cNvPicPr/>
                  </pic:nvPicPr>
                  <pic:blipFill>
                    <a:blip r:embed="rId517">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38.jpg"/>
                    <pic:cNvPicPr/>
                  </pic:nvPicPr>
                  <pic:blipFill>
                    <a:blip r:embed="rId518">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39.jpg"/>
                    <pic:cNvPicPr/>
                  </pic:nvPicPr>
                  <pic:blipFill>
                    <a:blip r:embed="rId519">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40.jpg"/>
                    <pic:cNvPicPr/>
                  </pic:nvPicPr>
                  <pic:blipFill>
                    <a:blip r:embed="rId520">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41.jpg"/>
                    <pic:cNvPicPr/>
                  </pic:nvPicPr>
                  <pic:blipFill>
                    <a:blip r:embed="rId521">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42.jpg"/>
                    <pic:cNvPicPr/>
                  </pic:nvPicPr>
                  <pic:blipFill>
                    <a:blip r:embed="rId522">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43.jpg"/>
                    <pic:cNvPicPr/>
                  </pic:nvPicPr>
                  <pic:blipFill>
                    <a:blip r:embed="rId523">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44.jpg"/>
                    <pic:cNvPicPr/>
                  </pic:nvPicPr>
                  <pic:blipFill>
                    <a:blip r:embed="rId524">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45.jpg"/>
                    <pic:cNvPicPr/>
                  </pic:nvPicPr>
                  <pic:blipFill>
                    <a:blip r:embed="rId525">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46.jpg"/>
                    <pic:cNvPicPr/>
                  </pic:nvPicPr>
                  <pic:blipFill>
                    <a:blip r:embed="rId526">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47.jpg"/>
                    <pic:cNvPicPr/>
                  </pic:nvPicPr>
                  <pic:blipFill>
                    <a:blip r:embed="rId527">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68"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48.jpg"/>
                    <pic:cNvPicPr/>
                  </pic:nvPicPr>
                  <pic:blipFill>
                    <a:blip r:embed="rId528">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69" name="Рисунок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49.jpg"/>
                    <pic:cNvPicPr/>
                  </pic:nvPicPr>
                  <pic:blipFill>
                    <a:blip r:embed="rId529">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50.jpg"/>
                    <pic:cNvPicPr/>
                  </pic:nvPicPr>
                  <pic:blipFill>
                    <a:blip r:embed="rId530">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51.jpg"/>
                    <pic:cNvPicPr/>
                  </pic:nvPicPr>
                  <pic:blipFill>
                    <a:blip r:embed="rId531">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72"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52.jpg"/>
                    <pic:cNvPicPr/>
                  </pic:nvPicPr>
                  <pic:blipFill>
                    <a:blip r:embed="rId532">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73" name="Рисунок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53.jpg"/>
                    <pic:cNvPicPr/>
                  </pic:nvPicPr>
                  <pic:blipFill>
                    <a:blip r:embed="rId533">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54.jpg"/>
                    <pic:cNvPicPr/>
                  </pic:nvPicPr>
                  <pic:blipFill>
                    <a:blip r:embed="rId534">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55.jpg"/>
                    <pic:cNvPicPr/>
                  </pic:nvPicPr>
                  <pic:blipFill>
                    <a:blip r:embed="rId535">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76"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56.jpg"/>
                    <pic:cNvPicPr/>
                  </pic:nvPicPr>
                  <pic:blipFill>
                    <a:blip r:embed="rId536">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77"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57.jpg"/>
                    <pic:cNvPicPr/>
                  </pic:nvPicPr>
                  <pic:blipFill>
                    <a:blip r:embed="rId537">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58.jpg"/>
                    <pic:cNvPicPr/>
                  </pic:nvPicPr>
                  <pic:blipFill>
                    <a:blip r:embed="rId538">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59.jpg"/>
                    <pic:cNvPicPr/>
                  </pic:nvPicPr>
                  <pic:blipFill>
                    <a:blip r:embed="rId539">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80"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60.jpg"/>
                    <pic:cNvPicPr/>
                  </pic:nvPicPr>
                  <pic:blipFill>
                    <a:blip r:embed="rId540">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61.jpg"/>
                    <pic:cNvPicPr/>
                  </pic:nvPicPr>
                  <pic:blipFill>
                    <a:blip r:embed="rId541">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82"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62.jpg"/>
                    <pic:cNvPicPr/>
                  </pic:nvPicPr>
                  <pic:blipFill>
                    <a:blip r:embed="rId542">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63.jpg"/>
                    <pic:cNvPicPr/>
                  </pic:nvPicPr>
                  <pic:blipFill>
                    <a:blip r:embed="rId543">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64.jpg"/>
                    <pic:cNvPicPr/>
                  </pic:nvPicPr>
                  <pic:blipFill>
                    <a:blip r:embed="rId544">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85" name="Рисунок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65.jpg"/>
                    <pic:cNvPicPr/>
                  </pic:nvPicPr>
                  <pic:blipFill>
                    <a:blip r:embed="rId545">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66.jpg"/>
                    <pic:cNvPicPr/>
                  </pic:nvPicPr>
                  <pic:blipFill>
                    <a:blip r:embed="rId546">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67.jpg"/>
                    <pic:cNvPicPr/>
                  </pic:nvPicPr>
                  <pic:blipFill>
                    <a:blip r:embed="rId547">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68.jpg"/>
                    <pic:cNvPicPr/>
                  </pic:nvPicPr>
                  <pic:blipFill>
                    <a:blip r:embed="rId548">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69.jpg"/>
                    <pic:cNvPicPr/>
                  </pic:nvPicPr>
                  <pic:blipFill>
                    <a:blip r:embed="rId549">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70.jpg"/>
                    <pic:cNvPicPr/>
                  </pic:nvPicPr>
                  <pic:blipFill>
                    <a:blip r:embed="rId550">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71.jpg"/>
                    <pic:cNvPicPr/>
                  </pic:nvPicPr>
                  <pic:blipFill>
                    <a:blip r:embed="rId551">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92" name="Рисунок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72.jpg"/>
                    <pic:cNvPicPr/>
                  </pic:nvPicPr>
                  <pic:blipFill>
                    <a:blip r:embed="rId552">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93"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73.jpg"/>
                    <pic:cNvPicPr/>
                  </pic:nvPicPr>
                  <pic:blipFill>
                    <a:blip r:embed="rId553">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74.jpg"/>
                    <pic:cNvPicPr/>
                  </pic:nvPicPr>
                  <pic:blipFill>
                    <a:blip r:embed="rId554">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95"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75.jpg"/>
                    <pic:cNvPicPr/>
                  </pic:nvPicPr>
                  <pic:blipFill>
                    <a:blip r:embed="rId555">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96"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76.jpg"/>
                    <pic:cNvPicPr/>
                  </pic:nvPicPr>
                  <pic:blipFill>
                    <a:blip r:embed="rId556">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9460230"/>
            <wp:effectExtent l="0" t="0" r="6350" b="7620"/>
            <wp:docPr id="597" name="Рисунок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77.jpg"/>
                    <pic:cNvPicPr/>
                  </pic:nvPicPr>
                  <pic:blipFill>
                    <a:blip r:embed="rId557">
                      <a:extLst>
                        <a:ext uri="{28A0092B-C50C-407E-A947-70E740481C1C}">
                          <a14:useLocalDpi xmlns:a14="http://schemas.microsoft.com/office/drawing/2010/main" val="0"/>
                        </a:ext>
                      </a:extLst>
                    </a:blip>
                    <a:stretch>
                      <a:fillRect/>
                    </a:stretch>
                  </pic:blipFill>
                  <pic:spPr>
                    <a:xfrm>
                      <a:off x="0" y="0"/>
                      <a:ext cx="6680200" cy="946023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4724400"/>
            <wp:effectExtent l="0" t="0" r="6350" b="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78.jpg"/>
                    <pic:cNvPicPr/>
                  </pic:nvPicPr>
                  <pic:blipFill>
                    <a:blip r:embed="rId558">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4724400"/>
            <wp:effectExtent l="0" t="0" r="6350" b="0"/>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79.jpg"/>
                    <pic:cNvPicPr/>
                  </pic:nvPicPr>
                  <pic:blipFill>
                    <a:blip r:embed="rId559">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4724400"/>
            <wp:effectExtent l="0" t="0" r="6350" b="0"/>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80.jpg"/>
                    <pic:cNvPicPr/>
                  </pic:nvPicPr>
                  <pic:blipFill>
                    <a:blip r:embed="rId560">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4724400"/>
            <wp:effectExtent l="0" t="0" r="6350" b="0"/>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81.jpg"/>
                    <pic:cNvPicPr/>
                  </pic:nvPicPr>
                  <pic:blipFill>
                    <a:blip r:embed="rId561">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4724400"/>
            <wp:effectExtent l="0" t="0" r="6350" b="0"/>
            <wp:docPr id="602"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82.jpg"/>
                    <pic:cNvPicPr/>
                  </pic:nvPicPr>
                  <pic:blipFill>
                    <a:blip r:embed="rId562">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4724400"/>
            <wp:effectExtent l="0" t="0" r="6350" b="0"/>
            <wp:docPr id="603"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83.jpg"/>
                    <pic:cNvPicPr/>
                  </pic:nvPicPr>
                  <pic:blipFill>
                    <a:blip r:embed="rId563">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4724400"/>
            <wp:effectExtent l="0" t="0" r="6350" b="0"/>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84.jpg"/>
                    <pic:cNvPicPr/>
                  </pic:nvPicPr>
                  <pic:blipFill>
                    <a:blip r:embed="rId564">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4724400"/>
            <wp:effectExtent l="0" t="0" r="6350" b="0"/>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85.jpg"/>
                    <pic:cNvPicPr/>
                  </pic:nvPicPr>
                  <pic:blipFill>
                    <a:blip r:embed="rId565">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4724400"/>
            <wp:effectExtent l="0" t="0" r="6350" b="0"/>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86.jpg"/>
                    <pic:cNvPicPr/>
                  </pic:nvPicPr>
                  <pic:blipFill>
                    <a:blip r:embed="rId566">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4724400"/>
            <wp:effectExtent l="0" t="0" r="6350" b="0"/>
            <wp:docPr id="607"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87.jpg"/>
                    <pic:cNvPicPr/>
                  </pic:nvPicPr>
                  <pic:blipFill>
                    <a:blip r:embed="rId567">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4724400"/>
            <wp:effectExtent l="0" t="0" r="6350" b="0"/>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88.jpg"/>
                    <pic:cNvPicPr/>
                  </pic:nvPicPr>
                  <pic:blipFill>
                    <a:blip r:embed="rId568">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4724400"/>
            <wp:effectExtent l="0" t="0" r="6350" b="0"/>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89.jpg"/>
                    <pic:cNvPicPr/>
                  </pic:nvPicPr>
                  <pic:blipFill>
                    <a:blip r:embed="rId569">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4724400"/>
            <wp:effectExtent l="0" t="0" r="6350" b="0"/>
            <wp:docPr id="610" name="Рисунок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90.jpg"/>
                    <pic:cNvPicPr/>
                  </pic:nvPicPr>
                  <pic:blipFill>
                    <a:blip r:embed="rId570">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4724400"/>
            <wp:effectExtent l="0" t="0" r="6350" b="0"/>
            <wp:docPr id="611" name="Рисунок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91.jpg"/>
                    <pic:cNvPicPr/>
                  </pic:nvPicPr>
                  <pic:blipFill>
                    <a:blip r:embed="rId571">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4724400"/>
            <wp:effectExtent l="0" t="0" r="6350" b="0"/>
            <wp:docPr id="612" name="Рисунок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92.jpg"/>
                    <pic:cNvPicPr/>
                  </pic:nvPicPr>
                  <pic:blipFill>
                    <a:blip r:embed="rId572">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4724400"/>
            <wp:effectExtent l="0" t="0" r="6350" b="0"/>
            <wp:docPr id="613" name="Рисунок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93.jpg"/>
                    <pic:cNvPicPr/>
                  </pic:nvPicPr>
                  <pic:blipFill>
                    <a:blip r:embed="rId573">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4724400"/>
            <wp:effectExtent l="0" t="0" r="6350" b="0"/>
            <wp:docPr id="614"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94.jpg"/>
                    <pic:cNvPicPr/>
                  </pic:nvPicPr>
                  <pic:blipFill>
                    <a:blip r:embed="rId574">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4724400"/>
            <wp:effectExtent l="0" t="0" r="6350" b="0"/>
            <wp:docPr id="615" name="Рисунок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95.jpg"/>
                    <pic:cNvPicPr/>
                  </pic:nvPicPr>
                  <pic:blipFill>
                    <a:blip r:embed="rId575">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4724400"/>
            <wp:effectExtent l="0" t="0" r="6350" b="0"/>
            <wp:docPr id="616" name="Рисунок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96.jpg"/>
                    <pic:cNvPicPr/>
                  </pic:nvPicPr>
                  <pic:blipFill>
                    <a:blip r:embed="rId576">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4724400"/>
            <wp:effectExtent l="0" t="0" r="6350" b="0"/>
            <wp:docPr id="617" name="Рисунок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97.jpg"/>
                    <pic:cNvPicPr/>
                  </pic:nvPicPr>
                  <pic:blipFill>
                    <a:blip r:embed="rId577">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4724400"/>
            <wp:effectExtent l="0" t="0" r="6350" b="0"/>
            <wp:docPr id="618" name="Рисунок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98.jpg"/>
                    <pic:cNvPicPr/>
                  </pic:nvPicPr>
                  <pic:blipFill>
                    <a:blip r:embed="rId578">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4724400"/>
            <wp:effectExtent l="0" t="0" r="6350" b="0"/>
            <wp:docPr id="619" name="Рисунок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99.jpg"/>
                    <pic:cNvPicPr/>
                  </pic:nvPicPr>
                  <pic:blipFill>
                    <a:blip r:embed="rId579">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4724400"/>
            <wp:effectExtent l="0" t="0" r="6350" b="0"/>
            <wp:docPr id="620" name="Рисунок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100.jpg"/>
                    <pic:cNvPicPr/>
                  </pic:nvPicPr>
                  <pic:blipFill>
                    <a:blip r:embed="rId580">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4724400"/>
            <wp:effectExtent l="0" t="0" r="6350" b="0"/>
            <wp:docPr id="621" name="Рисунок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101.jpg"/>
                    <pic:cNvPicPr/>
                  </pic:nvPicPr>
                  <pic:blipFill>
                    <a:blip r:embed="rId581">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4724400"/>
            <wp:effectExtent l="0" t="0" r="6350" b="0"/>
            <wp:docPr id="622" name="Рисунок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102.jpg"/>
                    <pic:cNvPicPr/>
                  </pic:nvPicPr>
                  <pic:blipFill>
                    <a:blip r:embed="rId582">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4724400"/>
            <wp:effectExtent l="0" t="0" r="6350" b="0"/>
            <wp:docPr id="623" name="Рисунок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103.jpg"/>
                    <pic:cNvPicPr/>
                  </pic:nvPicPr>
                  <pic:blipFill>
                    <a:blip r:embed="rId583">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4724400"/>
            <wp:effectExtent l="0" t="0" r="6350" b="0"/>
            <wp:docPr id="624" name="Рисунок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104.jpg"/>
                    <pic:cNvPicPr/>
                  </pic:nvPicPr>
                  <pic:blipFill>
                    <a:blip r:embed="rId584">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4724400"/>
            <wp:effectExtent l="0" t="0" r="6350" b="0"/>
            <wp:docPr id="625" name="Рисунок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105.jpg"/>
                    <pic:cNvPicPr/>
                  </pic:nvPicPr>
                  <pic:blipFill>
                    <a:blip r:embed="rId585">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4724400"/>
            <wp:effectExtent l="0" t="0" r="6350" b="0"/>
            <wp:docPr id="626" name="Рисунок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106.jpg"/>
                    <pic:cNvPicPr/>
                  </pic:nvPicPr>
                  <pic:blipFill>
                    <a:blip r:embed="rId586">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4724400"/>
            <wp:effectExtent l="0" t="0" r="6350" b="0"/>
            <wp:docPr id="627" name="Рисунок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107.jpg"/>
                    <pic:cNvPicPr/>
                  </pic:nvPicPr>
                  <pic:blipFill>
                    <a:blip r:embed="rId587">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4724400"/>
            <wp:effectExtent l="0" t="0" r="6350" b="0"/>
            <wp:docPr id="628" name="Рисунок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108.jpg"/>
                    <pic:cNvPicPr/>
                  </pic:nvPicPr>
                  <pic:blipFill>
                    <a:blip r:embed="rId588">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4724400"/>
            <wp:effectExtent l="0" t="0" r="6350" b="0"/>
            <wp:docPr id="629" name="Рисунок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109.jpg"/>
                    <pic:cNvPicPr/>
                  </pic:nvPicPr>
                  <pic:blipFill>
                    <a:blip r:embed="rId589">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4724400"/>
            <wp:effectExtent l="0" t="0" r="6350" b="0"/>
            <wp:docPr id="630"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110.jpg"/>
                    <pic:cNvPicPr/>
                  </pic:nvPicPr>
                  <pic:blipFill>
                    <a:blip r:embed="rId590">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4724400"/>
            <wp:effectExtent l="0" t="0" r="6350" b="0"/>
            <wp:docPr id="631"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111.jpg"/>
                    <pic:cNvPicPr/>
                  </pic:nvPicPr>
                  <pic:blipFill>
                    <a:blip r:embed="rId591">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4724400"/>
            <wp:effectExtent l="0" t="0" r="6350" b="0"/>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112.jpg"/>
                    <pic:cNvPicPr/>
                  </pic:nvPicPr>
                  <pic:blipFill>
                    <a:blip r:embed="rId592">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4724400"/>
            <wp:effectExtent l="0" t="0" r="6350" b="0"/>
            <wp:docPr id="633" name="Рисунок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113.jpg"/>
                    <pic:cNvPicPr/>
                  </pic:nvPicPr>
                  <pic:blipFill>
                    <a:blip r:embed="rId593">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4724400"/>
            <wp:effectExtent l="0" t="0" r="6350" b="0"/>
            <wp:docPr id="634" name="Рисунок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114.jpg"/>
                    <pic:cNvPicPr/>
                  </pic:nvPicPr>
                  <pic:blipFill>
                    <a:blip r:embed="rId594">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r w:rsidR="00F26C01">
        <w:rPr>
          <w:rFonts w:ascii="PT Astra Serif" w:hAnsi="PT Astra Serif"/>
          <w:noProof/>
          <w:color w:val="FFFFFF" w:themeColor="background1"/>
        </w:rPr>
        <w:lastRenderedPageBreak/>
        <w:drawing>
          <wp:inline distT="0" distB="0" distL="0" distR="0">
            <wp:extent cx="6680200" cy="4724400"/>
            <wp:effectExtent l="0" t="0" r="6350" b="0"/>
            <wp:docPr id="635"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Р+115.jpg"/>
                    <pic:cNvPicPr/>
                  </pic:nvPicPr>
                  <pic:blipFill>
                    <a:blip r:embed="rId595">
                      <a:extLst>
                        <a:ext uri="{28A0092B-C50C-407E-A947-70E740481C1C}">
                          <a14:useLocalDpi xmlns:a14="http://schemas.microsoft.com/office/drawing/2010/main" val="0"/>
                        </a:ext>
                      </a:extLst>
                    </a:blip>
                    <a:stretch>
                      <a:fillRect/>
                    </a:stretch>
                  </pic:blipFill>
                  <pic:spPr>
                    <a:xfrm>
                      <a:off x="0" y="0"/>
                      <a:ext cx="6680200" cy="4724400"/>
                    </a:xfrm>
                    <a:prstGeom prst="rect">
                      <a:avLst/>
                    </a:prstGeom>
                  </pic:spPr>
                </pic:pic>
              </a:graphicData>
            </a:graphic>
          </wp:inline>
        </w:drawing>
      </w:r>
    </w:p>
    <w:p w:rsidR="00297263" w:rsidRPr="00297263" w:rsidRDefault="00297263" w:rsidP="00297263">
      <w:pPr>
        <w:tabs>
          <w:tab w:val="left" w:pos="7955"/>
        </w:tabs>
        <w:rPr>
          <w:rFonts w:ascii="PT Astra Serif" w:hAnsi="PT Astra Serif"/>
          <w:lang w:val="en-US"/>
        </w:rPr>
      </w:pPr>
    </w:p>
    <w:sectPr w:rsidR="00297263" w:rsidRPr="00297263" w:rsidSect="001D6194">
      <w:headerReference w:type="default" r:id="rId596"/>
      <w:pgSz w:w="11900" w:h="16850"/>
      <w:pgMar w:top="540" w:right="400" w:bottom="280" w:left="98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75439" w:rsidRDefault="00875439" w:rsidP="00E449C1">
      <w:r>
        <w:separator/>
      </w:r>
    </w:p>
  </w:endnote>
  <w:endnote w:type="continuationSeparator" w:id="0">
    <w:p w:rsidR="00875439" w:rsidRDefault="00875439" w:rsidP="00E44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PT Astra Serif">
    <w:panose1 w:val="020A0603040505020204"/>
    <w:charset w:val="CC"/>
    <w:family w:val="roman"/>
    <w:pitch w:val="variable"/>
    <w:sig w:usb0="A00002EF" w:usb1="5000204B" w:usb2="00000020" w:usb3="00000000" w:csb0="0000009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2F55" w:rsidRDefault="00512F55">
    <w:pPr>
      <w:pStyle w:val="ad"/>
      <w:jc w:val="right"/>
    </w:pPr>
  </w:p>
  <w:p w:rsidR="00512F55" w:rsidRDefault="00512F55">
    <w:pPr>
      <w:pStyle w:val="a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2F55" w:rsidRDefault="00512F55">
    <w:pPr>
      <w:pStyle w:val="ad"/>
      <w:jc w:val="right"/>
    </w:pPr>
  </w:p>
  <w:p w:rsidR="00512F55" w:rsidRDefault="00512F55">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75439" w:rsidRDefault="00875439" w:rsidP="00E449C1">
      <w:r>
        <w:separator/>
      </w:r>
    </w:p>
  </w:footnote>
  <w:footnote w:type="continuationSeparator" w:id="0">
    <w:p w:rsidR="00875439" w:rsidRDefault="00875439" w:rsidP="00E449C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50338148"/>
      <w:docPartObj>
        <w:docPartGallery w:val="Page Numbers (Top of Page)"/>
        <w:docPartUnique/>
      </w:docPartObj>
    </w:sdtPr>
    <w:sdtEndPr/>
    <w:sdtContent>
      <w:p w:rsidR="00512F55" w:rsidRDefault="00512F55">
        <w:pPr>
          <w:pStyle w:val="ab"/>
          <w:jc w:val="center"/>
        </w:pPr>
        <w:r>
          <w:fldChar w:fldCharType="begin"/>
        </w:r>
        <w:r>
          <w:instrText>PAGE   \* MERGEFORMAT</w:instrText>
        </w:r>
        <w:r>
          <w:fldChar w:fldCharType="separate"/>
        </w:r>
        <w:r w:rsidR="00D36DC7">
          <w:rPr>
            <w:noProof/>
          </w:rPr>
          <w:t>5</w:t>
        </w:r>
        <w:r>
          <w:fldChar w:fldCharType="end"/>
        </w:r>
      </w:p>
    </w:sdtContent>
  </w:sdt>
  <w:p w:rsidR="00512F55" w:rsidRDefault="00512F55">
    <w:pPr>
      <w:pStyle w:val="ab"/>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2F55" w:rsidRDefault="00512F55" w:rsidP="005F3ADA">
    <w:pPr>
      <w:pStyle w:val="ab"/>
    </w:pPr>
  </w:p>
  <w:p w:rsidR="00512F55" w:rsidRDefault="00512F55">
    <w:pPr>
      <w:pStyle w:val="ab"/>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33784440"/>
      <w:docPartObj>
        <w:docPartGallery w:val="Page Numbers (Top of Page)"/>
        <w:docPartUnique/>
      </w:docPartObj>
    </w:sdtPr>
    <w:sdtEndPr/>
    <w:sdtContent>
      <w:p w:rsidR="00512F55" w:rsidRDefault="00512F55">
        <w:pPr>
          <w:pStyle w:val="ab"/>
          <w:jc w:val="center"/>
        </w:pPr>
        <w:r>
          <w:fldChar w:fldCharType="begin"/>
        </w:r>
        <w:r>
          <w:instrText>PAGE   \* MERGEFORMAT</w:instrText>
        </w:r>
        <w:r>
          <w:fldChar w:fldCharType="separate"/>
        </w:r>
        <w:r w:rsidR="00D36DC7">
          <w:rPr>
            <w:noProof/>
          </w:rPr>
          <w:t>2</w:t>
        </w:r>
        <w:r>
          <w:fldChar w:fldCharType="end"/>
        </w:r>
      </w:p>
    </w:sdtContent>
  </w:sdt>
  <w:p w:rsidR="00512F55" w:rsidRDefault="00512F55">
    <w:pPr>
      <w:pStyle w:val="ab"/>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0154033"/>
      <w:docPartObj>
        <w:docPartGallery w:val="Page Numbers (Top of Page)"/>
        <w:docPartUnique/>
      </w:docPartObj>
    </w:sdtPr>
    <w:sdtEndPr>
      <w:rPr>
        <w:color w:val="FFFFFF" w:themeColor="background1"/>
      </w:rPr>
    </w:sdtEndPr>
    <w:sdtContent>
      <w:p w:rsidR="00512F55" w:rsidRPr="00AE5F63" w:rsidRDefault="00512F55">
        <w:pPr>
          <w:pStyle w:val="ab"/>
          <w:jc w:val="center"/>
          <w:rPr>
            <w:color w:val="FFFFFF" w:themeColor="background1"/>
          </w:rPr>
        </w:pPr>
        <w:r w:rsidRPr="00AE5F63">
          <w:rPr>
            <w:color w:val="FFFFFF" w:themeColor="background1"/>
          </w:rPr>
          <w:fldChar w:fldCharType="begin"/>
        </w:r>
        <w:r w:rsidRPr="00AE5F63">
          <w:rPr>
            <w:color w:val="FFFFFF" w:themeColor="background1"/>
          </w:rPr>
          <w:instrText>PAGE   \* MERGEFORMAT</w:instrText>
        </w:r>
        <w:r w:rsidRPr="00AE5F63">
          <w:rPr>
            <w:color w:val="FFFFFF" w:themeColor="background1"/>
          </w:rPr>
          <w:fldChar w:fldCharType="separate"/>
        </w:r>
        <w:r w:rsidR="00D36DC7">
          <w:rPr>
            <w:noProof/>
            <w:color w:val="FFFFFF" w:themeColor="background1"/>
          </w:rPr>
          <w:t>1</w:t>
        </w:r>
        <w:r w:rsidRPr="00AE5F63">
          <w:rPr>
            <w:color w:val="FFFFFF" w:themeColor="background1"/>
          </w:rPr>
          <w:fldChar w:fldCharType="end"/>
        </w:r>
      </w:p>
    </w:sdtContent>
  </w:sdt>
  <w:p w:rsidR="00512F55" w:rsidRDefault="00512F55">
    <w:pPr>
      <w:pStyle w:val="ab"/>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7649724"/>
      <w:docPartObj>
        <w:docPartGallery w:val="Page Numbers (Top of Page)"/>
        <w:docPartUnique/>
      </w:docPartObj>
    </w:sdtPr>
    <w:sdtEndPr>
      <w:rPr>
        <w:color w:val="FFFFFF" w:themeColor="background1"/>
      </w:rPr>
    </w:sdtEndPr>
    <w:sdtContent>
      <w:p w:rsidR="00512F55" w:rsidRPr="00AE5F63" w:rsidRDefault="00512F55">
        <w:pPr>
          <w:pStyle w:val="ab"/>
          <w:jc w:val="center"/>
          <w:rPr>
            <w:color w:val="FFFFFF" w:themeColor="background1"/>
          </w:rPr>
        </w:pPr>
        <w:r w:rsidRPr="00AE5F63">
          <w:rPr>
            <w:color w:val="FFFFFF" w:themeColor="background1"/>
          </w:rPr>
          <w:fldChar w:fldCharType="begin"/>
        </w:r>
        <w:r w:rsidRPr="00AE5F63">
          <w:rPr>
            <w:color w:val="FFFFFF" w:themeColor="background1"/>
          </w:rPr>
          <w:instrText>PAGE   \* MERGEFORMAT</w:instrText>
        </w:r>
        <w:r w:rsidRPr="00AE5F63">
          <w:rPr>
            <w:color w:val="FFFFFF" w:themeColor="background1"/>
          </w:rPr>
          <w:fldChar w:fldCharType="separate"/>
        </w:r>
        <w:r>
          <w:rPr>
            <w:noProof/>
            <w:color w:val="FFFFFF" w:themeColor="background1"/>
          </w:rPr>
          <w:t>1</w:t>
        </w:r>
        <w:r w:rsidRPr="00AE5F63">
          <w:rPr>
            <w:color w:val="FFFFFF" w:themeColor="background1"/>
          </w:rPr>
          <w:fldChar w:fldCharType="end"/>
        </w:r>
      </w:p>
    </w:sdtContent>
  </w:sdt>
  <w:p w:rsidR="00512F55" w:rsidRDefault="00512F55">
    <w:pPr>
      <w:pStyle w:val="ab"/>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90471081"/>
      <w:docPartObj>
        <w:docPartGallery w:val="Page Numbers (Top of Page)"/>
        <w:docPartUnique/>
      </w:docPartObj>
    </w:sdtPr>
    <w:sdtEndPr>
      <w:rPr>
        <w:color w:val="FFFFFF" w:themeColor="background1"/>
      </w:rPr>
    </w:sdtEndPr>
    <w:sdtContent>
      <w:p w:rsidR="00512F55" w:rsidRPr="00AE5F63" w:rsidRDefault="00512F55">
        <w:pPr>
          <w:pStyle w:val="ab"/>
          <w:jc w:val="center"/>
          <w:rPr>
            <w:color w:val="FFFFFF" w:themeColor="background1"/>
          </w:rPr>
        </w:pPr>
        <w:r w:rsidRPr="00AE5F63">
          <w:rPr>
            <w:color w:val="FFFFFF" w:themeColor="background1"/>
          </w:rPr>
          <w:fldChar w:fldCharType="begin"/>
        </w:r>
        <w:r w:rsidRPr="00AE5F63">
          <w:rPr>
            <w:color w:val="FFFFFF" w:themeColor="background1"/>
          </w:rPr>
          <w:instrText>PAGE   \* MERGEFORMAT</w:instrText>
        </w:r>
        <w:r w:rsidRPr="00AE5F63">
          <w:rPr>
            <w:color w:val="FFFFFF" w:themeColor="background1"/>
          </w:rPr>
          <w:fldChar w:fldCharType="separate"/>
        </w:r>
        <w:r>
          <w:rPr>
            <w:noProof/>
            <w:color w:val="FFFFFF" w:themeColor="background1"/>
          </w:rPr>
          <w:t>1</w:t>
        </w:r>
        <w:r w:rsidRPr="00AE5F63">
          <w:rPr>
            <w:color w:val="FFFFFF" w:themeColor="background1"/>
          </w:rPr>
          <w:fldChar w:fldCharType="end"/>
        </w:r>
      </w:p>
    </w:sdtContent>
  </w:sdt>
  <w:p w:rsidR="00512F55" w:rsidRDefault="00512F55">
    <w:pPr>
      <w:pStyle w:val="ab"/>
    </w:pPr>
  </w:p>
  <w:p w:rsidR="00512F55" w:rsidRDefault="00512F55"/>
  <w:p w:rsidR="00512F55" w:rsidRDefault="00512F55"/>
  <w:p w:rsidR="00512F55" w:rsidRDefault="00512F55"/>
  <w:p w:rsidR="00512F55" w:rsidRDefault="00512F55"/>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9587864"/>
      <w:docPartObj>
        <w:docPartGallery w:val="Page Numbers (Top of Page)"/>
        <w:docPartUnique/>
      </w:docPartObj>
    </w:sdtPr>
    <w:sdtEndPr/>
    <w:sdtContent>
      <w:p w:rsidR="00512F55" w:rsidRDefault="00512F55">
        <w:pPr>
          <w:pStyle w:val="ab"/>
          <w:jc w:val="center"/>
        </w:pPr>
        <w:r>
          <w:fldChar w:fldCharType="begin"/>
        </w:r>
        <w:r>
          <w:instrText>PAGE   \* MERGEFORMAT</w:instrText>
        </w:r>
        <w:r>
          <w:fldChar w:fldCharType="separate"/>
        </w:r>
        <w:r w:rsidR="00D36DC7">
          <w:rPr>
            <w:noProof/>
          </w:rPr>
          <w:t>78</w:t>
        </w:r>
        <w:r>
          <w:fldChar w:fldCharType="end"/>
        </w:r>
      </w:p>
    </w:sdtContent>
  </w:sdt>
  <w:p w:rsidR="00512F55" w:rsidRDefault="00512F55">
    <w:pPr>
      <w:pStyle w:val="ab"/>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5187C"/>
    <w:multiLevelType w:val="hybridMultilevel"/>
    <w:tmpl w:val="69E4BF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4445D77"/>
    <w:multiLevelType w:val="multilevel"/>
    <w:tmpl w:val="041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
    <w:nsid w:val="09175D50"/>
    <w:multiLevelType w:val="hybridMultilevel"/>
    <w:tmpl w:val="E6EA49A0"/>
    <w:lvl w:ilvl="0" w:tplc="895ABEEE">
      <w:start w:val="1"/>
      <w:numFmt w:val="bullet"/>
      <w:lvlText w:val=""/>
      <w:lvlJc w:val="left"/>
      <w:pPr>
        <w:ind w:left="690" w:hanging="360"/>
      </w:pPr>
      <w:rPr>
        <w:rFonts w:ascii="Symbol" w:hAnsi="Symbol" w:hint="default"/>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F6E1710"/>
    <w:multiLevelType w:val="hybridMultilevel"/>
    <w:tmpl w:val="040ECA82"/>
    <w:lvl w:ilvl="0" w:tplc="5E8481C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15366267"/>
    <w:multiLevelType w:val="hybridMultilevel"/>
    <w:tmpl w:val="D5FC9C5A"/>
    <w:lvl w:ilvl="0" w:tplc="0419000F">
      <w:start w:val="1"/>
      <w:numFmt w:val="decimal"/>
      <w:lvlText w:val="%1."/>
      <w:lvlJc w:val="left"/>
      <w:pPr>
        <w:ind w:left="720" w:hanging="360"/>
      </w:pPr>
      <w:rPr>
        <w:rFonts w:hint="default"/>
        <w:i w:val="0"/>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6C249B8"/>
    <w:multiLevelType w:val="hybridMultilevel"/>
    <w:tmpl w:val="12A0EEB6"/>
    <w:lvl w:ilvl="0" w:tplc="B89499A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22647C8D"/>
    <w:multiLevelType w:val="hybridMultilevel"/>
    <w:tmpl w:val="24D8B664"/>
    <w:lvl w:ilvl="0" w:tplc="5E8481CE">
      <w:start w:val="1"/>
      <w:numFmt w:val="bullet"/>
      <w:lvlText w:val=""/>
      <w:lvlJc w:val="left"/>
      <w:pPr>
        <w:ind w:left="1259" w:hanging="360"/>
      </w:pPr>
      <w:rPr>
        <w:rFonts w:ascii="Symbol" w:hAnsi="Symbol" w:hint="default"/>
      </w:rPr>
    </w:lvl>
    <w:lvl w:ilvl="1" w:tplc="04190003" w:tentative="1">
      <w:start w:val="1"/>
      <w:numFmt w:val="bullet"/>
      <w:lvlText w:val="o"/>
      <w:lvlJc w:val="left"/>
      <w:pPr>
        <w:ind w:left="1979" w:hanging="360"/>
      </w:pPr>
      <w:rPr>
        <w:rFonts w:ascii="Courier New" w:hAnsi="Courier New" w:cs="Courier New" w:hint="default"/>
      </w:rPr>
    </w:lvl>
    <w:lvl w:ilvl="2" w:tplc="04190005" w:tentative="1">
      <w:start w:val="1"/>
      <w:numFmt w:val="bullet"/>
      <w:lvlText w:val=""/>
      <w:lvlJc w:val="left"/>
      <w:pPr>
        <w:ind w:left="2699" w:hanging="360"/>
      </w:pPr>
      <w:rPr>
        <w:rFonts w:ascii="Wingdings" w:hAnsi="Wingdings" w:hint="default"/>
      </w:rPr>
    </w:lvl>
    <w:lvl w:ilvl="3" w:tplc="04190001" w:tentative="1">
      <w:start w:val="1"/>
      <w:numFmt w:val="bullet"/>
      <w:lvlText w:val=""/>
      <w:lvlJc w:val="left"/>
      <w:pPr>
        <w:ind w:left="3419" w:hanging="360"/>
      </w:pPr>
      <w:rPr>
        <w:rFonts w:ascii="Symbol" w:hAnsi="Symbol" w:hint="default"/>
      </w:rPr>
    </w:lvl>
    <w:lvl w:ilvl="4" w:tplc="04190003" w:tentative="1">
      <w:start w:val="1"/>
      <w:numFmt w:val="bullet"/>
      <w:lvlText w:val="o"/>
      <w:lvlJc w:val="left"/>
      <w:pPr>
        <w:ind w:left="4139" w:hanging="360"/>
      </w:pPr>
      <w:rPr>
        <w:rFonts w:ascii="Courier New" w:hAnsi="Courier New" w:cs="Courier New" w:hint="default"/>
      </w:rPr>
    </w:lvl>
    <w:lvl w:ilvl="5" w:tplc="04190005" w:tentative="1">
      <w:start w:val="1"/>
      <w:numFmt w:val="bullet"/>
      <w:lvlText w:val=""/>
      <w:lvlJc w:val="left"/>
      <w:pPr>
        <w:ind w:left="4859" w:hanging="360"/>
      </w:pPr>
      <w:rPr>
        <w:rFonts w:ascii="Wingdings" w:hAnsi="Wingdings" w:hint="default"/>
      </w:rPr>
    </w:lvl>
    <w:lvl w:ilvl="6" w:tplc="04190001" w:tentative="1">
      <w:start w:val="1"/>
      <w:numFmt w:val="bullet"/>
      <w:lvlText w:val=""/>
      <w:lvlJc w:val="left"/>
      <w:pPr>
        <w:ind w:left="5579" w:hanging="360"/>
      </w:pPr>
      <w:rPr>
        <w:rFonts w:ascii="Symbol" w:hAnsi="Symbol" w:hint="default"/>
      </w:rPr>
    </w:lvl>
    <w:lvl w:ilvl="7" w:tplc="04190003" w:tentative="1">
      <w:start w:val="1"/>
      <w:numFmt w:val="bullet"/>
      <w:lvlText w:val="o"/>
      <w:lvlJc w:val="left"/>
      <w:pPr>
        <w:ind w:left="6299" w:hanging="360"/>
      </w:pPr>
      <w:rPr>
        <w:rFonts w:ascii="Courier New" w:hAnsi="Courier New" w:cs="Courier New" w:hint="default"/>
      </w:rPr>
    </w:lvl>
    <w:lvl w:ilvl="8" w:tplc="04190005" w:tentative="1">
      <w:start w:val="1"/>
      <w:numFmt w:val="bullet"/>
      <w:lvlText w:val=""/>
      <w:lvlJc w:val="left"/>
      <w:pPr>
        <w:ind w:left="7019" w:hanging="360"/>
      </w:pPr>
      <w:rPr>
        <w:rFonts w:ascii="Wingdings" w:hAnsi="Wingdings" w:hint="default"/>
      </w:rPr>
    </w:lvl>
  </w:abstractNum>
  <w:abstractNum w:abstractNumId="7">
    <w:nsid w:val="24214101"/>
    <w:multiLevelType w:val="multilevel"/>
    <w:tmpl w:val="269C9FA8"/>
    <w:lvl w:ilvl="0">
      <w:start w:val="1"/>
      <w:numFmt w:val="decimal"/>
      <w:pStyle w:val="-N"/>
      <w:suff w:val="space"/>
      <w:lvlText w:val="%1."/>
      <w:lvlJc w:val="left"/>
      <w:pPr>
        <w:ind w:left="1" w:firstLine="709"/>
      </w:pPr>
    </w:lvl>
    <w:lvl w:ilvl="1">
      <w:start w:val="1"/>
      <w:numFmt w:val="decimal"/>
      <w:suff w:val="space"/>
      <w:lvlText w:val="%2)"/>
      <w:lvlJc w:val="left"/>
      <w:pPr>
        <w:ind w:left="710" w:firstLine="709"/>
      </w:pPr>
    </w:lvl>
    <w:lvl w:ilvl="2">
      <w:start w:val="1"/>
      <w:numFmt w:val="russianLower"/>
      <w:suff w:val="space"/>
      <w:lvlText w:val="%3)"/>
      <w:lvlJc w:val="left"/>
      <w:pPr>
        <w:ind w:left="0" w:firstLine="709"/>
      </w:pPr>
    </w:lvl>
    <w:lvl w:ilvl="3">
      <w:start w:val="1"/>
      <w:numFmt w:val="bullet"/>
      <w:suff w:val="space"/>
      <w:lvlText w:val="-"/>
      <w:lvlJc w:val="left"/>
      <w:pPr>
        <w:ind w:left="0" w:firstLine="709"/>
      </w:pPr>
      <w:rPr>
        <w:rFonts w:ascii="Arial" w:hAnsi="Arial" w:cs="Times New Roman" w:hint="default"/>
      </w:rPr>
    </w:lvl>
    <w:lvl w:ilvl="4">
      <w:start w:val="1"/>
      <w:numFmt w:val="none"/>
      <w:lvlText w:val=""/>
      <w:lvlJc w:val="left"/>
      <w:pPr>
        <w:tabs>
          <w:tab w:val="num" w:pos="709"/>
        </w:tabs>
        <w:ind w:left="0" w:firstLine="709"/>
      </w:pPr>
    </w:lvl>
    <w:lvl w:ilvl="5">
      <w:start w:val="1"/>
      <w:numFmt w:val="none"/>
      <w:lvlText w:val=""/>
      <w:lvlJc w:val="left"/>
      <w:pPr>
        <w:tabs>
          <w:tab w:val="num" w:pos="709"/>
        </w:tabs>
        <w:ind w:left="0" w:firstLine="709"/>
      </w:pPr>
    </w:lvl>
    <w:lvl w:ilvl="6">
      <w:start w:val="1"/>
      <w:numFmt w:val="none"/>
      <w:lvlText w:val=""/>
      <w:lvlJc w:val="left"/>
      <w:pPr>
        <w:tabs>
          <w:tab w:val="num" w:pos="709"/>
        </w:tabs>
        <w:ind w:left="0" w:firstLine="709"/>
      </w:pPr>
    </w:lvl>
    <w:lvl w:ilvl="7">
      <w:start w:val="1"/>
      <w:numFmt w:val="none"/>
      <w:lvlText w:val=""/>
      <w:lvlJc w:val="left"/>
      <w:pPr>
        <w:tabs>
          <w:tab w:val="num" w:pos="709"/>
        </w:tabs>
        <w:ind w:left="0" w:firstLine="709"/>
      </w:pPr>
    </w:lvl>
    <w:lvl w:ilvl="8">
      <w:start w:val="1"/>
      <w:numFmt w:val="none"/>
      <w:lvlText w:val=""/>
      <w:lvlJc w:val="left"/>
      <w:pPr>
        <w:tabs>
          <w:tab w:val="num" w:pos="709"/>
        </w:tabs>
        <w:ind w:left="0" w:firstLine="709"/>
      </w:pPr>
    </w:lvl>
  </w:abstractNum>
  <w:abstractNum w:abstractNumId="8">
    <w:nsid w:val="29C931C7"/>
    <w:multiLevelType w:val="hybridMultilevel"/>
    <w:tmpl w:val="BBB484DA"/>
    <w:lvl w:ilvl="0" w:tplc="77A45B4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2AE719D5"/>
    <w:multiLevelType w:val="hybridMultilevel"/>
    <w:tmpl w:val="90768BE6"/>
    <w:lvl w:ilvl="0" w:tplc="5E8481CE">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
    <w:nsid w:val="368542ED"/>
    <w:multiLevelType w:val="hybridMultilevel"/>
    <w:tmpl w:val="29B0AC86"/>
    <w:lvl w:ilvl="0" w:tplc="0419000F">
      <w:start w:val="1"/>
      <w:numFmt w:val="decimal"/>
      <w:lvlText w:val="%1."/>
      <w:lvlJc w:val="left"/>
      <w:pPr>
        <w:ind w:left="720" w:hanging="360"/>
      </w:pPr>
      <w:rPr>
        <w:rFonts w:hint="default"/>
        <w:i w:val="0"/>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BDB0375"/>
    <w:multiLevelType w:val="hybridMultilevel"/>
    <w:tmpl w:val="B0AA1E0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2">
    <w:nsid w:val="45033A36"/>
    <w:multiLevelType w:val="hybridMultilevel"/>
    <w:tmpl w:val="1010963C"/>
    <w:lvl w:ilvl="0" w:tplc="26E80300">
      <w:start w:val="1"/>
      <w:numFmt w:val="bullet"/>
      <w:lvlText w:val=""/>
      <w:lvlJc w:val="left"/>
      <w:pPr>
        <w:tabs>
          <w:tab w:val="num" w:pos="720"/>
        </w:tabs>
        <w:ind w:left="720" w:hanging="360"/>
      </w:pPr>
      <w:rPr>
        <w:rFonts w:ascii="Symbol" w:hAnsi="Symbol" w:hint="default"/>
        <w:color w:val="auto"/>
        <w:sz w:val="24"/>
        <w:szCs w:val="24"/>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nsid w:val="452D0D01"/>
    <w:multiLevelType w:val="multilevel"/>
    <w:tmpl w:val="041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4">
    <w:nsid w:val="4A8770ED"/>
    <w:multiLevelType w:val="hybridMultilevel"/>
    <w:tmpl w:val="0B5E9A24"/>
    <w:lvl w:ilvl="0" w:tplc="04190005">
      <w:start w:val="1"/>
      <w:numFmt w:val="bullet"/>
      <w:lvlText w:val=""/>
      <w:lvlJc w:val="left"/>
      <w:pPr>
        <w:ind w:left="941" w:hanging="360"/>
      </w:pPr>
      <w:rPr>
        <w:rFonts w:ascii="Wingdings" w:hAnsi="Wingdings" w:hint="default"/>
      </w:rPr>
    </w:lvl>
    <w:lvl w:ilvl="1" w:tplc="04190003" w:tentative="1">
      <w:start w:val="1"/>
      <w:numFmt w:val="bullet"/>
      <w:lvlText w:val="o"/>
      <w:lvlJc w:val="left"/>
      <w:pPr>
        <w:ind w:left="1661" w:hanging="360"/>
      </w:pPr>
      <w:rPr>
        <w:rFonts w:ascii="Courier New" w:hAnsi="Courier New" w:cs="Courier New" w:hint="default"/>
      </w:rPr>
    </w:lvl>
    <w:lvl w:ilvl="2" w:tplc="04190005" w:tentative="1">
      <w:start w:val="1"/>
      <w:numFmt w:val="bullet"/>
      <w:lvlText w:val=""/>
      <w:lvlJc w:val="left"/>
      <w:pPr>
        <w:ind w:left="2381" w:hanging="360"/>
      </w:pPr>
      <w:rPr>
        <w:rFonts w:ascii="Wingdings" w:hAnsi="Wingdings" w:hint="default"/>
      </w:rPr>
    </w:lvl>
    <w:lvl w:ilvl="3" w:tplc="04190001" w:tentative="1">
      <w:start w:val="1"/>
      <w:numFmt w:val="bullet"/>
      <w:lvlText w:val=""/>
      <w:lvlJc w:val="left"/>
      <w:pPr>
        <w:ind w:left="3101" w:hanging="360"/>
      </w:pPr>
      <w:rPr>
        <w:rFonts w:ascii="Symbol" w:hAnsi="Symbol" w:hint="default"/>
      </w:rPr>
    </w:lvl>
    <w:lvl w:ilvl="4" w:tplc="04190003" w:tentative="1">
      <w:start w:val="1"/>
      <w:numFmt w:val="bullet"/>
      <w:lvlText w:val="o"/>
      <w:lvlJc w:val="left"/>
      <w:pPr>
        <w:ind w:left="3821" w:hanging="360"/>
      </w:pPr>
      <w:rPr>
        <w:rFonts w:ascii="Courier New" w:hAnsi="Courier New" w:cs="Courier New" w:hint="default"/>
      </w:rPr>
    </w:lvl>
    <w:lvl w:ilvl="5" w:tplc="04190005" w:tentative="1">
      <w:start w:val="1"/>
      <w:numFmt w:val="bullet"/>
      <w:lvlText w:val=""/>
      <w:lvlJc w:val="left"/>
      <w:pPr>
        <w:ind w:left="4541" w:hanging="360"/>
      </w:pPr>
      <w:rPr>
        <w:rFonts w:ascii="Wingdings" w:hAnsi="Wingdings" w:hint="default"/>
      </w:rPr>
    </w:lvl>
    <w:lvl w:ilvl="6" w:tplc="04190001" w:tentative="1">
      <w:start w:val="1"/>
      <w:numFmt w:val="bullet"/>
      <w:lvlText w:val=""/>
      <w:lvlJc w:val="left"/>
      <w:pPr>
        <w:ind w:left="5261" w:hanging="360"/>
      </w:pPr>
      <w:rPr>
        <w:rFonts w:ascii="Symbol" w:hAnsi="Symbol" w:hint="default"/>
      </w:rPr>
    </w:lvl>
    <w:lvl w:ilvl="7" w:tplc="04190003" w:tentative="1">
      <w:start w:val="1"/>
      <w:numFmt w:val="bullet"/>
      <w:lvlText w:val="o"/>
      <w:lvlJc w:val="left"/>
      <w:pPr>
        <w:ind w:left="5981" w:hanging="360"/>
      </w:pPr>
      <w:rPr>
        <w:rFonts w:ascii="Courier New" w:hAnsi="Courier New" w:cs="Courier New" w:hint="default"/>
      </w:rPr>
    </w:lvl>
    <w:lvl w:ilvl="8" w:tplc="04190005" w:tentative="1">
      <w:start w:val="1"/>
      <w:numFmt w:val="bullet"/>
      <w:lvlText w:val=""/>
      <w:lvlJc w:val="left"/>
      <w:pPr>
        <w:ind w:left="6701" w:hanging="360"/>
      </w:pPr>
      <w:rPr>
        <w:rFonts w:ascii="Wingdings" w:hAnsi="Wingdings" w:hint="default"/>
      </w:rPr>
    </w:lvl>
  </w:abstractNum>
  <w:abstractNum w:abstractNumId="15">
    <w:nsid w:val="4BF41040"/>
    <w:multiLevelType w:val="hybridMultilevel"/>
    <w:tmpl w:val="4B4C1832"/>
    <w:lvl w:ilvl="0" w:tplc="5E8481CE">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6">
    <w:nsid w:val="4CCE4EED"/>
    <w:multiLevelType w:val="hybridMultilevel"/>
    <w:tmpl w:val="E356FC92"/>
    <w:lvl w:ilvl="0" w:tplc="58B8F68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nsid w:val="527B03FF"/>
    <w:multiLevelType w:val="hybridMultilevel"/>
    <w:tmpl w:val="D5CC9018"/>
    <w:lvl w:ilvl="0" w:tplc="5E8481CE">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8">
    <w:nsid w:val="556F5147"/>
    <w:multiLevelType w:val="hybridMultilevel"/>
    <w:tmpl w:val="B30678AE"/>
    <w:lvl w:ilvl="0" w:tplc="5E8481C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64DD4519"/>
    <w:multiLevelType w:val="hybridMultilevel"/>
    <w:tmpl w:val="A39C00D8"/>
    <w:lvl w:ilvl="0" w:tplc="4148F19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6B586861"/>
    <w:multiLevelType w:val="hybridMultilevel"/>
    <w:tmpl w:val="4CA0F956"/>
    <w:lvl w:ilvl="0" w:tplc="8E5619B4">
      <w:start w:val="220"/>
      <w:numFmt w:val="bullet"/>
      <w:lvlText w:val="-"/>
      <w:lvlJc w:val="left"/>
      <w:pPr>
        <w:tabs>
          <w:tab w:val="num" w:pos="360"/>
        </w:tabs>
        <w:ind w:left="360" w:hanging="360"/>
      </w:pPr>
      <w:rPr>
        <w:rFonts w:ascii="Times New Roman" w:eastAsia="Times New Roman" w:hAnsi="Times New Roman" w:hint="default"/>
      </w:rPr>
    </w:lvl>
    <w:lvl w:ilvl="1" w:tplc="04190003">
      <w:start w:val="1"/>
      <w:numFmt w:val="bullet"/>
      <w:lvlText w:val="o"/>
      <w:lvlJc w:val="left"/>
      <w:pPr>
        <w:tabs>
          <w:tab w:val="num" w:pos="732"/>
        </w:tabs>
        <w:ind w:left="732" w:hanging="360"/>
      </w:pPr>
      <w:rPr>
        <w:rFonts w:ascii="Courier New" w:hAnsi="Courier New" w:hint="default"/>
      </w:rPr>
    </w:lvl>
    <w:lvl w:ilvl="2" w:tplc="04190005">
      <w:start w:val="1"/>
      <w:numFmt w:val="bullet"/>
      <w:lvlText w:val=""/>
      <w:lvlJc w:val="left"/>
      <w:pPr>
        <w:tabs>
          <w:tab w:val="num" w:pos="1452"/>
        </w:tabs>
        <w:ind w:left="1452" w:hanging="360"/>
      </w:pPr>
      <w:rPr>
        <w:rFonts w:ascii="Wingdings" w:hAnsi="Wingdings" w:hint="default"/>
      </w:rPr>
    </w:lvl>
    <w:lvl w:ilvl="3" w:tplc="04190001">
      <w:start w:val="1"/>
      <w:numFmt w:val="bullet"/>
      <w:lvlText w:val=""/>
      <w:lvlJc w:val="left"/>
      <w:pPr>
        <w:tabs>
          <w:tab w:val="num" w:pos="2172"/>
        </w:tabs>
        <w:ind w:left="2172" w:hanging="360"/>
      </w:pPr>
      <w:rPr>
        <w:rFonts w:ascii="Symbol" w:hAnsi="Symbol" w:hint="default"/>
      </w:rPr>
    </w:lvl>
    <w:lvl w:ilvl="4" w:tplc="04190003">
      <w:start w:val="1"/>
      <w:numFmt w:val="bullet"/>
      <w:lvlText w:val="o"/>
      <w:lvlJc w:val="left"/>
      <w:pPr>
        <w:tabs>
          <w:tab w:val="num" w:pos="2892"/>
        </w:tabs>
        <w:ind w:left="2892" w:hanging="360"/>
      </w:pPr>
      <w:rPr>
        <w:rFonts w:ascii="Courier New" w:hAnsi="Courier New" w:hint="default"/>
      </w:rPr>
    </w:lvl>
    <w:lvl w:ilvl="5" w:tplc="04190005">
      <w:start w:val="1"/>
      <w:numFmt w:val="bullet"/>
      <w:lvlText w:val=""/>
      <w:lvlJc w:val="left"/>
      <w:pPr>
        <w:tabs>
          <w:tab w:val="num" w:pos="3612"/>
        </w:tabs>
        <w:ind w:left="3612" w:hanging="360"/>
      </w:pPr>
      <w:rPr>
        <w:rFonts w:ascii="Wingdings" w:hAnsi="Wingdings" w:hint="default"/>
      </w:rPr>
    </w:lvl>
    <w:lvl w:ilvl="6" w:tplc="04190001">
      <w:start w:val="1"/>
      <w:numFmt w:val="bullet"/>
      <w:lvlText w:val=""/>
      <w:lvlJc w:val="left"/>
      <w:pPr>
        <w:tabs>
          <w:tab w:val="num" w:pos="4332"/>
        </w:tabs>
        <w:ind w:left="4332" w:hanging="360"/>
      </w:pPr>
      <w:rPr>
        <w:rFonts w:ascii="Symbol" w:hAnsi="Symbol" w:hint="default"/>
      </w:rPr>
    </w:lvl>
    <w:lvl w:ilvl="7" w:tplc="04190003">
      <w:start w:val="1"/>
      <w:numFmt w:val="bullet"/>
      <w:lvlText w:val="o"/>
      <w:lvlJc w:val="left"/>
      <w:pPr>
        <w:tabs>
          <w:tab w:val="num" w:pos="5052"/>
        </w:tabs>
        <w:ind w:left="5052" w:hanging="360"/>
      </w:pPr>
      <w:rPr>
        <w:rFonts w:ascii="Courier New" w:hAnsi="Courier New" w:hint="default"/>
      </w:rPr>
    </w:lvl>
    <w:lvl w:ilvl="8" w:tplc="04190005">
      <w:start w:val="1"/>
      <w:numFmt w:val="bullet"/>
      <w:lvlText w:val=""/>
      <w:lvlJc w:val="left"/>
      <w:pPr>
        <w:tabs>
          <w:tab w:val="num" w:pos="5772"/>
        </w:tabs>
        <w:ind w:left="5772" w:hanging="360"/>
      </w:pPr>
      <w:rPr>
        <w:rFonts w:ascii="Wingdings" w:hAnsi="Wingdings" w:hint="default"/>
      </w:rPr>
    </w:lvl>
  </w:abstractNum>
  <w:abstractNum w:abstractNumId="21">
    <w:nsid w:val="6C3C1423"/>
    <w:multiLevelType w:val="multilevel"/>
    <w:tmpl w:val="041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2">
    <w:nsid w:val="712E54FA"/>
    <w:multiLevelType w:val="hybridMultilevel"/>
    <w:tmpl w:val="90D6ED44"/>
    <w:lvl w:ilvl="0" w:tplc="5E8481CE">
      <w:start w:val="1"/>
      <w:numFmt w:val="bullet"/>
      <w:lvlText w:val=""/>
      <w:lvlJc w:val="left"/>
      <w:pPr>
        <w:ind w:left="360"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nsid w:val="71AE77B4"/>
    <w:multiLevelType w:val="hybridMultilevel"/>
    <w:tmpl w:val="32E83452"/>
    <w:lvl w:ilvl="0" w:tplc="5E8481CE">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4">
    <w:nsid w:val="76684DAC"/>
    <w:multiLevelType w:val="hybridMultilevel"/>
    <w:tmpl w:val="2E2CC05C"/>
    <w:lvl w:ilvl="0" w:tplc="0419000F">
      <w:start w:val="1"/>
      <w:numFmt w:val="decimal"/>
      <w:lvlText w:val="%1."/>
      <w:lvlJc w:val="left"/>
      <w:pPr>
        <w:ind w:left="720" w:hanging="360"/>
      </w:pPr>
      <w:rPr>
        <w:rFonts w:hint="default"/>
        <w:i w:val="0"/>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78510F45"/>
    <w:multiLevelType w:val="hybridMultilevel"/>
    <w:tmpl w:val="F5DCB614"/>
    <w:lvl w:ilvl="0" w:tplc="04190005">
      <w:start w:val="1"/>
      <w:numFmt w:val="bullet"/>
      <w:lvlText w:val=""/>
      <w:lvlJc w:val="left"/>
      <w:pPr>
        <w:ind w:left="1854" w:hanging="360"/>
      </w:pPr>
      <w:rPr>
        <w:rFonts w:ascii="Wingdings" w:hAnsi="Wingdings"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26">
    <w:nsid w:val="7CF466A1"/>
    <w:multiLevelType w:val="hybridMultilevel"/>
    <w:tmpl w:val="C4CEB8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2"/>
  </w:num>
  <w:num w:numId="2">
    <w:abstractNumId w:val="2"/>
  </w:num>
  <w:num w:numId="3">
    <w:abstractNumId w:val="13"/>
  </w:num>
  <w:num w:numId="4">
    <w:abstractNumId w:val="1"/>
  </w:num>
  <w:num w:numId="5">
    <w:abstractNumId w:val="21"/>
  </w:num>
  <w:num w:numId="6">
    <w:abstractNumId w:val="14"/>
  </w:num>
  <w:num w:numId="7">
    <w:abstractNumId w:val="25"/>
  </w:num>
  <w:num w:numId="8">
    <w:abstractNumId w:val="19"/>
  </w:num>
  <w:num w:numId="9">
    <w:abstractNumId w:val="15"/>
  </w:num>
  <w:num w:numId="10">
    <w:abstractNumId w:val="17"/>
  </w:num>
  <w:num w:numId="11">
    <w:abstractNumId w:val="23"/>
  </w:num>
  <w:num w:numId="12">
    <w:abstractNumId w:val="26"/>
  </w:num>
  <w:num w:numId="13">
    <w:abstractNumId w:val="9"/>
  </w:num>
  <w:num w:numId="14">
    <w:abstractNumId w:val="18"/>
  </w:num>
  <w:num w:numId="15">
    <w:abstractNumId w:val="6"/>
  </w:num>
  <w:num w:numId="16">
    <w:abstractNumId w:val="20"/>
  </w:num>
  <w:num w:numId="17">
    <w:abstractNumId w:val="3"/>
  </w:num>
  <w:num w:numId="18">
    <w:abstractNumId w:val="16"/>
  </w:num>
  <w:num w:numId="19">
    <w:abstractNumId w:val="5"/>
  </w:num>
  <w:num w:numId="20">
    <w:abstractNumId w:val="8"/>
  </w:num>
  <w:num w:numId="21">
    <w:abstractNumId w:val="12"/>
  </w:num>
  <w:num w:numId="22">
    <w:abstractNumId w:val="11"/>
  </w:num>
  <w:num w:numId="23">
    <w:abstractNumId w:val="7"/>
  </w:num>
  <w:num w:numId="24">
    <w:abstractNumId w:val="24"/>
  </w:num>
  <w:num w:numId="25">
    <w:abstractNumId w:val="10"/>
  </w:num>
  <w:num w:numId="26">
    <w:abstractNumId w:val="4"/>
  </w:num>
  <w:num w:numId="27">
    <w:abstractNumId w:val="0"/>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12BE"/>
    <w:rsid w:val="0001501F"/>
    <w:rsid w:val="000241CE"/>
    <w:rsid w:val="00027895"/>
    <w:rsid w:val="000307B1"/>
    <w:rsid w:val="00034FAF"/>
    <w:rsid w:val="0005019D"/>
    <w:rsid w:val="000F588E"/>
    <w:rsid w:val="00112654"/>
    <w:rsid w:val="00127D1C"/>
    <w:rsid w:val="00142997"/>
    <w:rsid w:val="001532F7"/>
    <w:rsid w:val="00190759"/>
    <w:rsid w:val="00190918"/>
    <w:rsid w:val="001A1708"/>
    <w:rsid w:val="001A40A2"/>
    <w:rsid w:val="001A5BCD"/>
    <w:rsid w:val="001D3D41"/>
    <w:rsid w:val="001D6194"/>
    <w:rsid w:val="001E0473"/>
    <w:rsid w:val="001E4934"/>
    <w:rsid w:val="001F4F3B"/>
    <w:rsid w:val="00200CA7"/>
    <w:rsid w:val="002127F9"/>
    <w:rsid w:val="0026195F"/>
    <w:rsid w:val="0027546D"/>
    <w:rsid w:val="00297263"/>
    <w:rsid w:val="002976FC"/>
    <w:rsid w:val="002A5A63"/>
    <w:rsid w:val="003759B9"/>
    <w:rsid w:val="003A3F18"/>
    <w:rsid w:val="00451BC0"/>
    <w:rsid w:val="0045319C"/>
    <w:rsid w:val="004A45C3"/>
    <w:rsid w:val="004C0A64"/>
    <w:rsid w:val="004E13EF"/>
    <w:rsid w:val="004F4B14"/>
    <w:rsid w:val="00512F55"/>
    <w:rsid w:val="00527026"/>
    <w:rsid w:val="00532AF8"/>
    <w:rsid w:val="00542278"/>
    <w:rsid w:val="00554255"/>
    <w:rsid w:val="00565B8C"/>
    <w:rsid w:val="00567FD4"/>
    <w:rsid w:val="00593E30"/>
    <w:rsid w:val="005F3ADA"/>
    <w:rsid w:val="006002BE"/>
    <w:rsid w:val="00612DE0"/>
    <w:rsid w:val="006369C2"/>
    <w:rsid w:val="00646F45"/>
    <w:rsid w:val="00663F49"/>
    <w:rsid w:val="00665313"/>
    <w:rsid w:val="00670F6D"/>
    <w:rsid w:val="006C5BB9"/>
    <w:rsid w:val="006F7EB0"/>
    <w:rsid w:val="00700CE1"/>
    <w:rsid w:val="00705D99"/>
    <w:rsid w:val="007A3003"/>
    <w:rsid w:val="007B0E70"/>
    <w:rsid w:val="00835472"/>
    <w:rsid w:val="00851EDD"/>
    <w:rsid w:val="00862FC3"/>
    <w:rsid w:val="00870BA4"/>
    <w:rsid w:val="0087227A"/>
    <w:rsid w:val="00875439"/>
    <w:rsid w:val="008C7181"/>
    <w:rsid w:val="008D56DD"/>
    <w:rsid w:val="008E6443"/>
    <w:rsid w:val="009026CD"/>
    <w:rsid w:val="00912677"/>
    <w:rsid w:val="009238DC"/>
    <w:rsid w:val="009500A3"/>
    <w:rsid w:val="00956B95"/>
    <w:rsid w:val="0097657F"/>
    <w:rsid w:val="009814CB"/>
    <w:rsid w:val="009D0612"/>
    <w:rsid w:val="00A309F3"/>
    <w:rsid w:val="00A567A5"/>
    <w:rsid w:val="00A87C29"/>
    <w:rsid w:val="00AD7208"/>
    <w:rsid w:val="00AE5F63"/>
    <w:rsid w:val="00B10A2D"/>
    <w:rsid w:val="00B53F2A"/>
    <w:rsid w:val="00B63CA2"/>
    <w:rsid w:val="00B73CD9"/>
    <w:rsid w:val="00B7640C"/>
    <w:rsid w:val="00B91B36"/>
    <w:rsid w:val="00C24620"/>
    <w:rsid w:val="00CD0BD8"/>
    <w:rsid w:val="00CE2BC7"/>
    <w:rsid w:val="00D01C3D"/>
    <w:rsid w:val="00D36DC7"/>
    <w:rsid w:val="00D40684"/>
    <w:rsid w:val="00D86390"/>
    <w:rsid w:val="00D912BE"/>
    <w:rsid w:val="00D96032"/>
    <w:rsid w:val="00DC1461"/>
    <w:rsid w:val="00DD098D"/>
    <w:rsid w:val="00DE7DC8"/>
    <w:rsid w:val="00E365F6"/>
    <w:rsid w:val="00E449C1"/>
    <w:rsid w:val="00E56C42"/>
    <w:rsid w:val="00E72F5A"/>
    <w:rsid w:val="00E83C91"/>
    <w:rsid w:val="00EA77A3"/>
    <w:rsid w:val="00EA7827"/>
    <w:rsid w:val="00EB1D16"/>
    <w:rsid w:val="00EC748D"/>
    <w:rsid w:val="00ED29D7"/>
    <w:rsid w:val="00ED413B"/>
    <w:rsid w:val="00ED5AD2"/>
    <w:rsid w:val="00EF7E87"/>
    <w:rsid w:val="00F108A6"/>
    <w:rsid w:val="00F26C01"/>
    <w:rsid w:val="00F46C66"/>
    <w:rsid w:val="00F86BD4"/>
    <w:rsid w:val="00FA2F99"/>
    <w:rsid w:val="00FB453E"/>
    <w:rsid w:val="00FB6D8D"/>
    <w:rsid w:val="00FE4EF6"/>
    <w:rsid w:val="00FF6A1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itle" w:semiHidden="0" w:uiPriority="1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2" w:uiPriority="0"/>
    <w:lsdException w:name="Body Text 3"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24620"/>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01501F"/>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next w:val="a"/>
    <w:link w:val="20"/>
    <w:unhideWhenUsed/>
    <w:qFormat/>
    <w:rsid w:val="0097657F"/>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aliases w:val="ВВЕДЕНИЕ"/>
    <w:basedOn w:val="a"/>
    <w:next w:val="a"/>
    <w:link w:val="30"/>
    <w:unhideWhenUsed/>
    <w:qFormat/>
    <w:rsid w:val="0097657F"/>
    <w:pPr>
      <w:keepNext/>
      <w:keepLines/>
      <w:spacing w:before="40"/>
      <w:outlineLvl w:val="2"/>
    </w:pPr>
    <w:rPr>
      <w:rFonts w:asciiTheme="majorHAnsi" w:eastAsiaTheme="majorEastAsia" w:hAnsiTheme="majorHAnsi" w:cstheme="majorBidi"/>
      <w:color w:val="1F4D78" w:themeColor="accent1" w:themeShade="7F"/>
    </w:rPr>
  </w:style>
  <w:style w:type="paragraph" w:styleId="4">
    <w:name w:val="heading 4"/>
    <w:basedOn w:val="a"/>
    <w:next w:val="a"/>
    <w:link w:val="40"/>
    <w:qFormat/>
    <w:rsid w:val="0097657F"/>
    <w:pPr>
      <w:keepNext/>
      <w:jc w:val="center"/>
      <w:outlineLvl w:val="3"/>
    </w:pPr>
    <w:rPr>
      <w:b/>
      <w:sz w:val="44"/>
      <w:szCs w:val="20"/>
    </w:rPr>
  </w:style>
  <w:style w:type="paragraph" w:styleId="6">
    <w:name w:val="heading 6"/>
    <w:basedOn w:val="a"/>
    <w:next w:val="a"/>
    <w:link w:val="60"/>
    <w:qFormat/>
    <w:rsid w:val="0045319C"/>
    <w:pPr>
      <w:keepNext/>
      <w:ind w:right="-62" w:firstLine="709"/>
      <w:jc w:val="both"/>
      <w:outlineLvl w:val="5"/>
    </w:pPr>
    <w:rPr>
      <w:i/>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Таблицы (моноширинный)"/>
    <w:basedOn w:val="a"/>
    <w:next w:val="a"/>
    <w:rsid w:val="00D912BE"/>
    <w:pPr>
      <w:widowControl w:val="0"/>
      <w:autoSpaceDE w:val="0"/>
      <w:autoSpaceDN w:val="0"/>
      <w:adjustRightInd w:val="0"/>
      <w:jc w:val="both"/>
    </w:pPr>
    <w:rPr>
      <w:rFonts w:ascii="Courier New" w:hAnsi="Courier New" w:cs="Courier New"/>
      <w:sz w:val="20"/>
      <w:szCs w:val="20"/>
    </w:rPr>
  </w:style>
  <w:style w:type="paragraph" w:styleId="a4">
    <w:name w:val="Body Text"/>
    <w:basedOn w:val="a"/>
    <w:link w:val="a5"/>
    <w:uiPriority w:val="1"/>
    <w:qFormat/>
    <w:rsid w:val="00D912BE"/>
    <w:pPr>
      <w:jc w:val="both"/>
    </w:pPr>
    <w:rPr>
      <w:sz w:val="36"/>
    </w:rPr>
  </w:style>
  <w:style w:type="character" w:customStyle="1" w:styleId="a5">
    <w:name w:val="Основной текст Знак"/>
    <w:basedOn w:val="a0"/>
    <w:link w:val="a4"/>
    <w:rsid w:val="00D912BE"/>
    <w:rPr>
      <w:rFonts w:ascii="Times New Roman" w:eastAsia="Times New Roman" w:hAnsi="Times New Roman" w:cs="Times New Roman"/>
      <w:sz w:val="36"/>
      <w:szCs w:val="24"/>
      <w:lang w:eastAsia="ru-RU"/>
    </w:rPr>
  </w:style>
  <w:style w:type="character" w:customStyle="1" w:styleId="10">
    <w:name w:val="Заголовок 1 Знак"/>
    <w:basedOn w:val="a0"/>
    <w:link w:val="1"/>
    <w:rsid w:val="0001501F"/>
    <w:rPr>
      <w:rFonts w:asciiTheme="majorHAnsi" w:eastAsiaTheme="majorEastAsia" w:hAnsiTheme="majorHAnsi" w:cstheme="majorBidi"/>
      <w:b/>
      <w:bCs/>
      <w:color w:val="2E74B5" w:themeColor="accent1" w:themeShade="BF"/>
      <w:sz w:val="28"/>
      <w:szCs w:val="28"/>
      <w:lang w:eastAsia="ru-RU"/>
    </w:rPr>
  </w:style>
  <w:style w:type="table" w:styleId="a6">
    <w:name w:val="Table Grid"/>
    <w:basedOn w:val="a1"/>
    <w:rsid w:val="000150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0">
    <w:name w:val="Заголовок 2 Знак"/>
    <w:basedOn w:val="a0"/>
    <w:link w:val="2"/>
    <w:rsid w:val="0097657F"/>
    <w:rPr>
      <w:rFonts w:asciiTheme="majorHAnsi" w:eastAsiaTheme="majorEastAsia" w:hAnsiTheme="majorHAnsi" w:cstheme="majorBidi"/>
      <w:color w:val="2E74B5" w:themeColor="accent1" w:themeShade="BF"/>
      <w:sz w:val="26"/>
      <w:szCs w:val="26"/>
      <w:lang w:eastAsia="ru-RU"/>
    </w:rPr>
  </w:style>
  <w:style w:type="character" w:customStyle="1" w:styleId="30">
    <w:name w:val="Заголовок 3 Знак"/>
    <w:aliases w:val="ВВЕДЕНИЕ Знак"/>
    <w:basedOn w:val="a0"/>
    <w:link w:val="3"/>
    <w:rsid w:val="0097657F"/>
    <w:rPr>
      <w:rFonts w:asciiTheme="majorHAnsi" w:eastAsiaTheme="majorEastAsia" w:hAnsiTheme="majorHAnsi" w:cstheme="majorBidi"/>
      <w:color w:val="1F4D78" w:themeColor="accent1" w:themeShade="7F"/>
      <w:sz w:val="24"/>
      <w:szCs w:val="24"/>
      <w:lang w:eastAsia="ru-RU"/>
    </w:rPr>
  </w:style>
  <w:style w:type="character" w:customStyle="1" w:styleId="40">
    <w:name w:val="Заголовок 4 Знак"/>
    <w:basedOn w:val="a0"/>
    <w:link w:val="4"/>
    <w:rsid w:val="0097657F"/>
    <w:rPr>
      <w:rFonts w:ascii="Times New Roman" w:eastAsia="Times New Roman" w:hAnsi="Times New Roman" w:cs="Times New Roman"/>
      <w:b/>
      <w:sz w:val="44"/>
      <w:szCs w:val="20"/>
      <w:lang w:eastAsia="ru-RU"/>
    </w:rPr>
  </w:style>
  <w:style w:type="paragraph" w:customStyle="1" w:styleId="ConsPlusTitle">
    <w:name w:val="ConsPlusTitle"/>
    <w:rsid w:val="0097657F"/>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styleId="a7">
    <w:name w:val="Balloon Text"/>
    <w:basedOn w:val="a"/>
    <w:link w:val="a8"/>
    <w:uiPriority w:val="99"/>
    <w:unhideWhenUsed/>
    <w:rsid w:val="0097657F"/>
    <w:rPr>
      <w:rFonts w:ascii="Tahoma" w:hAnsi="Tahoma" w:cs="Tahoma"/>
      <w:sz w:val="16"/>
      <w:szCs w:val="16"/>
    </w:rPr>
  </w:style>
  <w:style w:type="character" w:customStyle="1" w:styleId="a8">
    <w:name w:val="Текст выноски Знак"/>
    <w:basedOn w:val="a0"/>
    <w:link w:val="a7"/>
    <w:uiPriority w:val="99"/>
    <w:rsid w:val="0097657F"/>
    <w:rPr>
      <w:rFonts w:ascii="Tahoma" w:eastAsia="Times New Roman" w:hAnsi="Tahoma" w:cs="Tahoma"/>
      <w:sz w:val="16"/>
      <w:szCs w:val="16"/>
      <w:lang w:eastAsia="ru-RU"/>
    </w:rPr>
  </w:style>
  <w:style w:type="paragraph" w:customStyle="1" w:styleId="a9">
    <w:name w:val="Обычный текст"/>
    <w:basedOn w:val="a"/>
    <w:qFormat/>
    <w:rsid w:val="0097657F"/>
    <w:pPr>
      <w:ind w:firstLine="709"/>
      <w:jc w:val="both"/>
    </w:pPr>
    <w:rPr>
      <w:lang w:val="en-US" w:eastAsia="ar-SA" w:bidi="en-US"/>
    </w:rPr>
  </w:style>
  <w:style w:type="paragraph" w:styleId="aa">
    <w:name w:val="List Paragraph"/>
    <w:basedOn w:val="a"/>
    <w:uiPriority w:val="34"/>
    <w:qFormat/>
    <w:rsid w:val="0097657F"/>
    <w:pPr>
      <w:spacing w:before="120" w:after="120"/>
      <w:ind w:left="720"/>
      <w:contextualSpacing/>
      <w:jc w:val="both"/>
    </w:pPr>
    <w:rPr>
      <w:rFonts w:asciiTheme="minorHAnsi" w:eastAsiaTheme="minorEastAsia" w:hAnsiTheme="minorHAnsi" w:cstheme="minorBidi"/>
      <w:sz w:val="22"/>
      <w:szCs w:val="22"/>
    </w:rPr>
  </w:style>
  <w:style w:type="paragraph" w:customStyle="1" w:styleId="Iauiue">
    <w:name w:val="Iau?iue"/>
    <w:uiPriority w:val="99"/>
    <w:rsid w:val="0097657F"/>
    <w:pPr>
      <w:widowControl w:val="0"/>
      <w:suppressAutoHyphens/>
      <w:spacing w:after="0" w:line="240" w:lineRule="auto"/>
    </w:pPr>
    <w:rPr>
      <w:rFonts w:ascii="Times New Roman" w:eastAsia="Arial" w:hAnsi="Times New Roman" w:cs="Times New Roman"/>
      <w:sz w:val="20"/>
      <w:szCs w:val="20"/>
      <w:lang w:eastAsia="ar-SA"/>
    </w:rPr>
  </w:style>
  <w:style w:type="paragraph" w:styleId="ab">
    <w:name w:val="header"/>
    <w:basedOn w:val="a"/>
    <w:link w:val="ac"/>
    <w:uiPriority w:val="99"/>
    <w:unhideWhenUsed/>
    <w:rsid w:val="0097657F"/>
    <w:pPr>
      <w:tabs>
        <w:tab w:val="center" w:pos="4677"/>
        <w:tab w:val="right" w:pos="9355"/>
      </w:tabs>
    </w:pPr>
  </w:style>
  <w:style w:type="character" w:customStyle="1" w:styleId="ac">
    <w:name w:val="Верхний колонтитул Знак"/>
    <w:basedOn w:val="a0"/>
    <w:link w:val="ab"/>
    <w:uiPriority w:val="99"/>
    <w:rsid w:val="0097657F"/>
    <w:rPr>
      <w:rFonts w:ascii="Times New Roman" w:eastAsia="Times New Roman" w:hAnsi="Times New Roman" w:cs="Times New Roman"/>
      <w:sz w:val="24"/>
      <w:szCs w:val="24"/>
      <w:lang w:eastAsia="ru-RU"/>
    </w:rPr>
  </w:style>
  <w:style w:type="paragraph" w:styleId="ad">
    <w:name w:val="footer"/>
    <w:basedOn w:val="a"/>
    <w:link w:val="ae"/>
    <w:uiPriority w:val="99"/>
    <w:unhideWhenUsed/>
    <w:rsid w:val="0097657F"/>
    <w:pPr>
      <w:tabs>
        <w:tab w:val="center" w:pos="4677"/>
        <w:tab w:val="right" w:pos="9355"/>
      </w:tabs>
    </w:pPr>
  </w:style>
  <w:style w:type="character" w:customStyle="1" w:styleId="ae">
    <w:name w:val="Нижний колонтитул Знак"/>
    <w:basedOn w:val="a0"/>
    <w:link w:val="ad"/>
    <w:uiPriority w:val="99"/>
    <w:rsid w:val="0097657F"/>
    <w:rPr>
      <w:rFonts w:ascii="Times New Roman" w:eastAsia="Times New Roman" w:hAnsi="Times New Roman" w:cs="Times New Roman"/>
      <w:sz w:val="24"/>
      <w:szCs w:val="24"/>
      <w:lang w:eastAsia="ru-RU"/>
    </w:rPr>
  </w:style>
  <w:style w:type="paragraph" w:styleId="31">
    <w:name w:val="Body Text Indent 3"/>
    <w:basedOn w:val="a"/>
    <w:link w:val="32"/>
    <w:unhideWhenUsed/>
    <w:rsid w:val="0097657F"/>
    <w:pPr>
      <w:spacing w:after="120"/>
      <w:ind w:left="283"/>
    </w:pPr>
    <w:rPr>
      <w:sz w:val="16"/>
      <w:szCs w:val="16"/>
    </w:rPr>
  </w:style>
  <w:style w:type="character" w:customStyle="1" w:styleId="32">
    <w:name w:val="Основной текст с отступом 3 Знак"/>
    <w:basedOn w:val="a0"/>
    <w:link w:val="31"/>
    <w:rsid w:val="0097657F"/>
    <w:rPr>
      <w:rFonts w:ascii="Times New Roman" w:eastAsia="Times New Roman" w:hAnsi="Times New Roman" w:cs="Times New Roman"/>
      <w:sz w:val="16"/>
      <w:szCs w:val="16"/>
      <w:lang w:eastAsia="ru-RU"/>
    </w:rPr>
  </w:style>
  <w:style w:type="paragraph" w:customStyle="1" w:styleId="ConsPlusNormal">
    <w:name w:val="ConsPlusNormal"/>
    <w:link w:val="ConsPlusNormal0"/>
    <w:qFormat/>
    <w:rsid w:val="0097657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41">
    <w:name w:val="Основной текст4"/>
    <w:basedOn w:val="a"/>
    <w:rsid w:val="0097657F"/>
    <w:pPr>
      <w:widowControl w:val="0"/>
      <w:shd w:val="clear" w:color="auto" w:fill="FFFFFF"/>
      <w:spacing w:line="0" w:lineRule="atLeast"/>
      <w:ind w:hanging="1760"/>
    </w:pPr>
    <w:rPr>
      <w:color w:val="000000"/>
      <w:sz w:val="27"/>
      <w:szCs w:val="27"/>
    </w:rPr>
  </w:style>
  <w:style w:type="paragraph" w:customStyle="1" w:styleId="Default">
    <w:name w:val="Default"/>
    <w:rsid w:val="0097657F"/>
    <w:pPr>
      <w:autoSpaceDE w:val="0"/>
      <w:autoSpaceDN w:val="0"/>
      <w:adjustRightInd w:val="0"/>
      <w:spacing w:after="0" w:line="240" w:lineRule="auto"/>
      <w:jc w:val="right"/>
    </w:pPr>
    <w:rPr>
      <w:rFonts w:ascii="Times New Roman" w:eastAsia="Times New Roman" w:hAnsi="Times New Roman" w:cs="Times New Roman"/>
      <w:color w:val="000000"/>
      <w:sz w:val="24"/>
      <w:szCs w:val="24"/>
      <w:lang w:eastAsia="ru-RU"/>
    </w:rPr>
  </w:style>
  <w:style w:type="character" w:styleId="af">
    <w:name w:val="Hyperlink"/>
    <w:basedOn w:val="a0"/>
    <w:uiPriority w:val="99"/>
    <w:rsid w:val="0097657F"/>
    <w:rPr>
      <w:color w:val="0000FF"/>
      <w:u w:val="single"/>
    </w:rPr>
  </w:style>
  <w:style w:type="paragraph" w:styleId="11">
    <w:name w:val="toc 1"/>
    <w:basedOn w:val="a"/>
    <w:next w:val="a"/>
    <w:autoRedefine/>
    <w:uiPriority w:val="39"/>
    <w:rsid w:val="0097657F"/>
    <w:pPr>
      <w:tabs>
        <w:tab w:val="right" w:leader="dot" w:pos="9061"/>
      </w:tabs>
    </w:pPr>
    <w:rPr>
      <w:b/>
      <w:bCs/>
      <w:noProof/>
    </w:rPr>
  </w:style>
  <w:style w:type="character" w:styleId="af0">
    <w:name w:val="Strong"/>
    <w:aliases w:val="ОГЛАВЛЕНИЕ"/>
    <w:basedOn w:val="a0"/>
    <w:uiPriority w:val="22"/>
    <w:qFormat/>
    <w:rsid w:val="0097657F"/>
    <w:rPr>
      <w:rFonts w:ascii="Times New Roman" w:hAnsi="Times New Roman"/>
      <w:b/>
      <w:bCs/>
      <w:i w:val="0"/>
      <w:sz w:val="24"/>
      <w:u w:val="single"/>
    </w:rPr>
  </w:style>
  <w:style w:type="paragraph" w:styleId="33">
    <w:name w:val="toc 3"/>
    <w:basedOn w:val="a"/>
    <w:next w:val="a"/>
    <w:autoRedefine/>
    <w:uiPriority w:val="39"/>
    <w:unhideWhenUsed/>
    <w:rsid w:val="0097657F"/>
    <w:pPr>
      <w:tabs>
        <w:tab w:val="right" w:leader="dot" w:pos="9345"/>
      </w:tabs>
      <w:ind w:left="142"/>
      <w:jc w:val="center"/>
    </w:pPr>
    <w:rPr>
      <w:rFonts w:ascii="Calibri" w:eastAsia="Calibri" w:hAnsi="Calibri"/>
      <w:sz w:val="22"/>
      <w:szCs w:val="22"/>
      <w:lang w:eastAsia="en-US"/>
    </w:rPr>
  </w:style>
  <w:style w:type="paragraph" w:styleId="21">
    <w:name w:val="toc 2"/>
    <w:basedOn w:val="a"/>
    <w:next w:val="a"/>
    <w:autoRedefine/>
    <w:uiPriority w:val="39"/>
    <w:unhideWhenUsed/>
    <w:rsid w:val="0097657F"/>
    <w:pPr>
      <w:tabs>
        <w:tab w:val="right" w:leader="dot" w:pos="9345"/>
      </w:tabs>
      <w:jc w:val="both"/>
    </w:pPr>
    <w:rPr>
      <w:rFonts w:eastAsia="Calibri"/>
      <w:b/>
      <w:i/>
      <w:noProof/>
      <w:lang w:eastAsia="en-US"/>
    </w:rPr>
  </w:style>
  <w:style w:type="paragraph" w:customStyle="1" w:styleId="af1">
    <w:name w:val="Нормальный (таблица)"/>
    <w:basedOn w:val="a"/>
    <w:next w:val="a"/>
    <w:uiPriority w:val="99"/>
    <w:rsid w:val="0097657F"/>
    <w:pPr>
      <w:widowControl w:val="0"/>
      <w:autoSpaceDE w:val="0"/>
      <w:autoSpaceDN w:val="0"/>
      <w:adjustRightInd w:val="0"/>
      <w:jc w:val="both"/>
    </w:pPr>
  </w:style>
  <w:style w:type="character" w:customStyle="1" w:styleId="af2">
    <w:name w:val="Гипертекстовая ссылка"/>
    <w:basedOn w:val="a0"/>
    <w:uiPriority w:val="99"/>
    <w:rsid w:val="0097657F"/>
    <w:rPr>
      <w:b/>
      <w:bCs/>
      <w:color w:val="106BBE"/>
    </w:rPr>
  </w:style>
  <w:style w:type="paragraph" w:customStyle="1" w:styleId="af3">
    <w:name w:val="Прижатый влево"/>
    <w:basedOn w:val="a"/>
    <w:next w:val="a"/>
    <w:uiPriority w:val="99"/>
    <w:rsid w:val="0097657F"/>
    <w:pPr>
      <w:widowControl w:val="0"/>
      <w:autoSpaceDE w:val="0"/>
      <w:autoSpaceDN w:val="0"/>
      <w:adjustRightInd w:val="0"/>
    </w:pPr>
    <w:rPr>
      <w:rFonts w:ascii="Arial" w:eastAsiaTheme="minorEastAsia" w:hAnsi="Arial" w:cs="Arial"/>
      <w:sz w:val="26"/>
      <w:szCs w:val="26"/>
    </w:rPr>
  </w:style>
  <w:style w:type="character" w:customStyle="1" w:styleId="5">
    <w:name w:val="Основной текст (5)"/>
    <w:rsid w:val="0097657F"/>
    <w:rPr>
      <w:b/>
      <w:bCs/>
      <w:i/>
      <w:iCs/>
      <w:sz w:val="23"/>
      <w:szCs w:val="23"/>
      <w:u w:val="single"/>
      <w:shd w:val="clear" w:color="auto" w:fill="FFFFFF"/>
      <w:lang w:bidi="ar-SA"/>
    </w:rPr>
  </w:style>
  <w:style w:type="paragraph" w:customStyle="1" w:styleId="ConsNormal">
    <w:name w:val="ConsNormal"/>
    <w:rsid w:val="0097657F"/>
    <w:pPr>
      <w:widowControl w:val="0"/>
      <w:autoSpaceDE w:val="0"/>
      <w:autoSpaceDN w:val="0"/>
      <w:adjustRightInd w:val="0"/>
      <w:spacing w:before="120" w:after="0" w:line="240" w:lineRule="auto"/>
      <w:ind w:left="221" w:right="19772" w:firstLine="720"/>
      <w:jc w:val="both"/>
    </w:pPr>
    <w:rPr>
      <w:rFonts w:ascii="Arial" w:eastAsia="Times New Roman" w:hAnsi="Arial" w:cs="Arial"/>
      <w:sz w:val="20"/>
      <w:szCs w:val="20"/>
      <w:lang w:eastAsia="ru-RU"/>
    </w:rPr>
  </w:style>
  <w:style w:type="paragraph" w:styleId="af4">
    <w:name w:val="No Spacing"/>
    <w:aliases w:val="Верстка"/>
    <w:basedOn w:val="a"/>
    <w:link w:val="af5"/>
    <w:uiPriority w:val="1"/>
    <w:qFormat/>
    <w:rsid w:val="0097657F"/>
    <w:pPr>
      <w:spacing w:before="120"/>
      <w:ind w:left="221"/>
      <w:jc w:val="both"/>
    </w:pPr>
    <w:rPr>
      <w:rFonts w:eastAsia="Calibri"/>
      <w:sz w:val="22"/>
      <w:szCs w:val="22"/>
      <w:lang w:eastAsia="en-US"/>
    </w:rPr>
  </w:style>
  <w:style w:type="character" w:customStyle="1" w:styleId="af5">
    <w:name w:val="Без интервала Знак"/>
    <w:aliases w:val="Верстка Знак"/>
    <w:basedOn w:val="a0"/>
    <w:link w:val="af4"/>
    <w:uiPriority w:val="1"/>
    <w:rsid w:val="0097657F"/>
    <w:rPr>
      <w:rFonts w:ascii="Times New Roman" w:eastAsia="Calibri" w:hAnsi="Times New Roman" w:cs="Times New Roman"/>
    </w:rPr>
  </w:style>
  <w:style w:type="paragraph" w:styleId="af6">
    <w:name w:val="Normal (Web)"/>
    <w:basedOn w:val="a"/>
    <w:uiPriority w:val="99"/>
    <w:rsid w:val="0097657F"/>
    <w:pPr>
      <w:spacing w:before="100" w:beforeAutospacing="1" w:after="100" w:afterAutospacing="1"/>
    </w:pPr>
  </w:style>
  <w:style w:type="paragraph" w:customStyle="1" w:styleId="ConsPlusNonformat">
    <w:name w:val="ConsPlusNonformat"/>
    <w:uiPriority w:val="99"/>
    <w:rsid w:val="0097657F"/>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TableParagraph">
    <w:name w:val="Table Paragraph"/>
    <w:basedOn w:val="a"/>
    <w:uiPriority w:val="1"/>
    <w:qFormat/>
    <w:rsid w:val="0097657F"/>
    <w:pPr>
      <w:widowControl w:val="0"/>
      <w:autoSpaceDE w:val="0"/>
      <w:autoSpaceDN w:val="0"/>
    </w:pPr>
    <w:rPr>
      <w:rFonts w:ascii="Arial" w:eastAsia="Arial" w:hAnsi="Arial" w:cs="Arial"/>
      <w:sz w:val="22"/>
      <w:szCs w:val="22"/>
      <w:lang w:val="en-US" w:eastAsia="en-US"/>
    </w:rPr>
  </w:style>
  <w:style w:type="character" w:customStyle="1" w:styleId="ConsPlusNormal0">
    <w:name w:val="ConsPlusNormal Знак"/>
    <w:link w:val="ConsPlusNormal"/>
    <w:rsid w:val="00FA2F99"/>
    <w:rPr>
      <w:rFonts w:ascii="Arial" w:eastAsia="Times New Roman" w:hAnsi="Arial" w:cs="Arial"/>
      <w:sz w:val="20"/>
      <w:szCs w:val="20"/>
      <w:lang w:eastAsia="ru-RU"/>
    </w:rPr>
  </w:style>
  <w:style w:type="paragraph" w:customStyle="1" w:styleId="12">
    <w:name w:val="Текст1"/>
    <w:basedOn w:val="a"/>
    <w:rsid w:val="00665313"/>
    <w:pPr>
      <w:overflowPunct w:val="0"/>
      <w:autoSpaceDE w:val="0"/>
      <w:autoSpaceDN w:val="0"/>
      <w:adjustRightInd w:val="0"/>
      <w:textAlignment w:val="baseline"/>
    </w:pPr>
    <w:rPr>
      <w:rFonts w:ascii="Courier New" w:hAnsi="Courier New"/>
      <w:sz w:val="20"/>
      <w:szCs w:val="20"/>
    </w:rPr>
  </w:style>
  <w:style w:type="character" w:customStyle="1" w:styleId="60">
    <w:name w:val="Заголовок 6 Знак"/>
    <w:basedOn w:val="a0"/>
    <w:link w:val="6"/>
    <w:rsid w:val="0045319C"/>
    <w:rPr>
      <w:rFonts w:ascii="Times New Roman" w:eastAsia="Times New Roman" w:hAnsi="Times New Roman" w:cs="Times New Roman"/>
      <w:i/>
      <w:sz w:val="28"/>
      <w:szCs w:val="20"/>
      <w:lang w:eastAsia="ru-RU"/>
    </w:rPr>
  </w:style>
  <w:style w:type="paragraph" w:customStyle="1" w:styleId="ConsPlusCell">
    <w:name w:val="ConsPlusCell"/>
    <w:rsid w:val="0045319C"/>
    <w:pPr>
      <w:widowControl w:val="0"/>
      <w:autoSpaceDE w:val="0"/>
      <w:autoSpaceDN w:val="0"/>
      <w:adjustRightInd w:val="0"/>
      <w:spacing w:after="0" w:line="240" w:lineRule="auto"/>
    </w:pPr>
    <w:rPr>
      <w:rFonts w:ascii="Arial" w:eastAsia="Calibri" w:hAnsi="Arial" w:cs="Arial"/>
      <w:sz w:val="20"/>
      <w:szCs w:val="20"/>
      <w:lang w:eastAsia="ru-RU"/>
    </w:rPr>
  </w:style>
  <w:style w:type="paragraph" w:customStyle="1" w:styleId="22">
    <w:name w:val="Знак Знак2"/>
    <w:basedOn w:val="a"/>
    <w:rsid w:val="0045319C"/>
    <w:rPr>
      <w:rFonts w:ascii="Verdana" w:hAnsi="Verdana" w:cs="Verdana"/>
      <w:sz w:val="20"/>
      <w:szCs w:val="20"/>
      <w:lang w:val="en-US" w:eastAsia="en-US"/>
    </w:rPr>
  </w:style>
  <w:style w:type="character" w:styleId="af7">
    <w:name w:val="annotation reference"/>
    <w:basedOn w:val="a0"/>
    <w:uiPriority w:val="99"/>
    <w:semiHidden/>
    <w:unhideWhenUsed/>
    <w:rsid w:val="0045319C"/>
    <w:rPr>
      <w:sz w:val="16"/>
      <w:szCs w:val="16"/>
    </w:rPr>
  </w:style>
  <w:style w:type="paragraph" w:styleId="af8">
    <w:name w:val="annotation text"/>
    <w:basedOn w:val="a"/>
    <w:link w:val="af9"/>
    <w:uiPriority w:val="99"/>
    <w:unhideWhenUsed/>
    <w:rsid w:val="0045319C"/>
    <w:rPr>
      <w:rFonts w:eastAsia="Calibri"/>
      <w:sz w:val="20"/>
      <w:szCs w:val="20"/>
    </w:rPr>
  </w:style>
  <w:style w:type="character" w:customStyle="1" w:styleId="af9">
    <w:name w:val="Текст примечания Знак"/>
    <w:basedOn w:val="a0"/>
    <w:link w:val="af8"/>
    <w:uiPriority w:val="99"/>
    <w:rsid w:val="0045319C"/>
    <w:rPr>
      <w:rFonts w:ascii="Times New Roman" w:eastAsia="Calibri" w:hAnsi="Times New Roman" w:cs="Times New Roman"/>
      <w:sz w:val="20"/>
      <w:szCs w:val="20"/>
      <w:lang w:eastAsia="ru-RU"/>
    </w:rPr>
  </w:style>
  <w:style w:type="paragraph" w:styleId="afa">
    <w:name w:val="annotation subject"/>
    <w:basedOn w:val="af8"/>
    <w:next w:val="af8"/>
    <w:link w:val="afb"/>
    <w:uiPriority w:val="99"/>
    <w:semiHidden/>
    <w:unhideWhenUsed/>
    <w:rsid w:val="0045319C"/>
    <w:rPr>
      <w:b/>
      <w:bCs/>
    </w:rPr>
  </w:style>
  <w:style w:type="character" w:customStyle="1" w:styleId="afb">
    <w:name w:val="Тема примечания Знак"/>
    <w:basedOn w:val="af9"/>
    <w:link w:val="afa"/>
    <w:uiPriority w:val="99"/>
    <w:semiHidden/>
    <w:rsid w:val="0045319C"/>
    <w:rPr>
      <w:rFonts w:ascii="Times New Roman" w:eastAsia="Calibri" w:hAnsi="Times New Roman" w:cs="Times New Roman"/>
      <w:b/>
      <w:bCs/>
      <w:sz w:val="20"/>
      <w:szCs w:val="20"/>
      <w:lang w:eastAsia="ru-RU"/>
    </w:rPr>
  </w:style>
  <w:style w:type="paragraph" w:styleId="afc">
    <w:name w:val="Revision"/>
    <w:hidden/>
    <w:uiPriority w:val="99"/>
    <w:semiHidden/>
    <w:rsid w:val="0045319C"/>
    <w:pPr>
      <w:spacing w:after="0" w:line="240" w:lineRule="auto"/>
    </w:pPr>
    <w:rPr>
      <w:rFonts w:ascii="Times New Roman" w:eastAsia="Calibri" w:hAnsi="Times New Roman" w:cs="Times New Roman"/>
      <w:sz w:val="20"/>
      <w:szCs w:val="20"/>
      <w:lang w:eastAsia="ru-RU"/>
    </w:rPr>
  </w:style>
  <w:style w:type="paragraph" w:styleId="23">
    <w:name w:val="Body Text 2"/>
    <w:basedOn w:val="a"/>
    <w:link w:val="24"/>
    <w:unhideWhenUsed/>
    <w:rsid w:val="0045319C"/>
    <w:pPr>
      <w:spacing w:after="120" w:line="480" w:lineRule="auto"/>
    </w:pPr>
    <w:rPr>
      <w:rFonts w:eastAsia="Calibri"/>
      <w:sz w:val="20"/>
      <w:szCs w:val="20"/>
    </w:rPr>
  </w:style>
  <w:style w:type="character" w:customStyle="1" w:styleId="24">
    <w:name w:val="Основной текст 2 Знак"/>
    <w:basedOn w:val="a0"/>
    <w:link w:val="23"/>
    <w:rsid w:val="0045319C"/>
    <w:rPr>
      <w:rFonts w:ascii="Times New Roman" w:eastAsia="Calibri" w:hAnsi="Times New Roman" w:cs="Times New Roman"/>
      <w:sz w:val="20"/>
      <w:szCs w:val="20"/>
      <w:lang w:eastAsia="ru-RU"/>
    </w:rPr>
  </w:style>
  <w:style w:type="character" w:customStyle="1" w:styleId="afd">
    <w:name w:val="Подпись начальника Знак"/>
    <w:basedOn w:val="a0"/>
    <w:link w:val="afe"/>
    <w:locked/>
    <w:rsid w:val="0045319C"/>
    <w:rPr>
      <w:rFonts w:ascii="Times New Roman" w:eastAsia="Times New Roman" w:hAnsi="Times New Roman" w:cs="Times New Roman"/>
      <w:b/>
      <w:sz w:val="28"/>
      <w:szCs w:val="28"/>
      <w:lang w:eastAsia="ru-RU"/>
    </w:rPr>
  </w:style>
  <w:style w:type="paragraph" w:customStyle="1" w:styleId="afe">
    <w:name w:val="Подпись начальника"/>
    <w:basedOn w:val="a"/>
    <w:link w:val="afd"/>
    <w:qFormat/>
    <w:rsid w:val="0045319C"/>
    <w:pPr>
      <w:tabs>
        <w:tab w:val="right" w:pos="9356"/>
      </w:tabs>
      <w:ind w:left="284"/>
      <w:jc w:val="both"/>
    </w:pPr>
    <w:rPr>
      <w:b/>
      <w:sz w:val="28"/>
      <w:szCs w:val="28"/>
    </w:rPr>
  </w:style>
  <w:style w:type="character" w:styleId="aff">
    <w:name w:val="page number"/>
    <w:basedOn w:val="a0"/>
    <w:rsid w:val="0045319C"/>
  </w:style>
  <w:style w:type="numbering" w:customStyle="1" w:styleId="13">
    <w:name w:val="Нет списка1"/>
    <w:next w:val="a2"/>
    <w:uiPriority w:val="99"/>
    <w:semiHidden/>
    <w:unhideWhenUsed/>
    <w:rsid w:val="0045319C"/>
  </w:style>
  <w:style w:type="paragraph" w:styleId="34">
    <w:name w:val="Body Text 3"/>
    <w:basedOn w:val="a"/>
    <w:link w:val="35"/>
    <w:rsid w:val="0045319C"/>
    <w:pPr>
      <w:spacing w:after="120"/>
    </w:pPr>
    <w:rPr>
      <w:sz w:val="16"/>
      <w:szCs w:val="16"/>
    </w:rPr>
  </w:style>
  <w:style w:type="character" w:customStyle="1" w:styleId="35">
    <w:name w:val="Основной текст 3 Знак"/>
    <w:basedOn w:val="a0"/>
    <w:link w:val="34"/>
    <w:rsid w:val="0045319C"/>
    <w:rPr>
      <w:rFonts w:ascii="Times New Roman" w:eastAsia="Times New Roman" w:hAnsi="Times New Roman" w:cs="Times New Roman"/>
      <w:sz w:val="16"/>
      <w:szCs w:val="16"/>
      <w:lang w:eastAsia="ru-RU"/>
    </w:rPr>
  </w:style>
  <w:style w:type="paragraph" w:styleId="aff0">
    <w:name w:val="Plain Text"/>
    <w:basedOn w:val="a"/>
    <w:link w:val="aff1"/>
    <w:uiPriority w:val="99"/>
    <w:rsid w:val="0045319C"/>
    <w:rPr>
      <w:rFonts w:ascii="Courier New" w:hAnsi="Courier New" w:cs="Courier New"/>
      <w:sz w:val="20"/>
      <w:szCs w:val="20"/>
    </w:rPr>
  </w:style>
  <w:style w:type="character" w:customStyle="1" w:styleId="aff1">
    <w:name w:val="Текст Знак"/>
    <w:basedOn w:val="a0"/>
    <w:link w:val="aff0"/>
    <w:uiPriority w:val="99"/>
    <w:rsid w:val="0045319C"/>
    <w:rPr>
      <w:rFonts w:ascii="Courier New" w:eastAsia="Times New Roman" w:hAnsi="Courier New" w:cs="Courier New"/>
      <w:sz w:val="20"/>
      <w:szCs w:val="20"/>
      <w:lang w:eastAsia="ru-RU"/>
    </w:rPr>
  </w:style>
  <w:style w:type="paragraph" w:styleId="aff2">
    <w:name w:val="Body Text Indent"/>
    <w:basedOn w:val="a"/>
    <w:link w:val="aff3"/>
    <w:rsid w:val="0045319C"/>
    <w:pPr>
      <w:spacing w:after="120"/>
      <w:ind w:left="283"/>
    </w:pPr>
  </w:style>
  <w:style w:type="character" w:customStyle="1" w:styleId="aff3">
    <w:name w:val="Основной текст с отступом Знак"/>
    <w:basedOn w:val="a0"/>
    <w:link w:val="aff2"/>
    <w:rsid w:val="0045319C"/>
    <w:rPr>
      <w:rFonts w:ascii="Times New Roman" w:eastAsia="Times New Roman" w:hAnsi="Times New Roman" w:cs="Times New Roman"/>
      <w:sz w:val="24"/>
      <w:szCs w:val="24"/>
      <w:lang w:eastAsia="ru-RU"/>
    </w:rPr>
  </w:style>
  <w:style w:type="paragraph" w:customStyle="1" w:styleId="aff4">
    <w:name w:val="Знак Знак Знак Знак Знак Знак Знак"/>
    <w:basedOn w:val="a"/>
    <w:rsid w:val="0045319C"/>
    <w:pPr>
      <w:spacing w:before="100" w:beforeAutospacing="1" w:after="100" w:afterAutospacing="1"/>
      <w:jc w:val="both"/>
    </w:pPr>
    <w:rPr>
      <w:rFonts w:ascii="Tahoma" w:hAnsi="Tahoma"/>
      <w:sz w:val="20"/>
      <w:szCs w:val="20"/>
      <w:lang w:val="en-US" w:eastAsia="en-US"/>
    </w:rPr>
  </w:style>
  <w:style w:type="paragraph" w:styleId="aff5">
    <w:name w:val="caption"/>
    <w:basedOn w:val="a"/>
    <w:next w:val="a"/>
    <w:qFormat/>
    <w:rsid w:val="0045319C"/>
    <w:rPr>
      <w:rFonts w:ascii="Arial" w:hAnsi="Arial"/>
      <w:b/>
      <w:spacing w:val="204"/>
      <w:sz w:val="48"/>
      <w:szCs w:val="20"/>
    </w:rPr>
  </w:style>
  <w:style w:type="character" w:customStyle="1" w:styleId="st">
    <w:name w:val="st"/>
    <w:basedOn w:val="a0"/>
    <w:rsid w:val="0045319C"/>
  </w:style>
  <w:style w:type="character" w:styleId="aff6">
    <w:name w:val="Emphasis"/>
    <w:uiPriority w:val="20"/>
    <w:qFormat/>
    <w:rsid w:val="0045319C"/>
    <w:rPr>
      <w:i/>
      <w:iCs/>
    </w:rPr>
  </w:style>
  <w:style w:type="character" w:customStyle="1" w:styleId="apple-converted-space">
    <w:name w:val="apple-converted-space"/>
    <w:rsid w:val="0045319C"/>
  </w:style>
  <w:style w:type="paragraph" w:styleId="25">
    <w:name w:val="Body Text Indent 2"/>
    <w:basedOn w:val="a"/>
    <w:link w:val="26"/>
    <w:uiPriority w:val="99"/>
    <w:unhideWhenUsed/>
    <w:rsid w:val="0045319C"/>
    <w:pPr>
      <w:spacing w:after="120" w:line="480" w:lineRule="auto"/>
      <w:ind w:left="283"/>
    </w:pPr>
  </w:style>
  <w:style w:type="character" w:customStyle="1" w:styleId="26">
    <w:name w:val="Основной текст с отступом 2 Знак"/>
    <w:basedOn w:val="a0"/>
    <w:link w:val="25"/>
    <w:uiPriority w:val="99"/>
    <w:rsid w:val="0045319C"/>
    <w:rPr>
      <w:rFonts w:ascii="Times New Roman" w:eastAsia="Times New Roman" w:hAnsi="Times New Roman" w:cs="Times New Roman"/>
      <w:sz w:val="24"/>
      <w:szCs w:val="24"/>
      <w:lang w:eastAsia="ru-RU"/>
    </w:rPr>
  </w:style>
  <w:style w:type="character" w:customStyle="1" w:styleId="14">
    <w:name w:val="Текст примечания Знак1"/>
    <w:uiPriority w:val="99"/>
    <w:semiHidden/>
    <w:rsid w:val="0045319C"/>
    <w:rPr>
      <w:rFonts w:ascii="Times New Roman" w:eastAsia="Times New Roman" w:hAnsi="Times New Roman"/>
    </w:rPr>
  </w:style>
  <w:style w:type="character" w:customStyle="1" w:styleId="blk">
    <w:name w:val="blk"/>
    <w:rsid w:val="0045319C"/>
  </w:style>
  <w:style w:type="numbering" w:customStyle="1" w:styleId="27">
    <w:name w:val="Нет списка2"/>
    <w:next w:val="a2"/>
    <w:uiPriority w:val="99"/>
    <w:semiHidden/>
    <w:unhideWhenUsed/>
    <w:rsid w:val="0045319C"/>
  </w:style>
  <w:style w:type="paragraph" w:customStyle="1" w:styleId="-N">
    <w:name w:val="Список-N"/>
    <w:basedOn w:val="aa"/>
    <w:link w:val="-N0"/>
    <w:qFormat/>
    <w:rsid w:val="0045319C"/>
    <w:pPr>
      <w:widowControl w:val="0"/>
      <w:numPr>
        <w:numId w:val="23"/>
      </w:numPr>
      <w:autoSpaceDE w:val="0"/>
      <w:autoSpaceDN w:val="0"/>
      <w:adjustRightInd w:val="0"/>
      <w:spacing w:before="0" w:after="0" w:line="276" w:lineRule="auto"/>
    </w:pPr>
    <w:rPr>
      <w:rFonts w:ascii="Times New Roman" w:eastAsia="Times New Roman" w:hAnsi="Times New Roman" w:cs="Times New Roman"/>
      <w:sz w:val="28"/>
      <w:szCs w:val="28"/>
    </w:rPr>
  </w:style>
  <w:style w:type="character" w:customStyle="1" w:styleId="-N0">
    <w:name w:val="Список-N Знак"/>
    <w:link w:val="-N"/>
    <w:locked/>
    <w:rsid w:val="0045319C"/>
    <w:rPr>
      <w:rFonts w:ascii="Times New Roman" w:eastAsia="Times New Roman" w:hAnsi="Times New Roman" w:cs="Times New Roman"/>
      <w:sz w:val="28"/>
      <w:szCs w:val="28"/>
      <w:lang w:eastAsia="ru-RU"/>
    </w:rPr>
  </w:style>
  <w:style w:type="paragraph" w:customStyle="1" w:styleId="headertext">
    <w:name w:val="headertext"/>
    <w:basedOn w:val="a"/>
    <w:rsid w:val="0045319C"/>
    <w:pPr>
      <w:spacing w:before="100" w:beforeAutospacing="1" w:after="100" w:afterAutospacing="1"/>
    </w:pPr>
  </w:style>
  <w:style w:type="paragraph" w:customStyle="1" w:styleId="formattext">
    <w:name w:val="formattext"/>
    <w:basedOn w:val="a"/>
    <w:rsid w:val="0045319C"/>
    <w:pPr>
      <w:spacing w:before="100" w:beforeAutospacing="1" w:after="100" w:afterAutospacing="1"/>
    </w:pPr>
  </w:style>
  <w:style w:type="paragraph" w:customStyle="1" w:styleId="unformattext">
    <w:name w:val="unformattext"/>
    <w:basedOn w:val="a"/>
    <w:rsid w:val="0045319C"/>
    <w:pPr>
      <w:spacing w:before="100" w:beforeAutospacing="1" w:after="100" w:afterAutospacing="1"/>
    </w:pPr>
  </w:style>
  <w:style w:type="paragraph" w:customStyle="1" w:styleId="aff7">
    <w:name w:val="Приложение"/>
    <w:basedOn w:val="a"/>
    <w:link w:val="aff8"/>
    <w:qFormat/>
    <w:rsid w:val="0045319C"/>
    <w:pPr>
      <w:keepNext/>
      <w:keepLines/>
      <w:spacing w:line="276" w:lineRule="auto"/>
      <w:jc w:val="right"/>
      <w:outlineLvl w:val="2"/>
    </w:pPr>
    <w:rPr>
      <w:bCs/>
      <w:color w:val="4F81BD"/>
      <w:sz w:val="28"/>
      <w:szCs w:val="28"/>
      <w:lang w:val="x-none" w:eastAsia="x-none"/>
    </w:rPr>
  </w:style>
  <w:style w:type="character" w:customStyle="1" w:styleId="aff8">
    <w:name w:val="Приложение Знак"/>
    <w:link w:val="aff7"/>
    <w:rsid w:val="0045319C"/>
    <w:rPr>
      <w:rFonts w:ascii="Times New Roman" w:eastAsia="Times New Roman" w:hAnsi="Times New Roman" w:cs="Times New Roman"/>
      <w:bCs/>
      <w:color w:val="4F81BD"/>
      <w:sz w:val="28"/>
      <w:szCs w:val="28"/>
      <w:lang w:val="x-none" w:eastAsia="x-none"/>
    </w:rPr>
  </w:style>
  <w:style w:type="numbering" w:customStyle="1" w:styleId="36">
    <w:name w:val="Нет списка3"/>
    <w:next w:val="a2"/>
    <w:uiPriority w:val="99"/>
    <w:semiHidden/>
    <w:unhideWhenUsed/>
    <w:rsid w:val="0045319C"/>
  </w:style>
  <w:style w:type="table" w:customStyle="1" w:styleId="15">
    <w:name w:val="Сетка таблицы1"/>
    <w:basedOn w:val="a1"/>
    <w:next w:val="a6"/>
    <w:uiPriority w:val="59"/>
    <w:rsid w:val="0045319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9">
    <w:name w:val="FollowedHyperlink"/>
    <w:basedOn w:val="a0"/>
    <w:uiPriority w:val="99"/>
    <w:semiHidden/>
    <w:unhideWhenUsed/>
    <w:rsid w:val="0045319C"/>
    <w:rPr>
      <w:color w:val="954F72" w:themeColor="followedHyperlink"/>
      <w:u w:val="single"/>
    </w:rPr>
  </w:style>
  <w:style w:type="table" w:customStyle="1" w:styleId="TableNormal">
    <w:name w:val="Table Normal"/>
    <w:uiPriority w:val="2"/>
    <w:semiHidden/>
    <w:unhideWhenUsed/>
    <w:qFormat/>
    <w:rsid w:val="001D619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itle" w:semiHidden="0" w:uiPriority="1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2" w:uiPriority="0"/>
    <w:lsdException w:name="Body Text 3"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24620"/>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01501F"/>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next w:val="a"/>
    <w:link w:val="20"/>
    <w:unhideWhenUsed/>
    <w:qFormat/>
    <w:rsid w:val="0097657F"/>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aliases w:val="ВВЕДЕНИЕ"/>
    <w:basedOn w:val="a"/>
    <w:next w:val="a"/>
    <w:link w:val="30"/>
    <w:unhideWhenUsed/>
    <w:qFormat/>
    <w:rsid w:val="0097657F"/>
    <w:pPr>
      <w:keepNext/>
      <w:keepLines/>
      <w:spacing w:before="40"/>
      <w:outlineLvl w:val="2"/>
    </w:pPr>
    <w:rPr>
      <w:rFonts w:asciiTheme="majorHAnsi" w:eastAsiaTheme="majorEastAsia" w:hAnsiTheme="majorHAnsi" w:cstheme="majorBidi"/>
      <w:color w:val="1F4D78" w:themeColor="accent1" w:themeShade="7F"/>
    </w:rPr>
  </w:style>
  <w:style w:type="paragraph" w:styleId="4">
    <w:name w:val="heading 4"/>
    <w:basedOn w:val="a"/>
    <w:next w:val="a"/>
    <w:link w:val="40"/>
    <w:qFormat/>
    <w:rsid w:val="0097657F"/>
    <w:pPr>
      <w:keepNext/>
      <w:jc w:val="center"/>
      <w:outlineLvl w:val="3"/>
    </w:pPr>
    <w:rPr>
      <w:b/>
      <w:sz w:val="44"/>
      <w:szCs w:val="20"/>
    </w:rPr>
  </w:style>
  <w:style w:type="paragraph" w:styleId="6">
    <w:name w:val="heading 6"/>
    <w:basedOn w:val="a"/>
    <w:next w:val="a"/>
    <w:link w:val="60"/>
    <w:qFormat/>
    <w:rsid w:val="0045319C"/>
    <w:pPr>
      <w:keepNext/>
      <w:ind w:right="-62" w:firstLine="709"/>
      <w:jc w:val="both"/>
      <w:outlineLvl w:val="5"/>
    </w:pPr>
    <w:rPr>
      <w:i/>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Таблицы (моноширинный)"/>
    <w:basedOn w:val="a"/>
    <w:next w:val="a"/>
    <w:rsid w:val="00D912BE"/>
    <w:pPr>
      <w:widowControl w:val="0"/>
      <w:autoSpaceDE w:val="0"/>
      <w:autoSpaceDN w:val="0"/>
      <w:adjustRightInd w:val="0"/>
      <w:jc w:val="both"/>
    </w:pPr>
    <w:rPr>
      <w:rFonts w:ascii="Courier New" w:hAnsi="Courier New" w:cs="Courier New"/>
      <w:sz w:val="20"/>
      <w:szCs w:val="20"/>
    </w:rPr>
  </w:style>
  <w:style w:type="paragraph" w:styleId="a4">
    <w:name w:val="Body Text"/>
    <w:basedOn w:val="a"/>
    <w:link w:val="a5"/>
    <w:uiPriority w:val="1"/>
    <w:qFormat/>
    <w:rsid w:val="00D912BE"/>
    <w:pPr>
      <w:jc w:val="both"/>
    </w:pPr>
    <w:rPr>
      <w:sz w:val="36"/>
    </w:rPr>
  </w:style>
  <w:style w:type="character" w:customStyle="1" w:styleId="a5">
    <w:name w:val="Основной текст Знак"/>
    <w:basedOn w:val="a0"/>
    <w:link w:val="a4"/>
    <w:rsid w:val="00D912BE"/>
    <w:rPr>
      <w:rFonts w:ascii="Times New Roman" w:eastAsia="Times New Roman" w:hAnsi="Times New Roman" w:cs="Times New Roman"/>
      <w:sz w:val="36"/>
      <w:szCs w:val="24"/>
      <w:lang w:eastAsia="ru-RU"/>
    </w:rPr>
  </w:style>
  <w:style w:type="character" w:customStyle="1" w:styleId="10">
    <w:name w:val="Заголовок 1 Знак"/>
    <w:basedOn w:val="a0"/>
    <w:link w:val="1"/>
    <w:rsid w:val="0001501F"/>
    <w:rPr>
      <w:rFonts w:asciiTheme="majorHAnsi" w:eastAsiaTheme="majorEastAsia" w:hAnsiTheme="majorHAnsi" w:cstheme="majorBidi"/>
      <w:b/>
      <w:bCs/>
      <w:color w:val="2E74B5" w:themeColor="accent1" w:themeShade="BF"/>
      <w:sz w:val="28"/>
      <w:szCs w:val="28"/>
      <w:lang w:eastAsia="ru-RU"/>
    </w:rPr>
  </w:style>
  <w:style w:type="table" w:styleId="a6">
    <w:name w:val="Table Grid"/>
    <w:basedOn w:val="a1"/>
    <w:rsid w:val="000150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0">
    <w:name w:val="Заголовок 2 Знак"/>
    <w:basedOn w:val="a0"/>
    <w:link w:val="2"/>
    <w:rsid w:val="0097657F"/>
    <w:rPr>
      <w:rFonts w:asciiTheme="majorHAnsi" w:eastAsiaTheme="majorEastAsia" w:hAnsiTheme="majorHAnsi" w:cstheme="majorBidi"/>
      <w:color w:val="2E74B5" w:themeColor="accent1" w:themeShade="BF"/>
      <w:sz w:val="26"/>
      <w:szCs w:val="26"/>
      <w:lang w:eastAsia="ru-RU"/>
    </w:rPr>
  </w:style>
  <w:style w:type="character" w:customStyle="1" w:styleId="30">
    <w:name w:val="Заголовок 3 Знак"/>
    <w:aliases w:val="ВВЕДЕНИЕ Знак"/>
    <w:basedOn w:val="a0"/>
    <w:link w:val="3"/>
    <w:rsid w:val="0097657F"/>
    <w:rPr>
      <w:rFonts w:asciiTheme="majorHAnsi" w:eastAsiaTheme="majorEastAsia" w:hAnsiTheme="majorHAnsi" w:cstheme="majorBidi"/>
      <w:color w:val="1F4D78" w:themeColor="accent1" w:themeShade="7F"/>
      <w:sz w:val="24"/>
      <w:szCs w:val="24"/>
      <w:lang w:eastAsia="ru-RU"/>
    </w:rPr>
  </w:style>
  <w:style w:type="character" w:customStyle="1" w:styleId="40">
    <w:name w:val="Заголовок 4 Знак"/>
    <w:basedOn w:val="a0"/>
    <w:link w:val="4"/>
    <w:rsid w:val="0097657F"/>
    <w:rPr>
      <w:rFonts w:ascii="Times New Roman" w:eastAsia="Times New Roman" w:hAnsi="Times New Roman" w:cs="Times New Roman"/>
      <w:b/>
      <w:sz w:val="44"/>
      <w:szCs w:val="20"/>
      <w:lang w:eastAsia="ru-RU"/>
    </w:rPr>
  </w:style>
  <w:style w:type="paragraph" w:customStyle="1" w:styleId="ConsPlusTitle">
    <w:name w:val="ConsPlusTitle"/>
    <w:rsid w:val="0097657F"/>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styleId="a7">
    <w:name w:val="Balloon Text"/>
    <w:basedOn w:val="a"/>
    <w:link w:val="a8"/>
    <w:uiPriority w:val="99"/>
    <w:unhideWhenUsed/>
    <w:rsid w:val="0097657F"/>
    <w:rPr>
      <w:rFonts w:ascii="Tahoma" w:hAnsi="Tahoma" w:cs="Tahoma"/>
      <w:sz w:val="16"/>
      <w:szCs w:val="16"/>
    </w:rPr>
  </w:style>
  <w:style w:type="character" w:customStyle="1" w:styleId="a8">
    <w:name w:val="Текст выноски Знак"/>
    <w:basedOn w:val="a0"/>
    <w:link w:val="a7"/>
    <w:uiPriority w:val="99"/>
    <w:rsid w:val="0097657F"/>
    <w:rPr>
      <w:rFonts w:ascii="Tahoma" w:eastAsia="Times New Roman" w:hAnsi="Tahoma" w:cs="Tahoma"/>
      <w:sz w:val="16"/>
      <w:szCs w:val="16"/>
      <w:lang w:eastAsia="ru-RU"/>
    </w:rPr>
  </w:style>
  <w:style w:type="paragraph" w:customStyle="1" w:styleId="a9">
    <w:name w:val="Обычный текст"/>
    <w:basedOn w:val="a"/>
    <w:qFormat/>
    <w:rsid w:val="0097657F"/>
    <w:pPr>
      <w:ind w:firstLine="709"/>
      <w:jc w:val="both"/>
    </w:pPr>
    <w:rPr>
      <w:lang w:val="en-US" w:eastAsia="ar-SA" w:bidi="en-US"/>
    </w:rPr>
  </w:style>
  <w:style w:type="paragraph" w:styleId="aa">
    <w:name w:val="List Paragraph"/>
    <w:basedOn w:val="a"/>
    <w:uiPriority w:val="34"/>
    <w:qFormat/>
    <w:rsid w:val="0097657F"/>
    <w:pPr>
      <w:spacing w:before="120" w:after="120"/>
      <w:ind w:left="720"/>
      <w:contextualSpacing/>
      <w:jc w:val="both"/>
    </w:pPr>
    <w:rPr>
      <w:rFonts w:asciiTheme="minorHAnsi" w:eastAsiaTheme="minorEastAsia" w:hAnsiTheme="minorHAnsi" w:cstheme="minorBidi"/>
      <w:sz w:val="22"/>
      <w:szCs w:val="22"/>
    </w:rPr>
  </w:style>
  <w:style w:type="paragraph" w:customStyle="1" w:styleId="Iauiue">
    <w:name w:val="Iau?iue"/>
    <w:uiPriority w:val="99"/>
    <w:rsid w:val="0097657F"/>
    <w:pPr>
      <w:widowControl w:val="0"/>
      <w:suppressAutoHyphens/>
      <w:spacing w:after="0" w:line="240" w:lineRule="auto"/>
    </w:pPr>
    <w:rPr>
      <w:rFonts w:ascii="Times New Roman" w:eastAsia="Arial" w:hAnsi="Times New Roman" w:cs="Times New Roman"/>
      <w:sz w:val="20"/>
      <w:szCs w:val="20"/>
      <w:lang w:eastAsia="ar-SA"/>
    </w:rPr>
  </w:style>
  <w:style w:type="paragraph" w:styleId="ab">
    <w:name w:val="header"/>
    <w:basedOn w:val="a"/>
    <w:link w:val="ac"/>
    <w:uiPriority w:val="99"/>
    <w:unhideWhenUsed/>
    <w:rsid w:val="0097657F"/>
    <w:pPr>
      <w:tabs>
        <w:tab w:val="center" w:pos="4677"/>
        <w:tab w:val="right" w:pos="9355"/>
      </w:tabs>
    </w:pPr>
  </w:style>
  <w:style w:type="character" w:customStyle="1" w:styleId="ac">
    <w:name w:val="Верхний колонтитул Знак"/>
    <w:basedOn w:val="a0"/>
    <w:link w:val="ab"/>
    <w:uiPriority w:val="99"/>
    <w:rsid w:val="0097657F"/>
    <w:rPr>
      <w:rFonts w:ascii="Times New Roman" w:eastAsia="Times New Roman" w:hAnsi="Times New Roman" w:cs="Times New Roman"/>
      <w:sz w:val="24"/>
      <w:szCs w:val="24"/>
      <w:lang w:eastAsia="ru-RU"/>
    </w:rPr>
  </w:style>
  <w:style w:type="paragraph" w:styleId="ad">
    <w:name w:val="footer"/>
    <w:basedOn w:val="a"/>
    <w:link w:val="ae"/>
    <w:uiPriority w:val="99"/>
    <w:unhideWhenUsed/>
    <w:rsid w:val="0097657F"/>
    <w:pPr>
      <w:tabs>
        <w:tab w:val="center" w:pos="4677"/>
        <w:tab w:val="right" w:pos="9355"/>
      </w:tabs>
    </w:pPr>
  </w:style>
  <w:style w:type="character" w:customStyle="1" w:styleId="ae">
    <w:name w:val="Нижний колонтитул Знак"/>
    <w:basedOn w:val="a0"/>
    <w:link w:val="ad"/>
    <w:uiPriority w:val="99"/>
    <w:rsid w:val="0097657F"/>
    <w:rPr>
      <w:rFonts w:ascii="Times New Roman" w:eastAsia="Times New Roman" w:hAnsi="Times New Roman" w:cs="Times New Roman"/>
      <w:sz w:val="24"/>
      <w:szCs w:val="24"/>
      <w:lang w:eastAsia="ru-RU"/>
    </w:rPr>
  </w:style>
  <w:style w:type="paragraph" w:styleId="31">
    <w:name w:val="Body Text Indent 3"/>
    <w:basedOn w:val="a"/>
    <w:link w:val="32"/>
    <w:unhideWhenUsed/>
    <w:rsid w:val="0097657F"/>
    <w:pPr>
      <w:spacing w:after="120"/>
      <w:ind w:left="283"/>
    </w:pPr>
    <w:rPr>
      <w:sz w:val="16"/>
      <w:szCs w:val="16"/>
    </w:rPr>
  </w:style>
  <w:style w:type="character" w:customStyle="1" w:styleId="32">
    <w:name w:val="Основной текст с отступом 3 Знак"/>
    <w:basedOn w:val="a0"/>
    <w:link w:val="31"/>
    <w:rsid w:val="0097657F"/>
    <w:rPr>
      <w:rFonts w:ascii="Times New Roman" w:eastAsia="Times New Roman" w:hAnsi="Times New Roman" w:cs="Times New Roman"/>
      <w:sz w:val="16"/>
      <w:szCs w:val="16"/>
      <w:lang w:eastAsia="ru-RU"/>
    </w:rPr>
  </w:style>
  <w:style w:type="paragraph" w:customStyle="1" w:styleId="ConsPlusNormal">
    <w:name w:val="ConsPlusNormal"/>
    <w:link w:val="ConsPlusNormal0"/>
    <w:qFormat/>
    <w:rsid w:val="0097657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41">
    <w:name w:val="Основной текст4"/>
    <w:basedOn w:val="a"/>
    <w:rsid w:val="0097657F"/>
    <w:pPr>
      <w:widowControl w:val="0"/>
      <w:shd w:val="clear" w:color="auto" w:fill="FFFFFF"/>
      <w:spacing w:line="0" w:lineRule="atLeast"/>
      <w:ind w:hanging="1760"/>
    </w:pPr>
    <w:rPr>
      <w:color w:val="000000"/>
      <w:sz w:val="27"/>
      <w:szCs w:val="27"/>
    </w:rPr>
  </w:style>
  <w:style w:type="paragraph" w:customStyle="1" w:styleId="Default">
    <w:name w:val="Default"/>
    <w:rsid w:val="0097657F"/>
    <w:pPr>
      <w:autoSpaceDE w:val="0"/>
      <w:autoSpaceDN w:val="0"/>
      <w:adjustRightInd w:val="0"/>
      <w:spacing w:after="0" w:line="240" w:lineRule="auto"/>
      <w:jc w:val="right"/>
    </w:pPr>
    <w:rPr>
      <w:rFonts w:ascii="Times New Roman" w:eastAsia="Times New Roman" w:hAnsi="Times New Roman" w:cs="Times New Roman"/>
      <w:color w:val="000000"/>
      <w:sz w:val="24"/>
      <w:szCs w:val="24"/>
      <w:lang w:eastAsia="ru-RU"/>
    </w:rPr>
  </w:style>
  <w:style w:type="character" w:styleId="af">
    <w:name w:val="Hyperlink"/>
    <w:basedOn w:val="a0"/>
    <w:uiPriority w:val="99"/>
    <w:rsid w:val="0097657F"/>
    <w:rPr>
      <w:color w:val="0000FF"/>
      <w:u w:val="single"/>
    </w:rPr>
  </w:style>
  <w:style w:type="paragraph" w:styleId="11">
    <w:name w:val="toc 1"/>
    <w:basedOn w:val="a"/>
    <w:next w:val="a"/>
    <w:autoRedefine/>
    <w:uiPriority w:val="39"/>
    <w:rsid w:val="0097657F"/>
    <w:pPr>
      <w:tabs>
        <w:tab w:val="right" w:leader="dot" w:pos="9061"/>
      </w:tabs>
    </w:pPr>
    <w:rPr>
      <w:b/>
      <w:bCs/>
      <w:noProof/>
    </w:rPr>
  </w:style>
  <w:style w:type="character" w:styleId="af0">
    <w:name w:val="Strong"/>
    <w:aliases w:val="ОГЛАВЛЕНИЕ"/>
    <w:basedOn w:val="a0"/>
    <w:uiPriority w:val="22"/>
    <w:qFormat/>
    <w:rsid w:val="0097657F"/>
    <w:rPr>
      <w:rFonts w:ascii="Times New Roman" w:hAnsi="Times New Roman"/>
      <w:b/>
      <w:bCs/>
      <w:i w:val="0"/>
      <w:sz w:val="24"/>
      <w:u w:val="single"/>
    </w:rPr>
  </w:style>
  <w:style w:type="paragraph" w:styleId="33">
    <w:name w:val="toc 3"/>
    <w:basedOn w:val="a"/>
    <w:next w:val="a"/>
    <w:autoRedefine/>
    <w:uiPriority w:val="39"/>
    <w:unhideWhenUsed/>
    <w:rsid w:val="0097657F"/>
    <w:pPr>
      <w:tabs>
        <w:tab w:val="right" w:leader="dot" w:pos="9345"/>
      </w:tabs>
      <w:ind w:left="142"/>
      <w:jc w:val="center"/>
    </w:pPr>
    <w:rPr>
      <w:rFonts w:ascii="Calibri" w:eastAsia="Calibri" w:hAnsi="Calibri"/>
      <w:sz w:val="22"/>
      <w:szCs w:val="22"/>
      <w:lang w:eastAsia="en-US"/>
    </w:rPr>
  </w:style>
  <w:style w:type="paragraph" w:styleId="21">
    <w:name w:val="toc 2"/>
    <w:basedOn w:val="a"/>
    <w:next w:val="a"/>
    <w:autoRedefine/>
    <w:uiPriority w:val="39"/>
    <w:unhideWhenUsed/>
    <w:rsid w:val="0097657F"/>
    <w:pPr>
      <w:tabs>
        <w:tab w:val="right" w:leader="dot" w:pos="9345"/>
      </w:tabs>
      <w:jc w:val="both"/>
    </w:pPr>
    <w:rPr>
      <w:rFonts w:eastAsia="Calibri"/>
      <w:b/>
      <w:i/>
      <w:noProof/>
      <w:lang w:eastAsia="en-US"/>
    </w:rPr>
  </w:style>
  <w:style w:type="paragraph" w:customStyle="1" w:styleId="af1">
    <w:name w:val="Нормальный (таблица)"/>
    <w:basedOn w:val="a"/>
    <w:next w:val="a"/>
    <w:uiPriority w:val="99"/>
    <w:rsid w:val="0097657F"/>
    <w:pPr>
      <w:widowControl w:val="0"/>
      <w:autoSpaceDE w:val="0"/>
      <w:autoSpaceDN w:val="0"/>
      <w:adjustRightInd w:val="0"/>
      <w:jc w:val="both"/>
    </w:pPr>
  </w:style>
  <w:style w:type="character" w:customStyle="1" w:styleId="af2">
    <w:name w:val="Гипертекстовая ссылка"/>
    <w:basedOn w:val="a0"/>
    <w:uiPriority w:val="99"/>
    <w:rsid w:val="0097657F"/>
    <w:rPr>
      <w:b/>
      <w:bCs/>
      <w:color w:val="106BBE"/>
    </w:rPr>
  </w:style>
  <w:style w:type="paragraph" w:customStyle="1" w:styleId="af3">
    <w:name w:val="Прижатый влево"/>
    <w:basedOn w:val="a"/>
    <w:next w:val="a"/>
    <w:uiPriority w:val="99"/>
    <w:rsid w:val="0097657F"/>
    <w:pPr>
      <w:widowControl w:val="0"/>
      <w:autoSpaceDE w:val="0"/>
      <w:autoSpaceDN w:val="0"/>
      <w:adjustRightInd w:val="0"/>
    </w:pPr>
    <w:rPr>
      <w:rFonts w:ascii="Arial" w:eastAsiaTheme="minorEastAsia" w:hAnsi="Arial" w:cs="Arial"/>
      <w:sz w:val="26"/>
      <w:szCs w:val="26"/>
    </w:rPr>
  </w:style>
  <w:style w:type="character" w:customStyle="1" w:styleId="5">
    <w:name w:val="Основной текст (5)"/>
    <w:rsid w:val="0097657F"/>
    <w:rPr>
      <w:b/>
      <w:bCs/>
      <w:i/>
      <w:iCs/>
      <w:sz w:val="23"/>
      <w:szCs w:val="23"/>
      <w:u w:val="single"/>
      <w:shd w:val="clear" w:color="auto" w:fill="FFFFFF"/>
      <w:lang w:bidi="ar-SA"/>
    </w:rPr>
  </w:style>
  <w:style w:type="paragraph" w:customStyle="1" w:styleId="ConsNormal">
    <w:name w:val="ConsNormal"/>
    <w:rsid w:val="0097657F"/>
    <w:pPr>
      <w:widowControl w:val="0"/>
      <w:autoSpaceDE w:val="0"/>
      <w:autoSpaceDN w:val="0"/>
      <w:adjustRightInd w:val="0"/>
      <w:spacing w:before="120" w:after="0" w:line="240" w:lineRule="auto"/>
      <w:ind w:left="221" w:right="19772" w:firstLine="720"/>
      <w:jc w:val="both"/>
    </w:pPr>
    <w:rPr>
      <w:rFonts w:ascii="Arial" w:eastAsia="Times New Roman" w:hAnsi="Arial" w:cs="Arial"/>
      <w:sz w:val="20"/>
      <w:szCs w:val="20"/>
      <w:lang w:eastAsia="ru-RU"/>
    </w:rPr>
  </w:style>
  <w:style w:type="paragraph" w:styleId="af4">
    <w:name w:val="No Spacing"/>
    <w:aliases w:val="Верстка"/>
    <w:basedOn w:val="a"/>
    <w:link w:val="af5"/>
    <w:uiPriority w:val="1"/>
    <w:qFormat/>
    <w:rsid w:val="0097657F"/>
    <w:pPr>
      <w:spacing w:before="120"/>
      <w:ind w:left="221"/>
      <w:jc w:val="both"/>
    </w:pPr>
    <w:rPr>
      <w:rFonts w:eastAsia="Calibri"/>
      <w:sz w:val="22"/>
      <w:szCs w:val="22"/>
      <w:lang w:eastAsia="en-US"/>
    </w:rPr>
  </w:style>
  <w:style w:type="character" w:customStyle="1" w:styleId="af5">
    <w:name w:val="Без интервала Знак"/>
    <w:aliases w:val="Верстка Знак"/>
    <w:basedOn w:val="a0"/>
    <w:link w:val="af4"/>
    <w:uiPriority w:val="1"/>
    <w:rsid w:val="0097657F"/>
    <w:rPr>
      <w:rFonts w:ascii="Times New Roman" w:eastAsia="Calibri" w:hAnsi="Times New Roman" w:cs="Times New Roman"/>
    </w:rPr>
  </w:style>
  <w:style w:type="paragraph" w:styleId="af6">
    <w:name w:val="Normal (Web)"/>
    <w:basedOn w:val="a"/>
    <w:uiPriority w:val="99"/>
    <w:rsid w:val="0097657F"/>
    <w:pPr>
      <w:spacing w:before="100" w:beforeAutospacing="1" w:after="100" w:afterAutospacing="1"/>
    </w:pPr>
  </w:style>
  <w:style w:type="paragraph" w:customStyle="1" w:styleId="ConsPlusNonformat">
    <w:name w:val="ConsPlusNonformat"/>
    <w:uiPriority w:val="99"/>
    <w:rsid w:val="0097657F"/>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TableParagraph">
    <w:name w:val="Table Paragraph"/>
    <w:basedOn w:val="a"/>
    <w:uiPriority w:val="1"/>
    <w:qFormat/>
    <w:rsid w:val="0097657F"/>
    <w:pPr>
      <w:widowControl w:val="0"/>
      <w:autoSpaceDE w:val="0"/>
      <w:autoSpaceDN w:val="0"/>
    </w:pPr>
    <w:rPr>
      <w:rFonts w:ascii="Arial" w:eastAsia="Arial" w:hAnsi="Arial" w:cs="Arial"/>
      <w:sz w:val="22"/>
      <w:szCs w:val="22"/>
      <w:lang w:val="en-US" w:eastAsia="en-US"/>
    </w:rPr>
  </w:style>
  <w:style w:type="character" w:customStyle="1" w:styleId="ConsPlusNormal0">
    <w:name w:val="ConsPlusNormal Знак"/>
    <w:link w:val="ConsPlusNormal"/>
    <w:rsid w:val="00FA2F99"/>
    <w:rPr>
      <w:rFonts w:ascii="Arial" w:eastAsia="Times New Roman" w:hAnsi="Arial" w:cs="Arial"/>
      <w:sz w:val="20"/>
      <w:szCs w:val="20"/>
      <w:lang w:eastAsia="ru-RU"/>
    </w:rPr>
  </w:style>
  <w:style w:type="paragraph" w:customStyle="1" w:styleId="12">
    <w:name w:val="Текст1"/>
    <w:basedOn w:val="a"/>
    <w:rsid w:val="00665313"/>
    <w:pPr>
      <w:overflowPunct w:val="0"/>
      <w:autoSpaceDE w:val="0"/>
      <w:autoSpaceDN w:val="0"/>
      <w:adjustRightInd w:val="0"/>
      <w:textAlignment w:val="baseline"/>
    </w:pPr>
    <w:rPr>
      <w:rFonts w:ascii="Courier New" w:hAnsi="Courier New"/>
      <w:sz w:val="20"/>
      <w:szCs w:val="20"/>
    </w:rPr>
  </w:style>
  <w:style w:type="character" w:customStyle="1" w:styleId="60">
    <w:name w:val="Заголовок 6 Знак"/>
    <w:basedOn w:val="a0"/>
    <w:link w:val="6"/>
    <w:rsid w:val="0045319C"/>
    <w:rPr>
      <w:rFonts w:ascii="Times New Roman" w:eastAsia="Times New Roman" w:hAnsi="Times New Roman" w:cs="Times New Roman"/>
      <w:i/>
      <w:sz w:val="28"/>
      <w:szCs w:val="20"/>
      <w:lang w:eastAsia="ru-RU"/>
    </w:rPr>
  </w:style>
  <w:style w:type="paragraph" w:customStyle="1" w:styleId="ConsPlusCell">
    <w:name w:val="ConsPlusCell"/>
    <w:rsid w:val="0045319C"/>
    <w:pPr>
      <w:widowControl w:val="0"/>
      <w:autoSpaceDE w:val="0"/>
      <w:autoSpaceDN w:val="0"/>
      <w:adjustRightInd w:val="0"/>
      <w:spacing w:after="0" w:line="240" w:lineRule="auto"/>
    </w:pPr>
    <w:rPr>
      <w:rFonts w:ascii="Arial" w:eastAsia="Calibri" w:hAnsi="Arial" w:cs="Arial"/>
      <w:sz w:val="20"/>
      <w:szCs w:val="20"/>
      <w:lang w:eastAsia="ru-RU"/>
    </w:rPr>
  </w:style>
  <w:style w:type="paragraph" w:customStyle="1" w:styleId="22">
    <w:name w:val="Знак Знак2"/>
    <w:basedOn w:val="a"/>
    <w:rsid w:val="0045319C"/>
    <w:rPr>
      <w:rFonts w:ascii="Verdana" w:hAnsi="Verdana" w:cs="Verdana"/>
      <w:sz w:val="20"/>
      <w:szCs w:val="20"/>
      <w:lang w:val="en-US" w:eastAsia="en-US"/>
    </w:rPr>
  </w:style>
  <w:style w:type="character" w:styleId="af7">
    <w:name w:val="annotation reference"/>
    <w:basedOn w:val="a0"/>
    <w:uiPriority w:val="99"/>
    <w:semiHidden/>
    <w:unhideWhenUsed/>
    <w:rsid w:val="0045319C"/>
    <w:rPr>
      <w:sz w:val="16"/>
      <w:szCs w:val="16"/>
    </w:rPr>
  </w:style>
  <w:style w:type="paragraph" w:styleId="af8">
    <w:name w:val="annotation text"/>
    <w:basedOn w:val="a"/>
    <w:link w:val="af9"/>
    <w:uiPriority w:val="99"/>
    <w:unhideWhenUsed/>
    <w:rsid w:val="0045319C"/>
    <w:rPr>
      <w:rFonts w:eastAsia="Calibri"/>
      <w:sz w:val="20"/>
      <w:szCs w:val="20"/>
    </w:rPr>
  </w:style>
  <w:style w:type="character" w:customStyle="1" w:styleId="af9">
    <w:name w:val="Текст примечания Знак"/>
    <w:basedOn w:val="a0"/>
    <w:link w:val="af8"/>
    <w:uiPriority w:val="99"/>
    <w:rsid w:val="0045319C"/>
    <w:rPr>
      <w:rFonts w:ascii="Times New Roman" w:eastAsia="Calibri" w:hAnsi="Times New Roman" w:cs="Times New Roman"/>
      <w:sz w:val="20"/>
      <w:szCs w:val="20"/>
      <w:lang w:eastAsia="ru-RU"/>
    </w:rPr>
  </w:style>
  <w:style w:type="paragraph" w:styleId="afa">
    <w:name w:val="annotation subject"/>
    <w:basedOn w:val="af8"/>
    <w:next w:val="af8"/>
    <w:link w:val="afb"/>
    <w:uiPriority w:val="99"/>
    <w:semiHidden/>
    <w:unhideWhenUsed/>
    <w:rsid w:val="0045319C"/>
    <w:rPr>
      <w:b/>
      <w:bCs/>
    </w:rPr>
  </w:style>
  <w:style w:type="character" w:customStyle="1" w:styleId="afb">
    <w:name w:val="Тема примечания Знак"/>
    <w:basedOn w:val="af9"/>
    <w:link w:val="afa"/>
    <w:uiPriority w:val="99"/>
    <w:semiHidden/>
    <w:rsid w:val="0045319C"/>
    <w:rPr>
      <w:rFonts w:ascii="Times New Roman" w:eastAsia="Calibri" w:hAnsi="Times New Roman" w:cs="Times New Roman"/>
      <w:b/>
      <w:bCs/>
      <w:sz w:val="20"/>
      <w:szCs w:val="20"/>
      <w:lang w:eastAsia="ru-RU"/>
    </w:rPr>
  </w:style>
  <w:style w:type="paragraph" w:styleId="afc">
    <w:name w:val="Revision"/>
    <w:hidden/>
    <w:uiPriority w:val="99"/>
    <w:semiHidden/>
    <w:rsid w:val="0045319C"/>
    <w:pPr>
      <w:spacing w:after="0" w:line="240" w:lineRule="auto"/>
    </w:pPr>
    <w:rPr>
      <w:rFonts w:ascii="Times New Roman" w:eastAsia="Calibri" w:hAnsi="Times New Roman" w:cs="Times New Roman"/>
      <w:sz w:val="20"/>
      <w:szCs w:val="20"/>
      <w:lang w:eastAsia="ru-RU"/>
    </w:rPr>
  </w:style>
  <w:style w:type="paragraph" w:styleId="23">
    <w:name w:val="Body Text 2"/>
    <w:basedOn w:val="a"/>
    <w:link w:val="24"/>
    <w:unhideWhenUsed/>
    <w:rsid w:val="0045319C"/>
    <w:pPr>
      <w:spacing w:after="120" w:line="480" w:lineRule="auto"/>
    </w:pPr>
    <w:rPr>
      <w:rFonts w:eastAsia="Calibri"/>
      <w:sz w:val="20"/>
      <w:szCs w:val="20"/>
    </w:rPr>
  </w:style>
  <w:style w:type="character" w:customStyle="1" w:styleId="24">
    <w:name w:val="Основной текст 2 Знак"/>
    <w:basedOn w:val="a0"/>
    <w:link w:val="23"/>
    <w:rsid w:val="0045319C"/>
    <w:rPr>
      <w:rFonts w:ascii="Times New Roman" w:eastAsia="Calibri" w:hAnsi="Times New Roman" w:cs="Times New Roman"/>
      <w:sz w:val="20"/>
      <w:szCs w:val="20"/>
      <w:lang w:eastAsia="ru-RU"/>
    </w:rPr>
  </w:style>
  <w:style w:type="character" w:customStyle="1" w:styleId="afd">
    <w:name w:val="Подпись начальника Знак"/>
    <w:basedOn w:val="a0"/>
    <w:link w:val="afe"/>
    <w:locked/>
    <w:rsid w:val="0045319C"/>
    <w:rPr>
      <w:rFonts w:ascii="Times New Roman" w:eastAsia="Times New Roman" w:hAnsi="Times New Roman" w:cs="Times New Roman"/>
      <w:b/>
      <w:sz w:val="28"/>
      <w:szCs w:val="28"/>
      <w:lang w:eastAsia="ru-RU"/>
    </w:rPr>
  </w:style>
  <w:style w:type="paragraph" w:customStyle="1" w:styleId="afe">
    <w:name w:val="Подпись начальника"/>
    <w:basedOn w:val="a"/>
    <w:link w:val="afd"/>
    <w:qFormat/>
    <w:rsid w:val="0045319C"/>
    <w:pPr>
      <w:tabs>
        <w:tab w:val="right" w:pos="9356"/>
      </w:tabs>
      <w:ind w:left="284"/>
      <w:jc w:val="both"/>
    </w:pPr>
    <w:rPr>
      <w:b/>
      <w:sz w:val="28"/>
      <w:szCs w:val="28"/>
    </w:rPr>
  </w:style>
  <w:style w:type="character" w:styleId="aff">
    <w:name w:val="page number"/>
    <w:basedOn w:val="a0"/>
    <w:rsid w:val="0045319C"/>
  </w:style>
  <w:style w:type="numbering" w:customStyle="1" w:styleId="13">
    <w:name w:val="Нет списка1"/>
    <w:next w:val="a2"/>
    <w:uiPriority w:val="99"/>
    <w:semiHidden/>
    <w:unhideWhenUsed/>
    <w:rsid w:val="0045319C"/>
  </w:style>
  <w:style w:type="paragraph" w:styleId="34">
    <w:name w:val="Body Text 3"/>
    <w:basedOn w:val="a"/>
    <w:link w:val="35"/>
    <w:rsid w:val="0045319C"/>
    <w:pPr>
      <w:spacing w:after="120"/>
    </w:pPr>
    <w:rPr>
      <w:sz w:val="16"/>
      <w:szCs w:val="16"/>
    </w:rPr>
  </w:style>
  <w:style w:type="character" w:customStyle="1" w:styleId="35">
    <w:name w:val="Основной текст 3 Знак"/>
    <w:basedOn w:val="a0"/>
    <w:link w:val="34"/>
    <w:rsid w:val="0045319C"/>
    <w:rPr>
      <w:rFonts w:ascii="Times New Roman" w:eastAsia="Times New Roman" w:hAnsi="Times New Roman" w:cs="Times New Roman"/>
      <w:sz w:val="16"/>
      <w:szCs w:val="16"/>
      <w:lang w:eastAsia="ru-RU"/>
    </w:rPr>
  </w:style>
  <w:style w:type="paragraph" w:styleId="aff0">
    <w:name w:val="Plain Text"/>
    <w:basedOn w:val="a"/>
    <w:link w:val="aff1"/>
    <w:uiPriority w:val="99"/>
    <w:rsid w:val="0045319C"/>
    <w:rPr>
      <w:rFonts w:ascii="Courier New" w:hAnsi="Courier New" w:cs="Courier New"/>
      <w:sz w:val="20"/>
      <w:szCs w:val="20"/>
    </w:rPr>
  </w:style>
  <w:style w:type="character" w:customStyle="1" w:styleId="aff1">
    <w:name w:val="Текст Знак"/>
    <w:basedOn w:val="a0"/>
    <w:link w:val="aff0"/>
    <w:uiPriority w:val="99"/>
    <w:rsid w:val="0045319C"/>
    <w:rPr>
      <w:rFonts w:ascii="Courier New" w:eastAsia="Times New Roman" w:hAnsi="Courier New" w:cs="Courier New"/>
      <w:sz w:val="20"/>
      <w:szCs w:val="20"/>
      <w:lang w:eastAsia="ru-RU"/>
    </w:rPr>
  </w:style>
  <w:style w:type="paragraph" w:styleId="aff2">
    <w:name w:val="Body Text Indent"/>
    <w:basedOn w:val="a"/>
    <w:link w:val="aff3"/>
    <w:rsid w:val="0045319C"/>
    <w:pPr>
      <w:spacing w:after="120"/>
      <w:ind w:left="283"/>
    </w:pPr>
  </w:style>
  <w:style w:type="character" w:customStyle="1" w:styleId="aff3">
    <w:name w:val="Основной текст с отступом Знак"/>
    <w:basedOn w:val="a0"/>
    <w:link w:val="aff2"/>
    <w:rsid w:val="0045319C"/>
    <w:rPr>
      <w:rFonts w:ascii="Times New Roman" w:eastAsia="Times New Roman" w:hAnsi="Times New Roman" w:cs="Times New Roman"/>
      <w:sz w:val="24"/>
      <w:szCs w:val="24"/>
      <w:lang w:eastAsia="ru-RU"/>
    </w:rPr>
  </w:style>
  <w:style w:type="paragraph" w:customStyle="1" w:styleId="aff4">
    <w:name w:val="Знак Знак Знак Знак Знак Знак Знак"/>
    <w:basedOn w:val="a"/>
    <w:rsid w:val="0045319C"/>
    <w:pPr>
      <w:spacing w:before="100" w:beforeAutospacing="1" w:after="100" w:afterAutospacing="1"/>
      <w:jc w:val="both"/>
    </w:pPr>
    <w:rPr>
      <w:rFonts w:ascii="Tahoma" w:hAnsi="Tahoma"/>
      <w:sz w:val="20"/>
      <w:szCs w:val="20"/>
      <w:lang w:val="en-US" w:eastAsia="en-US"/>
    </w:rPr>
  </w:style>
  <w:style w:type="paragraph" w:styleId="aff5">
    <w:name w:val="caption"/>
    <w:basedOn w:val="a"/>
    <w:next w:val="a"/>
    <w:qFormat/>
    <w:rsid w:val="0045319C"/>
    <w:rPr>
      <w:rFonts w:ascii="Arial" w:hAnsi="Arial"/>
      <w:b/>
      <w:spacing w:val="204"/>
      <w:sz w:val="48"/>
      <w:szCs w:val="20"/>
    </w:rPr>
  </w:style>
  <w:style w:type="character" w:customStyle="1" w:styleId="st">
    <w:name w:val="st"/>
    <w:basedOn w:val="a0"/>
    <w:rsid w:val="0045319C"/>
  </w:style>
  <w:style w:type="character" w:styleId="aff6">
    <w:name w:val="Emphasis"/>
    <w:uiPriority w:val="20"/>
    <w:qFormat/>
    <w:rsid w:val="0045319C"/>
    <w:rPr>
      <w:i/>
      <w:iCs/>
    </w:rPr>
  </w:style>
  <w:style w:type="character" w:customStyle="1" w:styleId="apple-converted-space">
    <w:name w:val="apple-converted-space"/>
    <w:rsid w:val="0045319C"/>
  </w:style>
  <w:style w:type="paragraph" w:styleId="25">
    <w:name w:val="Body Text Indent 2"/>
    <w:basedOn w:val="a"/>
    <w:link w:val="26"/>
    <w:uiPriority w:val="99"/>
    <w:unhideWhenUsed/>
    <w:rsid w:val="0045319C"/>
    <w:pPr>
      <w:spacing w:after="120" w:line="480" w:lineRule="auto"/>
      <w:ind w:left="283"/>
    </w:pPr>
  </w:style>
  <w:style w:type="character" w:customStyle="1" w:styleId="26">
    <w:name w:val="Основной текст с отступом 2 Знак"/>
    <w:basedOn w:val="a0"/>
    <w:link w:val="25"/>
    <w:uiPriority w:val="99"/>
    <w:rsid w:val="0045319C"/>
    <w:rPr>
      <w:rFonts w:ascii="Times New Roman" w:eastAsia="Times New Roman" w:hAnsi="Times New Roman" w:cs="Times New Roman"/>
      <w:sz w:val="24"/>
      <w:szCs w:val="24"/>
      <w:lang w:eastAsia="ru-RU"/>
    </w:rPr>
  </w:style>
  <w:style w:type="character" w:customStyle="1" w:styleId="14">
    <w:name w:val="Текст примечания Знак1"/>
    <w:uiPriority w:val="99"/>
    <w:semiHidden/>
    <w:rsid w:val="0045319C"/>
    <w:rPr>
      <w:rFonts w:ascii="Times New Roman" w:eastAsia="Times New Roman" w:hAnsi="Times New Roman"/>
    </w:rPr>
  </w:style>
  <w:style w:type="character" w:customStyle="1" w:styleId="blk">
    <w:name w:val="blk"/>
    <w:rsid w:val="0045319C"/>
  </w:style>
  <w:style w:type="numbering" w:customStyle="1" w:styleId="27">
    <w:name w:val="Нет списка2"/>
    <w:next w:val="a2"/>
    <w:uiPriority w:val="99"/>
    <w:semiHidden/>
    <w:unhideWhenUsed/>
    <w:rsid w:val="0045319C"/>
  </w:style>
  <w:style w:type="paragraph" w:customStyle="1" w:styleId="-N">
    <w:name w:val="Список-N"/>
    <w:basedOn w:val="aa"/>
    <w:link w:val="-N0"/>
    <w:qFormat/>
    <w:rsid w:val="0045319C"/>
    <w:pPr>
      <w:widowControl w:val="0"/>
      <w:numPr>
        <w:numId w:val="23"/>
      </w:numPr>
      <w:autoSpaceDE w:val="0"/>
      <w:autoSpaceDN w:val="0"/>
      <w:adjustRightInd w:val="0"/>
      <w:spacing w:before="0" w:after="0" w:line="276" w:lineRule="auto"/>
    </w:pPr>
    <w:rPr>
      <w:rFonts w:ascii="Times New Roman" w:eastAsia="Times New Roman" w:hAnsi="Times New Roman" w:cs="Times New Roman"/>
      <w:sz w:val="28"/>
      <w:szCs w:val="28"/>
    </w:rPr>
  </w:style>
  <w:style w:type="character" w:customStyle="1" w:styleId="-N0">
    <w:name w:val="Список-N Знак"/>
    <w:link w:val="-N"/>
    <w:locked/>
    <w:rsid w:val="0045319C"/>
    <w:rPr>
      <w:rFonts w:ascii="Times New Roman" w:eastAsia="Times New Roman" w:hAnsi="Times New Roman" w:cs="Times New Roman"/>
      <w:sz w:val="28"/>
      <w:szCs w:val="28"/>
      <w:lang w:eastAsia="ru-RU"/>
    </w:rPr>
  </w:style>
  <w:style w:type="paragraph" w:customStyle="1" w:styleId="headertext">
    <w:name w:val="headertext"/>
    <w:basedOn w:val="a"/>
    <w:rsid w:val="0045319C"/>
    <w:pPr>
      <w:spacing w:before="100" w:beforeAutospacing="1" w:after="100" w:afterAutospacing="1"/>
    </w:pPr>
  </w:style>
  <w:style w:type="paragraph" w:customStyle="1" w:styleId="formattext">
    <w:name w:val="formattext"/>
    <w:basedOn w:val="a"/>
    <w:rsid w:val="0045319C"/>
    <w:pPr>
      <w:spacing w:before="100" w:beforeAutospacing="1" w:after="100" w:afterAutospacing="1"/>
    </w:pPr>
  </w:style>
  <w:style w:type="paragraph" w:customStyle="1" w:styleId="unformattext">
    <w:name w:val="unformattext"/>
    <w:basedOn w:val="a"/>
    <w:rsid w:val="0045319C"/>
    <w:pPr>
      <w:spacing w:before="100" w:beforeAutospacing="1" w:after="100" w:afterAutospacing="1"/>
    </w:pPr>
  </w:style>
  <w:style w:type="paragraph" w:customStyle="1" w:styleId="aff7">
    <w:name w:val="Приложение"/>
    <w:basedOn w:val="a"/>
    <w:link w:val="aff8"/>
    <w:qFormat/>
    <w:rsid w:val="0045319C"/>
    <w:pPr>
      <w:keepNext/>
      <w:keepLines/>
      <w:spacing w:line="276" w:lineRule="auto"/>
      <w:jc w:val="right"/>
      <w:outlineLvl w:val="2"/>
    </w:pPr>
    <w:rPr>
      <w:bCs/>
      <w:color w:val="4F81BD"/>
      <w:sz w:val="28"/>
      <w:szCs w:val="28"/>
      <w:lang w:val="x-none" w:eastAsia="x-none"/>
    </w:rPr>
  </w:style>
  <w:style w:type="character" w:customStyle="1" w:styleId="aff8">
    <w:name w:val="Приложение Знак"/>
    <w:link w:val="aff7"/>
    <w:rsid w:val="0045319C"/>
    <w:rPr>
      <w:rFonts w:ascii="Times New Roman" w:eastAsia="Times New Roman" w:hAnsi="Times New Roman" w:cs="Times New Roman"/>
      <w:bCs/>
      <w:color w:val="4F81BD"/>
      <w:sz w:val="28"/>
      <w:szCs w:val="28"/>
      <w:lang w:val="x-none" w:eastAsia="x-none"/>
    </w:rPr>
  </w:style>
  <w:style w:type="numbering" w:customStyle="1" w:styleId="36">
    <w:name w:val="Нет списка3"/>
    <w:next w:val="a2"/>
    <w:uiPriority w:val="99"/>
    <w:semiHidden/>
    <w:unhideWhenUsed/>
    <w:rsid w:val="0045319C"/>
  </w:style>
  <w:style w:type="table" w:customStyle="1" w:styleId="15">
    <w:name w:val="Сетка таблицы1"/>
    <w:basedOn w:val="a1"/>
    <w:next w:val="a6"/>
    <w:uiPriority w:val="59"/>
    <w:rsid w:val="0045319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9">
    <w:name w:val="FollowedHyperlink"/>
    <w:basedOn w:val="a0"/>
    <w:uiPriority w:val="99"/>
    <w:semiHidden/>
    <w:unhideWhenUsed/>
    <w:rsid w:val="0045319C"/>
    <w:rPr>
      <w:color w:val="954F72" w:themeColor="followedHyperlink"/>
      <w:u w:val="single"/>
    </w:rPr>
  </w:style>
  <w:style w:type="table" w:customStyle="1" w:styleId="TableNormal">
    <w:name w:val="Table Normal"/>
    <w:uiPriority w:val="2"/>
    <w:semiHidden/>
    <w:unhideWhenUsed/>
    <w:qFormat/>
    <w:rsid w:val="001D619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91532409">
      <w:bodyDiv w:val="1"/>
      <w:marLeft w:val="0"/>
      <w:marRight w:val="0"/>
      <w:marTop w:val="0"/>
      <w:marBottom w:val="0"/>
      <w:divBdr>
        <w:top w:val="none" w:sz="0" w:space="0" w:color="auto"/>
        <w:left w:val="none" w:sz="0" w:space="0" w:color="auto"/>
        <w:bottom w:val="none" w:sz="0" w:space="0" w:color="auto"/>
        <w:right w:val="none" w:sz="0" w:space="0" w:color="auto"/>
      </w:divBdr>
    </w:div>
    <w:div w:id="12346992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1.jpg"/><Relationship Id="rId21" Type="http://schemas.openxmlformats.org/officeDocument/2006/relationships/hyperlink" Target="http://ivo.garant.ru/" TargetMode="External"/><Relationship Id="rId324" Type="http://schemas.openxmlformats.org/officeDocument/2006/relationships/image" Target="media/image238.jpg"/><Relationship Id="rId531" Type="http://schemas.openxmlformats.org/officeDocument/2006/relationships/image" Target="media/image445.jpg"/><Relationship Id="rId170" Type="http://schemas.openxmlformats.org/officeDocument/2006/relationships/image" Target="media/image84.jpg"/><Relationship Id="rId268" Type="http://schemas.openxmlformats.org/officeDocument/2006/relationships/image" Target="media/image182.jpg"/><Relationship Id="rId475" Type="http://schemas.openxmlformats.org/officeDocument/2006/relationships/image" Target="media/image389.jpg"/><Relationship Id="rId32" Type="http://schemas.openxmlformats.org/officeDocument/2006/relationships/hyperlink" Target="http://ivo.garant.ru/" TargetMode="External"/><Relationship Id="rId128" Type="http://schemas.openxmlformats.org/officeDocument/2006/relationships/image" Target="media/image42.jpg"/><Relationship Id="rId335" Type="http://schemas.openxmlformats.org/officeDocument/2006/relationships/image" Target="media/image249.jpg"/><Relationship Id="rId542" Type="http://schemas.openxmlformats.org/officeDocument/2006/relationships/image" Target="media/image456.jpg"/><Relationship Id="rId181" Type="http://schemas.openxmlformats.org/officeDocument/2006/relationships/image" Target="media/image95.jpg"/><Relationship Id="rId402" Type="http://schemas.openxmlformats.org/officeDocument/2006/relationships/image" Target="media/image316.jpg"/><Relationship Id="rId279" Type="http://schemas.openxmlformats.org/officeDocument/2006/relationships/image" Target="media/image193.jpg"/><Relationship Id="rId486" Type="http://schemas.openxmlformats.org/officeDocument/2006/relationships/image" Target="media/image400.jpg"/><Relationship Id="rId43" Type="http://schemas.openxmlformats.org/officeDocument/2006/relationships/hyperlink" Target="http://ivo.garant.ru/" TargetMode="External"/><Relationship Id="rId139" Type="http://schemas.openxmlformats.org/officeDocument/2006/relationships/image" Target="media/image53.jpg"/><Relationship Id="rId346" Type="http://schemas.openxmlformats.org/officeDocument/2006/relationships/image" Target="media/image260.jpg"/><Relationship Id="rId553" Type="http://schemas.openxmlformats.org/officeDocument/2006/relationships/image" Target="media/image467.jpg"/><Relationship Id="rId192" Type="http://schemas.openxmlformats.org/officeDocument/2006/relationships/image" Target="media/image106.jpg"/><Relationship Id="rId206" Type="http://schemas.openxmlformats.org/officeDocument/2006/relationships/image" Target="media/image120.jpg"/><Relationship Id="rId413" Type="http://schemas.openxmlformats.org/officeDocument/2006/relationships/image" Target="media/image327.jpg"/><Relationship Id="rId497" Type="http://schemas.openxmlformats.org/officeDocument/2006/relationships/image" Target="media/image411.jpg"/><Relationship Id="rId357" Type="http://schemas.openxmlformats.org/officeDocument/2006/relationships/image" Target="media/image271.jpg"/><Relationship Id="rId54" Type="http://schemas.openxmlformats.org/officeDocument/2006/relationships/hyperlink" Target="http://ivo.garant.ru/" TargetMode="External"/><Relationship Id="rId217" Type="http://schemas.openxmlformats.org/officeDocument/2006/relationships/image" Target="media/image131.jpg"/><Relationship Id="rId564" Type="http://schemas.openxmlformats.org/officeDocument/2006/relationships/image" Target="media/image478.jpg"/><Relationship Id="rId424" Type="http://schemas.openxmlformats.org/officeDocument/2006/relationships/image" Target="media/image338.jpg"/><Relationship Id="rId270" Type="http://schemas.openxmlformats.org/officeDocument/2006/relationships/image" Target="media/image184.jpg"/><Relationship Id="rId65" Type="http://schemas.openxmlformats.org/officeDocument/2006/relationships/hyperlink" Target="http://ivo.garant.ru/" TargetMode="External"/><Relationship Id="rId130" Type="http://schemas.openxmlformats.org/officeDocument/2006/relationships/image" Target="media/image44.jpg"/><Relationship Id="rId368" Type="http://schemas.openxmlformats.org/officeDocument/2006/relationships/image" Target="media/image282.jpg"/><Relationship Id="rId575" Type="http://schemas.openxmlformats.org/officeDocument/2006/relationships/image" Target="media/image489.jpg"/><Relationship Id="rId228" Type="http://schemas.openxmlformats.org/officeDocument/2006/relationships/image" Target="media/image142.jpg"/><Relationship Id="rId435" Type="http://schemas.openxmlformats.org/officeDocument/2006/relationships/image" Target="media/image349.jpg"/><Relationship Id="rId281" Type="http://schemas.openxmlformats.org/officeDocument/2006/relationships/image" Target="media/image195.jpg"/><Relationship Id="rId502" Type="http://schemas.openxmlformats.org/officeDocument/2006/relationships/image" Target="media/image416.jpg"/><Relationship Id="rId76" Type="http://schemas.openxmlformats.org/officeDocument/2006/relationships/hyperlink" Target="consultantplus://offline/ref=1E49A0A0E92CFBD2C39CEB0F21769A5C858929981E185113770E6C18E202F87599B3628F410C7EBF0C06D240B4FAC047367F733663S0g4F" TargetMode="External"/><Relationship Id="rId141" Type="http://schemas.openxmlformats.org/officeDocument/2006/relationships/image" Target="media/image55.jpg"/><Relationship Id="rId379" Type="http://schemas.openxmlformats.org/officeDocument/2006/relationships/image" Target="media/image293.jpg"/><Relationship Id="rId586" Type="http://schemas.openxmlformats.org/officeDocument/2006/relationships/image" Target="media/image500.jpg"/><Relationship Id="rId7" Type="http://schemas.openxmlformats.org/officeDocument/2006/relationships/footnotes" Target="footnotes.xml"/><Relationship Id="rId239" Type="http://schemas.openxmlformats.org/officeDocument/2006/relationships/image" Target="media/image153.jpg"/><Relationship Id="rId446" Type="http://schemas.openxmlformats.org/officeDocument/2006/relationships/image" Target="media/image360.jpg"/><Relationship Id="rId292" Type="http://schemas.openxmlformats.org/officeDocument/2006/relationships/image" Target="media/image206.jpg"/><Relationship Id="rId306" Type="http://schemas.openxmlformats.org/officeDocument/2006/relationships/image" Target="media/image220.jpg"/><Relationship Id="rId87" Type="http://schemas.openxmlformats.org/officeDocument/2006/relationships/hyperlink" Target="http://ivo.garant.ru/" TargetMode="External"/><Relationship Id="rId513" Type="http://schemas.openxmlformats.org/officeDocument/2006/relationships/image" Target="media/image427.jpg"/><Relationship Id="rId597" Type="http://schemas.openxmlformats.org/officeDocument/2006/relationships/fontTable" Target="fontTable.xml"/><Relationship Id="rId152" Type="http://schemas.openxmlformats.org/officeDocument/2006/relationships/image" Target="media/image66.jpg"/><Relationship Id="rId457" Type="http://schemas.openxmlformats.org/officeDocument/2006/relationships/image" Target="media/image371.jpg"/><Relationship Id="rId261" Type="http://schemas.openxmlformats.org/officeDocument/2006/relationships/image" Target="media/image175.jpg"/><Relationship Id="rId499" Type="http://schemas.openxmlformats.org/officeDocument/2006/relationships/image" Target="media/image413.jpg"/><Relationship Id="rId14" Type="http://schemas.openxmlformats.org/officeDocument/2006/relationships/header" Target="header1.xml"/><Relationship Id="rId56" Type="http://schemas.openxmlformats.org/officeDocument/2006/relationships/hyperlink" Target="http://ivo.garant.ru/" TargetMode="External"/><Relationship Id="rId317" Type="http://schemas.openxmlformats.org/officeDocument/2006/relationships/image" Target="media/image231.jpg"/><Relationship Id="rId359" Type="http://schemas.openxmlformats.org/officeDocument/2006/relationships/image" Target="media/image273.jpg"/><Relationship Id="rId524" Type="http://schemas.openxmlformats.org/officeDocument/2006/relationships/image" Target="media/image438.jpg"/><Relationship Id="rId566" Type="http://schemas.openxmlformats.org/officeDocument/2006/relationships/image" Target="media/image480.jpg"/><Relationship Id="rId98" Type="http://schemas.openxmlformats.org/officeDocument/2006/relationships/image" Target="media/image12.jpg"/><Relationship Id="rId121" Type="http://schemas.openxmlformats.org/officeDocument/2006/relationships/image" Target="media/image35.jpg"/><Relationship Id="rId163" Type="http://schemas.openxmlformats.org/officeDocument/2006/relationships/image" Target="media/image77.jpg"/><Relationship Id="rId219" Type="http://schemas.openxmlformats.org/officeDocument/2006/relationships/image" Target="media/image133.jpg"/><Relationship Id="rId370" Type="http://schemas.openxmlformats.org/officeDocument/2006/relationships/image" Target="media/image284.jpg"/><Relationship Id="rId426" Type="http://schemas.openxmlformats.org/officeDocument/2006/relationships/image" Target="media/image340.jpg"/><Relationship Id="rId230" Type="http://schemas.openxmlformats.org/officeDocument/2006/relationships/image" Target="media/image144.jpg"/><Relationship Id="rId468" Type="http://schemas.openxmlformats.org/officeDocument/2006/relationships/image" Target="media/image382.jpg"/><Relationship Id="rId25" Type="http://schemas.openxmlformats.org/officeDocument/2006/relationships/hyperlink" Target="http://ivo.garant.ru/" TargetMode="External"/><Relationship Id="rId67" Type="http://schemas.openxmlformats.org/officeDocument/2006/relationships/hyperlink" Target="http://ivo.garant.ru/" TargetMode="External"/><Relationship Id="rId272" Type="http://schemas.openxmlformats.org/officeDocument/2006/relationships/image" Target="media/image186.jpg"/><Relationship Id="rId328" Type="http://schemas.openxmlformats.org/officeDocument/2006/relationships/image" Target="media/image242.jpg"/><Relationship Id="rId535" Type="http://schemas.openxmlformats.org/officeDocument/2006/relationships/image" Target="media/image449.jpg"/><Relationship Id="rId577" Type="http://schemas.openxmlformats.org/officeDocument/2006/relationships/image" Target="media/image491.jpg"/><Relationship Id="rId132" Type="http://schemas.openxmlformats.org/officeDocument/2006/relationships/image" Target="media/image46.jpg"/><Relationship Id="rId174" Type="http://schemas.openxmlformats.org/officeDocument/2006/relationships/image" Target="media/image88.jpg"/><Relationship Id="rId381" Type="http://schemas.openxmlformats.org/officeDocument/2006/relationships/image" Target="media/image295.jpg"/><Relationship Id="rId241" Type="http://schemas.openxmlformats.org/officeDocument/2006/relationships/image" Target="media/image155.jpg"/><Relationship Id="rId437" Type="http://schemas.openxmlformats.org/officeDocument/2006/relationships/image" Target="media/image351.jpg"/><Relationship Id="rId479" Type="http://schemas.openxmlformats.org/officeDocument/2006/relationships/image" Target="media/image393.jpg"/><Relationship Id="rId36" Type="http://schemas.openxmlformats.org/officeDocument/2006/relationships/hyperlink" Target="consultantplus://offline/ref=1E49A0A0E92CFBD2C39CEB0F21769A5C858929981E185113770E6C18E202F87599B3628F410C7EBF0C06D240B4FAC047367F733663S0g4F" TargetMode="External"/><Relationship Id="rId283" Type="http://schemas.openxmlformats.org/officeDocument/2006/relationships/image" Target="media/image197.jpg"/><Relationship Id="rId339" Type="http://schemas.openxmlformats.org/officeDocument/2006/relationships/image" Target="media/image253.jpg"/><Relationship Id="rId490" Type="http://schemas.openxmlformats.org/officeDocument/2006/relationships/image" Target="media/image404.jpg"/><Relationship Id="rId504" Type="http://schemas.openxmlformats.org/officeDocument/2006/relationships/image" Target="media/image418.jpg"/><Relationship Id="rId546" Type="http://schemas.openxmlformats.org/officeDocument/2006/relationships/image" Target="media/image460.jpg"/><Relationship Id="rId78" Type="http://schemas.openxmlformats.org/officeDocument/2006/relationships/hyperlink" Target="http://ivo.garant.ru/" TargetMode="External"/><Relationship Id="rId101" Type="http://schemas.openxmlformats.org/officeDocument/2006/relationships/image" Target="media/image15.jpg"/><Relationship Id="rId143" Type="http://schemas.openxmlformats.org/officeDocument/2006/relationships/image" Target="media/image57.jpg"/><Relationship Id="rId185" Type="http://schemas.openxmlformats.org/officeDocument/2006/relationships/image" Target="media/image99.jpg"/><Relationship Id="rId350" Type="http://schemas.openxmlformats.org/officeDocument/2006/relationships/image" Target="media/image264.jpg"/><Relationship Id="rId406" Type="http://schemas.openxmlformats.org/officeDocument/2006/relationships/image" Target="media/image320.jpg"/><Relationship Id="rId588" Type="http://schemas.openxmlformats.org/officeDocument/2006/relationships/image" Target="media/image502.jpg"/><Relationship Id="rId9" Type="http://schemas.openxmlformats.org/officeDocument/2006/relationships/image" Target="media/image1.png"/><Relationship Id="rId210" Type="http://schemas.openxmlformats.org/officeDocument/2006/relationships/image" Target="media/image124.jpg"/><Relationship Id="rId392" Type="http://schemas.openxmlformats.org/officeDocument/2006/relationships/image" Target="media/image306.jpg"/><Relationship Id="rId448" Type="http://schemas.openxmlformats.org/officeDocument/2006/relationships/image" Target="media/image362.jpg"/><Relationship Id="rId252" Type="http://schemas.openxmlformats.org/officeDocument/2006/relationships/image" Target="media/image166.jpg"/><Relationship Id="rId294" Type="http://schemas.openxmlformats.org/officeDocument/2006/relationships/image" Target="media/image208.jpg"/><Relationship Id="rId308" Type="http://schemas.openxmlformats.org/officeDocument/2006/relationships/image" Target="media/image222.jpg"/><Relationship Id="rId515" Type="http://schemas.openxmlformats.org/officeDocument/2006/relationships/image" Target="media/image429.jpg"/><Relationship Id="rId47" Type="http://schemas.openxmlformats.org/officeDocument/2006/relationships/hyperlink" Target="http://ivo.garant.ru/" TargetMode="External"/><Relationship Id="rId89" Type="http://schemas.openxmlformats.org/officeDocument/2006/relationships/image" Target="media/image4.jpeg"/><Relationship Id="rId112" Type="http://schemas.openxmlformats.org/officeDocument/2006/relationships/image" Target="media/image26.jpg"/><Relationship Id="rId154" Type="http://schemas.openxmlformats.org/officeDocument/2006/relationships/image" Target="media/image68.jpg"/><Relationship Id="rId361" Type="http://schemas.openxmlformats.org/officeDocument/2006/relationships/image" Target="media/image275.jpg"/><Relationship Id="rId557" Type="http://schemas.openxmlformats.org/officeDocument/2006/relationships/image" Target="media/image471.jpg"/><Relationship Id="rId196" Type="http://schemas.openxmlformats.org/officeDocument/2006/relationships/image" Target="media/image110.jpg"/><Relationship Id="rId417" Type="http://schemas.openxmlformats.org/officeDocument/2006/relationships/image" Target="media/image331.jpg"/><Relationship Id="rId459" Type="http://schemas.openxmlformats.org/officeDocument/2006/relationships/image" Target="media/image373.jpg"/><Relationship Id="rId16" Type="http://schemas.openxmlformats.org/officeDocument/2006/relationships/header" Target="header2.xml"/><Relationship Id="rId221" Type="http://schemas.openxmlformats.org/officeDocument/2006/relationships/image" Target="media/image135.jpg"/><Relationship Id="rId263" Type="http://schemas.openxmlformats.org/officeDocument/2006/relationships/image" Target="media/image177.jpg"/><Relationship Id="rId319" Type="http://schemas.openxmlformats.org/officeDocument/2006/relationships/image" Target="media/image233.jpg"/><Relationship Id="rId470" Type="http://schemas.openxmlformats.org/officeDocument/2006/relationships/image" Target="media/image384.jpg"/><Relationship Id="rId526" Type="http://schemas.openxmlformats.org/officeDocument/2006/relationships/image" Target="media/image440.jpg"/><Relationship Id="rId58" Type="http://schemas.openxmlformats.org/officeDocument/2006/relationships/hyperlink" Target="http://ivo.garant.ru/" TargetMode="External"/><Relationship Id="rId123" Type="http://schemas.openxmlformats.org/officeDocument/2006/relationships/image" Target="media/image37.jpg"/><Relationship Id="rId330" Type="http://schemas.openxmlformats.org/officeDocument/2006/relationships/image" Target="media/image244.jpg"/><Relationship Id="rId568" Type="http://schemas.openxmlformats.org/officeDocument/2006/relationships/image" Target="media/image482.jpg"/><Relationship Id="rId165" Type="http://schemas.openxmlformats.org/officeDocument/2006/relationships/image" Target="media/image79.jpg"/><Relationship Id="rId372" Type="http://schemas.openxmlformats.org/officeDocument/2006/relationships/image" Target="media/image286.jpg"/><Relationship Id="rId428" Type="http://schemas.openxmlformats.org/officeDocument/2006/relationships/image" Target="media/image342.jpg"/><Relationship Id="rId232" Type="http://schemas.openxmlformats.org/officeDocument/2006/relationships/image" Target="media/image146.jpg"/><Relationship Id="rId274" Type="http://schemas.openxmlformats.org/officeDocument/2006/relationships/image" Target="media/image188.jpg"/><Relationship Id="rId481" Type="http://schemas.openxmlformats.org/officeDocument/2006/relationships/image" Target="media/image395.jpg"/><Relationship Id="rId27" Type="http://schemas.openxmlformats.org/officeDocument/2006/relationships/hyperlink" Target="http://ivo.garant.ru/" TargetMode="External"/><Relationship Id="rId69" Type="http://schemas.openxmlformats.org/officeDocument/2006/relationships/hyperlink" Target="http://ivo.garant.ru/" TargetMode="External"/><Relationship Id="rId134" Type="http://schemas.openxmlformats.org/officeDocument/2006/relationships/image" Target="media/image48.jpg"/><Relationship Id="rId537" Type="http://schemas.openxmlformats.org/officeDocument/2006/relationships/image" Target="media/image451.jpg"/><Relationship Id="rId579" Type="http://schemas.openxmlformats.org/officeDocument/2006/relationships/image" Target="media/image493.jpg"/><Relationship Id="rId80" Type="http://schemas.openxmlformats.org/officeDocument/2006/relationships/hyperlink" Target="consultantplus://offline/ref=1E49A0A0E92CFBD2C39CEB0F21769A5C858929981E185113770E6C18E202F87599B3628F410C7EBF0C06D240B4FAC047367F733663S0g4F" TargetMode="External"/><Relationship Id="rId176" Type="http://schemas.openxmlformats.org/officeDocument/2006/relationships/image" Target="media/image90.jpg"/><Relationship Id="rId341" Type="http://schemas.openxmlformats.org/officeDocument/2006/relationships/image" Target="media/image255.jpg"/><Relationship Id="rId383" Type="http://schemas.openxmlformats.org/officeDocument/2006/relationships/image" Target="media/image297.jpg"/><Relationship Id="rId439" Type="http://schemas.openxmlformats.org/officeDocument/2006/relationships/image" Target="media/image353.jpg"/><Relationship Id="rId590" Type="http://schemas.openxmlformats.org/officeDocument/2006/relationships/image" Target="media/image504.jpg"/><Relationship Id="rId201" Type="http://schemas.openxmlformats.org/officeDocument/2006/relationships/image" Target="media/image115.jpg"/><Relationship Id="rId243" Type="http://schemas.openxmlformats.org/officeDocument/2006/relationships/image" Target="media/image157.jpg"/><Relationship Id="rId285" Type="http://schemas.openxmlformats.org/officeDocument/2006/relationships/image" Target="media/image199.jpg"/><Relationship Id="rId450" Type="http://schemas.openxmlformats.org/officeDocument/2006/relationships/image" Target="media/image364.jpg"/><Relationship Id="rId506" Type="http://schemas.openxmlformats.org/officeDocument/2006/relationships/image" Target="media/image420.jpg"/><Relationship Id="rId38" Type="http://schemas.openxmlformats.org/officeDocument/2006/relationships/hyperlink" Target="http://ivo.garant.ru/" TargetMode="External"/><Relationship Id="rId103" Type="http://schemas.openxmlformats.org/officeDocument/2006/relationships/image" Target="media/image17.jpg"/><Relationship Id="rId310" Type="http://schemas.openxmlformats.org/officeDocument/2006/relationships/image" Target="media/image224.jpg"/><Relationship Id="rId492" Type="http://schemas.openxmlformats.org/officeDocument/2006/relationships/image" Target="media/image406.jpg"/><Relationship Id="rId548" Type="http://schemas.openxmlformats.org/officeDocument/2006/relationships/image" Target="media/image462.jpg"/><Relationship Id="rId91" Type="http://schemas.openxmlformats.org/officeDocument/2006/relationships/header" Target="header6.xml"/><Relationship Id="rId145" Type="http://schemas.openxmlformats.org/officeDocument/2006/relationships/image" Target="media/image59.jpg"/><Relationship Id="rId187" Type="http://schemas.openxmlformats.org/officeDocument/2006/relationships/image" Target="media/image101.jpg"/><Relationship Id="rId352" Type="http://schemas.openxmlformats.org/officeDocument/2006/relationships/image" Target="media/image266.jpg"/><Relationship Id="rId394" Type="http://schemas.openxmlformats.org/officeDocument/2006/relationships/image" Target="media/image308.jpg"/><Relationship Id="rId408" Type="http://schemas.openxmlformats.org/officeDocument/2006/relationships/image" Target="media/image322.jpg"/><Relationship Id="rId212" Type="http://schemas.openxmlformats.org/officeDocument/2006/relationships/image" Target="media/image126.jpg"/><Relationship Id="rId254" Type="http://schemas.openxmlformats.org/officeDocument/2006/relationships/image" Target="media/image168.jpg"/><Relationship Id="rId49" Type="http://schemas.openxmlformats.org/officeDocument/2006/relationships/hyperlink" Target="http://ivo.garant.ru/" TargetMode="External"/><Relationship Id="rId114" Type="http://schemas.openxmlformats.org/officeDocument/2006/relationships/image" Target="media/image28.jpg"/><Relationship Id="rId296" Type="http://schemas.openxmlformats.org/officeDocument/2006/relationships/image" Target="media/image210.jpg"/><Relationship Id="rId461" Type="http://schemas.openxmlformats.org/officeDocument/2006/relationships/image" Target="media/image375.jpg"/><Relationship Id="rId517" Type="http://schemas.openxmlformats.org/officeDocument/2006/relationships/image" Target="media/image431.jpg"/><Relationship Id="rId559" Type="http://schemas.openxmlformats.org/officeDocument/2006/relationships/image" Target="media/image473.jpg"/><Relationship Id="rId60" Type="http://schemas.openxmlformats.org/officeDocument/2006/relationships/hyperlink" Target="http://ivo.garant.ru/" TargetMode="External"/><Relationship Id="rId156" Type="http://schemas.openxmlformats.org/officeDocument/2006/relationships/image" Target="media/image70.jpg"/><Relationship Id="rId198" Type="http://schemas.openxmlformats.org/officeDocument/2006/relationships/image" Target="media/image112.jpg"/><Relationship Id="rId321" Type="http://schemas.openxmlformats.org/officeDocument/2006/relationships/image" Target="media/image235.jpg"/><Relationship Id="rId363" Type="http://schemas.openxmlformats.org/officeDocument/2006/relationships/image" Target="media/image277.jpg"/><Relationship Id="rId419" Type="http://schemas.openxmlformats.org/officeDocument/2006/relationships/image" Target="media/image333.jpg"/><Relationship Id="rId570" Type="http://schemas.openxmlformats.org/officeDocument/2006/relationships/image" Target="media/image484.jpg"/><Relationship Id="rId223" Type="http://schemas.openxmlformats.org/officeDocument/2006/relationships/image" Target="media/image137.jpg"/><Relationship Id="rId430" Type="http://schemas.openxmlformats.org/officeDocument/2006/relationships/image" Target="media/image344.jpg"/><Relationship Id="rId18" Type="http://schemas.openxmlformats.org/officeDocument/2006/relationships/footer" Target="footer2.xml"/><Relationship Id="rId265" Type="http://schemas.openxmlformats.org/officeDocument/2006/relationships/image" Target="media/image179.jpg"/><Relationship Id="rId472" Type="http://schemas.openxmlformats.org/officeDocument/2006/relationships/image" Target="media/image386.jpg"/><Relationship Id="rId528" Type="http://schemas.openxmlformats.org/officeDocument/2006/relationships/image" Target="media/image442.jpg"/><Relationship Id="rId125" Type="http://schemas.openxmlformats.org/officeDocument/2006/relationships/image" Target="media/image39.jpg"/><Relationship Id="rId167" Type="http://schemas.openxmlformats.org/officeDocument/2006/relationships/image" Target="media/image81.jpg"/><Relationship Id="rId332" Type="http://schemas.openxmlformats.org/officeDocument/2006/relationships/image" Target="media/image246.jpg"/><Relationship Id="rId374" Type="http://schemas.openxmlformats.org/officeDocument/2006/relationships/image" Target="media/image288.jpg"/><Relationship Id="rId581" Type="http://schemas.openxmlformats.org/officeDocument/2006/relationships/image" Target="media/image495.jpg"/><Relationship Id="rId71" Type="http://schemas.openxmlformats.org/officeDocument/2006/relationships/hyperlink" Target="consultantplus://offline/ref=1E49A0A0E92CFBD2C39CEB0F21769A5C858929981E185113770E6C18E202F87599B3628F410C7EBF0C06D240B4FAC047367F733663S0g4F" TargetMode="External"/><Relationship Id="rId234" Type="http://schemas.openxmlformats.org/officeDocument/2006/relationships/image" Target="media/image148.jpg"/><Relationship Id="rId2" Type="http://schemas.openxmlformats.org/officeDocument/2006/relationships/numbering" Target="numbering.xml"/><Relationship Id="rId29" Type="http://schemas.openxmlformats.org/officeDocument/2006/relationships/hyperlink" Target="http://ivo.garant.ru/" TargetMode="External"/><Relationship Id="rId276" Type="http://schemas.openxmlformats.org/officeDocument/2006/relationships/image" Target="media/image190.jpg"/><Relationship Id="rId441" Type="http://schemas.openxmlformats.org/officeDocument/2006/relationships/image" Target="media/image355.jpg"/><Relationship Id="rId483" Type="http://schemas.openxmlformats.org/officeDocument/2006/relationships/image" Target="media/image397.jpg"/><Relationship Id="rId539" Type="http://schemas.openxmlformats.org/officeDocument/2006/relationships/image" Target="media/image453.jpg"/><Relationship Id="rId40" Type="http://schemas.openxmlformats.org/officeDocument/2006/relationships/hyperlink" Target="http://ivo.garant.ru/" TargetMode="External"/><Relationship Id="rId136" Type="http://schemas.openxmlformats.org/officeDocument/2006/relationships/image" Target="media/image50.jpg"/><Relationship Id="rId178" Type="http://schemas.openxmlformats.org/officeDocument/2006/relationships/image" Target="media/image92.jpg"/><Relationship Id="rId301" Type="http://schemas.openxmlformats.org/officeDocument/2006/relationships/image" Target="media/image215.jpg"/><Relationship Id="rId343" Type="http://schemas.openxmlformats.org/officeDocument/2006/relationships/image" Target="media/image257.jpg"/><Relationship Id="rId550" Type="http://schemas.openxmlformats.org/officeDocument/2006/relationships/image" Target="media/image464.jpg"/><Relationship Id="rId82" Type="http://schemas.openxmlformats.org/officeDocument/2006/relationships/hyperlink" Target="consultantplus://offline/ref=1E49A0A0E92CFBD2C39CEB0F21769A5C858929981E185113770E6C18E202F87599B3628F410C7EBF0C06D240B4FAC047367F733663S0g4F" TargetMode="External"/><Relationship Id="rId203" Type="http://schemas.openxmlformats.org/officeDocument/2006/relationships/image" Target="media/image117.jpg"/><Relationship Id="rId385" Type="http://schemas.openxmlformats.org/officeDocument/2006/relationships/image" Target="media/image299.jpg"/><Relationship Id="rId592" Type="http://schemas.openxmlformats.org/officeDocument/2006/relationships/image" Target="media/image506.jpg"/><Relationship Id="rId245" Type="http://schemas.openxmlformats.org/officeDocument/2006/relationships/image" Target="media/image159.jpg"/><Relationship Id="rId287" Type="http://schemas.openxmlformats.org/officeDocument/2006/relationships/image" Target="media/image201.jpg"/><Relationship Id="rId410" Type="http://schemas.openxmlformats.org/officeDocument/2006/relationships/image" Target="media/image324.jpg"/><Relationship Id="rId452" Type="http://schemas.openxmlformats.org/officeDocument/2006/relationships/image" Target="media/image366.jpg"/><Relationship Id="rId494" Type="http://schemas.openxmlformats.org/officeDocument/2006/relationships/image" Target="media/image408.jpg"/><Relationship Id="rId508" Type="http://schemas.openxmlformats.org/officeDocument/2006/relationships/image" Target="media/image422.jpg"/><Relationship Id="rId105" Type="http://schemas.openxmlformats.org/officeDocument/2006/relationships/image" Target="media/image19.jpg"/><Relationship Id="rId147" Type="http://schemas.openxmlformats.org/officeDocument/2006/relationships/image" Target="media/image61.jpg"/><Relationship Id="rId312" Type="http://schemas.openxmlformats.org/officeDocument/2006/relationships/image" Target="media/image226.jpg"/><Relationship Id="rId354" Type="http://schemas.openxmlformats.org/officeDocument/2006/relationships/image" Target="media/image268.jpg"/><Relationship Id="rId51" Type="http://schemas.openxmlformats.org/officeDocument/2006/relationships/hyperlink" Target="http://ivo.garant.ru/" TargetMode="External"/><Relationship Id="rId93" Type="http://schemas.openxmlformats.org/officeDocument/2006/relationships/image" Target="media/image7.jpg"/><Relationship Id="rId189" Type="http://schemas.openxmlformats.org/officeDocument/2006/relationships/image" Target="media/image103.jpg"/><Relationship Id="rId396" Type="http://schemas.openxmlformats.org/officeDocument/2006/relationships/image" Target="media/image310.jpg"/><Relationship Id="rId561" Type="http://schemas.openxmlformats.org/officeDocument/2006/relationships/image" Target="media/image475.jpg"/><Relationship Id="rId214" Type="http://schemas.openxmlformats.org/officeDocument/2006/relationships/image" Target="media/image128.jpg"/><Relationship Id="rId256" Type="http://schemas.openxmlformats.org/officeDocument/2006/relationships/image" Target="media/image170.jpg"/><Relationship Id="rId298" Type="http://schemas.openxmlformats.org/officeDocument/2006/relationships/image" Target="media/image212.jpg"/><Relationship Id="rId421" Type="http://schemas.openxmlformats.org/officeDocument/2006/relationships/image" Target="media/image335.jpg"/><Relationship Id="rId463" Type="http://schemas.openxmlformats.org/officeDocument/2006/relationships/image" Target="media/image377.jpg"/><Relationship Id="rId519" Type="http://schemas.openxmlformats.org/officeDocument/2006/relationships/image" Target="media/image433.jpg"/><Relationship Id="rId116" Type="http://schemas.openxmlformats.org/officeDocument/2006/relationships/image" Target="media/image30.jpg"/><Relationship Id="rId158" Type="http://schemas.openxmlformats.org/officeDocument/2006/relationships/image" Target="media/image72.jpg"/><Relationship Id="rId323" Type="http://schemas.openxmlformats.org/officeDocument/2006/relationships/image" Target="media/image237.jpg"/><Relationship Id="rId530" Type="http://schemas.openxmlformats.org/officeDocument/2006/relationships/image" Target="media/image444.jpg"/><Relationship Id="rId20" Type="http://schemas.openxmlformats.org/officeDocument/2006/relationships/hyperlink" Target="http://ivo.garant.ru/" TargetMode="External"/><Relationship Id="rId62" Type="http://schemas.openxmlformats.org/officeDocument/2006/relationships/hyperlink" Target="http://ivo.garant.ru/" TargetMode="External"/><Relationship Id="rId365" Type="http://schemas.openxmlformats.org/officeDocument/2006/relationships/image" Target="media/image279.jpg"/><Relationship Id="rId572" Type="http://schemas.openxmlformats.org/officeDocument/2006/relationships/image" Target="media/image486.jpg"/><Relationship Id="rId225" Type="http://schemas.openxmlformats.org/officeDocument/2006/relationships/image" Target="media/image139.jpg"/><Relationship Id="rId267" Type="http://schemas.openxmlformats.org/officeDocument/2006/relationships/image" Target="media/image181.jpg"/><Relationship Id="rId432" Type="http://schemas.openxmlformats.org/officeDocument/2006/relationships/image" Target="media/image346.jpg"/><Relationship Id="rId474" Type="http://schemas.openxmlformats.org/officeDocument/2006/relationships/image" Target="media/image388.jpg"/><Relationship Id="rId127" Type="http://schemas.openxmlformats.org/officeDocument/2006/relationships/image" Target="media/image41.jpg"/><Relationship Id="rId31" Type="http://schemas.openxmlformats.org/officeDocument/2006/relationships/hyperlink" Target="http://ivo.garant.ru/" TargetMode="External"/><Relationship Id="rId73" Type="http://schemas.openxmlformats.org/officeDocument/2006/relationships/hyperlink" Target="http://ivo.garant.ru/" TargetMode="External"/><Relationship Id="rId169" Type="http://schemas.openxmlformats.org/officeDocument/2006/relationships/image" Target="media/image83.jpg"/><Relationship Id="rId334" Type="http://schemas.openxmlformats.org/officeDocument/2006/relationships/image" Target="media/image248.jpg"/><Relationship Id="rId376" Type="http://schemas.openxmlformats.org/officeDocument/2006/relationships/image" Target="media/image290.jpg"/><Relationship Id="rId541" Type="http://schemas.openxmlformats.org/officeDocument/2006/relationships/image" Target="media/image455.jpg"/><Relationship Id="rId583" Type="http://schemas.openxmlformats.org/officeDocument/2006/relationships/image" Target="media/image497.jpg"/><Relationship Id="rId4" Type="http://schemas.microsoft.com/office/2007/relationships/stylesWithEffects" Target="stylesWithEffects.xml"/><Relationship Id="rId180" Type="http://schemas.openxmlformats.org/officeDocument/2006/relationships/image" Target="media/image94.jpg"/><Relationship Id="rId236" Type="http://schemas.openxmlformats.org/officeDocument/2006/relationships/image" Target="media/image150.jpg"/><Relationship Id="rId278" Type="http://schemas.openxmlformats.org/officeDocument/2006/relationships/image" Target="media/image192.jpg"/><Relationship Id="rId401" Type="http://schemas.openxmlformats.org/officeDocument/2006/relationships/image" Target="media/image315.jpg"/><Relationship Id="rId443" Type="http://schemas.openxmlformats.org/officeDocument/2006/relationships/image" Target="media/image357.jpg"/><Relationship Id="rId303" Type="http://schemas.openxmlformats.org/officeDocument/2006/relationships/image" Target="media/image217.jpg"/><Relationship Id="rId485" Type="http://schemas.openxmlformats.org/officeDocument/2006/relationships/image" Target="media/image399.jpg"/><Relationship Id="rId42" Type="http://schemas.openxmlformats.org/officeDocument/2006/relationships/hyperlink" Target="http://ivo.garant.ru/" TargetMode="External"/><Relationship Id="rId84" Type="http://schemas.openxmlformats.org/officeDocument/2006/relationships/hyperlink" Target="http://ivo.garant.ru/" TargetMode="External"/><Relationship Id="rId138" Type="http://schemas.openxmlformats.org/officeDocument/2006/relationships/image" Target="media/image52.jpg"/><Relationship Id="rId345" Type="http://schemas.openxmlformats.org/officeDocument/2006/relationships/image" Target="media/image259.jpg"/><Relationship Id="rId387" Type="http://schemas.openxmlformats.org/officeDocument/2006/relationships/image" Target="media/image301.jpg"/><Relationship Id="rId510" Type="http://schemas.openxmlformats.org/officeDocument/2006/relationships/image" Target="media/image424.jpg"/><Relationship Id="rId552" Type="http://schemas.openxmlformats.org/officeDocument/2006/relationships/image" Target="media/image466.jpg"/><Relationship Id="rId594" Type="http://schemas.openxmlformats.org/officeDocument/2006/relationships/image" Target="media/image508.jpg"/><Relationship Id="rId191" Type="http://schemas.openxmlformats.org/officeDocument/2006/relationships/image" Target="media/image105.jpg"/><Relationship Id="rId205" Type="http://schemas.openxmlformats.org/officeDocument/2006/relationships/image" Target="media/image119.jpg"/><Relationship Id="rId247" Type="http://schemas.openxmlformats.org/officeDocument/2006/relationships/image" Target="media/image161.jpg"/><Relationship Id="rId412" Type="http://schemas.openxmlformats.org/officeDocument/2006/relationships/image" Target="media/image326.jpg"/><Relationship Id="rId107" Type="http://schemas.openxmlformats.org/officeDocument/2006/relationships/image" Target="media/image21.jpg"/><Relationship Id="rId289" Type="http://schemas.openxmlformats.org/officeDocument/2006/relationships/image" Target="media/image203.jpg"/><Relationship Id="rId454" Type="http://schemas.openxmlformats.org/officeDocument/2006/relationships/image" Target="media/image368.jpg"/><Relationship Id="rId496" Type="http://schemas.openxmlformats.org/officeDocument/2006/relationships/image" Target="media/image410.jpg"/><Relationship Id="rId11" Type="http://schemas.openxmlformats.org/officeDocument/2006/relationships/oleObject" Target="embeddings/oleObject1.bin"/><Relationship Id="rId53" Type="http://schemas.openxmlformats.org/officeDocument/2006/relationships/hyperlink" Target="http://ivo.garant.ru/" TargetMode="External"/><Relationship Id="rId149" Type="http://schemas.openxmlformats.org/officeDocument/2006/relationships/image" Target="media/image63.jpg"/><Relationship Id="rId314" Type="http://schemas.openxmlformats.org/officeDocument/2006/relationships/image" Target="media/image228.jpg"/><Relationship Id="rId356" Type="http://schemas.openxmlformats.org/officeDocument/2006/relationships/image" Target="media/image270.jpg"/><Relationship Id="rId398" Type="http://schemas.openxmlformats.org/officeDocument/2006/relationships/image" Target="media/image312.jpg"/><Relationship Id="rId521" Type="http://schemas.openxmlformats.org/officeDocument/2006/relationships/image" Target="media/image435.jpg"/><Relationship Id="rId563" Type="http://schemas.openxmlformats.org/officeDocument/2006/relationships/image" Target="media/image477.jpg"/><Relationship Id="rId95" Type="http://schemas.openxmlformats.org/officeDocument/2006/relationships/image" Target="media/image9.jpg"/><Relationship Id="rId160" Type="http://schemas.openxmlformats.org/officeDocument/2006/relationships/image" Target="media/image74.jpg"/><Relationship Id="rId216" Type="http://schemas.openxmlformats.org/officeDocument/2006/relationships/image" Target="media/image130.jpg"/><Relationship Id="rId423" Type="http://schemas.openxmlformats.org/officeDocument/2006/relationships/image" Target="media/image337.jpg"/><Relationship Id="rId258" Type="http://schemas.openxmlformats.org/officeDocument/2006/relationships/image" Target="media/image172.jpg"/><Relationship Id="rId465" Type="http://schemas.openxmlformats.org/officeDocument/2006/relationships/image" Target="media/image379.jpg"/><Relationship Id="rId22" Type="http://schemas.openxmlformats.org/officeDocument/2006/relationships/hyperlink" Target="http://ivo.garant.ru/" TargetMode="External"/><Relationship Id="rId64" Type="http://schemas.openxmlformats.org/officeDocument/2006/relationships/hyperlink" Target="http://ivo.garant.ru/" TargetMode="External"/><Relationship Id="rId118" Type="http://schemas.openxmlformats.org/officeDocument/2006/relationships/image" Target="media/image32.jpg"/><Relationship Id="rId325" Type="http://schemas.openxmlformats.org/officeDocument/2006/relationships/image" Target="media/image239.jpg"/><Relationship Id="rId367" Type="http://schemas.openxmlformats.org/officeDocument/2006/relationships/image" Target="media/image281.jpg"/><Relationship Id="rId532" Type="http://schemas.openxmlformats.org/officeDocument/2006/relationships/image" Target="media/image446.jpg"/><Relationship Id="rId574" Type="http://schemas.openxmlformats.org/officeDocument/2006/relationships/image" Target="media/image488.jpg"/><Relationship Id="rId171" Type="http://schemas.openxmlformats.org/officeDocument/2006/relationships/image" Target="media/image85.jpg"/><Relationship Id="rId227" Type="http://schemas.openxmlformats.org/officeDocument/2006/relationships/image" Target="media/image141.jpg"/><Relationship Id="rId269" Type="http://schemas.openxmlformats.org/officeDocument/2006/relationships/image" Target="media/image183.jpg"/><Relationship Id="rId434" Type="http://schemas.openxmlformats.org/officeDocument/2006/relationships/image" Target="media/image348.jpg"/><Relationship Id="rId476" Type="http://schemas.openxmlformats.org/officeDocument/2006/relationships/image" Target="media/image390.jpg"/><Relationship Id="rId33" Type="http://schemas.openxmlformats.org/officeDocument/2006/relationships/hyperlink" Target="http://ivo.garant.ru/" TargetMode="External"/><Relationship Id="rId129" Type="http://schemas.openxmlformats.org/officeDocument/2006/relationships/image" Target="media/image43.jpg"/><Relationship Id="rId280" Type="http://schemas.openxmlformats.org/officeDocument/2006/relationships/image" Target="media/image194.jpg"/><Relationship Id="rId336" Type="http://schemas.openxmlformats.org/officeDocument/2006/relationships/image" Target="media/image250.jpg"/><Relationship Id="rId501" Type="http://schemas.openxmlformats.org/officeDocument/2006/relationships/image" Target="media/image415.jpg"/><Relationship Id="rId543" Type="http://schemas.openxmlformats.org/officeDocument/2006/relationships/image" Target="media/image457.jpg"/><Relationship Id="rId75" Type="http://schemas.openxmlformats.org/officeDocument/2006/relationships/hyperlink" Target="http://ivo.garant.ru/" TargetMode="External"/><Relationship Id="rId140" Type="http://schemas.openxmlformats.org/officeDocument/2006/relationships/image" Target="media/image54.jpg"/><Relationship Id="rId182" Type="http://schemas.openxmlformats.org/officeDocument/2006/relationships/image" Target="media/image96.jpg"/><Relationship Id="rId378" Type="http://schemas.openxmlformats.org/officeDocument/2006/relationships/image" Target="media/image292.jpg"/><Relationship Id="rId403" Type="http://schemas.openxmlformats.org/officeDocument/2006/relationships/image" Target="media/image317.jpg"/><Relationship Id="rId585" Type="http://schemas.openxmlformats.org/officeDocument/2006/relationships/image" Target="media/image499.jpg"/><Relationship Id="rId6" Type="http://schemas.openxmlformats.org/officeDocument/2006/relationships/webSettings" Target="webSettings.xml"/><Relationship Id="rId238" Type="http://schemas.openxmlformats.org/officeDocument/2006/relationships/image" Target="media/image152.jpg"/><Relationship Id="rId445" Type="http://schemas.openxmlformats.org/officeDocument/2006/relationships/image" Target="media/image359.jpg"/><Relationship Id="rId487" Type="http://schemas.openxmlformats.org/officeDocument/2006/relationships/image" Target="media/image401.jpg"/><Relationship Id="rId291" Type="http://schemas.openxmlformats.org/officeDocument/2006/relationships/image" Target="media/image205.jpg"/><Relationship Id="rId305" Type="http://schemas.openxmlformats.org/officeDocument/2006/relationships/image" Target="media/image219.jpg"/><Relationship Id="rId347" Type="http://schemas.openxmlformats.org/officeDocument/2006/relationships/image" Target="media/image261.jpg"/><Relationship Id="rId512" Type="http://schemas.openxmlformats.org/officeDocument/2006/relationships/image" Target="media/image426.jpg"/><Relationship Id="rId44" Type="http://schemas.openxmlformats.org/officeDocument/2006/relationships/hyperlink" Target="http://ivo.garant.ru/" TargetMode="External"/><Relationship Id="rId86" Type="http://schemas.openxmlformats.org/officeDocument/2006/relationships/hyperlink" Target="consultantplus://offline/ref=1E49A0A0E92CFBD2C39CEB0F21769A5C858929981E185113770E6C18E202F87599B3628F410C7EBF0C06D240B4FAC047367F733663S0g4F" TargetMode="External"/><Relationship Id="rId151" Type="http://schemas.openxmlformats.org/officeDocument/2006/relationships/image" Target="media/image65.jpg"/><Relationship Id="rId389" Type="http://schemas.openxmlformats.org/officeDocument/2006/relationships/image" Target="media/image303.jpg"/><Relationship Id="rId554" Type="http://schemas.openxmlformats.org/officeDocument/2006/relationships/image" Target="media/image468.jpg"/><Relationship Id="rId596" Type="http://schemas.openxmlformats.org/officeDocument/2006/relationships/header" Target="header7.xml"/><Relationship Id="rId193" Type="http://schemas.openxmlformats.org/officeDocument/2006/relationships/image" Target="media/image107.jpg"/><Relationship Id="rId207" Type="http://schemas.openxmlformats.org/officeDocument/2006/relationships/image" Target="media/image121.jpg"/><Relationship Id="rId249" Type="http://schemas.openxmlformats.org/officeDocument/2006/relationships/image" Target="media/image163.jpg"/><Relationship Id="rId414" Type="http://schemas.openxmlformats.org/officeDocument/2006/relationships/image" Target="media/image328.jpg"/><Relationship Id="rId456" Type="http://schemas.openxmlformats.org/officeDocument/2006/relationships/image" Target="media/image370.jpg"/><Relationship Id="rId498" Type="http://schemas.openxmlformats.org/officeDocument/2006/relationships/image" Target="media/image412.jpg"/><Relationship Id="rId13" Type="http://schemas.openxmlformats.org/officeDocument/2006/relationships/oleObject" Target="embeddings/oleObject2.bin"/><Relationship Id="rId109" Type="http://schemas.openxmlformats.org/officeDocument/2006/relationships/image" Target="media/image23.jpg"/><Relationship Id="rId260" Type="http://schemas.openxmlformats.org/officeDocument/2006/relationships/image" Target="media/image174.jpg"/><Relationship Id="rId316" Type="http://schemas.openxmlformats.org/officeDocument/2006/relationships/image" Target="media/image230.jpg"/><Relationship Id="rId523" Type="http://schemas.openxmlformats.org/officeDocument/2006/relationships/image" Target="media/image437.jpg"/><Relationship Id="rId55" Type="http://schemas.openxmlformats.org/officeDocument/2006/relationships/hyperlink" Target="http://ivo.garant.ru/" TargetMode="External"/><Relationship Id="rId97" Type="http://schemas.openxmlformats.org/officeDocument/2006/relationships/image" Target="media/image11.jpg"/><Relationship Id="rId120" Type="http://schemas.openxmlformats.org/officeDocument/2006/relationships/image" Target="media/image34.jpg"/><Relationship Id="rId358" Type="http://schemas.openxmlformats.org/officeDocument/2006/relationships/image" Target="media/image272.jpg"/><Relationship Id="rId565" Type="http://schemas.openxmlformats.org/officeDocument/2006/relationships/image" Target="media/image479.jpg"/><Relationship Id="rId162" Type="http://schemas.openxmlformats.org/officeDocument/2006/relationships/image" Target="media/image76.jpg"/><Relationship Id="rId218" Type="http://schemas.openxmlformats.org/officeDocument/2006/relationships/image" Target="media/image132.jpg"/><Relationship Id="rId425" Type="http://schemas.openxmlformats.org/officeDocument/2006/relationships/image" Target="media/image339.jpg"/><Relationship Id="rId467" Type="http://schemas.openxmlformats.org/officeDocument/2006/relationships/image" Target="media/image381.jpg"/><Relationship Id="rId271" Type="http://schemas.openxmlformats.org/officeDocument/2006/relationships/image" Target="media/image185.jpg"/><Relationship Id="rId24" Type="http://schemas.openxmlformats.org/officeDocument/2006/relationships/hyperlink" Target="http://ivo.garant.ru/" TargetMode="External"/><Relationship Id="rId66" Type="http://schemas.openxmlformats.org/officeDocument/2006/relationships/hyperlink" Target="http://ivo.garant.ru/" TargetMode="External"/><Relationship Id="rId131" Type="http://schemas.openxmlformats.org/officeDocument/2006/relationships/image" Target="media/image45.jpg"/><Relationship Id="rId327" Type="http://schemas.openxmlformats.org/officeDocument/2006/relationships/image" Target="media/image241.jpg"/><Relationship Id="rId369" Type="http://schemas.openxmlformats.org/officeDocument/2006/relationships/image" Target="media/image283.jpg"/><Relationship Id="rId534" Type="http://schemas.openxmlformats.org/officeDocument/2006/relationships/image" Target="media/image448.jpg"/><Relationship Id="rId576" Type="http://schemas.openxmlformats.org/officeDocument/2006/relationships/image" Target="media/image490.jpg"/><Relationship Id="rId173" Type="http://schemas.openxmlformats.org/officeDocument/2006/relationships/image" Target="media/image87.jpg"/><Relationship Id="rId229" Type="http://schemas.openxmlformats.org/officeDocument/2006/relationships/image" Target="media/image143.jpg"/><Relationship Id="rId380" Type="http://schemas.openxmlformats.org/officeDocument/2006/relationships/image" Target="media/image294.jpg"/><Relationship Id="rId436" Type="http://schemas.openxmlformats.org/officeDocument/2006/relationships/image" Target="media/image350.jpg"/><Relationship Id="rId240" Type="http://schemas.openxmlformats.org/officeDocument/2006/relationships/image" Target="media/image154.jpg"/><Relationship Id="rId478" Type="http://schemas.openxmlformats.org/officeDocument/2006/relationships/image" Target="media/image392.jpg"/><Relationship Id="rId35" Type="http://schemas.openxmlformats.org/officeDocument/2006/relationships/hyperlink" Target="http://ivo.garant.ru/" TargetMode="External"/><Relationship Id="rId77" Type="http://schemas.openxmlformats.org/officeDocument/2006/relationships/hyperlink" Target="http://ivo.garant.ru/" TargetMode="External"/><Relationship Id="rId100" Type="http://schemas.openxmlformats.org/officeDocument/2006/relationships/image" Target="media/image14.jpg"/><Relationship Id="rId282" Type="http://schemas.openxmlformats.org/officeDocument/2006/relationships/image" Target="media/image196.jpg"/><Relationship Id="rId338" Type="http://schemas.openxmlformats.org/officeDocument/2006/relationships/image" Target="media/image252.jpg"/><Relationship Id="rId503" Type="http://schemas.openxmlformats.org/officeDocument/2006/relationships/image" Target="media/image417.jpg"/><Relationship Id="rId545" Type="http://schemas.openxmlformats.org/officeDocument/2006/relationships/image" Target="media/image459.jpg"/><Relationship Id="rId587" Type="http://schemas.openxmlformats.org/officeDocument/2006/relationships/image" Target="media/image501.jpg"/><Relationship Id="rId8" Type="http://schemas.openxmlformats.org/officeDocument/2006/relationships/endnotes" Target="endnotes.xml"/><Relationship Id="rId142" Type="http://schemas.openxmlformats.org/officeDocument/2006/relationships/image" Target="media/image56.jpg"/><Relationship Id="rId184" Type="http://schemas.openxmlformats.org/officeDocument/2006/relationships/image" Target="media/image98.jpg"/><Relationship Id="rId391" Type="http://schemas.openxmlformats.org/officeDocument/2006/relationships/image" Target="media/image305.jpg"/><Relationship Id="rId405" Type="http://schemas.openxmlformats.org/officeDocument/2006/relationships/image" Target="media/image319.jpg"/><Relationship Id="rId447" Type="http://schemas.openxmlformats.org/officeDocument/2006/relationships/image" Target="media/image361.jpg"/><Relationship Id="rId251" Type="http://schemas.openxmlformats.org/officeDocument/2006/relationships/image" Target="media/image165.jpg"/><Relationship Id="rId489" Type="http://schemas.openxmlformats.org/officeDocument/2006/relationships/image" Target="media/image403.jpg"/><Relationship Id="rId46" Type="http://schemas.openxmlformats.org/officeDocument/2006/relationships/hyperlink" Target="http://ivo.garant.ru/" TargetMode="External"/><Relationship Id="rId293" Type="http://schemas.openxmlformats.org/officeDocument/2006/relationships/image" Target="media/image207.jpg"/><Relationship Id="rId307" Type="http://schemas.openxmlformats.org/officeDocument/2006/relationships/image" Target="media/image221.jpg"/><Relationship Id="rId349" Type="http://schemas.openxmlformats.org/officeDocument/2006/relationships/image" Target="media/image263.jpg"/><Relationship Id="rId514" Type="http://schemas.openxmlformats.org/officeDocument/2006/relationships/image" Target="media/image428.jpg"/><Relationship Id="rId556" Type="http://schemas.openxmlformats.org/officeDocument/2006/relationships/image" Target="media/image470.jpg"/><Relationship Id="rId88" Type="http://schemas.openxmlformats.org/officeDocument/2006/relationships/header" Target="header5.xml"/><Relationship Id="rId111" Type="http://schemas.openxmlformats.org/officeDocument/2006/relationships/image" Target="media/image25.jpg"/><Relationship Id="rId153" Type="http://schemas.openxmlformats.org/officeDocument/2006/relationships/image" Target="media/image67.jpg"/><Relationship Id="rId195" Type="http://schemas.openxmlformats.org/officeDocument/2006/relationships/image" Target="media/image109.jpg"/><Relationship Id="rId209" Type="http://schemas.openxmlformats.org/officeDocument/2006/relationships/image" Target="media/image123.jpg"/><Relationship Id="rId360" Type="http://schemas.openxmlformats.org/officeDocument/2006/relationships/image" Target="media/image274.jpg"/><Relationship Id="rId416" Type="http://schemas.openxmlformats.org/officeDocument/2006/relationships/image" Target="media/image330.jpg"/><Relationship Id="rId598" Type="http://schemas.openxmlformats.org/officeDocument/2006/relationships/theme" Target="theme/theme1.xml"/><Relationship Id="rId220" Type="http://schemas.openxmlformats.org/officeDocument/2006/relationships/image" Target="media/image134.jpg"/><Relationship Id="rId458" Type="http://schemas.openxmlformats.org/officeDocument/2006/relationships/image" Target="media/image372.jpg"/><Relationship Id="rId15" Type="http://schemas.openxmlformats.org/officeDocument/2006/relationships/footer" Target="footer1.xml"/><Relationship Id="rId57" Type="http://schemas.openxmlformats.org/officeDocument/2006/relationships/hyperlink" Target="http://ivo.garant.ru/" TargetMode="External"/><Relationship Id="rId262" Type="http://schemas.openxmlformats.org/officeDocument/2006/relationships/image" Target="media/image176.jpg"/><Relationship Id="rId318" Type="http://schemas.openxmlformats.org/officeDocument/2006/relationships/image" Target="media/image232.jpg"/><Relationship Id="rId525" Type="http://schemas.openxmlformats.org/officeDocument/2006/relationships/image" Target="media/image439.jpg"/><Relationship Id="rId567" Type="http://schemas.openxmlformats.org/officeDocument/2006/relationships/image" Target="media/image481.jpg"/><Relationship Id="rId99" Type="http://schemas.openxmlformats.org/officeDocument/2006/relationships/image" Target="media/image13.jpg"/><Relationship Id="rId122" Type="http://schemas.openxmlformats.org/officeDocument/2006/relationships/image" Target="media/image36.jpg"/><Relationship Id="rId164" Type="http://schemas.openxmlformats.org/officeDocument/2006/relationships/image" Target="media/image78.jpg"/><Relationship Id="rId371" Type="http://schemas.openxmlformats.org/officeDocument/2006/relationships/image" Target="media/image285.jpg"/><Relationship Id="rId427" Type="http://schemas.openxmlformats.org/officeDocument/2006/relationships/image" Target="media/image341.jpg"/><Relationship Id="rId469" Type="http://schemas.openxmlformats.org/officeDocument/2006/relationships/image" Target="media/image383.jpg"/><Relationship Id="rId26" Type="http://schemas.openxmlformats.org/officeDocument/2006/relationships/hyperlink" Target="http://ivo.garant.ru/" TargetMode="External"/><Relationship Id="rId231" Type="http://schemas.openxmlformats.org/officeDocument/2006/relationships/image" Target="media/image145.jpg"/><Relationship Id="rId273" Type="http://schemas.openxmlformats.org/officeDocument/2006/relationships/image" Target="media/image187.jpg"/><Relationship Id="rId329" Type="http://schemas.openxmlformats.org/officeDocument/2006/relationships/image" Target="media/image243.jpg"/><Relationship Id="rId480" Type="http://schemas.openxmlformats.org/officeDocument/2006/relationships/image" Target="media/image394.jpg"/><Relationship Id="rId536" Type="http://schemas.openxmlformats.org/officeDocument/2006/relationships/image" Target="media/image450.jpg"/><Relationship Id="rId68" Type="http://schemas.openxmlformats.org/officeDocument/2006/relationships/hyperlink" Target="consultantplus://offline/ref=1E49A0A0E92CFBD2C39CEB0F21769A5C858929981E185113770E6C18E202F87599B3628F410C7EBF0C06D240B4FAC047367F733663S0g4F" TargetMode="External"/><Relationship Id="rId133" Type="http://schemas.openxmlformats.org/officeDocument/2006/relationships/image" Target="media/image47.jpg"/><Relationship Id="rId175" Type="http://schemas.openxmlformats.org/officeDocument/2006/relationships/image" Target="media/image89.jpg"/><Relationship Id="rId340" Type="http://schemas.openxmlformats.org/officeDocument/2006/relationships/image" Target="media/image254.jpg"/><Relationship Id="rId578" Type="http://schemas.openxmlformats.org/officeDocument/2006/relationships/image" Target="media/image492.jpg"/><Relationship Id="rId200" Type="http://schemas.openxmlformats.org/officeDocument/2006/relationships/image" Target="media/image114.jpg"/><Relationship Id="rId382" Type="http://schemas.openxmlformats.org/officeDocument/2006/relationships/image" Target="media/image296.jpg"/><Relationship Id="rId438" Type="http://schemas.openxmlformats.org/officeDocument/2006/relationships/image" Target="media/image352.jpg"/><Relationship Id="rId242" Type="http://schemas.openxmlformats.org/officeDocument/2006/relationships/image" Target="media/image156.jpg"/><Relationship Id="rId284" Type="http://schemas.openxmlformats.org/officeDocument/2006/relationships/image" Target="media/image198.jpg"/><Relationship Id="rId491" Type="http://schemas.openxmlformats.org/officeDocument/2006/relationships/image" Target="media/image405.jpg"/><Relationship Id="rId505" Type="http://schemas.openxmlformats.org/officeDocument/2006/relationships/image" Target="media/image419.jpg"/><Relationship Id="rId37" Type="http://schemas.openxmlformats.org/officeDocument/2006/relationships/hyperlink" Target="http://ivo.garant.ru/" TargetMode="External"/><Relationship Id="rId79" Type="http://schemas.openxmlformats.org/officeDocument/2006/relationships/hyperlink" Target="http://ivo.garant.ru/" TargetMode="External"/><Relationship Id="rId102" Type="http://schemas.openxmlformats.org/officeDocument/2006/relationships/image" Target="media/image16.jpg"/><Relationship Id="rId144" Type="http://schemas.openxmlformats.org/officeDocument/2006/relationships/image" Target="media/image58.jpg"/><Relationship Id="rId547" Type="http://schemas.openxmlformats.org/officeDocument/2006/relationships/image" Target="media/image461.jpg"/><Relationship Id="rId589" Type="http://schemas.openxmlformats.org/officeDocument/2006/relationships/image" Target="media/image503.jpg"/><Relationship Id="rId90" Type="http://schemas.openxmlformats.org/officeDocument/2006/relationships/image" Target="media/image5.jpeg"/><Relationship Id="rId186" Type="http://schemas.openxmlformats.org/officeDocument/2006/relationships/image" Target="media/image100.jpg"/><Relationship Id="rId351" Type="http://schemas.openxmlformats.org/officeDocument/2006/relationships/image" Target="media/image265.jpg"/><Relationship Id="rId393" Type="http://schemas.openxmlformats.org/officeDocument/2006/relationships/image" Target="media/image307.jpg"/><Relationship Id="rId407" Type="http://schemas.openxmlformats.org/officeDocument/2006/relationships/image" Target="media/image321.jpg"/><Relationship Id="rId449" Type="http://schemas.openxmlformats.org/officeDocument/2006/relationships/image" Target="media/image363.jpg"/><Relationship Id="rId211" Type="http://schemas.openxmlformats.org/officeDocument/2006/relationships/image" Target="media/image125.jpg"/><Relationship Id="rId253" Type="http://schemas.openxmlformats.org/officeDocument/2006/relationships/image" Target="media/image167.jpg"/><Relationship Id="rId295" Type="http://schemas.openxmlformats.org/officeDocument/2006/relationships/image" Target="media/image209.jpg"/><Relationship Id="rId309" Type="http://schemas.openxmlformats.org/officeDocument/2006/relationships/image" Target="media/image223.jpg"/><Relationship Id="rId460" Type="http://schemas.openxmlformats.org/officeDocument/2006/relationships/image" Target="media/image374.jpg"/><Relationship Id="rId516" Type="http://schemas.openxmlformats.org/officeDocument/2006/relationships/image" Target="media/image430.jpg"/><Relationship Id="rId48" Type="http://schemas.openxmlformats.org/officeDocument/2006/relationships/hyperlink" Target="http://ivo.garant.ru/" TargetMode="External"/><Relationship Id="rId113" Type="http://schemas.openxmlformats.org/officeDocument/2006/relationships/image" Target="media/image27.jpg"/><Relationship Id="rId320" Type="http://schemas.openxmlformats.org/officeDocument/2006/relationships/image" Target="media/image234.jpg"/><Relationship Id="rId558" Type="http://schemas.openxmlformats.org/officeDocument/2006/relationships/image" Target="media/image472.jpg"/><Relationship Id="rId155" Type="http://schemas.openxmlformats.org/officeDocument/2006/relationships/image" Target="media/image69.jpg"/><Relationship Id="rId197" Type="http://schemas.openxmlformats.org/officeDocument/2006/relationships/image" Target="media/image111.jpg"/><Relationship Id="rId362" Type="http://schemas.openxmlformats.org/officeDocument/2006/relationships/image" Target="media/image276.jpg"/><Relationship Id="rId418" Type="http://schemas.openxmlformats.org/officeDocument/2006/relationships/image" Target="media/image332.jpg"/><Relationship Id="rId222" Type="http://schemas.openxmlformats.org/officeDocument/2006/relationships/image" Target="media/image136.jpg"/><Relationship Id="rId264" Type="http://schemas.openxmlformats.org/officeDocument/2006/relationships/image" Target="media/image178.jpg"/><Relationship Id="rId471" Type="http://schemas.openxmlformats.org/officeDocument/2006/relationships/image" Target="media/image385.jpg"/><Relationship Id="rId17" Type="http://schemas.openxmlformats.org/officeDocument/2006/relationships/header" Target="header3.xml"/><Relationship Id="rId59" Type="http://schemas.openxmlformats.org/officeDocument/2006/relationships/hyperlink" Target="http://ivo.garant.ru/" TargetMode="External"/><Relationship Id="rId124" Type="http://schemas.openxmlformats.org/officeDocument/2006/relationships/image" Target="media/image38.jpg"/><Relationship Id="rId527" Type="http://schemas.openxmlformats.org/officeDocument/2006/relationships/image" Target="media/image441.jpg"/><Relationship Id="rId569" Type="http://schemas.openxmlformats.org/officeDocument/2006/relationships/image" Target="media/image483.jpg"/><Relationship Id="rId70" Type="http://schemas.openxmlformats.org/officeDocument/2006/relationships/hyperlink" Target="http://ivo.garant.ru/" TargetMode="External"/><Relationship Id="rId166" Type="http://schemas.openxmlformats.org/officeDocument/2006/relationships/image" Target="media/image80.jpg"/><Relationship Id="rId331" Type="http://schemas.openxmlformats.org/officeDocument/2006/relationships/image" Target="media/image245.jpg"/><Relationship Id="rId373" Type="http://schemas.openxmlformats.org/officeDocument/2006/relationships/image" Target="media/image287.jpg"/><Relationship Id="rId429" Type="http://schemas.openxmlformats.org/officeDocument/2006/relationships/image" Target="media/image343.jpg"/><Relationship Id="rId580" Type="http://schemas.openxmlformats.org/officeDocument/2006/relationships/image" Target="media/image494.jpg"/><Relationship Id="rId1" Type="http://schemas.openxmlformats.org/officeDocument/2006/relationships/customXml" Target="../customXml/item1.xml"/><Relationship Id="rId233" Type="http://schemas.openxmlformats.org/officeDocument/2006/relationships/image" Target="media/image147.jpg"/><Relationship Id="rId440" Type="http://schemas.openxmlformats.org/officeDocument/2006/relationships/image" Target="media/image354.jpg"/><Relationship Id="rId28" Type="http://schemas.openxmlformats.org/officeDocument/2006/relationships/hyperlink" Target="http://ivo.garant.ru/" TargetMode="External"/><Relationship Id="rId275" Type="http://schemas.openxmlformats.org/officeDocument/2006/relationships/image" Target="media/image189.jpg"/><Relationship Id="rId300" Type="http://schemas.openxmlformats.org/officeDocument/2006/relationships/image" Target="media/image214.jpg"/><Relationship Id="rId482" Type="http://schemas.openxmlformats.org/officeDocument/2006/relationships/image" Target="media/image396.jpg"/><Relationship Id="rId538" Type="http://schemas.openxmlformats.org/officeDocument/2006/relationships/image" Target="media/image452.jpg"/><Relationship Id="rId81" Type="http://schemas.openxmlformats.org/officeDocument/2006/relationships/hyperlink" Target="consultantplus://offline/ref=1E49A0A0E92CFBD2C39CEB0F21769A5C858929981E185113770E6C18E202F87599B3628F410C7EBF0C06D240B4FAC047367F733663S0g4F" TargetMode="External"/><Relationship Id="rId135" Type="http://schemas.openxmlformats.org/officeDocument/2006/relationships/image" Target="media/image49.jpg"/><Relationship Id="rId177" Type="http://schemas.openxmlformats.org/officeDocument/2006/relationships/image" Target="media/image91.jpg"/><Relationship Id="rId342" Type="http://schemas.openxmlformats.org/officeDocument/2006/relationships/image" Target="media/image256.jpg"/><Relationship Id="rId384" Type="http://schemas.openxmlformats.org/officeDocument/2006/relationships/image" Target="media/image298.jpg"/><Relationship Id="rId591" Type="http://schemas.openxmlformats.org/officeDocument/2006/relationships/image" Target="media/image505.jpg"/><Relationship Id="rId202" Type="http://schemas.openxmlformats.org/officeDocument/2006/relationships/image" Target="media/image116.jpg"/><Relationship Id="rId244" Type="http://schemas.openxmlformats.org/officeDocument/2006/relationships/image" Target="media/image158.jpg"/><Relationship Id="rId39" Type="http://schemas.openxmlformats.org/officeDocument/2006/relationships/hyperlink" Target="http://ivo.garant.ru/" TargetMode="External"/><Relationship Id="rId286" Type="http://schemas.openxmlformats.org/officeDocument/2006/relationships/image" Target="media/image200.jpg"/><Relationship Id="rId451" Type="http://schemas.openxmlformats.org/officeDocument/2006/relationships/image" Target="media/image365.jpg"/><Relationship Id="rId493" Type="http://schemas.openxmlformats.org/officeDocument/2006/relationships/image" Target="media/image407.jpg"/><Relationship Id="rId507" Type="http://schemas.openxmlformats.org/officeDocument/2006/relationships/image" Target="media/image421.jpg"/><Relationship Id="rId549" Type="http://schemas.openxmlformats.org/officeDocument/2006/relationships/image" Target="media/image463.jpg"/><Relationship Id="rId50" Type="http://schemas.openxmlformats.org/officeDocument/2006/relationships/hyperlink" Target="http://ivo.garant.ru/" TargetMode="External"/><Relationship Id="rId104" Type="http://schemas.openxmlformats.org/officeDocument/2006/relationships/image" Target="media/image18.jpg"/><Relationship Id="rId146" Type="http://schemas.openxmlformats.org/officeDocument/2006/relationships/image" Target="media/image60.jpg"/><Relationship Id="rId188" Type="http://schemas.openxmlformats.org/officeDocument/2006/relationships/image" Target="media/image102.jpg"/><Relationship Id="rId311" Type="http://schemas.openxmlformats.org/officeDocument/2006/relationships/image" Target="media/image225.jpg"/><Relationship Id="rId353" Type="http://schemas.openxmlformats.org/officeDocument/2006/relationships/image" Target="media/image267.jpg"/><Relationship Id="rId395" Type="http://schemas.openxmlformats.org/officeDocument/2006/relationships/image" Target="media/image309.jpg"/><Relationship Id="rId409" Type="http://schemas.openxmlformats.org/officeDocument/2006/relationships/image" Target="media/image323.jpg"/><Relationship Id="rId560" Type="http://schemas.openxmlformats.org/officeDocument/2006/relationships/image" Target="media/image474.jpg"/><Relationship Id="rId92" Type="http://schemas.openxmlformats.org/officeDocument/2006/relationships/image" Target="media/image6.jpg"/><Relationship Id="rId213" Type="http://schemas.openxmlformats.org/officeDocument/2006/relationships/image" Target="media/image127.jpg"/><Relationship Id="rId420" Type="http://schemas.openxmlformats.org/officeDocument/2006/relationships/image" Target="media/image334.jpg"/><Relationship Id="rId255" Type="http://schemas.openxmlformats.org/officeDocument/2006/relationships/image" Target="media/image169.jpg"/><Relationship Id="rId297" Type="http://schemas.openxmlformats.org/officeDocument/2006/relationships/image" Target="media/image211.jpg"/><Relationship Id="rId462" Type="http://schemas.openxmlformats.org/officeDocument/2006/relationships/image" Target="media/image376.jpg"/><Relationship Id="rId518" Type="http://schemas.openxmlformats.org/officeDocument/2006/relationships/image" Target="media/image432.jpg"/><Relationship Id="rId115" Type="http://schemas.openxmlformats.org/officeDocument/2006/relationships/image" Target="media/image29.jpg"/><Relationship Id="rId157" Type="http://schemas.openxmlformats.org/officeDocument/2006/relationships/image" Target="media/image71.jpg"/><Relationship Id="rId322" Type="http://schemas.openxmlformats.org/officeDocument/2006/relationships/image" Target="media/image236.jpg"/><Relationship Id="rId364" Type="http://schemas.openxmlformats.org/officeDocument/2006/relationships/image" Target="media/image278.jpg"/><Relationship Id="rId61" Type="http://schemas.openxmlformats.org/officeDocument/2006/relationships/hyperlink" Target="http://ivo.garant.ru/" TargetMode="External"/><Relationship Id="rId199" Type="http://schemas.openxmlformats.org/officeDocument/2006/relationships/image" Target="media/image113.jpg"/><Relationship Id="rId571" Type="http://schemas.openxmlformats.org/officeDocument/2006/relationships/image" Target="media/image485.jpg"/><Relationship Id="rId19" Type="http://schemas.openxmlformats.org/officeDocument/2006/relationships/header" Target="header4.xml"/><Relationship Id="rId224" Type="http://schemas.openxmlformats.org/officeDocument/2006/relationships/image" Target="media/image138.jpg"/><Relationship Id="rId266" Type="http://schemas.openxmlformats.org/officeDocument/2006/relationships/image" Target="media/image180.jpg"/><Relationship Id="rId431" Type="http://schemas.openxmlformats.org/officeDocument/2006/relationships/image" Target="media/image345.jpg"/><Relationship Id="rId473" Type="http://schemas.openxmlformats.org/officeDocument/2006/relationships/image" Target="media/image387.jpg"/><Relationship Id="rId529" Type="http://schemas.openxmlformats.org/officeDocument/2006/relationships/image" Target="media/image443.jpg"/><Relationship Id="rId30" Type="http://schemas.openxmlformats.org/officeDocument/2006/relationships/hyperlink" Target="http://ivo.garant.ru/" TargetMode="External"/><Relationship Id="rId126" Type="http://schemas.openxmlformats.org/officeDocument/2006/relationships/image" Target="media/image40.jpg"/><Relationship Id="rId168" Type="http://schemas.openxmlformats.org/officeDocument/2006/relationships/image" Target="media/image82.jpg"/><Relationship Id="rId333" Type="http://schemas.openxmlformats.org/officeDocument/2006/relationships/image" Target="media/image247.jpg"/><Relationship Id="rId540" Type="http://schemas.openxmlformats.org/officeDocument/2006/relationships/image" Target="media/image454.jpg"/><Relationship Id="rId72" Type="http://schemas.openxmlformats.org/officeDocument/2006/relationships/hyperlink" Target="http://ivo.garant.ru/" TargetMode="External"/><Relationship Id="rId375" Type="http://schemas.openxmlformats.org/officeDocument/2006/relationships/image" Target="media/image289.jpg"/><Relationship Id="rId582" Type="http://schemas.openxmlformats.org/officeDocument/2006/relationships/image" Target="media/image496.jpg"/><Relationship Id="rId3" Type="http://schemas.openxmlformats.org/officeDocument/2006/relationships/styles" Target="styles.xml"/><Relationship Id="rId235" Type="http://schemas.openxmlformats.org/officeDocument/2006/relationships/image" Target="media/image149.jpg"/><Relationship Id="rId277" Type="http://schemas.openxmlformats.org/officeDocument/2006/relationships/image" Target="media/image191.jpg"/><Relationship Id="rId400" Type="http://schemas.openxmlformats.org/officeDocument/2006/relationships/image" Target="media/image314.jpg"/><Relationship Id="rId442" Type="http://schemas.openxmlformats.org/officeDocument/2006/relationships/image" Target="media/image356.jpg"/><Relationship Id="rId484" Type="http://schemas.openxmlformats.org/officeDocument/2006/relationships/image" Target="media/image398.jpg"/><Relationship Id="rId137" Type="http://schemas.openxmlformats.org/officeDocument/2006/relationships/image" Target="media/image51.jpg"/><Relationship Id="rId302" Type="http://schemas.openxmlformats.org/officeDocument/2006/relationships/image" Target="media/image216.jpg"/><Relationship Id="rId344" Type="http://schemas.openxmlformats.org/officeDocument/2006/relationships/image" Target="media/image258.jpg"/><Relationship Id="rId41" Type="http://schemas.openxmlformats.org/officeDocument/2006/relationships/hyperlink" Target="http://ivo.garant.ru/" TargetMode="External"/><Relationship Id="rId83" Type="http://schemas.openxmlformats.org/officeDocument/2006/relationships/hyperlink" Target="consultantplus://offline/ref=1E49A0A0E92CFBD2C39CEB0F21769A5C858929981E185113770E6C18E202F87599B3628F410C7EBF0C06D240B4FAC047367F733663S0g4F" TargetMode="External"/><Relationship Id="rId179" Type="http://schemas.openxmlformats.org/officeDocument/2006/relationships/image" Target="media/image93.jpg"/><Relationship Id="rId386" Type="http://schemas.openxmlformats.org/officeDocument/2006/relationships/image" Target="media/image300.jpg"/><Relationship Id="rId551" Type="http://schemas.openxmlformats.org/officeDocument/2006/relationships/image" Target="media/image465.jpg"/><Relationship Id="rId593" Type="http://schemas.openxmlformats.org/officeDocument/2006/relationships/image" Target="media/image507.jpg"/><Relationship Id="rId190" Type="http://schemas.openxmlformats.org/officeDocument/2006/relationships/image" Target="media/image104.jpg"/><Relationship Id="rId204" Type="http://schemas.openxmlformats.org/officeDocument/2006/relationships/image" Target="media/image118.jpg"/><Relationship Id="rId246" Type="http://schemas.openxmlformats.org/officeDocument/2006/relationships/image" Target="media/image160.jpg"/><Relationship Id="rId288" Type="http://schemas.openxmlformats.org/officeDocument/2006/relationships/image" Target="media/image202.jpg"/><Relationship Id="rId411" Type="http://schemas.openxmlformats.org/officeDocument/2006/relationships/image" Target="media/image325.jpg"/><Relationship Id="rId453" Type="http://schemas.openxmlformats.org/officeDocument/2006/relationships/image" Target="media/image367.jpg"/><Relationship Id="rId509" Type="http://schemas.openxmlformats.org/officeDocument/2006/relationships/image" Target="media/image423.jpg"/><Relationship Id="rId106" Type="http://schemas.openxmlformats.org/officeDocument/2006/relationships/image" Target="media/image20.jpg"/><Relationship Id="rId313" Type="http://schemas.openxmlformats.org/officeDocument/2006/relationships/image" Target="media/image227.jpg"/><Relationship Id="rId495" Type="http://schemas.openxmlformats.org/officeDocument/2006/relationships/image" Target="media/image409.jpg"/><Relationship Id="rId10" Type="http://schemas.openxmlformats.org/officeDocument/2006/relationships/image" Target="media/image2.emf"/><Relationship Id="rId52" Type="http://schemas.openxmlformats.org/officeDocument/2006/relationships/hyperlink" Target="http://ivo.garant.ru/" TargetMode="External"/><Relationship Id="rId94" Type="http://schemas.openxmlformats.org/officeDocument/2006/relationships/image" Target="media/image8.jpg"/><Relationship Id="rId148" Type="http://schemas.openxmlformats.org/officeDocument/2006/relationships/image" Target="media/image62.jpg"/><Relationship Id="rId355" Type="http://schemas.openxmlformats.org/officeDocument/2006/relationships/image" Target="media/image269.jpg"/><Relationship Id="rId397" Type="http://schemas.openxmlformats.org/officeDocument/2006/relationships/image" Target="media/image311.jpg"/><Relationship Id="rId520" Type="http://schemas.openxmlformats.org/officeDocument/2006/relationships/image" Target="media/image434.jpg"/><Relationship Id="rId562" Type="http://schemas.openxmlformats.org/officeDocument/2006/relationships/image" Target="media/image476.jpg"/><Relationship Id="rId215" Type="http://schemas.openxmlformats.org/officeDocument/2006/relationships/image" Target="media/image129.jpg"/><Relationship Id="rId257" Type="http://schemas.openxmlformats.org/officeDocument/2006/relationships/image" Target="media/image171.jpg"/><Relationship Id="rId422" Type="http://schemas.openxmlformats.org/officeDocument/2006/relationships/image" Target="media/image336.jpg"/><Relationship Id="rId464" Type="http://schemas.openxmlformats.org/officeDocument/2006/relationships/image" Target="media/image378.jpg"/><Relationship Id="rId299" Type="http://schemas.openxmlformats.org/officeDocument/2006/relationships/image" Target="media/image213.jpg"/><Relationship Id="rId63" Type="http://schemas.openxmlformats.org/officeDocument/2006/relationships/hyperlink" Target="http://ivo.garant.ru/" TargetMode="External"/><Relationship Id="rId159" Type="http://schemas.openxmlformats.org/officeDocument/2006/relationships/image" Target="media/image73.jpg"/><Relationship Id="rId366" Type="http://schemas.openxmlformats.org/officeDocument/2006/relationships/image" Target="media/image280.jpg"/><Relationship Id="rId573" Type="http://schemas.openxmlformats.org/officeDocument/2006/relationships/image" Target="media/image487.jpg"/><Relationship Id="rId226" Type="http://schemas.openxmlformats.org/officeDocument/2006/relationships/image" Target="media/image140.jpg"/><Relationship Id="rId433" Type="http://schemas.openxmlformats.org/officeDocument/2006/relationships/image" Target="media/image347.jpg"/><Relationship Id="rId74" Type="http://schemas.openxmlformats.org/officeDocument/2006/relationships/hyperlink" Target="http://ivo.garant.ru/" TargetMode="External"/><Relationship Id="rId377" Type="http://schemas.openxmlformats.org/officeDocument/2006/relationships/image" Target="media/image291.jpg"/><Relationship Id="rId500" Type="http://schemas.openxmlformats.org/officeDocument/2006/relationships/image" Target="media/image414.jpg"/><Relationship Id="rId584" Type="http://schemas.openxmlformats.org/officeDocument/2006/relationships/image" Target="media/image498.jpg"/><Relationship Id="rId5" Type="http://schemas.openxmlformats.org/officeDocument/2006/relationships/settings" Target="settings.xml"/><Relationship Id="rId237" Type="http://schemas.openxmlformats.org/officeDocument/2006/relationships/image" Target="media/image151.jpg"/><Relationship Id="rId444" Type="http://schemas.openxmlformats.org/officeDocument/2006/relationships/image" Target="media/image358.jpg"/><Relationship Id="rId290" Type="http://schemas.openxmlformats.org/officeDocument/2006/relationships/image" Target="media/image204.jpg"/><Relationship Id="rId304" Type="http://schemas.openxmlformats.org/officeDocument/2006/relationships/image" Target="media/image218.jpg"/><Relationship Id="rId388" Type="http://schemas.openxmlformats.org/officeDocument/2006/relationships/image" Target="media/image302.jpg"/><Relationship Id="rId511" Type="http://schemas.openxmlformats.org/officeDocument/2006/relationships/image" Target="media/image425.jpg"/><Relationship Id="rId85" Type="http://schemas.openxmlformats.org/officeDocument/2006/relationships/hyperlink" Target="consultantplus://offline/ref=1E49A0A0E92CFBD2C39CEB0F21769A5C858929981E185113770E6C18E202F87599B3628F410C7EBF0C06D240B4FAC047367F733663S0g4F" TargetMode="External"/><Relationship Id="rId150" Type="http://schemas.openxmlformats.org/officeDocument/2006/relationships/image" Target="media/image64.jpg"/><Relationship Id="rId595" Type="http://schemas.openxmlformats.org/officeDocument/2006/relationships/image" Target="media/image509.jpg"/><Relationship Id="rId248" Type="http://schemas.openxmlformats.org/officeDocument/2006/relationships/image" Target="media/image162.jpg"/><Relationship Id="rId455" Type="http://schemas.openxmlformats.org/officeDocument/2006/relationships/image" Target="media/image369.jpg"/><Relationship Id="rId12" Type="http://schemas.openxmlformats.org/officeDocument/2006/relationships/image" Target="media/image3.emf"/><Relationship Id="rId108" Type="http://schemas.openxmlformats.org/officeDocument/2006/relationships/image" Target="media/image22.jpg"/><Relationship Id="rId315" Type="http://schemas.openxmlformats.org/officeDocument/2006/relationships/image" Target="media/image229.jpg"/><Relationship Id="rId522" Type="http://schemas.openxmlformats.org/officeDocument/2006/relationships/image" Target="media/image436.jpg"/><Relationship Id="rId96" Type="http://schemas.openxmlformats.org/officeDocument/2006/relationships/image" Target="media/image10.jpg"/><Relationship Id="rId161" Type="http://schemas.openxmlformats.org/officeDocument/2006/relationships/image" Target="media/image75.jpg"/><Relationship Id="rId399" Type="http://schemas.openxmlformats.org/officeDocument/2006/relationships/image" Target="media/image313.jpg"/><Relationship Id="rId259" Type="http://schemas.openxmlformats.org/officeDocument/2006/relationships/image" Target="media/image173.jpg"/><Relationship Id="rId466" Type="http://schemas.openxmlformats.org/officeDocument/2006/relationships/image" Target="media/image380.jpg"/><Relationship Id="rId23" Type="http://schemas.openxmlformats.org/officeDocument/2006/relationships/hyperlink" Target="http://ivo.garant.ru/" TargetMode="External"/><Relationship Id="rId119" Type="http://schemas.openxmlformats.org/officeDocument/2006/relationships/image" Target="media/image33.jpg"/><Relationship Id="rId326" Type="http://schemas.openxmlformats.org/officeDocument/2006/relationships/image" Target="media/image240.jpg"/><Relationship Id="rId533" Type="http://schemas.openxmlformats.org/officeDocument/2006/relationships/image" Target="media/image447.jpg"/><Relationship Id="rId172" Type="http://schemas.openxmlformats.org/officeDocument/2006/relationships/image" Target="media/image86.jpg"/><Relationship Id="rId477" Type="http://schemas.openxmlformats.org/officeDocument/2006/relationships/image" Target="media/image391.jpg"/><Relationship Id="rId337" Type="http://schemas.openxmlformats.org/officeDocument/2006/relationships/image" Target="media/image251.jpg"/><Relationship Id="rId34" Type="http://schemas.openxmlformats.org/officeDocument/2006/relationships/hyperlink" Target="http://ivo.garant.ru/" TargetMode="External"/><Relationship Id="rId544" Type="http://schemas.openxmlformats.org/officeDocument/2006/relationships/image" Target="media/image458.jpg"/><Relationship Id="rId183" Type="http://schemas.openxmlformats.org/officeDocument/2006/relationships/image" Target="media/image97.jpg"/><Relationship Id="rId390" Type="http://schemas.openxmlformats.org/officeDocument/2006/relationships/image" Target="media/image304.jpg"/><Relationship Id="rId404" Type="http://schemas.openxmlformats.org/officeDocument/2006/relationships/image" Target="media/image318.jpg"/><Relationship Id="rId250" Type="http://schemas.openxmlformats.org/officeDocument/2006/relationships/image" Target="media/image164.jpg"/><Relationship Id="rId488" Type="http://schemas.openxmlformats.org/officeDocument/2006/relationships/image" Target="media/image402.jpg"/><Relationship Id="rId45" Type="http://schemas.openxmlformats.org/officeDocument/2006/relationships/hyperlink" Target="http://ivo.garant.ru/" TargetMode="External"/><Relationship Id="rId110" Type="http://schemas.openxmlformats.org/officeDocument/2006/relationships/image" Target="media/image24.jpg"/><Relationship Id="rId348" Type="http://schemas.openxmlformats.org/officeDocument/2006/relationships/image" Target="media/image262.jpg"/><Relationship Id="rId555" Type="http://schemas.openxmlformats.org/officeDocument/2006/relationships/image" Target="media/image469.jpg"/><Relationship Id="rId194" Type="http://schemas.openxmlformats.org/officeDocument/2006/relationships/image" Target="media/image108.jpg"/><Relationship Id="rId208" Type="http://schemas.openxmlformats.org/officeDocument/2006/relationships/image" Target="media/image122.jpg"/><Relationship Id="rId415" Type="http://schemas.openxmlformats.org/officeDocument/2006/relationships/image" Target="media/image329.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73CDEF-9DFD-4246-83BF-9F2F57DD3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549</TotalTime>
  <Pages>581</Pages>
  <Words>24378</Words>
  <Characters>138959</Characters>
  <Application>Microsoft Office Word</Application>
  <DocSecurity>0</DocSecurity>
  <Lines>1157</Lines>
  <Paragraphs>326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163011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90</cp:revision>
  <cp:lastPrinted>2021-11-26T12:54:00Z</cp:lastPrinted>
  <dcterms:created xsi:type="dcterms:W3CDTF">2020-08-11T05:59:00Z</dcterms:created>
  <dcterms:modified xsi:type="dcterms:W3CDTF">2021-11-26T13:24:00Z</dcterms:modified>
</cp:coreProperties>
</file>