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5E" w:rsidRPr="00FF30E2" w:rsidRDefault="00E24263" w:rsidP="0069645E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CD2793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45E" w:rsidRPr="0006574B" w:rsidRDefault="0069645E" w:rsidP="0069645E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113F81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>_____________</w:t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113F81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  <w:u w:val="single"/>
                              </w:rPr>
                              <w:t>____________</w:t>
                            </w:r>
                          </w:p>
                          <w:p w:rsidR="0069645E" w:rsidRPr="00922548" w:rsidRDefault="0069645E" w:rsidP="0069645E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9645E" w:rsidRPr="00846F20" w:rsidRDefault="0069645E" w:rsidP="0069645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PP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wFQjIq3onwB&#10;6UoBygIRwrwDoxbyO0Y9zI4Uq297IilGzXsO8jeDZjLkZGwng/ACrqZYYzSaaz0OpH0n2a4G5PGB&#10;cbGEJ1Ixq95zFseHBfPAFnGcXWbgXP5br/OEXfwC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ec7zz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69645E" w:rsidRPr="0006574B" w:rsidRDefault="0069645E" w:rsidP="0069645E">
                      <w:pPr>
                        <w:widowControl/>
                        <w:autoSpaceDE/>
                        <w:autoSpaceDN/>
                        <w:adjustRightInd/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113F81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>_____________</w:t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113F81">
                        <w:rPr>
                          <w:rFonts w:ascii="PT Astra Serif" w:hAnsi="PT Astra Serif"/>
                          <w:b/>
                          <w:sz w:val="26"/>
                          <w:szCs w:val="26"/>
                          <w:u w:val="single"/>
                        </w:rPr>
                        <w:t>____________</w:t>
                      </w:r>
                    </w:p>
                    <w:p w:rsidR="0069645E" w:rsidRPr="00922548" w:rsidRDefault="0069645E" w:rsidP="0069645E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69645E" w:rsidRPr="00846F20" w:rsidRDefault="0069645E" w:rsidP="0069645E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A30E48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CA01CC" w:rsidRDefault="00157CB5" w:rsidP="00CA01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113F81" w:rsidRPr="0099633B">
        <w:rPr>
          <w:rFonts w:ascii="PT Astra Serif" w:hAnsi="PT Astra Serif"/>
          <w:b/>
          <w:sz w:val="28"/>
          <w:szCs w:val="28"/>
        </w:rPr>
        <w:t xml:space="preserve"> в </w:t>
      </w:r>
      <w:r w:rsidR="00C874EB">
        <w:rPr>
          <w:rFonts w:ascii="PT Astra Serif" w:hAnsi="PT Astra Serif"/>
          <w:b/>
          <w:sz w:val="28"/>
          <w:szCs w:val="28"/>
        </w:rPr>
        <w:t>п</w:t>
      </w:r>
      <w:r w:rsidR="00113F81"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113F81" w:rsidRPr="0099633B" w:rsidRDefault="00113F81" w:rsidP="00CA01CC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 w:rsidR="00CA01CC"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 w:rsidR="00CA01CC">
        <w:rPr>
          <w:rFonts w:ascii="PT Astra Serif" w:hAnsi="PT Astra Serif"/>
          <w:b/>
          <w:sz w:val="28"/>
          <w:szCs w:val="28"/>
        </w:rPr>
        <w:t>а</w:t>
      </w:r>
      <w:r w:rsidR="0029055F">
        <w:rPr>
          <w:rFonts w:ascii="PT Astra Serif" w:hAnsi="PT Astra Serif"/>
          <w:b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b/>
          <w:sz w:val="28"/>
          <w:szCs w:val="28"/>
        </w:rPr>
        <w:t>от 21.04.2021</w:t>
      </w:r>
      <w:r w:rsidR="00C874EB">
        <w:rPr>
          <w:rFonts w:ascii="PT Astra Serif" w:hAnsi="PT Astra Serif"/>
          <w:b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b/>
          <w:sz w:val="28"/>
          <w:szCs w:val="28"/>
        </w:rPr>
        <w:t>№ 4-507</w:t>
      </w:r>
    </w:p>
    <w:p w:rsidR="009C5F8F" w:rsidRPr="0099633B" w:rsidRDefault="00113F81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«</w:t>
      </w:r>
      <w:r w:rsidR="009C5F8F" w:rsidRPr="0099633B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9C5F8F" w:rsidRPr="0099633B" w:rsidRDefault="00084ABE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и занятости детей в 2021</w:t>
      </w:r>
      <w:r w:rsidR="009C5F8F" w:rsidRPr="0099633B">
        <w:rPr>
          <w:rFonts w:ascii="PT Astra Serif" w:hAnsi="PT Astra Serif"/>
          <w:b/>
          <w:sz w:val="28"/>
          <w:szCs w:val="28"/>
        </w:rPr>
        <w:t xml:space="preserve"> году</w:t>
      </w:r>
      <w:r w:rsidR="00113F81" w:rsidRPr="0099633B">
        <w:rPr>
          <w:rFonts w:ascii="PT Astra Serif" w:hAnsi="PT Astra Serif"/>
          <w:b/>
          <w:sz w:val="28"/>
          <w:szCs w:val="28"/>
        </w:rPr>
        <w:t xml:space="preserve">» </w:t>
      </w:r>
    </w:p>
    <w:p w:rsidR="009C5F8F" w:rsidRPr="0099633B" w:rsidRDefault="009C5F8F" w:rsidP="009C5F8F">
      <w:pPr>
        <w:rPr>
          <w:rFonts w:ascii="PT Astra Serif" w:hAnsi="PT Astra Serif"/>
        </w:rPr>
      </w:pPr>
    </w:p>
    <w:p w:rsidR="009C5F8F" w:rsidRPr="0099633B" w:rsidRDefault="009C5F8F" w:rsidP="009C5F8F">
      <w:pPr>
        <w:rPr>
          <w:rFonts w:ascii="PT Astra Serif" w:hAnsi="PT Astra Serif"/>
          <w:sz w:val="12"/>
          <w:szCs w:val="12"/>
        </w:rPr>
      </w:pPr>
    </w:p>
    <w:p w:rsidR="00F237C6" w:rsidRPr="0099633B" w:rsidRDefault="00113F81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ab/>
      </w:r>
      <w:r w:rsidR="009C5F8F" w:rsidRPr="0099633B">
        <w:rPr>
          <w:rFonts w:ascii="PT Astra Serif" w:hAnsi="PT Astra Serif"/>
          <w:sz w:val="28"/>
          <w:szCs w:val="28"/>
        </w:rPr>
        <w:t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</w:t>
      </w:r>
      <w:r w:rsidR="003163A0" w:rsidRPr="0099633B">
        <w:rPr>
          <w:rFonts w:ascii="PT Astra Serif" w:hAnsi="PT Astra Serif"/>
          <w:sz w:val="28"/>
          <w:szCs w:val="28"/>
        </w:rPr>
        <w:t xml:space="preserve">ральным законом от 29.12.2012 № </w:t>
      </w:r>
      <w:r w:rsidR="009C5F8F" w:rsidRPr="0099633B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постановлением главного государственного санитарного врача РФ от 24.03.2021 №</w:t>
      </w:r>
      <w:r w:rsidR="00B6058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10 </w:t>
      </w:r>
      <w:r w:rsidR="00A4732C">
        <w:rPr>
          <w:rFonts w:ascii="PT Astra Serif" w:hAnsi="PT Astra Serif"/>
          <w:color w:val="000000" w:themeColor="text1"/>
          <w:sz w:val="28"/>
          <w:szCs w:val="28"/>
        </w:rPr>
        <w:t xml:space="preserve">          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«О внесении изменений в Санитарно-эпидемиологические правила </w:t>
      </w:r>
      <w:r w:rsidR="00A4732C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  <w:lang w:val="en-US"/>
        </w:rPr>
        <w:t>COVID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 – 19)»,</w:t>
      </w:r>
      <w:r w:rsidR="00A4732C" w:rsidRPr="00A4732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утвержденные постановлением Главного государственного санитарного врача РФ от 30.06.2020 N 16»</w:t>
      </w:r>
      <w:r w:rsidR="00157CB5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1177C" w:rsidRPr="0099633B">
        <w:rPr>
          <w:rFonts w:ascii="PT Astra Serif" w:hAnsi="PT Astra Serif"/>
          <w:sz w:val="28"/>
          <w:szCs w:val="28"/>
        </w:rPr>
        <w:t xml:space="preserve"> Методическими рек</w:t>
      </w:r>
      <w:r w:rsidR="000A046F" w:rsidRPr="0099633B">
        <w:rPr>
          <w:rFonts w:ascii="PT Astra Serif" w:hAnsi="PT Astra Serif"/>
          <w:sz w:val="28"/>
          <w:szCs w:val="28"/>
        </w:rPr>
        <w:t>омендациями МР 3.1/2.4.0239-21 «</w:t>
      </w:r>
      <w:r w:rsidR="0091177C" w:rsidRPr="0099633B">
        <w:rPr>
          <w:rFonts w:ascii="PT Astra Serif" w:hAnsi="PT Astra Serif"/>
          <w:sz w:val="28"/>
          <w:szCs w:val="28"/>
        </w:rPr>
        <w:t xml:space="preserve">Рекомендации по организации работы организаций отдыха детей и их оздоровления в условиях сохранения рисков распространения </w:t>
      </w:r>
      <w:r w:rsidR="0091177C" w:rsidRPr="0099633B">
        <w:rPr>
          <w:rFonts w:ascii="PT Astra Serif" w:hAnsi="PT Astra Serif"/>
          <w:sz w:val="28"/>
          <w:szCs w:val="28"/>
          <w:lang w:val="en-US"/>
        </w:rPr>
        <w:t>COVID</w:t>
      </w:r>
      <w:r w:rsidR="0091177C" w:rsidRPr="0099633B">
        <w:rPr>
          <w:rFonts w:ascii="PT Astra Serif" w:hAnsi="PT Astra Serif"/>
          <w:sz w:val="28"/>
          <w:szCs w:val="28"/>
        </w:rPr>
        <w:t xml:space="preserve">-19 </w:t>
      </w:r>
      <w:r w:rsidR="000A046F" w:rsidRPr="0099633B">
        <w:rPr>
          <w:rFonts w:ascii="PT Astra Serif" w:hAnsi="PT Astra Serif"/>
          <w:sz w:val="28"/>
          <w:szCs w:val="28"/>
        </w:rPr>
        <w:t xml:space="preserve">в </w:t>
      </w:r>
      <w:r w:rsidR="000A046F" w:rsidRPr="0099633B">
        <w:rPr>
          <w:rFonts w:ascii="PT Astra Serif" w:hAnsi="PT Astra Serif"/>
          <w:sz w:val="28"/>
          <w:szCs w:val="28"/>
        </w:rPr>
        <w:lastRenderedPageBreak/>
        <w:t>2021 году»</w:t>
      </w:r>
      <w:r w:rsidR="0091177C" w:rsidRPr="0099633B">
        <w:rPr>
          <w:rFonts w:ascii="PT Astra Serif" w:hAnsi="PT Astra Serif"/>
          <w:sz w:val="28"/>
          <w:szCs w:val="28"/>
        </w:rPr>
        <w:t>,</w:t>
      </w:r>
      <w:r w:rsidR="009C5F8F" w:rsidRPr="0099633B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Щекинск</w:t>
      </w:r>
      <w:r w:rsidR="00AC28A7" w:rsidRPr="0099633B">
        <w:rPr>
          <w:rFonts w:ascii="PT Astra Serif" w:hAnsi="PT Astra Serif"/>
          <w:sz w:val="28"/>
          <w:szCs w:val="28"/>
        </w:rPr>
        <w:t>ого</w:t>
      </w:r>
      <w:r w:rsidR="009C5F8F" w:rsidRPr="0099633B">
        <w:rPr>
          <w:rFonts w:ascii="PT Astra Serif" w:hAnsi="PT Astra Serif"/>
          <w:sz w:val="28"/>
          <w:szCs w:val="28"/>
        </w:rPr>
        <w:t xml:space="preserve"> район</w:t>
      </w:r>
      <w:r w:rsidR="00AC28A7" w:rsidRPr="0099633B">
        <w:rPr>
          <w:rFonts w:ascii="PT Astra Serif" w:hAnsi="PT Astra Serif"/>
          <w:sz w:val="28"/>
          <w:szCs w:val="28"/>
        </w:rPr>
        <w:t>а</w:t>
      </w:r>
      <w:r w:rsidR="00F237C6" w:rsidRPr="0099633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237C6" w:rsidRPr="007D128D" w:rsidRDefault="00F237C6" w:rsidP="00113F81">
      <w:pPr>
        <w:spacing w:line="360" w:lineRule="auto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ab/>
        <w:t>1.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157CB5"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Щекинск</w:t>
      </w:r>
      <w:r w:rsidR="00CA01CC"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 w:rsidR="00CA01CC">
        <w:rPr>
          <w:rFonts w:ascii="PT Astra Serif" w:hAnsi="PT Astra Serif"/>
          <w:sz w:val="28"/>
          <w:szCs w:val="28"/>
        </w:rPr>
        <w:t>а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sz w:val="28"/>
          <w:szCs w:val="28"/>
        </w:rPr>
        <w:t>от 21.04.2021</w:t>
      </w:r>
      <w:r w:rsidR="00C874EB">
        <w:rPr>
          <w:rFonts w:ascii="PT Astra Serif" w:hAnsi="PT Astra Serif"/>
          <w:sz w:val="28"/>
          <w:szCs w:val="28"/>
        </w:rPr>
        <w:t xml:space="preserve"> </w:t>
      </w:r>
      <w:r w:rsidR="00157CB5">
        <w:rPr>
          <w:rFonts w:ascii="PT Astra Serif" w:hAnsi="PT Astra Serif"/>
          <w:sz w:val="28"/>
          <w:szCs w:val="28"/>
        </w:rPr>
        <w:t xml:space="preserve">№ 4-507 </w:t>
      </w:r>
      <w:r w:rsidRPr="0099633B">
        <w:rPr>
          <w:rFonts w:ascii="PT Astra Serif" w:hAnsi="PT Astra Serif"/>
          <w:sz w:val="28"/>
          <w:szCs w:val="28"/>
        </w:rPr>
        <w:t>«Об организации отдыха, оздоровления и занятости детей в 2021 году»</w:t>
      </w:r>
      <w:r w:rsidR="00157CB5"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(</w:t>
      </w:r>
      <w:r w:rsidR="00CA01CC"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99633B" w:rsidRPr="0099633B" w:rsidRDefault="0099633B" w:rsidP="0099633B">
      <w:pPr>
        <w:pStyle w:val="ad"/>
        <w:spacing w:line="360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  <w:szCs w:val="28"/>
        </w:rPr>
        <w:t>2.</w:t>
      </w:r>
      <w:r w:rsidRPr="0099633B">
        <w:rPr>
          <w:rFonts w:ascii="PT Astra Serif" w:hAnsi="PT Astra Serif"/>
        </w:rPr>
        <w:t> </w:t>
      </w:r>
      <w:r w:rsidR="00CA01CC" w:rsidRPr="0099633B">
        <w:rPr>
          <w:rFonts w:ascii="PT Astra Serif" w:hAnsi="PT Astra Serif"/>
        </w:rPr>
        <w:t>Контроль за</w:t>
      </w:r>
      <w:r w:rsidRPr="0099633B">
        <w:rPr>
          <w:rFonts w:ascii="PT Astra Serif" w:hAnsi="PT Astra Serif"/>
        </w:rPr>
        <w:t xml:space="preserve"> исполнением </w:t>
      </w:r>
      <w:r w:rsidR="00CA01CC">
        <w:rPr>
          <w:rFonts w:ascii="PT Astra Serif" w:hAnsi="PT Astra Serif"/>
        </w:rPr>
        <w:t xml:space="preserve">настоящего </w:t>
      </w:r>
      <w:r w:rsidRPr="0099633B">
        <w:rPr>
          <w:rFonts w:ascii="PT Astra Serif" w:hAnsi="PT Astra Serif"/>
        </w:rPr>
        <w:t>постановления возложить на заместителя главы администрации муниципального образования Щекинский район по социальным вопросам.</w:t>
      </w:r>
    </w:p>
    <w:p w:rsidR="00CA01CC" w:rsidRPr="00FF4CEE" w:rsidRDefault="0099633B" w:rsidP="00CA01CC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A01CC">
        <w:rPr>
          <w:rFonts w:ascii="PT Astra Serif" w:hAnsi="PT Astra Serif"/>
          <w:sz w:val="28"/>
          <w:szCs w:val="28"/>
        </w:rPr>
        <w:t>3.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FF4CEE">
        <w:rPr>
          <w:rFonts w:ascii="PT Astra Serif" w:hAnsi="PT Astra Serif" w:cs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CA01CC">
        <w:rPr>
          <w:rFonts w:ascii="PT Astra Serif" w:hAnsi="PT Astra Serif" w:cs="PT Astra Serif"/>
          <w:sz w:val="28"/>
          <w:szCs w:val="28"/>
        </w:rPr>
        <w:br/>
      </w:r>
      <w:r w:rsidR="00CA01CC" w:rsidRPr="006612AD">
        <w:rPr>
          <w:rFonts w:ascii="PT Astra Serif" w:hAnsi="PT Astra Serif"/>
          <w:sz w:val="28"/>
          <w:szCs w:val="28"/>
        </w:rPr>
        <w:t>Ленина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6612AD">
        <w:rPr>
          <w:rFonts w:ascii="PT Astra Serif" w:hAnsi="PT Astra Serif"/>
          <w:sz w:val="28"/>
          <w:szCs w:val="28"/>
        </w:rPr>
        <w:t>пл., д. 1.</w:t>
      </w:r>
      <w:r w:rsidR="00CA01CC">
        <w:rPr>
          <w:rFonts w:ascii="PT Astra Serif" w:hAnsi="PT Astra Serif"/>
          <w:sz w:val="28"/>
          <w:szCs w:val="28"/>
        </w:rPr>
        <w:t xml:space="preserve">, </w:t>
      </w:r>
      <w:r w:rsidR="00CA01CC" w:rsidRPr="006612AD">
        <w:rPr>
          <w:rFonts w:ascii="PT Astra Serif" w:hAnsi="PT Astra Serif"/>
          <w:sz w:val="28"/>
          <w:szCs w:val="28"/>
        </w:rPr>
        <w:t>г. Щекино,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6612AD">
        <w:rPr>
          <w:rFonts w:ascii="PT Astra Serif" w:hAnsi="PT Astra Serif"/>
          <w:sz w:val="28"/>
          <w:szCs w:val="28"/>
        </w:rPr>
        <w:t>Тульская область</w:t>
      </w:r>
      <w:r w:rsidR="00CA01CC" w:rsidRPr="00FF4CEE">
        <w:rPr>
          <w:rFonts w:ascii="PT Astra Serif" w:hAnsi="PT Astra Serif" w:cs="PT Astra Serif"/>
          <w:sz w:val="28"/>
          <w:szCs w:val="28"/>
        </w:rPr>
        <w:t>.</w:t>
      </w:r>
    </w:p>
    <w:p w:rsidR="0099633B" w:rsidRPr="0099633B" w:rsidRDefault="0099633B" w:rsidP="0099633B">
      <w:pPr>
        <w:pStyle w:val="ad"/>
        <w:spacing w:line="360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</w:rPr>
        <w:t xml:space="preserve">4. </w:t>
      </w:r>
      <w:r w:rsidR="00CA01CC">
        <w:rPr>
          <w:rFonts w:ascii="PT Astra Serif" w:hAnsi="PT Astra Serif"/>
        </w:rPr>
        <w:t>Настоящее п</w:t>
      </w:r>
      <w:r w:rsidRPr="0099633B">
        <w:rPr>
          <w:rFonts w:ascii="PT Astra Serif" w:hAnsi="PT Astra Serif"/>
        </w:rPr>
        <w:t xml:space="preserve">остановление вступает в силу со дня официального обнародования и распространяется на правоотношения, возникшие </w:t>
      </w:r>
      <w:r w:rsidR="00B6058D">
        <w:rPr>
          <w:rFonts w:ascii="PT Astra Serif" w:hAnsi="PT Astra Serif"/>
        </w:rPr>
        <w:t xml:space="preserve">                 </w:t>
      </w:r>
      <w:r w:rsidRPr="0099633B">
        <w:rPr>
          <w:rFonts w:ascii="PT Astra Serif" w:hAnsi="PT Astra Serif"/>
        </w:rPr>
        <w:t>с 25.06.2021.</w:t>
      </w: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2B37" w:rsidRPr="0099633B" w:rsidRDefault="00A02B37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9"/>
        <w:gridCol w:w="4816"/>
      </w:tblGrid>
      <w:tr w:rsidR="00D47FD4" w:rsidRPr="0099633B" w:rsidTr="0069645E">
        <w:tc>
          <w:tcPr>
            <w:tcW w:w="2426" w:type="pct"/>
          </w:tcPr>
          <w:p w:rsidR="00D47FD4" w:rsidRPr="0099633B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633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574" w:type="pct"/>
            <w:vAlign w:val="bottom"/>
          </w:tcPr>
          <w:p w:rsidR="00D47FD4" w:rsidRPr="0099633B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</w:p>
        </w:tc>
      </w:tr>
    </w:tbl>
    <w:p w:rsidR="00D47FD4" w:rsidRPr="0099633B" w:rsidRDefault="00D47FD4" w:rsidP="00D47FD4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D47FD4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>Согласовано:</w:t>
      </w:r>
    </w:p>
    <w:p w:rsidR="00157CB5" w:rsidRPr="0099633B" w:rsidRDefault="00157CB5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О.А. Лукинова</w:t>
      </w:r>
    </w:p>
    <w:p w:rsidR="00D47FD4" w:rsidRPr="0099633B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В.Е. Калинкин</w:t>
      </w:r>
    </w:p>
    <w:p w:rsidR="007764A8" w:rsidRPr="0099633B" w:rsidRDefault="000A046F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Е.Н</w:t>
      </w:r>
      <w:r w:rsidR="007764A8" w:rsidRPr="0099633B">
        <w:rPr>
          <w:rFonts w:ascii="PT Astra Serif" w:hAnsi="PT Astra Serif"/>
          <w:bCs/>
          <w:sz w:val="28"/>
          <w:szCs w:val="28"/>
        </w:rPr>
        <w:t>. Афанасьева</w:t>
      </w:r>
    </w:p>
    <w:p w:rsidR="009C5F8F" w:rsidRDefault="00FF5983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С.В. Муравьева</w:t>
      </w:r>
    </w:p>
    <w:p w:rsidR="00157CB5" w:rsidRPr="0099633B" w:rsidRDefault="00157CB5" w:rsidP="00157CB5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Л.Н. Сенюшина</w:t>
      </w:r>
    </w:p>
    <w:p w:rsidR="00D47FD4" w:rsidRPr="0099633B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Т.Н. Еремеева</w:t>
      </w:r>
    </w:p>
    <w:p w:rsidR="00D47FD4" w:rsidRPr="0099633B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A590B" w:rsidRDefault="000A590B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D5DCF" w:rsidRDefault="007D5DCF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1055" w:rsidRDefault="00541055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57CB5" w:rsidRDefault="00157CB5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C5F8F" w:rsidRPr="0099633B" w:rsidRDefault="009C5F8F" w:rsidP="009C5F8F">
      <w:pPr>
        <w:rPr>
          <w:rFonts w:ascii="PT Astra Serif" w:hAnsi="PT Astra Serif"/>
          <w:sz w:val="24"/>
          <w:szCs w:val="24"/>
        </w:rPr>
      </w:pPr>
      <w:r w:rsidRPr="0099633B">
        <w:rPr>
          <w:rFonts w:ascii="PT Astra Serif" w:hAnsi="PT Astra Serif"/>
          <w:sz w:val="24"/>
          <w:szCs w:val="24"/>
        </w:rPr>
        <w:t>Исп. Стихарёва Мария Евгениевна</w:t>
      </w:r>
      <w:r w:rsidR="00157CB5">
        <w:rPr>
          <w:rFonts w:ascii="PT Astra Serif" w:hAnsi="PT Astra Serif"/>
          <w:sz w:val="24"/>
          <w:szCs w:val="24"/>
        </w:rPr>
        <w:t>,</w:t>
      </w:r>
    </w:p>
    <w:p w:rsidR="009C5F8F" w:rsidRPr="0099633B" w:rsidRDefault="00157CB5" w:rsidP="009C5F8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="009C5F8F" w:rsidRPr="0099633B">
        <w:rPr>
          <w:rFonts w:ascii="PT Astra Serif" w:hAnsi="PT Astra Serif"/>
          <w:sz w:val="24"/>
          <w:szCs w:val="24"/>
        </w:rPr>
        <w:t>ел.: 8(48751)5-23-65</w:t>
      </w:r>
    </w:p>
    <w:p w:rsidR="009C5F8F" w:rsidRDefault="009C5F8F" w:rsidP="009C5F8F">
      <w:pPr>
        <w:rPr>
          <w:rFonts w:ascii="PT Astra Serif" w:hAnsi="PT Astra Serif"/>
          <w:sz w:val="24"/>
          <w:szCs w:val="24"/>
        </w:rPr>
      </w:pPr>
    </w:p>
    <w:p w:rsidR="005044BD" w:rsidRDefault="00157CB5" w:rsidP="00832EF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внесении изменения</w:t>
      </w:r>
      <w:r w:rsidR="00C874EB">
        <w:rPr>
          <w:rFonts w:ascii="PT Astra Serif" w:hAnsi="PT Astra Serif"/>
          <w:sz w:val="24"/>
          <w:szCs w:val="24"/>
        </w:rPr>
        <w:t xml:space="preserve"> в п</w:t>
      </w:r>
      <w:r w:rsidR="00832EFC" w:rsidRPr="00832EFC">
        <w:rPr>
          <w:rFonts w:ascii="PT Astra Serif" w:hAnsi="PT Astra Serif"/>
          <w:sz w:val="24"/>
          <w:szCs w:val="24"/>
        </w:rPr>
        <w:t xml:space="preserve">остановление </w:t>
      </w:r>
      <w:r w:rsidR="00CA01CC" w:rsidRPr="00CA01CC">
        <w:rPr>
          <w:rFonts w:ascii="PT Astra Serif" w:hAnsi="PT Astra Serif"/>
          <w:sz w:val="24"/>
          <w:szCs w:val="24"/>
        </w:rPr>
        <w:t>администрации Щекинского района от 21.04.2021 № 4-507 «Об организации отдыха, оздоровления и занятости детей в 2021 году»</w:t>
      </w:r>
    </w:p>
    <w:p w:rsidR="005044BD" w:rsidRDefault="005044BD" w:rsidP="00832EFC">
      <w:pPr>
        <w:jc w:val="both"/>
        <w:rPr>
          <w:rFonts w:ascii="PT Astra Serif" w:hAnsi="PT Astra Serif"/>
          <w:sz w:val="24"/>
          <w:szCs w:val="24"/>
        </w:rPr>
        <w:sectPr w:rsidR="005044BD" w:rsidSect="000634C2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6"/>
        <w:gridCol w:w="4699"/>
      </w:tblGrid>
      <w:tr w:rsidR="007D5DCF" w:rsidTr="007D5DCF">
        <w:tc>
          <w:tcPr>
            <w:tcW w:w="4785" w:type="dxa"/>
          </w:tcPr>
          <w:p w:rsidR="007D5DCF" w:rsidRDefault="007D5DCF" w:rsidP="007D5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157CB5" w:rsidRP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157CB5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7CB5" w:rsidRPr="007D5DCF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от________ № __________</w:t>
            </w:r>
          </w:p>
          <w:p w:rsidR="00157CB5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7CB5" w:rsidRPr="007D5DCF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157CB5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157CB5" w:rsidRPr="007D5DCF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157CB5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5DCF" w:rsidRPr="007D5DCF">
              <w:rPr>
                <w:rFonts w:ascii="PT Astra Serif" w:hAnsi="PT Astra Serif"/>
                <w:sz w:val="24"/>
                <w:szCs w:val="24"/>
              </w:rPr>
              <w:t>«Об организации отдыха, оздоровления и занятости детей</w:t>
            </w:r>
            <w:r w:rsidR="009D16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5DCF" w:rsidRPr="007D5DCF">
              <w:rPr>
                <w:rFonts w:ascii="PT Astra Serif" w:hAnsi="PT Astra Serif"/>
                <w:sz w:val="24"/>
                <w:szCs w:val="24"/>
              </w:rPr>
              <w:t>в 2021 году»</w:t>
            </w:r>
          </w:p>
          <w:p w:rsidR="00157CB5" w:rsidRP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D5DCF" w:rsidRPr="007D5DCF" w:rsidRDefault="002A7B40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21.04</w:t>
            </w:r>
            <w:r w:rsidR="00157CB5">
              <w:rPr>
                <w:rFonts w:ascii="PT Astra Serif" w:hAnsi="PT Astra Serif"/>
                <w:sz w:val="24"/>
                <w:szCs w:val="24"/>
              </w:rPr>
              <w:t>.2021 № 4-507</w:t>
            </w:r>
          </w:p>
          <w:p w:rsidR="007D5DCF" w:rsidRDefault="007D5DCF" w:rsidP="007D5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E24263">
        <w:rPr>
          <w:rFonts w:ascii="PT Astra Serif" w:hAnsi="PT Astra Serif"/>
          <w:b/>
          <w:sz w:val="28"/>
          <w:szCs w:val="28"/>
        </w:rPr>
        <w:t>разования Щекинский район в 2021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1701"/>
        <w:gridCol w:w="1843"/>
        <w:gridCol w:w="1701"/>
      </w:tblGrid>
      <w:tr w:rsidR="00157CB5" w:rsidRPr="00521ABD" w:rsidTr="00157CB5">
        <w:trPr>
          <w:trHeight w:val="322"/>
        </w:trPr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157CB5" w:rsidRPr="00521ABD" w:rsidRDefault="00157CB5" w:rsidP="000634C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157CB5" w:rsidRPr="00521ABD" w:rsidTr="00157CB5">
        <w:trPr>
          <w:trHeight w:val="615"/>
        </w:trPr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Местный бюджет(руб.)</w:t>
            </w:r>
          </w:p>
        </w:tc>
      </w:tr>
      <w:tr w:rsidR="00157CB5" w:rsidRPr="00521ABD" w:rsidTr="00157CB5">
        <w:trPr>
          <w:trHeight w:val="53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pStyle w:val="a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>Приобретение путевок в загородный оздоровительный лагерь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 xml:space="preserve">7 783 776,00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6 634 112,28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1 149 663,72</w:t>
            </w:r>
          </w:p>
        </w:tc>
      </w:tr>
      <w:tr w:rsidR="00157CB5" w:rsidRPr="00521ABD" w:rsidTr="00157CB5">
        <w:trPr>
          <w:trHeight w:val="6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99633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>Организация лагерей с дневным пребыванием детей на базах образовательных учреждений и учреждений дополнительного образования в период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2C70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6 538 610,00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2C70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5 572 857,30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965 752,70</w:t>
            </w:r>
          </w:p>
        </w:tc>
      </w:tr>
      <w:tr w:rsidR="00157CB5" w:rsidRPr="00521ABD" w:rsidTr="00157CB5">
        <w:trPr>
          <w:trHeight w:val="333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2D0DF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467 812,80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398 716,85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69 095,95</w:t>
            </w:r>
          </w:p>
        </w:tc>
      </w:tr>
      <w:tr w:rsidR="00157CB5" w:rsidRPr="00521ABD" w:rsidTr="00157CB5">
        <w:trPr>
          <w:trHeight w:val="37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>Акарицидная обработка территорий организаций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253 659,93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216 194,37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37 465,56</w:t>
            </w:r>
          </w:p>
        </w:tc>
      </w:tr>
      <w:tr w:rsidR="00157CB5" w:rsidRPr="00521ABD" w:rsidTr="00157CB5">
        <w:trPr>
          <w:trHeight w:val="37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 xml:space="preserve">Оплата проезда и сопровождения организованных групп детей к местам отдыха и обратно </w:t>
            </w:r>
          </w:p>
          <w:p w:rsidR="00157CB5" w:rsidRPr="00157CB5" w:rsidRDefault="00157CB5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(в соответствии с обязательствами администрации Тульской области о сотрудничестве с различными организациями)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313 042,26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266 805,92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46 236,34</w:t>
            </w:r>
          </w:p>
        </w:tc>
      </w:tr>
      <w:tr w:rsidR="00157CB5" w:rsidRPr="00521ABD" w:rsidTr="00157CB5"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7CB5" w:rsidRPr="00521ABD" w:rsidTr="00157CB5"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7CB5" w:rsidRPr="00521ABD" w:rsidTr="00157CB5"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CD3626" w:rsidP="00A97EB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15 356 900</w:t>
            </w:r>
            <w:r w:rsidR="00157CB5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CD3626">
              <w:rPr>
                <w:rFonts w:ascii="PT Astra Serif" w:hAnsi="PT Astra Serif"/>
                <w:b/>
                <w:sz w:val="24"/>
                <w:szCs w:val="24"/>
              </w:rPr>
              <w:t>3 088 686,71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2 268 214,2</w:t>
            </w:r>
            <w:r w:rsidR="00CD3626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</w:tbl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41055" w:rsidRDefault="00541055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34"/>
        <w:gridCol w:w="221"/>
      </w:tblGrid>
      <w:tr w:rsidR="00D111A0" w:rsidRPr="00EF403D" w:rsidTr="007D5DCF">
        <w:tc>
          <w:tcPr>
            <w:tcW w:w="4884" w:type="pct"/>
            <w:vAlign w:val="center"/>
          </w:tcPr>
          <w:tbl>
            <w:tblPr>
              <w:tblW w:w="977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819"/>
            </w:tblGrid>
            <w:tr w:rsidR="00FF5AAF" w:rsidRPr="00EF403D" w:rsidTr="00157CB5">
              <w:tc>
                <w:tcPr>
                  <w:tcW w:w="4957" w:type="dxa"/>
                </w:tcPr>
                <w:p w:rsidR="003163A0" w:rsidRPr="003163A0" w:rsidRDefault="003163A0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Председатель 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комитета по образованию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администрации Щекинского района</w:t>
                  </w:r>
                </w:p>
              </w:tc>
              <w:tc>
                <w:tcPr>
                  <w:tcW w:w="4819" w:type="dxa"/>
                </w:tcPr>
                <w:p w:rsidR="007764A8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157CB5" w:rsidRDefault="00157CB5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157CB5" w:rsidRPr="003163A0" w:rsidRDefault="00157CB5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С.В. Муравьева</w:t>
                  </w:r>
                </w:p>
              </w:tc>
            </w:tr>
          </w:tbl>
          <w:p w:rsidR="00D111A0" w:rsidRPr="00EF403D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6" w:type="pct"/>
            <w:vAlign w:val="bottom"/>
          </w:tcPr>
          <w:p w:rsidR="00D111A0" w:rsidRPr="00EF403D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highlight w:val="yellow"/>
              </w:rPr>
            </w:pPr>
          </w:p>
        </w:tc>
      </w:tr>
    </w:tbl>
    <w:p w:rsidR="00E2377D" w:rsidRPr="005044BD" w:rsidRDefault="00E2377D" w:rsidP="005044BD">
      <w:pPr>
        <w:jc w:val="center"/>
        <w:rPr>
          <w:rFonts w:ascii="PT Astra Serif" w:hAnsi="PT Astra Serif"/>
          <w:sz w:val="2"/>
          <w:szCs w:val="2"/>
        </w:rPr>
      </w:pPr>
    </w:p>
    <w:sectPr w:rsidR="00E2377D" w:rsidRPr="005044BD" w:rsidSect="000634C2"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66" w:rsidRDefault="00057166">
      <w:r>
        <w:separator/>
      </w:r>
    </w:p>
  </w:endnote>
  <w:endnote w:type="continuationSeparator" w:id="0">
    <w:p w:rsidR="00057166" w:rsidRDefault="0005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CC" w:rsidRDefault="00CA01CC" w:rsidP="00CA01C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66" w:rsidRDefault="00057166">
      <w:r>
        <w:separator/>
      </w:r>
    </w:p>
  </w:footnote>
  <w:footnote w:type="continuationSeparator" w:id="0">
    <w:p w:rsidR="00057166" w:rsidRDefault="0005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Default="00636A68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Pr="00922548" w:rsidRDefault="00636A68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CD2793">
      <w:rPr>
        <w:rStyle w:val="a5"/>
        <w:noProof/>
        <w:sz w:val="28"/>
        <w:szCs w:val="28"/>
      </w:rPr>
      <w:t>3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57166"/>
    <w:rsid w:val="000634C2"/>
    <w:rsid w:val="0006424A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B07"/>
    <w:rsid w:val="00086CEB"/>
    <w:rsid w:val="00091F77"/>
    <w:rsid w:val="000A046F"/>
    <w:rsid w:val="000A1B61"/>
    <w:rsid w:val="000A3C3E"/>
    <w:rsid w:val="000A51DD"/>
    <w:rsid w:val="000A590B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A7B40"/>
    <w:rsid w:val="002B3951"/>
    <w:rsid w:val="002B79B0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3ED1"/>
    <w:rsid w:val="002E4BF5"/>
    <w:rsid w:val="002F00B3"/>
    <w:rsid w:val="002F0411"/>
    <w:rsid w:val="002F661A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305F3"/>
    <w:rsid w:val="0033167A"/>
    <w:rsid w:val="00332C98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36A68"/>
    <w:rsid w:val="006412A5"/>
    <w:rsid w:val="00641804"/>
    <w:rsid w:val="00646D92"/>
    <w:rsid w:val="006517C0"/>
    <w:rsid w:val="00651B9B"/>
    <w:rsid w:val="00651DFE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33B"/>
    <w:rsid w:val="009968B4"/>
    <w:rsid w:val="009A1C97"/>
    <w:rsid w:val="009A2013"/>
    <w:rsid w:val="009A2D4A"/>
    <w:rsid w:val="009A5BC8"/>
    <w:rsid w:val="009A7025"/>
    <w:rsid w:val="009B408E"/>
    <w:rsid w:val="009B70EC"/>
    <w:rsid w:val="009B75F2"/>
    <w:rsid w:val="009C0377"/>
    <w:rsid w:val="009C2A7A"/>
    <w:rsid w:val="009C5F8F"/>
    <w:rsid w:val="009D0BC9"/>
    <w:rsid w:val="009D168F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189B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793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AF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BD7DC0-D61F-4735-A835-4E0E8A1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20B1-F682-4B24-A092-A38BD28F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2021-10-01T06:56:00Z</cp:lastPrinted>
  <dcterms:created xsi:type="dcterms:W3CDTF">2021-10-01T06:57:00Z</dcterms:created>
  <dcterms:modified xsi:type="dcterms:W3CDTF">2021-10-01T06:57:00Z</dcterms:modified>
</cp:coreProperties>
</file>