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</w:t>
      </w: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C75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>18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120CD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Щекинский район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решение Собрания представителей Щекинского района «О внесении изменений в решение 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Собрания 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представителей 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>12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>09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>4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>71/666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>положения «О порядке управления и распоряжения собственностью муниципального образования Щекинский район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</w:p>
    <w:p w:rsidR="005B636A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Pr="005B636A">
        <w:rPr>
          <w:rFonts w:ascii="Times New Roman" w:eastAsia="Times New Roman" w:hAnsi="Times New Roman" w:cs="Times New Roman"/>
          <w:sz w:val="28"/>
          <w:szCs w:val="28"/>
        </w:rPr>
        <w:t>4.4</w:t>
      </w:r>
      <w:r w:rsidRPr="007442F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Порядка составляет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семь рабочих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 проекта муниципального нормативного правового акта в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42F7" w:rsidRPr="00667444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18 августа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120CD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28 августа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120CD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7B2" w:rsidRDefault="006602A4" w:rsidP="007442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 августа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120CD6">
        <w:rPr>
          <w:rFonts w:ascii="Times New Roman" w:eastAsia="Times New Roman" w:hAnsi="Times New Roman" w:cs="Times New Roman"/>
          <w:sz w:val="28"/>
          <w:szCs w:val="28"/>
        </w:rPr>
        <w:t>7</w:t>
      </w:r>
      <w:r w:rsidR="007442F7" w:rsidRPr="005B636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6602A4" w:rsidRPr="005B636A" w:rsidRDefault="006602A4" w:rsidP="007442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263DF" w:rsidRDefault="005B636A" w:rsidP="005B636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B636A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63DF">
        <w:rPr>
          <w:rFonts w:ascii="Times New Roman" w:eastAsia="Times New Roman" w:hAnsi="Times New Roman" w:cs="Times New Roman"/>
          <w:sz w:val="28"/>
          <w:szCs w:val="28"/>
        </w:rPr>
        <w:t>отдела имущественных</w:t>
      </w:r>
    </w:p>
    <w:p w:rsidR="006602A4" w:rsidRDefault="006263DF" w:rsidP="005B636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отношений 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>управления архитектуры,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636A" w:rsidRPr="005B636A" w:rsidRDefault="00120CD6" w:rsidP="005B636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>емельных и имущественных отношений</w:t>
      </w:r>
    </w:p>
    <w:p w:rsidR="005B636A" w:rsidRPr="005B636A" w:rsidRDefault="00120CD6" w:rsidP="005B636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Щекинского района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6263D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263DF">
        <w:rPr>
          <w:rFonts w:ascii="Times New Roman" w:eastAsia="Times New Roman" w:hAnsi="Times New Roman" w:cs="Times New Roman"/>
          <w:sz w:val="28"/>
          <w:szCs w:val="28"/>
        </w:rPr>
        <w:t>Ларичева</w:t>
      </w: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442F7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442F7"/>
    <w:rsid w:val="00120CD6"/>
    <w:rsid w:val="001A2997"/>
    <w:rsid w:val="00452DE1"/>
    <w:rsid w:val="00487714"/>
    <w:rsid w:val="005B636A"/>
    <w:rsid w:val="00601B84"/>
    <w:rsid w:val="006263DF"/>
    <w:rsid w:val="006602A4"/>
    <w:rsid w:val="006D06A7"/>
    <w:rsid w:val="006E0710"/>
    <w:rsid w:val="007347B2"/>
    <w:rsid w:val="007442F7"/>
    <w:rsid w:val="009144F8"/>
    <w:rsid w:val="009C0645"/>
    <w:rsid w:val="00A03538"/>
    <w:rsid w:val="00C35A04"/>
    <w:rsid w:val="00C75A53"/>
    <w:rsid w:val="00E71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dcterms:created xsi:type="dcterms:W3CDTF">2015-09-09T06:00:00Z</dcterms:created>
  <dcterms:modified xsi:type="dcterms:W3CDTF">2017-08-18T08:24:00Z</dcterms:modified>
</cp:coreProperties>
</file>