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2623D">
              <w:rPr>
                <w:rFonts w:ascii="PT Astra Serif" w:hAnsi="PT Astra Serif" w:cs="PT Astra Serif"/>
                <w:sz w:val="22"/>
                <w:u w:val="single"/>
              </w:rPr>
              <w:t>171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156A99">
              <w:rPr>
                <w:rFonts w:ascii="PT Astra Serif" w:hAnsi="PT Astra Serif" w:cs="PT Astra Serif"/>
                <w:sz w:val="22"/>
                <w:u w:val="single"/>
              </w:rPr>
              <w:t>17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82623D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82623D" w:rsidRPr="0082623D">
        <w:rPr>
          <w:rFonts w:ascii="PT Astra Serif" w:hAnsi="PT Astra Serif"/>
          <w:b/>
          <w:sz w:val="28"/>
          <w:szCs w:val="28"/>
        </w:rPr>
        <w:t>О внесении изменений</w:t>
      </w:r>
      <w:r w:rsidR="0082623D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  <w:r w:rsidR="0082623D" w:rsidRPr="0082623D">
        <w:rPr>
          <w:rFonts w:ascii="PT Astra Serif" w:hAnsi="PT Astra Serif"/>
          <w:b/>
          <w:sz w:val="28"/>
          <w:szCs w:val="28"/>
        </w:rPr>
        <w:t>Щекинского района от 10.01.2022 № 1-10 «Об утверждении муниципальной програ</w:t>
      </w:r>
      <w:r w:rsidR="0082623D">
        <w:rPr>
          <w:rFonts w:ascii="PT Astra Serif" w:hAnsi="PT Astra Serif"/>
          <w:b/>
          <w:sz w:val="28"/>
          <w:szCs w:val="28"/>
        </w:rPr>
        <w:t xml:space="preserve">ммы муниципального образования </w:t>
      </w:r>
      <w:r w:rsidR="0082623D" w:rsidRPr="0082623D">
        <w:rPr>
          <w:rFonts w:ascii="PT Astra Serif" w:hAnsi="PT Astra Serif"/>
          <w:b/>
          <w:sz w:val="28"/>
          <w:szCs w:val="28"/>
        </w:rPr>
        <w:t>Щекинский район «Упра</w:t>
      </w:r>
      <w:r w:rsidR="0082623D">
        <w:rPr>
          <w:rFonts w:ascii="PT Astra Serif" w:hAnsi="PT Astra Serif"/>
          <w:b/>
          <w:sz w:val="28"/>
          <w:szCs w:val="28"/>
        </w:rPr>
        <w:t xml:space="preserve">вление муниципальными финансами </w:t>
      </w:r>
      <w:r w:rsidR="0082623D" w:rsidRPr="0082623D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82623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82623D" w:rsidRPr="0082623D">
        <w:rPr>
          <w:rFonts w:ascii="PT Astra Serif" w:hAnsi="PT Astra Serif"/>
          <w:sz w:val="26"/>
          <w:szCs w:val="26"/>
        </w:rPr>
        <w:t>О внесении изменений</w:t>
      </w:r>
      <w:r w:rsidR="0082623D">
        <w:rPr>
          <w:rFonts w:ascii="PT Astra Serif" w:hAnsi="PT Astra Serif"/>
          <w:sz w:val="26"/>
          <w:szCs w:val="26"/>
        </w:rPr>
        <w:t xml:space="preserve"> в постановление администрации </w:t>
      </w:r>
      <w:r w:rsidR="0082623D" w:rsidRPr="0082623D">
        <w:rPr>
          <w:rFonts w:ascii="PT Astra Serif" w:hAnsi="PT Astra Serif"/>
          <w:sz w:val="26"/>
          <w:szCs w:val="26"/>
        </w:rPr>
        <w:t>Щекинского района от 10.01.2022 № 1-10 «Об утверждении муниципальной програ</w:t>
      </w:r>
      <w:r w:rsidR="0082623D">
        <w:rPr>
          <w:rFonts w:ascii="PT Astra Serif" w:hAnsi="PT Astra Serif"/>
          <w:sz w:val="26"/>
          <w:szCs w:val="26"/>
        </w:rPr>
        <w:t xml:space="preserve">ммы муниципального образования </w:t>
      </w:r>
      <w:r w:rsidR="0082623D" w:rsidRPr="0082623D">
        <w:rPr>
          <w:rFonts w:ascii="PT Astra Serif" w:hAnsi="PT Astra Serif"/>
          <w:sz w:val="26"/>
          <w:szCs w:val="26"/>
        </w:rPr>
        <w:t>Щекинский район «Управление муниципальными финансами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82623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82623D" w:rsidRPr="0082623D">
        <w:rPr>
          <w:rFonts w:ascii="PT Astra Serif" w:hAnsi="PT Astra Serif"/>
          <w:sz w:val="26"/>
          <w:szCs w:val="26"/>
        </w:rPr>
        <w:t>О внесении изменений</w:t>
      </w:r>
      <w:r w:rsidR="0082623D">
        <w:rPr>
          <w:rFonts w:ascii="PT Astra Serif" w:hAnsi="PT Astra Serif"/>
          <w:sz w:val="26"/>
          <w:szCs w:val="26"/>
        </w:rPr>
        <w:t xml:space="preserve"> в постановление администрации </w:t>
      </w:r>
      <w:r w:rsidR="0082623D" w:rsidRPr="0082623D">
        <w:rPr>
          <w:rFonts w:ascii="PT Astra Serif" w:hAnsi="PT Astra Serif"/>
          <w:sz w:val="26"/>
          <w:szCs w:val="26"/>
        </w:rPr>
        <w:t>Щекинского района от 10.01.2022 № 1-10 «Об утверждении муниципальной програ</w:t>
      </w:r>
      <w:r w:rsidR="0082623D">
        <w:rPr>
          <w:rFonts w:ascii="PT Astra Serif" w:hAnsi="PT Astra Serif"/>
          <w:sz w:val="26"/>
          <w:szCs w:val="26"/>
        </w:rPr>
        <w:t xml:space="preserve">ммы муниципального образования </w:t>
      </w:r>
      <w:r w:rsidR="0082623D" w:rsidRPr="0082623D">
        <w:rPr>
          <w:rFonts w:ascii="PT Astra Serif" w:hAnsi="PT Astra Serif"/>
          <w:sz w:val="26"/>
          <w:szCs w:val="26"/>
        </w:rPr>
        <w:t>Щекинский район «Управление муниципальными финансами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2023-08-18T10:03:00Z</dcterms:created>
  <dcterms:modified xsi:type="dcterms:W3CDTF">2023-08-18T10:03:00Z</dcterms:modified>
</cp:coreProperties>
</file>