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>
      <w:bookmarkStart w:id="0" w:name="_GoBack"/>
      <w:bookmarkEnd w:id="0"/>
    </w:p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D66A6C" w:rsidRPr="00D66A6C" w:rsidRDefault="00467957" w:rsidP="00D6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D66A6C">
        <w:rPr>
          <w:sz w:val="28"/>
          <w:szCs w:val="28"/>
        </w:rPr>
        <w:t>14</w:t>
      </w:r>
      <w:r>
        <w:rPr>
          <w:sz w:val="28"/>
          <w:szCs w:val="28"/>
        </w:rPr>
        <w:t xml:space="preserve"> » </w:t>
      </w:r>
      <w:r w:rsidR="00D66A6C">
        <w:rPr>
          <w:sz w:val="28"/>
          <w:szCs w:val="28"/>
        </w:rPr>
        <w:t>июня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D66A6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 w:rsidR="006D3D0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6D3D03">
        <w:rPr>
          <w:sz w:val="28"/>
          <w:szCs w:val="28"/>
        </w:rPr>
        <w:t>«</w:t>
      </w:r>
      <w:r w:rsidR="00D66A6C" w:rsidRPr="00D66A6C">
        <w:rPr>
          <w:sz w:val="28"/>
          <w:szCs w:val="28"/>
        </w:rPr>
        <w:t xml:space="preserve">О создании комиссии для проведения инвентаризации дворовых и общественных территорий, территорий индивидуальной жилой застройки в муниципальном образовании </w:t>
      </w:r>
    </w:p>
    <w:p w:rsidR="00467957" w:rsidRPr="00D66A6C" w:rsidRDefault="00D66A6C" w:rsidP="006D3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Щекино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="006D3D03" w:rsidRPr="006D3D03">
        <w:rPr>
          <w:sz w:val="28"/>
          <w:szCs w:val="28"/>
        </w:rPr>
        <w:t xml:space="preserve">» </w:t>
      </w:r>
      <w:r w:rsidR="00467957"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66A6C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66A6C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2017 </w:t>
      </w:r>
      <w:r w:rsidRPr="004379ED">
        <w:rPr>
          <w:sz w:val="28"/>
          <w:szCs w:val="28"/>
        </w:rPr>
        <w:t>года  по  «</w:t>
      </w:r>
      <w:r>
        <w:rPr>
          <w:sz w:val="28"/>
          <w:szCs w:val="28"/>
        </w:rPr>
        <w:t xml:space="preserve"> </w:t>
      </w:r>
      <w:r w:rsidR="00D66A6C">
        <w:rPr>
          <w:sz w:val="28"/>
          <w:szCs w:val="28"/>
        </w:rPr>
        <w:t>23</w:t>
      </w:r>
      <w:r w:rsidRPr="004379ED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</w:t>
      </w:r>
      <w:r w:rsidR="00D66A6C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</w:t>
      </w:r>
      <w:r w:rsidR="006D3D03">
        <w:rPr>
          <w:sz w:val="28"/>
          <w:szCs w:val="28"/>
        </w:rPr>
        <w:t>а</w:t>
      </w:r>
      <w:r>
        <w:rPr>
          <w:sz w:val="28"/>
          <w:szCs w:val="28"/>
        </w:rPr>
        <w:t>м проведения независимой антикоррупционной экспертизы рекомендуем направлять по почте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606E64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66A6C">
        <w:rPr>
          <w:sz w:val="28"/>
          <w:szCs w:val="28"/>
        </w:rPr>
        <w:t>14</w:t>
      </w:r>
      <w:r w:rsidR="000068F0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 xml:space="preserve">» </w:t>
      </w:r>
      <w:r w:rsidR="00D66A6C">
        <w:rPr>
          <w:sz w:val="28"/>
          <w:szCs w:val="28"/>
        </w:rPr>
        <w:t>июня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35BF5">
        <w:rPr>
          <w:sz w:val="28"/>
          <w:szCs w:val="28"/>
        </w:rPr>
        <w:t>7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 w:rsidR="006D3D03">
        <w:rPr>
          <w:sz w:val="22"/>
          <w:szCs w:val="22"/>
        </w:rPr>
        <w:t>Беланов</w:t>
      </w:r>
      <w:proofErr w:type="spellEnd"/>
      <w:r w:rsidR="006D3D03">
        <w:rPr>
          <w:sz w:val="22"/>
          <w:szCs w:val="22"/>
        </w:rPr>
        <w:t xml:space="preserve"> Б.А.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D6581"/>
    <w:rsid w:val="001F1672"/>
    <w:rsid w:val="00307355"/>
    <w:rsid w:val="00467957"/>
    <w:rsid w:val="005577EE"/>
    <w:rsid w:val="00606E64"/>
    <w:rsid w:val="006D3D03"/>
    <w:rsid w:val="00874FA0"/>
    <w:rsid w:val="008A47F8"/>
    <w:rsid w:val="009A0AB1"/>
    <w:rsid w:val="00B54B61"/>
    <w:rsid w:val="00B86CBA"/>
    <w:rsid w:val="00D66A6C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2017-06-23T14:42:00Z</cp:lastPrinted>
  <dcterms:created xsi:type="dcterms:W3CDTF">2017-06-27T12:54:00Z</dcterms:created>
  <dcterms:modified xsi:type="dcterms:W3CDTF">2017-06-27T12:54:00Z</dcterms:modified>
</cp:coreProperties>
</file>