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</w:t>
      </w:r>
    </w:p>
    <w:p w:rsidR="001028D6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правового акта  </w:t>
      </w:r>
      <w:r w:rsidR="00AD178A" w:rsidRPr="007546AC">
        <w:rPr>
          <w:rFonts w:ascii="PT Astra Serif" w:hAnsi="PT Astra Serif"/>
          <w:sz w:val="28"/>
          <w:szCs w:val="28"/>
        </w:rPr>
        <w:t>постановление</w:t>
      </w:r>
      <w:r w:rsidR="001028D6" w:rsidRPr="007546AC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</w:p>
    <w:p w:rsidR="00B23B72" w:rsidRPr="00351E14" w:rsidRDefault="00B23B72" w:rsidP="00B23B7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7546AC">
        <w:rPr>
          <w:rFonts w:ascii="PT Astra Serif" w:hAnsi="PT Astra Serif"/>
          <w:sz w:val="28"/>
          <w:szCs w:val="28"/>
        </w:rPr>
        <w:t>«Прием заявлений, постановка на учет и зачисление детей в образова</w:t>
      </w:r>
      <w:bookmarkStart w:id="0" w:name="_GoBack"/>
      <w:bookmarkEnd w:id="0"/>
      <w:r w:rsidRPr="007546AC">
        <w:rPr>
          <w:rFonts w:ascii="PT Astra Serif" w:hAnsi="PT Astra Serif"/>
          <w:sz w:val="28"/>
          <w:szCs w:val="28"/>
        </w:rPr>
        <w:t xml:space="preserve">тельные </w:t>
      </w:r>
      <w:r w:rsidR="00B973FF">
        <w:rPr>
          <w:rFonts w:ascii="PT Astra Serif" w:hAnsi="PT Astra Serif"/>
          <w:sz w:val="28"/>
          <w:szCs w:val="28"/>
        </w:rPr>
        <w:t>организации</w:t>
      </w:r>
      <w:r w:rsidRPr="007546AC">
        <w:rPr>
          <w:rFonts w:ascii="PT Astra Serif" w:hAnsi="PT Astra Serif"/>
          <w:sz w:val="28"/>
          <w:szCs w:val="28"/>
        </w:rPr>
        <w:t xml:space="preserve">, реализующие образовательную </w:t>
      </w:r>
      <w:r w:rsidRPr="00351E14">
        <w:rPr>
          <w:rFonts w:ascii="PT Astra Serif" w:hAnsi="PT Astra Serif"/>
          <w:sz w:val="28"/>
          <w:szCs w:val="28"/>
        </w:rPr>
        <w:t>программу дошкольного образования (детские сады)»</w:t>
      </w:r>
    </w:p>
    <w:p w:rsidR="00F67E31" w:rsidRPr="00351E14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51E14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AD178A" w:rsidRPr="00351E14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AD178A"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     </w:t>
      </w:r>
      <w:r w:rsidR="00351E14" w:rsidRPr="00351E14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9D4434"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975CD8" w:rsidRPr="00351E14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9D4434"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814D70"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351E14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4148E6" w:rsidRPr="00351E14">
        <w:rPr>
          <w:rFonts w:ascii="PT Astra Serif" w:hAnsi="PT Astra Serif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</w:t>
      </w:r>
      <w:r w:rsidR="00B973FF" w:rsidRPr="00351E14">
        <w:rPr>
          <w:rFonts w:ascii="PT Astra Serif" w:hAnsi="PT Astra Serif" w:cs="Times New Roman"/>
          <w:sz w:val="28"/>
          <w:szCs w:val="28"/>
        </w:rPr>
        <w:t>организации</w:t>
      </w:r>
      <w:r w:rsidR="004148E6" w:rsidRPr="00351E14">
        <w:rPr>
          <w:rFonts w:ascii="PT Astra Serif" w:hAnsi="PT Astra Serif" w:cs="Times New Roman"/>
          <w:sz w:val="28"/>
          <w:szCs w:val="28"/>
        </w:rPr>
        <w:t>, реализующие образовательную программу дошкольного образования (детские сады)»</w:t>
      </w:r>
      <w:r w:rsidR="00B611B1" w:rsidRPr="00351E14">
        <w:rPr>
          <w:rFonts w:ascii="PT Astra Serif" w:hAnsi="PT Astra Serif" w:cs="Times New Roman"/>
          <w:sz w:val="28"/>
          <w:szCs w:val="28"/>
        </w:rPr>
        <w:t xml:space="preserve"> </w:t>
      </w:r>
      <w:r w:rsidRPr="00351E14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351E14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AD178A" w:rsidRPr="00351E14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546AC" w:rsidRPr="00351E14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</w:t>
      </w:r>
      <w:r w:rsidR="007546AC" w:rsidRPr="00351E14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с </w:t>
      </w:r>
      <w:r w:rsidR="00351E14" w:rsidRPr="00351E14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9D4434"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975CD8" w:rsidRPr="00351E14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9D4434"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351E14" w:rsidRPr="00351E14">
        <w:rPr>
          <w:rFonts w:ascii="PT Astra Serif" w:hAnsi="PT Astra Serif" w:cs="Times New Roman"/>
          <w:sz w:val="28"/>
          <w:szCs w:val="28"/>
          <w:lang w:eastAsia="ru-RU"/>
        </w:rPr>
        <w:t>10 августа</w:t>
      </w:r>
      <w:r w:rsidR="00975CD8"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2021</w:t>
      </w:r>
      <w:r w:rsidR="009D4434"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351E14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351E14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351E14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351E14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351E14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351E14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r w:rsidRPr="00351E14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351E14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351E14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351E14">
        <w:rPr>
          <w:rFonts w:ascii="PT Astra Serif" w:hAnsi="PT Astra Serif" w:cs="Times New Roman"/>
          <w:sz w:val="28"/>
          <w:szCs w:val="28"/>
          <w:lang w:eastAsia="ru-RU"/>
        </w:rPr>
        <w:t>02 августа</w:t>
      </w:r>
      <w:r w:rsidR="00975CD8"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2021</w:t>
      </w:r>
      <w:r w:rsidR="004A761E" w:rsidRPr="00351E14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546AC" w:rsidRPr="006B2B90" w:rsidRDefault="00351E14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</w:t>
      </w:r>
      <w:r w:rsidR="00975CD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Заместитель п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546AC" w:rsidRPr="006B2B90" w:rsidRDefault="007546AC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351E14">
        <w:rPr>
          <w:rFonts w:ascii="PT Astra Serif" w:hAnsi="PT Astra Serif" w:cs="Times New Roman"/>
          <w:sz w:val="28"/>
          <w:szCs w:val="28"/>
          <w:lang w:eastAsia="ru-RU"/>
        </w:rPr>
        <w:t>И.</w:t>
      </w:r>
      <w:r w:rsidR="00975CD8">
        <w:rPr>
          <w:rFonts w:ascii="PT Astra Serif" w:hAnsi="PT Astra Serif" w:cs="Times New Roman"/>
          <w:sz w:val="28"/>
          <w:szCs w:val="28"/>
          <w:lang w:eastAsia="ru-RU"/>
        </w:rPr>
        <w:t xml:space="preserve">С. </w:t>
      </w:r>
      <w:r w:rsidR="00351E14">
        <w:rPr>
          <w:rFonts w:ascii="PT Astra Serif" w:hAnsi="PT Astra Serif" w:cs="Times New Roman"/>
          <w:sz w:val="28"/>
          <w:szCs w:val="28"/>
          <w:lang w:eastAsia="ru-RU"/>
        </w:rPr>
        <w:t>Роо</w:t>
      </w:r>
    </w:p>
    <w:p w:rsidR="007546AC" w:rsidRPr="006138E2" w:rsidRDefault="007546AC" w:rsidP="0075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360CBC" w:rsidRDefault="00F67E31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98" w:rsidRDefault="00E67698" w:rsidP="006138E2">
      <w:pPr>
        <w:spacing w:after="0" w:line="240" w:lineRule="auto"/>
      </w:pPr>
      <w:r>
        <w:separator/>
      </w:r>
    </w:p>
  </w:endnote>
  <w:endnote w:type="continuationSeparator" w:id="0">
    <w:p w:rsidR="00E67698" w:rsidRDefault="00E6769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98" w:rsidRDefault="00E67698" w:rsidP="006138E2">
      <w:pPr>
        <w:spacing w:after="0" w:line="240" w:lineRule="auto"/>
      </w:pPr>
      <w:r>
        <w:separator/>
      </w:r>
    </w:p>
  </w:footnote>
  <w:footnote w:type="continuationSeparator" w:id="0">
    <w:p w:rsidR="00E67698" w:rsidRDefault="00E6769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960FE"/>
    <w:rsid w:val="001B2BB9"/>
    <w:rsid w:val="001F60D5"/>
    <w:rsid w:val="002076EB"/>
    <w:rsid w:val="0021323D"/>
    <w:rsid w:val="002C1149"/>
    <w:rsid w:val="002C5C6D"/>
    <w:rsid w:val="0031773C"/>
    <w:rsid w:val="00337196"/>
    <w:rsid w:val="00351E14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633FA"/>
    <w:rsid w:val="00487C81"/>
    <w:rsid w:val="004A06D6"/>
    <w:rsid w:val="004A761E"/>
    <w:rsid w:val="0051473F"/>
    <w:rsid w:val="005270E6"/>
    <w:rsid w:val="0054039A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452F3"/>
    <w:rsid w:val="007546AC"/>
    <w:rsid w:val="00767F7D"/>
    <w:rsid w:val="0077052F"/>
    <w:rsid w:val="00780845"/>
    <w:rsid w:val="007813D1"/>
    <w:rsid w:val="007848B1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92592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75CD8"/>
    <w:rsid w:val="009D4434"/>
    <w:rsid w:val="009F0EEA"/>
    <w:rsid w:val="00A0150C"/>
    <w:rsid w:val="00A20E2B"/>
    <w:rsid w:val="00A31ED0"/>
    <w:rsid w:val="00A4319E"/>
    <w:rsid w:val="00A5203D"/>
    <w:rsid w:val="00A56008"/>
    <w:rsid w:val="00A70FD3"/>
    <w:rsid w:val="00A827BB"/>
    <w:rsid w:val="00AA4B56"/>
    <w:rsid w:val="00AA6754"/>
    <w:rsid w:val="00AB244D"/>
    <w:rsid w:val="00AC5362"/>
    <w:rsid w:val="00AD178A"/>
    <w:rsid w:val="00AF3DE1"/>
    <w:rsid w:val="00B171C7"/>
    <w:rsid w:val="00B23B72"/>
    <w:rsid w:val="00B60389"/>
    <w:rsid w:val="00B611B1"/>
    <w:rsid w:val="00B620D8"/>
    <w:rsid w:val="00B6428B"/>
    <w:rsid w:val="00B7408F"/>
    <w:rsid w:val="00B973F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DC7234"/>
    <w:rsid w:val="00DD3C98"/>
    <w:rsid w:val="00E04B46"/>
    <w:rsid w:val="00E11085"/>
    <w:rsid w:val="00E32C72"/>
    <w:rsid w:val="00E67698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4CE52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51</cp:revision>
  <cp:lastPrinted>2020-02-10T07:22:00Z</cp:lastPrinted>
  <dcterms:created xsi:type="dcterms:W3CDTF">2015-11-17T11:40:00Z</dcterms:created>
  <dcterms:modified xsi:type="dcterms:W3CDTF">2021-08-02T06:56:00Z</dcterms:modified>
</cp:coreProperties>
</file>