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91F24">
        <w:rPr>
          <w:rFonts w:ascii="Times New Roman" w:hAnsi="Times New Roman" w:cs="Times New Roman"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закупок, содержанию указанных ак</w:t>
      </w:r>
      <w:bookmarkStart w:id="0" w:name="_GoBack"/>
      <w:bookmarkEnd w:id="0"/>
      <w:r w:rsidR="00691F24">
        <w:rPr>
          <w:rFonts w:ascii="Times New Roman" w:hAnsi="Times New Roman" w:cs="Times New Roman"/>
          <w:sz w:val="24"/>
          <w:szCs w:val="24"/>
        </w:rPr>
        <w:t>тов и обеспечению их исполнения для муниципальных нужд муниципального образования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91F24">
        <w:rPr>
          <w:rFonts w:ascii="Times New Roman" w:hAnsi="Times New Roman" w:cs="Times New Roman"/>
          <w:sz w:val="24"/>
          <w:szCs w:val="24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91F24">
        <w:rPr>
          <w:rFonts w:ascii="Times New Roman" w:hAnsi="Times New Roman" w:cs="Times New Roman"/>
          <w:sz w:val="24"/>
          <w:szCs w:val="24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муниципальных нужд муниципального образования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F19A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12F8E">
        <w:rPr>
          <w:rFonts w:ascii="Times New Roman" w:hAnsi="Times New Roman" w:cs="Times New Roman"/>
          <w:sz w:val="24"/>
          <w:szCs w:val="24"/>
        </w:rPr>
        <w:t>2</w:t>
      </w:r>
      <w:r w:rsidR="00691F24">
        <w:rPr>
          <w:rFonts w:ascii="Times New Roman" w:hAnsi="Times New Roman" w:cs="Times New Roman"/>
          <w:sz w:val="24"/>
          <w:szCs w:val="24"/>
        </w:rPr>
        <w:t>9</w:t>
      </w:r>
      <w:r w:rsidR="00912F8E">
        <w:rPr>
          <w:rFonts w:ascii="Times New Roman" w:hAnsi="Times New Roman" w:cs="Times New Roman"/>
          <w:sz w:val="24"/>
          <w:szCs w:val="24"/>
        </w:rPr>
        <w:t>.12.2015</w:t>
      </w:r>
    </w:p>
    <w:sectPr w:rsidR="003D7ED6" w:rsidRPr="004F19A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4AF9"/>
    <w:rsid w:val="00467C72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1F2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492E-594F-4CFD-9E58-5A072185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2016-01-11T12:05:00Z</dcterms:created>
  <dcterms:modified xsi:type="dcterms:W3CDTF">2016-01-11T12:07:00Z</dcterms:modified>
</cp:coreProperties>
</file>